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5E801E">
      <w:pPr>
        <w:spacing w:line="600" w:lineRule="exact"/>
        <w:ind w:firstLine="880" w:firstLineChars="200"/>
        <w:jc w:val="center"/>
        <w:rPr>
          <w:rFonts w:ascii="黑体" w:hAnsi="黑体" w:eastAsia="黑体" w:cs="华文中宋"/>
          <w:sz w:val="44"/>
          <w:szCs w:val="44"/>
        </w:rPr>
      </w:pPr>
      <w:r>
        <w:rPr>
          <w:rFonts w:hint="eastAsia" w:ascii="黑体" w:hAnsi="黑体" w:eastAsia="黑体" w:cs="华文中宋"/>
          <w:sz w:val="44"/>
          <w:szCs w:val="44"/>
        </w:rPr>
        <w:t>潼南区教育系统2018年部门预算情况说明</w:t>
      </w:r>
    </w:p>
    <w:p w14:paraId="2515872B">
      <w:pPr>
        <w:spacing w:line="600" w:lineRule="exact"/>
        <w:ind w:firstLine="880" w:firstLineChars="200"/>
        <w:jc w:val="center"/>
        <w:rPr>
          <w:rFonts w:hint="eastAsia" w:ascii="华文中宋" w:hAnsi="华文中宋" w:eastAsia="华文中宋" w:cs="华文中宋"/>
          <w:sz w:val="44"/>
          <w:szCs w:val="44"/>
        </w:rPr>
      </w:pPr>
    </w:p>
    <w:p w14:paraId="29813843">
      <w:pPr>
        <w:numPr>
          <w:ilvl w:val="0"/>
          <w:numId w:val="1"/>
        </w:numPr>
        <w:spacing w:line="600" w:lineRule="exact"/>
        <w:ind w:firstLine="640" w:firstLineChars="200"/>
        <w:rPr>
          <w:rFonts w:hint="eastAsia" w:ascii="黑体" w:hAnsi="黑体" w:eastAsia="黑体" w:cs="仿宋_GB2312"/>
          <w:sz w:val="32"/>
        </w:rPr>
      </w:pPr>
      <w:r>
        <w:rPr>
          <w:rFonts w:hint="eastAsia" w:ascii="黑体" w:hAnsi="黑体" w:eastAsia="黑体" w:cs="仿宋_GB2312"/>
          <w:sz w:val="32"/>
        </w:rPr>
        <w:t>单位基本情况</w:t>
      </w:r>
    </w:p>
    <w:p w14:paraId="0289B303">
      <w:pPr>
        <w:spacing w:line="600" w:lineRule="exact"/>
        <w:ind w:left="685" w:leftChars="326" w:firstLine="640" w:firstLineChars="200"/>
        <w:rPr>
          <w:rFonts w:hint="eastAsia" w:eastAsia="方正仿宋_GBK"/>
          <w:sz w:val="32"/>
          <w:szCs w:val="32"/>
        </w:rPr>
      </w:pPr>
      <w:r>
        <w:rPr>
          <w:rFonts w:hint="eastAsia" w:eastAsia="方正仿宋_GBK"/>
          <w:sz w:val="32"/>
          <w:szCs w:val="32"/>
        </w:rPr>
        <w:t>重庆市潼南区教育系统2018年部门预算由区教育委员会机关、招办、下属83所公办学校、12所民办义务教育学校组成。其中：机关内设11个科室，3个事业单位。公办学校中：高完中1所，高中2所，职业中学2所，进修校1所，九年一贯制学校5所，初中11所，小学56所，幼儿园4所，特殊教育1所。民办义务教育学校生均公用经费预算在教委机关。</w:t>
      </w:r>
    </w:p>
    <w:p w14:paraId="5718FA30">
      <w:pPr>
        <w:spacing w:line="600" w:lineRule="exact"/>
        <w:ind w:left="685" w:leftChars="326" w:firstLine="640" w:firstLineChars="200"/>
        <w:rPr>
          <w:rFonts w:hint="eastAsia" w:eastAsia="方正仿宋_GBK"/>
          <w:sz w:val="32"/>
          <w:szCs w:val="32"/>
        </w:rPr>
      </w:pPr>
      <w:r>
        <w:rPr>
          <w:rFonts w:hint="eastAsia" w:eastAsia="方正仿宋_GBK"/>
          <w:sz w:val="32"/>
          <w:szCs w:val="32"/>
        </w:rPr>
        <w:t>在编职工5888人，离退休3389人，遗属等其他611人。学生人数82828人。在编公务车5辆。</w:t>
      </w:r>
    </w:p>
    <w:p w14:paraId="1E885933">
      <w:pPr>
        <w:spacing w:line="600" w:lineRule="exact"/>
        <w:ind w:left="685" w:leftChars="326" w:firstLine="640" w:firstLineChars="200"/>
        <w:rPr>
          <w:rFonts w:hint="eastAsia" w:eastAsia="方正仿宋_GBK"/>
          <w:sz w:val="32"/>
          <w:szCs w:val="32"/>
        </w:rPr>
      </w:pPr>
      <w:r>
        <w:rPr>
          <w:rFonts w:hint="eastAsia" w:eastAsia="方正仿宋_GBK"/>
          <w:sz w:val="32"/>
          <w:szCs w:val="32"/>
        </w:rPr>
        <w:t>主要职责是：（一）贯彻执行教育工作法律、法规、规章和方针政策；拟订全区教育改革和发展规划；管理、指导全区教育工作。</w:t>
      </w:r>
    </w:p>
    <w:p w14:paraId="3DF2420C">
      <w:pPr>
        <w:spacing w:line="600" w:lineRule="exact"/>
        <w:ind w:left="685" w:leftChars="326" w:firstLine="640" w:firstLineChars="200"/>
        <w:rPr>
          <w:rFonts w:hint="eastAsia" w:eastAsia="方正仿宋_GBK"/>
          <w:sz w:val="32"/>
          <w:szCs w:val="32"/>
        </w:rPr>
      </w:pPr>
      <w:r>
        <w:rPr>
          <w:rFonts w:hint="eastAsia" w:eastAsia="方正仿宋_GBK"/>
          <w:sz w:val="32"/>
          <w:szCs w:val="32"/>
        </w:rPr>
        <w:t>（二）负责全区各级各类教育的统筹规划和协调管理；负责学校的布局结构调整，推进义务教育均衡发展，促进教育公平。</w:t>
      </w:r>
    </w:p>
    <w:p w14:paraId="5225FE12">
      <w:pPr>
        <w:spacing w:line="600" w:lineRule="exact"/>
        <w:ind w:left="685" w:leftChars="326" w:firstLine="640" w:firstLineChars="200"/>
        <w:rPr>
          <w:rFonts w:hint="eastAsia" w:eastAsia="方正仿宋_GBK"/>
          <w:sz w:val="32"/>
          <w:szCs w:val="32"/>
        </w:rPr>
      </w:pPr>
      <w:r>
        <w:rPr>
          <w:rFonts w:hint="eastAsia" w:eastAsia="方正仿宋_GBK"/>
          <w:sz w:val="32"/>
          <w:szCs w:val="32"/>
        </w:rPr>
        <w:t>（三）组织实施全区教育体制改革、教育教学改革，指导课程教材建设及教育科研工作。</w:t>
      </w:r>
    </w:p>
    <w:p w14:paraId="3857459E">
      <w:pPr>
        <w:spacing w:line="600" w:lineRule="exact"/>
        <w:ind w:left="685" w:leftChars="326" w:firstLine="640" w:firstLineChars="200"/>
        <w:rPr>
          <w:rFonts w:hint="eastAsia" w:eastAsia="方正仿宋_GBK"/>
          <w:sz w:val="32"/>
          <w:szCs w:val="32"/>
        </w:rPr>
      </w:pPr>
      <w:r>
        <w:rPr>
          <w:rFonts w:hint="eastAsia" w:eastAsia="方正仿宋_GBK"/>
          <w:sz w:val="32"/>
          <w:szCs w:val="32"/>
        </w:rPr>
        <w:t>（四）指导各级各类学校思想政治、德育、体育、卫生、艺术教育、信息技术、科学技术和国防教育工作。</w:t>
      </w:r>
    </w:p>
    <w:p w14:paraId="28EC9514">
      <w:pPr>
        <w:spacing w:line="600" w:lineRule="exact"/>
        <w:ind w:left="685" w:leftChars="326" w:firstLine="640" w:firstLineChars="200"/>
        <w:rPr>
          <w:rFonts w:hint="eastAsia" w:eastAsia="方正仿宋_GBK"/>
          <w:sz w:val="32"/>
          <w:szCs w:val="32"/>
        </w:rPr>
      </w:pPr>
      <w:r>
        <w:rPr>
          <w:rFonts w:hint="eastAsia" w:eastAsia="方正仿宋_GBK"/>
          <w:sz w:val="32"/>
          <w:szCs w:val="32"/>
        </w:rPr>
        <w:t>（五）推进职业教育改革与发展，指导职业学校提高办学水平和质量；统筹管理民办教育和社区教育，承担民办教育和社区教育的监管职责。</w:t>
      </w:r>
    </w:p>
    <w:p w14:paraId="1CC40188">
      <w:pPr>
        <w:spacing w:line="600" w:lineRule="exact"/>
        <w:ind w:left="685" w:leftChars="326" w:firstLine="640" w:firstLineChars="200"/>
        <w:rPr>
          <w:rFonts w:hint="eastAsia" w:eastAsia="方正仿宋_GBK"/>
          <w:sz w:val="32"/>
          <w:szCs w:val="32"/>
        </w:rPr>
      </w:pPr>
      <w:r>
        <w:rPr>
          <w:rFonts w:hint="eastAsia" w:eastAsia="方正仿宋_GBK"/>
          <w:sz w:val="32"/>
          <w:szCs w:val="32"/>
        </w:rPr>
        <w:t>（六）主管全区教师工作，负责实施教师资格制度，指导教育系统人才队伍建设；负责教育系统机构编制、人事和社会保障及教育培训、人员调配、职称评定。</w:t>
      </w:r>
    </w:p>
    <w:p w14:paraId="7E56DAB0">
      <w:pPr>
        <w:spacing w:line="600" w:lineRule="exact"/>
        <w:ind w:left="685" w:leftChars="326" w:firstLine="640" w:firstLineChars="200"/>
        <w:rPr>
          <w:rFonts w:hint="eastAsia" w:eastAsia="方正仿宋_GBK"/>
          <w:sz w:val="32"/>
          <w:szCs w:val="32"/>
        </w:rPr>
      </w:pPr>
      <w:r>
        <w:rPr>
          <w:rFonts w:hint="eastAsia" w:eastAsia="方正仿宋_GBK"/>
          <w:sz w:val="32"/>
          <w:szCs w:val="32"/>
        </w:rPr>
        <w:t>（七）负责本系统教育经费的统筹管理；负责学校教育经费的安排和预决算工作；负责本系统所属单位内部审计、监督；负责对各类学校的国有资产进行宏观管理；负责教育资助的管理；负责学校校舍、设施建设及教育技术装备和图书资料配备、教育后勤服务、学校后勤改革等工作；负责教育统计、信息工作。</w:t>
      </w:r>
    </w:p>
    <w:p w14:paraId="1F34D9AE">
      <w:pPr>
        <w:spacing w:line="600" w:lineRule="exact"/>
        <w:ind w:left="685" w:leftChars="326" w:firstLine="640" w:firstLineChars="200"/>
        <w:rPr>
          <w:rFonts w:hint="eastAsia" w:eastAsia="方正仿宋_GBK"/>
          <w:sz w:val="32"/>
          <w:szCs w:val="32"/>
        </w:rPr>
      </w:pPr>
      <w:r>
        <w:rPr>
          <w:rFonts w:hint="eastAsia" w:eastAsia="方正仿宋_GBK"/>
          <w:sz w:val="32"/>
          <w:szCs w:val="32"/>
        </w:rPr>
        <w:t>（八）负责教育系统安全生产及信访稳定工作；负责教育行政执法工作。</w:t>
      </w:r>
    </w:p>
    <w:p w14:paraId="3A0B1B7C">
      <w:pPr>
        <w:spacing w:line="600" w:lineRule="exact"/>
        <w:ind w:left="685" w:leftChars="326" w:firstLine="640" w:firstLineChars="200"/>
        <w:rPr>
          <w:rFonts w:hint="eastAsia" w:eastAsia="方正仿宋_GBK"/>
          <w:sz w:val="32"/>
          <w:szCs w:val="32"/>
        </w:rPr>
      </w:pPr>
      <w:r>
        <w:rPr>
          <w:rFonts w:hint="eastAsia" w:eastAsia="方正仿宋_GBK"/>
          <w:sz w:val="32"/>
          <w:szCs w:val="32"/>
        </w:rPr>
        <w:t>（九）负责全区中小学及幼儿园招生工作；负责全区普通高考、成人高考、自学考试等考试工作；管理中小学生学籍，审核发放有关毕业证书、培训证书。</w:t>
      </w:r>
    </w:p>
    <w:p w14:paraId="19A3DCD9">
      <w:pPr>
        <w:spacing w:line="600" w:lineRule="exact"/>
        <w:ind w:left="685" w:leftChars="326" w:firstLine="640" w:firstLineChars="200"/>
        <w:rPr>
          <w:rFonts w:hint="eastAsia" w:eastAsia="方正仿宋_GBK"/>
          <w:sz w:val="32"/>
          <w:szCs w:val="32"/>
        </w:rPr>
      </w:pPr>
      <w:r>
        <w:rPr>
          <w:rFonts w:hint="eastAsia" w:eastAsia="方正仿宋_GBK"/>
          <w:sz w:val="32"/>
          <w:szCs w:val="32"/>
        </w:rPr>
        <w:t>（十）实施全区语言文字管理工作；负责普通话培训测试工作。</w:t>
      </w:r>
    </w:p>
    <w:p w14:paraId="67F2E3A9">
      <w:pPr>
        <w:spacing w:line="600" w:lineRule="exact"/>
        <w:ind w:left="685" w:leftChars="326" w:firstLine="640" w:firstLineChars="200"/>
        <w:rPr>
          <w:rFonts w:hint="eastAsia" w:eastAsia="方正仿宋_GBK"/>
          <w:sz w:val="32"/>
          <w:szCs w:val="32"/>
        </w:rPr>
      </w:pPr>
      <w:r>
        <w:rPr>
          <w:rFonts w:hint="eastAsia" w:eastAsia="方正仿宋_GBK"/>
          <w:sz w:val="32"/>
          <w:szCs w:val="32"/>
        </w:rPr>
        <w:t>（十一）负责全区教育督导工作，负责全区教育发展水平评估、质量监测工作，负责对相关职能部门和镇（街）履行教育职责进行监督、检查和指导。</w:t>
      </w:r>
    </w:p>
    <w:p w14:paraId="6FB27386">
      <w:pPr>
        <w:spacing w:line="600" w:lineRule="exact"/>
        <w:ind w:left="685" w:leftChars="326" w:firstLine="640" w:firstLineChars="200"/>
        <w:rPr>
          <w:rFonts w:hint="eastAsia" w:eastAsia="方正仿宋_GBK"/>
          <w:sz w:val="32"/>
          <w:szCs w:val="32"/>
        </w:rPr>
      </w:pPr>
      <w:r>
        <w:rPr>
          <w:rFonts w:hint="eastAsia" w:eastAsia="方正仿宋_GBK"/>
          <w:sz w:val="32"/>
          <w:szCs w:val="32"/>
        </w:rPr>
        <w:t>（十二）承办区政府交办的其他事项。</w:t>
      </w:r>
    </w:p>
    <w:p w14:paraId="720BC53D">
      <w:pPr>
        <w:numPr>
          <w:ilvl w:val="0"/>
          <w:numId w:val="1"/>
        </w:numPr>
        <w:spacing w:line="600" w:lineRule="exact"/>
        <w:ind w:firstLine="640" w:firstLineChars="200"/>
        <w:rPr>
          <w:rFonts w:hint="eastAsia" w:ascii="黑体" w:hAnsi="黑体" w:eastAsia="黑体" w:cs="仿宋_GB2312"/>
          <w:sz w:val="32"/>
        </w:rPr>
      </w:pPr>
      <w:r>
        <w:rPr>
          <w:rFonts w:hint="eastAsia" w:ascii="黑体" w:hAnsi="黑体" w:eastAsia="黑体" w:cs="仿宋_GB2312"/>
          <w:sz w:val="32"/>
        </w:rPr>
        <w:t>部门预算情况说明</w:t>
      </w:r>
    </w:p>
    <w:p w14:paraId="6766BA41">
      <w:pPr>
        <w:spacing w:line="600" w:lineRule="exact"/>
        <w:ind w:left="685" w:leftChars="326" w:firstLine="640" w:firstLineChars="200"/>
        <w:rPr>
          <w:rFonts w:hint="eastAsia" w:eastAsia="方正仿宋_GBK"/>
          <w:sz w:val="32"/>
          <w:szCs w:val="32"/>
        </w:rPr>
      </w:pPr>
      <w:r>
        <w:rPr>
          <w:rFonts w:hint="eastAsia" w:eastAsia="方正仿宋_GBK"/>
          <w:sz w:val="32"/>
          <w:szCs w:val="32"/>
        </w:rPr>
        <w:t>2018年一般公共财政拨款支出预算105575.80万元，其中：基本支出预算101369.80万元，占支出总预算的96%，主要用于在职人员工资福利及社会保险费，离休费及生活补助，保障正常运转的各项商品服务支出；项目支出预算4206.00万元，占支出总预算的4%，主要用于城域网维护、教辅资料、作业本采购、教学质量奖、支教、督导、教学质量检测等。</w:t>
      </w:r>
    </w:p>
    <w:p w14:paraId="5CF6D13E">
      <w:pPr>
        <w:spacing w:line="600" w:lineRule="exact"/>
        <w:ind w:left="685" w:leftChars="326" w:firstLine="640" w:firstLineChars="200"/>
        <w:rPr>
          <w:rFonts w:eastAsia="方正仿宋_GBK"/>
          <w:sz w:val="32"/>
          <w:szCs w:val="32"/>
        </w:rPr>
      </w:pPr>
      <w:r>
        <w:rPr>
          <w:rFonts w:hint="eastAsia" w:eastAsia="方正仿宋_GBK"/>
          <w:sz w:val="32"/>
          <w:szCs w:val="32"/>
        </w:rPr>
        <w:t>2018年一般公共财政拨款支出预算比2017年减少3776.50万元，其中：基本支出减少1777.50万元，主要原因一方面政策性调资人员支出增加，另一方面退休人员工资进入社保，2018年未在各单位预算退休费；项目支出减少1999.00万元，主要是代课金和校园安保经费列入基本支出。</w:t>
      </w:r>
    </w:p>
    <w:p w14:paraId="18DE0764">
      <w:pPr>
        <w:spacing w:line="600" w:lineRule="exact"/>
        <w:ind w:left="685" w:leftChars="326" w:firstLine="640" w:firstLineChars="200"/>
        <w:rPr>
          <w:rFonts w:eastAsia="方正仿宋_GBK"/>
          <w:sz w:val="32"/>
          <w:szCs w:val="32"/>
        </w:rPr>
      </w:pPr>
      <w:r>
        <w:rPr>
          <w:rFonts w:hint="eastAsia" w:eastAsia="方正仿宋_GBK"/>
          <w:sz w:val="32"/>
          <w:szCs w:val="32"/>
        </w:rPr>
        <w:t>本单位无政府性基金预算。</w:t>
      </w:r>
    </w:p>
    <w:p w14:paraId="3B8D037A">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“三公”经费情况说明</w:t>
      </w:r>
    </w:p>
    <w:p w14:paraId="12538DD8">
      <w:pPr>
        <w:spacing w:line="600" w:lineRule="exact"/>
        <w:ind w:left="685" w:leftChars="326" w:firstLine="640" w:firstLineChars="200"/>
        <w:rPr>
          <w:rFonts w:hint="eastAsia" w:eastAsia="方正仿宋_GBK"/>
          <w:sz w:val="32"/>
          <w:szCs w:val="32"/>
        </w:rPr>
      </w:pPr>
      <w:r>
        <w:rPr>
          <w:rFonts w:hint="eastAsia" w:eastAsia="方正仿宋_GBK"/>
          <w:sz w:val="32"/>
          <w:szCs w:val="32"/>
        </w:rPr>
        <w:t>2018年“三公”经费预算480.00万元，比2017年减少20.50万元。其中：因公出国（境）费用0万元；公务接待费450.00万元，比2017年减少28.50万元；公务用车运行维护费30万元，比2017年</w:t>
      </w:r>
      <w:r>
        <w:rPr>
          <w:rFonts w:eastAsia="方正仿宋_GBK"/>
          <w:sz w:val="32"/>
          <w:szCs w:val="32"/>
        </w:rPr>
        <w:t>增加</w:t>
      </w:r>
      <w:r>
        <w:rPr>
          <w:rFonts w:hint="eastAsia" w:eastAsia="方正仿宋_GBK"/>
          <w:sz w:val="32"/>
          <w:szCs w:val="32"/>
        </w:rPr>
        <w:t>8.00万元；</w:t>
      </w:r>
      <w:r>
        <w:rPr>
          <w:rFonts w:eastAsia="方正仿宋_GBK"/>
          <w:sz w:val="32"/>
          <w:szCs w:val="32"/>
        </w:rPr>
        <w:t>公务</w:t>
      </w:r>
      <w:r>
        <w:rPr>
          <w:rFonts w:hint="eastAsia" w:eastAsia="方正仿宋_GBK"/>
          <w:sz w:val="32"/>
          <w:szCs w:val="32"/>
        </w:rPr>
        <w:t>用车</w:t>
      </w:r>
      <w:r>
        <w:rPr>
          <w:rFonts w:eastAsia="方正仿宋_GBK"/>
          <w:sz w:val="32"/>
          <w:szCs w:val="32"/>
        </w:rPr>
        <w:t>购置费</w:t>
      </w:r>
      <w:r>
        <w:rPr>
          <w:rFonts w:hint="eastAsia" w:eastAsia="方正仿宋_GBK"/>
          <w:sz w:val="32"/>
          <w:szCs w:val="32"/>
        </w:rPr>
        <w:t>0万元；主要原因：公务接待减少是教育系统严控“三公”经费开支，公务用车运行维护费增加是因为增加了潼南二中公用车1辆。</w:t>
      </w:r>
    </w:p>
    <w:p w14:paraId="260C86BB">
      <w:pPr>
        <w:numPr>
          <w:ilvl w:val="0"/>
          <w:numId w:val="1"/>
        </w:numPr>
        <w:spacing w:line="600" w:lineRule="exact"/>
        <w:ind w:firstLine="640" w:firstLineChars="200"/>
        <w:rPr>
          <w:rFonts w:hint="eastAsia" w:ascii="黑体" w:hAnsi="黑体" w:eastAsia="黑体" w:cs="仿宋_GB2312"/>
          <w:sz w:val="32"/>
        </w:rPr>
      </w:pPr>
      <w:r>
        <w:rPr>
          <w:rFonts w:hint="eastAsia" w:ascii="黑体" w:hAnsi="黑体" w:eastAsia="黑体" w:cs="仿宋_GB2312"/>
          <w:sz w:val="32"/>
        </w:rPr>
        <w:t>其他重要</w:t>
      </w:r>
      <w:r>
        <w:rPr>
          <w:rFonts w:ascii="黑体" w:hAnsi="黑体" w:eastAsia="黑体" w:cs="仿宋_GB2312"/>
          <w:sz w:val="32"/>
        </w:rPr>
        <w:t>事项的情况说明</w:t>
      </w:r>
    </w:p>
    <w:p w14:paraId="72B378A2">
      <w:pPr>
        <w:spacing w:line="600" w:lineRule="exact"/>
        <w:ind w:left="685" w:leftChars="326" w:firstLine="640" w:firstLineChars="200"/>
        <w:rPr>
          <w:rFonts w:hint="eastAsia" w:eastAsia="方正仿宋_GBK"/>
          <w:sz w:val="32"/>
          <w:szCs w:val="32"/>
        </w:rPr>
      </w:pPr>
      <w:r>
        <w:rPr>
          <w:rFonts w:eastAsia="方正仿宋_GBK"/>
          <w:sz w:val="32"/>
          <w:szCs w:val="32"/>
        </w:rPr>
        <w:t>1</w:t>
      </w:r>
      <w:r>
        <w:rPr>
          <w:rFonts w:hint="eastAsia" w:eastAsia="方正仿宋_GBK"/>
          <w:sz w:val="32"/>
          <w:szCs w:val="32"/>
        </w:rPr>
        <w:t>、部门运行经费（即</w:t>
      </w:r>
      <w:r>
        <w:rPr>
          <w:rFonts w:eastAsia="方正仿宋_GBK"/>
          <w:sz w:val="32"/>
          <w:szCs w:val="32"/>
        </w:rPr>
        <w:t>公用经费）</w:t>
      </w:r>
      <w:r>
        <w:rPr>
          <w:rFonts w:hint="eastAsia" w:eastAsia="方正仿宋_GBK"/>
          <w:sz w:val="32"/>
          <w:szCs w:val="32"/>
        </w:rPr>
        <w:t>。2018年一般公共</w:t>
      </w:r>
      <w:r>
        <w:rPr>
          <w:rFonts w:eastAsia="方正仿宋_GBK"/>
          <w:sz w:val="32"/>
          <w:szCs w:val="32"/>
        </w:rPr>
        <w:t>预算财政拨款</w:t>
      </w:r>
      <w:r>
        <w:rPr>
          <w:rFonts w:hint="eastAsia" w:eastAsia="方正仿宋_GBK"/>
          <w:sz w:val="32"/>
          <w:szCs w:val="32"/>
        </w:rPr>
        <w:t>运行经费277.20万元，主要用于教委机关及招办办公费及</w:t>
      </w:r>
      <w:r>
        <w:rPr>
          <w:rFonts w:eastAsia="方正仿宋_GBK"/>
          <w:sz w:val="32"/>
          <w:szCs w:val="32"/>
        </w:rPr>
        <w:t>印刷费</w:t>
      </w:r>
      <w:r>
        <w:rPr>
          <w:rFonts w:hint="eastAsia" w:eastAsia="方正仿宋_GBK"/>
          <w:sz w:val="32"/>
          <w:szCs w:val="32"/>
        </w:rPr>
        <w:t>、邮电费等商品和服务支出。各学校生均定额公用经费7608.16万元，主要用于各学校商品和服务支出。</w:t>
      </w:r>
    </w:p>
    <w:p w14:paraId="2EB44218">
      <w:pPr>
        <w:spacing w:line="600" w:lineRule="exact"/>
        <w:ind w:left="685" w:leftChars="326" w:firstLine="640" w:firstLineChars="200"/>
        <w:rPr>
          <w:rFonts w:hint="eastAsia" w:eastAsia="方正仿宋_GBK"/>
          <w:sz w:val="32"/>
          <w:szCs w:val="32"/>
        </w:rPr>
      </w:pPr>
      <w:r>
        <w:rPr>
          <w:rFonts w:eastAsia="方正仿宋_GBK"/>
          <w:sz w:val="32"/>
          <w:szCs w:val="32"/>
        </w:rPr>
        <w:t>2</w:t>
      </w:r>
      <w:r>
        <w:rPr>
          <w:rFonts w:hint="eastAsia" w:eastAsia="方正仿宋_GBK"/>
          <w:sz w:val="32"/>
          <w:szCs w:val="32"/>
        </w:rPr>
        <w:t>、政府采购情况。2018年政府采购预算总额5559.37万元，主要为政府采购货物预算.</w:t>
      </w:r>
    </w:p>
    <w:p w14:paraId="7C4F5B13">
      <w:pPr>
        <w:spacing w:line="600" w:lineRule="exact"/>
        <w:ind w:left="685" w:leftChars="326" w:firstLine="640" w:firstLineChars="200"/>
        <w:rPr>
          <w:rFonts w:hint="eastAsia" w:eastAsia="方正仿宋_GBK"/>
          <w:sz w:val="32"/>
          <w:szCs w:val="32"/>
        </w:rPr>
      </w:pPr>
      <w:r>
        <w:rPr>
          <w:rFonts w:hint="eastAsia" w:eastAsia="方正仿宋_GBK"/>
          <w:sz w:val="32"/>
          <w:szCs w:val="32"/>
        </w:rPr>
        <w:t>3、绩效目标设置情况。2018年项目支出实行了绩效目标管理，</w:t>
      </w:r>
      <w:bookmarkStart w:id="0" w:name="_GoBack"/>
      <w:r>
        <w:rPr>
          <w:rFonts w:hint="eastAsia" w:eastAsia="方正仿宋_GBK"/>
          <w:sz w:val="32"/>
          <w:szCs w:val="32"/>
        </w:rPr>
        <w:t>涉及</w:t>
      </w:r>
      <w:bookmarkEnd w:id="0"/>
      <w:r>
        <w:rPr>
          <w:rFonts w:hint="eastAsia" w:eastAsia="方正仿宋_GBK"/>
          <w:sz w:val="32"/>
          <w:szCs w:val="32"/>
        </w:rPr>
        <w:t>一般公共预算财政拨款  4206万元。</w:t>
      </w:r>
    </w:p>
    <w:p w14:paraId="6CC9C9CD">
      <w:pPr>
        <w:spacing w:line="600" w:lineRule="exact"/>
        <w:ind w:left="685" w:leftChars="326" w:firstLine="640" w:firstLineChars="200"/>
        <w:rPr>
          <w:rFonts w:eastAsia="方正仿宋_GBK"/>
          <w:sz w:val="32"/>
          <w:szCs w:val="32"/>
        </w:rPr>
      </w:pPr>
      <w:r>
        <w:rPr>
          <w:rFonts w:hint="eastAsia" w:eastAsia="方正仿宋_GBK"/>
          <w:sz w:val="32"/>
          <w:szCs w:val="32"/>
        </w:rPr>
        <w:t>(1)义务教育阶段学生作业本经费项目，预算拨款320万元，绩效目标是用于免费向义务教育学生提供作业本。补助标准为公民办义务教育阶段小学15元/生·期，初中25元生·期。</w:t>
      </w:r>
    </w:p>
    <w:p w14:paraId="68196F19">
      <w:pPr>
        <w:spacing w:line="600" w:lineRule="exact"/>
        <w:ind w:left="685" w:leftChars="326" w:firstLine="640" w:firstLineChars="200"/>
        <w:rPr>
          <w:rFonts w:eastAsia="方正仿宋_GBK"/>
          <w:sz w:val="32"/>
          <w:szCs w:val="32"/>
        </w:rPr>
      </w:pPr>
      <w:r>
        <w:rPr>
          <w:rFonts w:hint="eastAsia" w:eastAsia="方正仿宋_GBK"/>
          <w:sz w:val="32"/>
          <w:szCs w:val="32"/>
        </w:rPr>
        <w:t>(2)课桌椅、食堂设备、学生床等补充及维修项目，预算拨款200万元，绩效目标是主要用于教育系统各学校学生课桌椅、食堂设备、学生床因学生人员增加的少量新增、正常损毁补充维修等。由区教委统一实行政府采购，确保质量和资金安全。</w:t>
      </w:r>
    </w:p>
    <w:p w14:paraId="1E8BD9EC">
      <w:pPr>
        <w:spacing w:line="600" w:lineRule="exact"/>
        <w:ind w:left="685" w:leftChars="326" w:firstLine="640" w:firstLineChars="200"/>
        <w:rPr>
          <w:rFonts w:eastAsia="方正仿宋_GBK"/>
          <w:sz w:val="32"/>
          <w:szCs w:val="32"/>
        </w:rPr>
      </w:pPr>
      <w:r>
        <w:rPr>
          <w:rFonts w:hint="eastAsia" w:eastAsia="方正仿宋_GBK"/>
          <w:sz w:val="32"/>
          <w:szCs w:val="32"/>
        </w:rPr>
        <w:t>(3)义务教育小学学生及教师教辅资料项目，预算拨款450万元，绩效目标是为每位小学生和教师提供一套语文、数学、英语（3-6年级）教辅。</w:t>
      </w:r>
    </w:p>
    <w:p w14:paraId="32A90FCA">
      <w:pPr>
        <w:spacing w:line="600" w:lineRule="exact"/>
        <w:ind w:left="685" w:leftChars="326" w:firstLine="640" w:firstLineChars="200"/>
        <w:rPr>
          <w:rFonts w:eastAsia="方正仿宋_GBK"/>
          <w:sz w:val="32"/>
          <w:szCs w:val="32"/>
        </w:rPr>
      </w:pPr>
      <w:r>
        <w:rPr>
          <w:rFonts w:hint="eastAsia" w:eastAsia="方正仿宋_GBK"/>
          <w:sz w:val="32"/>
          <w:szCs w:val="32"/>
        </w:rPr>
        <w:t>(4)教育系统相关资金区级承担部分项目，预算拨款500万元，绩效目标是主要用于学前教育、义务教育、中职、普高学生资助等项目资金区级配套预留资金，根据使用情况据实核算。</w:t>
      </w:r>
    </w:p>
    <w:p w14:paraId="00E7A8D5">
      <w:pPr>
        <w:spacing w:line="600" w:lineRule="exact"/>
        <w:ind w:left="685" w:leftChars="326" w:firstLine="640" w:firstLineChars="200"/>
        <w:rPr>
          <w:rFonts w:eastAsia="方正仿宋_GBK"/>
          <w:sz w:val="32"/>
          <w:szCs w:val="32"/>
        </w:rPr>
      </w:pPr>
      <w:r>
        <w:rPr>
          <w:rFonts w:hint="eastAsia" w:eastAsia="方正仿宋_GBK"/>
          <w:sz w:val="32"/>
          <w:szCs w:val="32"/>
        </w:rPr>
        <w:t>(5)规模较小学校公用经费“兜底”项目，预算拨款400.01万元，绩效目标是公用经费向农村薄弱学校及规模较小学校倾斜，实现均衡发展。</w:t>
      </w:r>
    </w:p>
    <w:p w14:paraId="51339BA5">
      <w:pPr>
        <w:spacing w:line="600" w:lineRule="exact"/>
        <w:ind w:left="685" w:leftChars="326" w:firstLine="640" w:firstLineChars="200"/>
        <w:rPr>
          <w:rFonts w:eastAsia="方正仿宋_GBK"/>
          <w:sz w:val="32"/>
          <w:szCs w:val="32"/>
        </w:rPr>
      </w:pPr>
      <w:r>
        <w:rPr>
          <w:rFonts w:hint="eastAsia" w:eastAsia="方正仿宋_GBK"/>
          <w:sz w:val="32"/>
          <w:szCs w:val="32"/>
        </w:rPr>
        <w:t>(6)民办教师医疗补贴项目，预算拨款192万元，绩效目标是据区人力社保局统计，2018年民办教师养老和医疗补助发放人数1972人，年发放养老和医疗补助金额192万元。拨付社保局专项用于发放民办教师养老和医疗补助。</w:t>
      </w:r>
    </w:p>
    <w:p w14:paraId="6B00F0BD">
      <w:pPr>
        <w:spacing w:line="600" w:lineRule="exact"/>
        <w:ind w:left="685" w:leftChars="326" w:firstLine="640" w:firstLineChars="200"/>
        <w:rPr>
          <w:rFonts w:eastAsia="方正仿宋_GBK"/>
          <w:sz w:val="32"/>
          <w:szCs w:val="32"/>
        </w:rPr>
      </w:pPr>
      <w:r>
        <w:rPr>
          <w:rFonts w:hint="eastAsia" w:eastAsia="方正仿宋_GBK"/>
          <w:sz w:val="32"/>
          <w:szCs w:val="32"/>
        </w:rPr>
        <w:t>(7)教委、招办办公楼租金项目，预算拨款14万元，绩效目标是教委办公用房紧缺，用于租用卫计委办公楼，招办长期租用粮食集团办公用房。</w:t>
      </w:r>
    </w:p>
    <w:p w14:paraId="73990B4F">
      <w:pPr>
        <w:spacing w:line="600" w:lineRule="exact"/>
        <w:ind w:left="685" w:leftChars="326" w:firstLine="640" w:firstLineChars="200"/>
        <w:rPr>
          <w:rFonts w:eastAsia="方正仿宋_GBK"/>
          <w:sz w:val="32"/>
          <w:szCs w:val="32"/>
        </w:rPr>
      </w:pPr>
      <w:r>
        <w:rPr>
          <w:rFonts w:hint="eastAsia" w:eastAsia="方正仿宋_GBK"/>
          <w:sz w:val="32"/>
          <w:szCs w:val="32"/>
        </w:rPr>
        <w:t>(8)人才引进补助项目，预算拨款200万元，绩效目标是落实“千名硕士进潼南”行动计划。从2017年开始，到2021年引进硕士及以上学位的优秀人才1000人左右，其中教育系统引进500名。</w:t>
      </w:r>
    </w:p>
    <w:p w14:paraId="2AE5D8D2">
      <w:pPr>
        <w:spacing w:line="600" w:lineRule="exact"/>
        <w:ind w:left="685" w:leftChars="326" w:firstLine="640" w:firstLineChars="200"/>
        <w:rPr>
          <w:rFonts w:eastAsia="方正仿宋_GBK"/>
          <w:sz w:val="32"/>
          <w:szCs w:val="32"/>
        </w:rPr>
      </w:pPr>
      <w:r>
        <w:rPr>
          <w:rFonts w:hint="eastAsia" w:eastAsia="方正仿宋_GBK"/>
          <w:sz w:val="32"/>
          <w:szCs w:val="32"/>
        </w:rPr>
        <w:t>(9)教育系统会议费项目，预算拨款10万元，绩效目标是春季、秋季开学工作会以及相关校园长会和专项工作会议参会人数为6000余人次左右，购置相关会议用品约为15元/人次。</w:t>
      </w:r>
    </w:p>
    <w:p w14:paraId="4D5EC130">
      <w:pPr>
        <w:spacing w:line="600" w:lineRule="exact"/>
        <w:ind w:left="685" w:leftChars="326"/>
        <w:rPr>
          <w:rFonts w:eastAsia="方正仿宋_GBK"/>
          <w:sz w:val="32"/>
          <w:szCs w:val="32"/>
        </w:rPr>
      </w:pPr>
      <w:r>
        <w:rPr>
          <w:rFonts w:hint="eastAsia" w:eastAsia="方正仿宋_GBK"/>
          <w:sz w:val="32"/>
          <w:szCs w:val="32"/>
        </w:rPr>
        <w:t xml:space="preserve">    (10)中小学校方责任险项目，预算拨款60万元，绩效目标是为每位学生购买校方责任险，5元/年，学生数12万人（含异动学生）。</w:t>
      </w:r>
    </w:p>
    <w:p w14:paraId="06E48491">
      <w:pPr>
        <w:spacing w:line="600" w:lineRule="exact"/>
        <w:ind w:left="685" w:leftChars="326" w:firstLine="640" w:firstLineChars="200"/>
        <w:rPr>
          <w:rFonts w:eastAsia="方正仿宋_GBK"/>
          <w:sz w:val="32"/>
          <w:szCs w:val="32"/>
        </w:rPr>
      </w:pPr>
      <w:r>
        <w:rPr>
          <w:rFonts w:hint="eastAsia" w:eastAsia="方正仿宋_GBK"/>
          <w:sz w:val="32"/>
          <w:szCs w:val="32"/>
        </w:rPr>
        <w:t>(11)校安视频监控系统维护和网络租用费项目，预算拨款275万元，绩效目标是主要用于教育系统各学校视频监控系统正常平稳运行。视频监控网络租赁费70万元/年,全区学校视频监控系统及监控中心设备维护，（摄像头常年维护经费1500个摄像头*200元/年=30万元/年,旧摄像头更换500个*1000元=50万元，监控中心设备125万元/年。</w:t>
      </w:r>
    </w:p>
    <w:p w14:paraId="16B526D6">
      <w:pPr>
        <w:spacing w:line="600" w:lineRule="exact"/>
        <w:ind w:left="685" w:leftChars="326" w:firstLine="640" w:firstLineChars="200"/>
        <w:rPr>
          <w:rFonts w:eastAsia="方正仿宋_GBK"/>
          <w:sz w:val="32"/>
          <w:szCs w:val="32"/>
        </w:rPr>
      </w:pPr>
      <w:r>
        <w:rPr>
          <w:rFonts w:hint="eastAsia" w:eastAsia="方正仿宋_GBK"/>
          <w:sz w:val="32"/>
          <w:szCs w:val="32"/>
        </w:rPr>
        <w:t>(12)教育城域网网络租金项目，预算拨款140万元，绩效目标是全区教育城域网出口带宽在区教委中心机房，其中电信提供480M出口带宽，每年网络租赁费80万元/年；移动提供400M出口带宽，每年网络租赁费29.56万元/年；联通提供260M出口带宽，每年网络租赁费29.8万元/年。</w:t>
      </w:r>
    </w:p>
    <w:p w14:paraId="0391BF0A">
      <w:pPr>
        <w:spacing w:line="600" w:lineRule="exact"/>
        <w:ind w:left="685" w:leftChars="326" w:firstLine="640" w:firstLineChars="200"/>
        <w:rPr>
          <w:rFonts w:eastAsia="方正仿宋_GBK"/>
          <w:sz w:val="32"/>
          <w:szCs w:val="32"/>
        </w:rPr>
      </w:pPr>
      <w:r>
        <w:rPr>
          <w:rFonts w:hint="eastAsia" w:eastAsia="方正仿宋_GBK"/>
          <w:sz w:val="32"/>
          <w:szCs w:val="32"/>
        </w:rPr>
        <w:t>(13)数字资源库云平台及电子备课系统资源常年使用费项目，预算拨款100万元，绩效目标是数字资源库云平台年使用费45万元/年；电子备课系统使用费43万元/年，中国知网数字资源库12万元/年。</w:t>
      </w:r>
    </w:p>
    <w:p w14:paraId="721F3B48">
      <w:pPr>
        <w:spacing w:line="600" w:lineRule="exact"/>
        <w:ind w:left="685" w:leftChars="326" w:firstLine="640" w:firstLineChars="200"/>
        <w:rPr>
          <w:rFonts w:eastAsia="方正仿宋_GBK"/>
          <w:sz w:val="32"/>
          <w:szCs w:val="32"/>
        </w:rPr>
      </w:pPr>
      <w:r>
        <w:rPr>
          <w:rFonts w:hint="eastAsia" w:eastAsia="方正仿宋_GBK"/>
          <w:sz w:val="32"/>
          <w:szCs w:val="32"/>
        </w:rPr>
        <w:t>(14)全区教育督导工作经费项目，预算拨款20万元，绩效目标是市、区县（自治县）人民政府应当加强对教育督导工作的领导，加强督导工作队伍建设，将教育督导经费列入财政预算，保证教育督导工作正常开展。</w:t>
      </w:r>
    </w:p>
    <w:p w14:paraId="3F3AFC6A">
      <w:pPr>
        <w:spacing w:line="600" w:lineRule="exact"/>
        <w:ind w:left="685" w:leftChars="326" w:firstLine="640" w:firstLineChars="200"/>
        <w:rPr>
          <w:rFonts w:eastAsia="方正仿宋_GBK"/>
          <w:sz w:val="32"/>
          <w:szCs w:val="32"/>
        </w:rPr>
      </w:pPr>
      <w:r>
        <w:rPr>
          <w:rFonts w:hint="eastAsia" w:eastAsia="方正仿宋_GBK"/>
          <w:sz w:val="32"/>
          <w:szCs w:val="32"/>
        </w:rPr>
        <w:t>(15)生源地助学贷款财政贴息及风险补偿金项目，预算拨款60万元，绩效目标是根据当年的生源地信用助学贷款额度计算。2017年办理生源地助学贷款2450笔，贷款额度为1890万元，预计财政贴息30万元，风险补偿金30万元。</w:t>
      </w:r>
    </w:p>
    <w:p w14:paraId="02792CD0">
      <w:pPr>
        <w:spacing w:line="600" w:lineRule="exact"/>
        <w:ind w:left="685" w:leftChars="326" w:firstLine="640" w:firstLineChars="200"/>
        <w:rPr>
          <w:rFonts w:eastAsia="方正仿宋_GBK"/>
          <w:sz w:val="32"/>
          <w:szCs w:val="32"/>
        </w:rPr>
      </w:pPr>
      <w:r>
        <w:rPr>
          <w:rFonts w:hint="eastAsia" w:eastAsia="方正仿宋_GBK"/>
          <w:sz w:val="32"/>
          <w:szCs w:val="32"/>
        </w:rPr>
        <w:t>(16)</w:t>
      </w:r>
      <w:r>
        <w:rPr>
          <w:rFonts w:hint="eastAsia"/>
        </w:rPr>
        <w:t xml:space="preserve"> </w:t>
      </w:r>
      <w:r>
        <w:rPr>
          <w:rFonts w:hint="eastAsia" w:eastAsia="方正仿宋_GBK"/>
          <w:sz w:val="32"/>
          <w:szCs w:val="32"/>
        </w:rPr>
        <w:t>高中教育发展资金项目，预算拨款400万元，绩效目标是促进高中教育发展。</w:t>
      </w:r>
    </w:p>
    <w:p w14:paraId="34A855EF">
      <w:pPr>
        <w:spacing w:line="600" w:lineRule="exact"/>
        <w:ind w:left="685" w:leftChars="326" w:firstLine="640" w:firstLineChars="200"/>
        <w:rPr>
          <w:rFonts w:eastAsia="方正仿宋_GBK"/>
          <w:sz w:val="32"/>
          <w:szCs w:val="32"/>
        </w:rPr>
      </w:pPr>
      <w:r>
        <w:rPr>
          <w:rFonts w:hint="eastAsia" w:eastAsia="方正仿宋_GBK"/>
          <w:sz w:val="32"/>
          <w:szCs w:val="32"/>
        </w:rPr>
        <w:t>(17)</w:t>
      </w:r>
      <w:r>
        <w:rPr>
          <w:rFonts w:hint="eastAsia"/>
        </w:rPr>
        <w:t xml:space="preserve"> </w:t>
      </w:r>
      <w:r>
        <w:rPr>
          <w:rFonts w:hint="eastAsia" w:eastAsia="方正仿宋_GBK"/>
          <w:sz w:val="32"/>
          <w:szCs w:val="32"/>
        </w:rPr>
        <w:t>中小学教学质量激励资金项目，预算拨款90万元，绩效目标是促进中小学教育教学质量提升。</w:t>
      </w:r>
    </w:p>
    <w:p w14:paraId="4C5C2855">
      <w:pPr>
        <w:spacing w:line="600" w:lineRule="exact"/>
        <w:ind w:left="685" w:leftChars="326" w:firstLine="640" w:firstLineChars="200"/>
        <w:rPr>
          <w:rFonts w:eastAsia="方正仿宋_GBK"/>
          <w:sz w:val="32"/>
          <w:szCs w:val="32"/>
        </w:rPr>
      </w:pPr>
      <w:r>
        <w:rPr>
          <w:rFonts w:hint="eastAsia" w:eastAsia="方正仿宋_GBK"/>
          <w:sz w:val="32"/>
          <w:szCs w:val="32"/>
        </w:rPr>
        <w:t>(18)中考、小考网络阅卷系统及考试费用项目，预算拨款15万元，绩效目标是主要用于网络阅卷系统的租赁、试题命制、试卷印刷、条形码制作考试组织、阅卷统分等相关费用。</w:t>
      </w:r>
    </w:p>
    <w:p w14:paraId="2F4777D7">
      <w:pPr>
        <w:spacing w:line="600" w:lineRule="exact"/>
        <w:ind w:left="685" w:leftChars="326" w:firstLine="640" w:firstLineChars="200"/>
        <w:rPr>
          <w:rFonts w:eastAsia="方正仿宋_GBK"/>
          <w:sz w:val="32"/>
          <w:szCs w:val="32"/>
        </w:rPr>
      </w:pPr>
      <w:r>
        <w:rPr>
          <w:rFonts w:hint="eastAsia" w:eastAsia="方正仿宋_GBK"/>
          <w:sz w:val="32"/>
          <w:szCs w:val="32"/>
        </w:rPr>
        <w:t>(19市级领雁工程项目学校奖补及质量监测项目，预算拨款20万元，绩效目标是《重庆市教育评估院关于印发&lt;重庆市农村中小学领雁工程（2014-2017年）实施方案&gt;的通知》（渝教评院〔2014〕29号）文件“各项目学校要落实专项经费，保障领雁工程项目各项工作的顺利开展和各项任务的完成。”</w:t>
      </w:r>
    </w:p>
    <w:p w14:paraId="5C8E1F5B">
      <w:pPr>
        <w:spacing w:line="600" w:lineRule="exact"/>
        <w:ind w:left="685" w:leftChars="326" w:firstLine="640" w:firstLineChars="200"/>
        <w:rPr>
          <w:rFonts w:eastAsia="方正仿宋_GBK"/>
          <w:sz w:val="32"/>
          <w:szCs w:val="32"/>
        </w:rPr>
      </w:pPr>
      <w:r>
        <w:rPr>
          <w:rFonts w:hint="eastAsia" w:eastAsia="方正仿宋_GBK"/>
          <w:sz w:val="32"/>
          <w:szCs w:val="32"/>
        </w:rPr>
        <w:t>(20)参加市级中小学生运动会项目，预算拨款60万元，绩效目标是组织参加全市中小学运动会</w:t>
      </w:r>
      <w:r>
        <w:rPr>
          <w:rFonts w:hint="eastAsia" w:eastAsia="方正仿宋_GBK"/>
          <w:sz w:val="32"/>
          <w:szCs w:val="32"/>
          <w:lang w:eastAsia="zh-CN"/>
        </w:rPr>
        <w:t>涉及</w:t>
      </w:r>
      <w:r>
        <w:rPr>
          <w:rFonts w:hint="eastAsia" w:eastAsia="方正仿宋_GBK"/>
          <w:sz w:val="32"/>
          <w:szCs w:val="32"/>
        </w:rPr>
        <w:t>差旅费每人每天160元，比赛用服装每人150元，装备购买，保险费每人50元、注册费每人50元，个别运动会参赛报名费。区内每年召开总结奖励参加市级运动会取得优异成绩的团体和个人奖金和奖牌制作等5万元。</w:t>
      </w:r>
    </w:p>
    <w:p w14:paraId="64303AA5">
      <w:pPr>
        <w:spacing w:line="600" w:lineRule="exact"/>
        <w:ind w:left="685" w:leftChars="326" w:firstLine="640" w:firstLineChars="200"/>
        <w:rPr>
          <w:rFonts w:eastAsia="方正仿宋_GBK"/>
          <w:sz w:val="32"/>
          <w:szCs w:val="32"/>
        </w:rPr>
      </w:pPr>
      <w:r>
        <w:rPr>
          <w:rFonts w:hint="eastAsia" w:eastAsia="方正仿宋_GBK"/>
          <w:sz w:val="32"/>
          <w:szCs w:val="32"/>
        </w:rPr>
        <w:t>(21)中小学生体检及高二学生（含中职）结核病筛查项目，预算拨款163万元，绩效目标是中小学体检学生15元/生，全区中小学生近85000人，计128万元，高二学生（含中职）学生50元/生，全区高二学生（含中职）7100人，计35万元。</w:t>
      </w:r>
    </w:p>
    <w:p w14:paraId="2DF17169">
      <w:pPr>
        <w:spacing w:line="600" w:lineRule="exact"/>
        <w:ind w:left="685" w:leftChars="326" w:firstLine="640" w:firstLineChars="200"/>
        <w:rPr>
          <w:rFonts w:eastAsia="方正仿宋_GBK"/>
          <w:sz w:val="32"/>
          <w:szCs w:val="32"/>
        </w:rPr>
      </w:pPr>
      <w:r>
        <w:rPr>
          <w:rFonts w:hint="eastAsia" w:eastAsia="方正仿宋_GBK"/>
          <w:sz w:val="32"/>
          <w:szCs w:val="32"/>
        </w:rPr>
        <w:t>(22)学校卫生工作专项经费项目，预算拨款100万元，绩效目标是主要用于教育系统各学校学校卫生工作开展、流行病防控、学校创国卫长效管理机制费用等。</w:t>
      </w:r>
    </w:p>
    <w:p w14:paraId="1E834DC3">
      <w:pPr>
        <w:spacing w:line="600" w:lineRule="exact"/>
        <w:ind w:left="685" w:leftChars="326" w:firstLine="640" w:firstLineChars="200"/>
        <w:rPr>
          <w:rFonts w:eastAsia="方正仿宋_GBK"/>
          <w:sz w:val="32"/>
          <w:szCs w:val="32"/>
        </w:rPr>
      </w:pPr>
      <w:r>
        <w:rPr>
          <w:rFonts w:hint="eastAsia" w:eastAsia="方正仿宋_GBK"/>
          <w:sz w:val="32"/>
          <w:szCs w:val="32"/>
        </w:rPr>
        <w:t>(23)联盟学校发展奖补项目，预算拨款20万元，绩效目标是主要用于各联盟盟主组织本联盟内和联盟之间开展活动，推进各学段学校联盟办学，促进教育均衡发展。</w:t>
      </w:r>
    </w:p>
    <w:p w14:paraId="259BB474">
      <w:pPr>
        <w:spacing w:line="600" w:lineRule="exact"/>
        <w:ind w:left="685" w:leftChars="326" w:firstLine="640" w:firstLineChars="200"/>
        <w:rPr>
          <w:rFonts w:eastAsia="方正仿宋_GBK"/>
          <w:sz w:val="32"/>
          <w:szCs w:val="32"/>
        </w:rPr>
      </w:pPr>
      <w:r>
        <w:rPr>
          <w:rFonts w:hint="eastAsia" w:eastAsia="方正仿宋_GBK"/>
          <w:sz w:val="32"/>
          <w:szCs w:val="32"/>
        </w:rPr>
        <w:t>(24)非毕业学生小学、初中学业质量检测（两学期）项目，预算拨款34万元，绩效目标是《教育部关于推进中小学教育质量综合评价改革的意见》教基二【2013】2号，文件要求加强教学质量诊断，诊断方式为测试和问卷调查，小学、初中非毕业学生学业质量检测为测试诊断方式。</w:t>
      </w:r>
    </w:p>
    <w:p w14:paraId="2097DA70">
      <w:pPr>
        <w:spacing w:line="600" w:lineRule="exact"/>
        <w:ind w:left="685" w:leftChars="326" w:firstLine="640" w:firstLineChars="200"/>
        <w:rPr>
          <w:rFonts w:eastAsia="方正仿宋_GBK"/>
          <w:sz w:val="32"/>
          <w:szCs w:val="32"/>
        </w:rPr>
      </w:pPr>
      <w:r>
        <w:rPr>
          <w:rFonts w:hint="eastAsia" w:eastAsia="方正仿宋_GBK"/>
          <w:sz w:val="32"/>
          <w:szCs w:val="32"/>
        </w:rPr>
        <w:t>(25)高一高二期两次终考试及高中三年级4次学业质量检测项目，预算拨款20万元，绩效目标是《教育部关于推进中小学教育质量综合评价改革的意见》教基二【2013】2号，文件要求加强教学质量诊断，诊断方式为测试和问卷调查，高一高二期终考试及高中三年级学业质量检测为测试诊断方式。</w:t>
      </w:r>
    </w:p>
    <w:p w14:paraId="604D9E69">
      <w:pPr>
        <w:spacing w:line="600" w:lineRule="exact"/>
        <w:ind w:left="685" w:leftChars="326" w:firstLine="640" w:firstLineChars="200"/>
        <w:rPr>
          <w:rFonts w:eastAsia="方正仿宋_GBK"/>
          <w:sz w:val="32"/>
          <w:szCs w:val="32"/>
        </w:rPr>
      </w:pPr>
      <w:r>
        <w:rPr>
          <w:rFonts w:hint="eastAsia" w:eastAsia="方正仿宋_GBK"/>
          <w:sz w:val="32"/>
          <w:szCs w:val="32"/>
        </w:rPr>
        <w:t>(26)语言文字工作经费项目，预算拨款5万元，绩效目标是（1）经典诵读，经费20000元，诵读区级竞赛场地设备租用费用：7000元，组织费用：3000元；参加市级比赛作品录制，场地设备租用6000元；其它组织费用4000元；（2）汉字听写，经费20000元，区级比赛：技术支持及场地设备租用：10000元，阅卷监考及现场评审等劳务费：8000元，其它组织费用：2000元；（3）诵读（书法）名家进校园活动，经费共10000元，市级专家劳务费：5000元，接待费用：2000元，其它组织费用：3000元。</w:t>
      </w:r>
    </w:p>
    <w:p w14:paraId="1A9C0B77">
      <w:pPr>
        <w:spacing w:line="600" w:lineRule="exact"/>
        <w:ind w:left="685" w:leftChars="326" w:firstLine="640" w:firstLineChars="200"/>
        <w:rPr>
          <w:rFonts w:eastAsia="方正仿宋_GBK"/>
          <w:sz w:val="32"/>
          <w:szCs w:val="32"/>
        </w:rPr>
      </w:pPr>
      <w:r>
        <w:rPr>
          <w:rFonts w:hint="eastAsia" w:eastAsia="方正仿宋_GBK"/>
          <w:sz w:val="32"/>
          <w:szCs w:val="32"/>
        </w:rPr>
        <w:t>(27)特约教研员经费项目，预算拨款40万元，绩效目标是我区从2009年开始，建立了“特约教研员”制度，先后聘请了360个特约教研员，特约教研员在教委的统一组织下对全区中小学幼儿园教学工作进行检查、督促和指导。</w:t>
      </w:r>
    </w:p>
    <w:p w14:paraId="5EF08089">
      <w:pPr>
        <w:spacing w:line="600" w:lineRule="exact"/>
        <w:ind w:left="685" w:leftChars="326" w:firstLine="640" w:firstLineChars="200"/>
        <w:rPr>
          <w:rFonts w:eastAsia="方正仿宋_GBK"/>
          <w:sz w:val="32"/>
          <w:szCs w:val="32"/>
        </w:rPr>
      </w:pPr>
      <w:r>
        <w:rPr>
          <w:rFonts w:hint="eastAsia" w:eastAsia="方正仿宋_GBK"/>
          <w:sz w:val="32"/>
          <w:szCs w:val="32"/>
        </w:rPr>
        <w:t>(28)名师工作室经费支持和考核工作项目，预算拨款30万元，绩效目标是我区成立13个名师工作室，搭建中青年教师专业成长及名师自我提升的发展平台。</w:t>
      </w:r>
    </w:p>
    <w:p w14:paraId="14611166">
      <w:pPr>
        <w:spacing w:line="600" w:lineRule="exact"/>
        <w:ind w:left="685" w:leftChars="326" w:firstLine="640" w:firstLineChars="200"/>
        <w:rPr>
          <w:rFonts w:eastAsia="方正仿宋_GBK"/>
          <w:sz w:val="32"/>
          <w:szCs w:val="32"/>
        </w:rPr>
      </w:pPr>
      <w:r>
        <w:rPr>
          <w:rFonts w:hint="eastAsia" w:eastAsia="方正仿宋_GBK"/>
          <w:sz w:val="32"/>
          <w:szCs w:val="32"/>
        </w:rPr>
        <w:t>(29)高考设备购置费(招考办）项目，预算拨款5万元，绩效目标是补充高考防作弊专用设备（金属探测仪、身份证识别仪、手机屏蔽器、无线信号探测仪和自动对时挂钟5万元。</w:t>
      </w:r>
    </w:p>
    <w:p w14:paraId="69081FD3">
      <w:pPr>
        <w:spacing w:line="600" w:lineRule="exact"/>
        <w:ind w:left="685" w:leftChars="326" w:firstLine="640" w:firstLineChars="200"/>
        <w:rPr>
          <w:rFonts w:eastAsia="方正仿宋_GBK"/>
          <w:sz w:val="32"/>
          <w:szCs w:val="32"/>
        </w:rPr>
      </w:pPr>
      <w:r>
        <w:rPr>
          <w:rFonts w:hint="eastAsia" w:eastAsia="方正仿宋_GBK"/>
          <w:sz w:val="32"/>
          <w:szCs w:val="32"/>
        </w:rPr>
        <w:t>(30)高考国家标准化考点建设及维护经费（招考办）项目，预算拨款20万元，绩效目标是3个考点设备早已过了免费维护期；每年</w:t>
      </w:r>
      <w:r>
        <w:rPr>
          <w:rFonts w:hint="eastAsia" w:eastAsia="方正仿宋_GBK"/>
          <w:sz w:val="32"/>
          <w:szCs w:val="32"/>
          <w:lang w:eastAsia="zh-CN"/>
        </w:rPr>
        <w:t>的</w:t>
      </w:r>
      <w:r>
        <w:rPr>
          <w:rFonts w:hint="eastAsia" w:eastAsia="方正仿宋_GBK"/>
          <w:sz w:val="32"/>
          <w:szCs w:val="32"/>
        </w:rPr>
        <w:t>常规费用在7万左右；三个考点的监控和广播系统都是在2005年左右建成，使用时间已经在10年以上，故障率较高，每次考试前需要维护、更换的设备较多。</w:t>
      </w:r>
    </w:p>
    <w:p w14:paraId="5CFCAFAB">
      <w:pPr>
        <w:spacing w:line="600" w:lineRule="exact"/>
        <w:ind w:left="685" w:leftChars="326" w:firstLine="640" w:firstLineChars="200"/>
        <w:rPr>
          <w:rFonts w:eastAsia="方正仿宋_GBK"/>
          <w:sz w:val="32"/>
          <w:szCs w:val="32"/>
        </w:rPr>
      </w:pPr>
      <w:r>
        <w:rPr>
          <w:rFonts w:hint="eastAsia" w:eastAsia="方正仿宋_GBK"/>
          <w:sz w:val="32"/>
          <w:szCs w:val="32"/>
        </w:rPr>
        <w:t>(31)普通高考(春秋两次）、成人高考费用（招考办）项目，预算拨款37万元，绩效目标是春季高考考务费用为12万元，秋季高考费用25万元。</w:t>
      </w:r>
    </w:p>
    <w:p w14:paraId="4DE69222">
      <w:pPr>
        <w:spacing w:line="600" w:lineRule="exact"/>
        <w:ind w:left="685" w:leftChars="326" w:firstLine="640" w:firstLineChars="200"/>
        <w:rPr>
          <w:rFonts w:eastAsia="方正仿宋_GBK"/>
          <w:sz w:val="32"/>
          <w:szCs w:val="32"/>
        </w:rPr>
      </w:pPr>
      <w:r>
        <w:rPr>
          <w:rFonts w:hint="eastAsia" w:eastAsia="方正仿宋_GBK"/>
          <w:sz w:val="32"/>
          <w:szCs w:val="32"/>
        </w:rPr>
        <w:t>(32)教育系统教职工节日慰问金项目，预算拨款20万元，绩效目标是在教师节、春节走访慰问教师，是教师队伍建设的传统内容和普遍做法，对于增强教师荣誉感，激发教师责任感，提高师德修养具有重要作用。</w:t>
      </w:r>
    </w:p>
    <w:p w14:paraId="06C114C8">
      <w:pPr>
        <w:spacing w:line="600" w:lineRule="exact"/>
        <w:ind w:left="685" w:leftChars="326" w:firstLine="640" w:firstLineChars="200"/>
        <w:rPr>
          <w:rFonts w:eastAsia="方正仿宋_GBK"/>
          <w:sz w:val="32"/>
          <w:szCs w:val="32"/>
        </w:rPr>
      </w:pPr>
      <w:r>
        <w:rPr>
          <w:rFonts w:hint="eastAsia" w:eastAsia="方正仿宋_GBK"/>
          <w:sz w:val="32"/>
          <w:szCs w:val="32"/>
        </w:rPr>
        <w:t>(33)师德师风建设系列活动项目，预算拨款20万元，绩效目标是潼南区师德师风建设经验和做法被评为全国师德建设优秀案例第8名。主要有：举办“师德师风大型报告会”作为开学第一课，组织教师、学生、家长和社会人士直播收看。出版《我身边的好教师》第四集，发放给全区教师学习。于宣传部、电视台等联合开展“寻找最美教师”大型活动，激励教师做“最美”的自己。</w:t>
      </w:r>
    </w:p>
    <w:p w14:paraId="20BFC73E">
      <w:pPr>
        <w:spacing w:line="600" w:lineRule="exact"/>
        <w:ind w:left="685" w:leftChars="326" w:firstLine="640" w:firstLineChars="200"/>
        <w:rPr>
          <w:rFonts w:eastAsia="方正仿宋_GBK"/>
          <w:sz w:val="32"/>
          <w:szCs w:val="32"/>
        </w:rPr>
      </w:pPr>
      <w:r>
        <w:rPr>
          <w:rFonts w:hint="eastAsia" w:eastAsia="方正仿宋_GBK"/>
          <w:sz w:val="32"/>
          <w:szCs w:val="32"/>
        </w:rPr>
        <w:t>(34)骨干教师经费项目，预算拨款24万元，绩效目标是区级骨干教师每人每月30元，市级骨干教师每人每月50元。市级骨干教师140人，区级骨干教师420人。</w:t>
      </w:r>
    </w:p>
    <w:p w14:paraId="3966F54F">
      <w:pPr>
        <w:spacing w:line="600" w:lineRule="exact"/>
        <w:ind w:left="685" w:leftChars="326" w:firstLine="640" w:firstLineChars="200"/>
        <w:rPr>
          <w:rFonts w:eastAsia="方正仿宋_GBK"/>
          <w:sz w:val="32"/>
          <w:szCs w:val="32"/>
        </w:rPr>
      </w:pPr>
      <w:r>
        <w:rPr>
          <w:rFonts w:hint="eastAsia" w:eastAsia="方正仿宋_GBK"/>
          <w:sz w:val="32"/>
          <w:szCs w:val="32"/>
        </w:rPr>
        <w:t>(35)城区选派到农村支教教师经费及工作经费项目，预算拨款16万元，绩效目标是中央按支教教师4000元/人标准下拨专项工作经费，我区人数为40人。</w:t>
      </w:r>
    </w:p>
    <w:p w14:paraId="5CA9D607">
      <w:pPr>
        <w:spacing w:line="600" w:lineRule="exact"/>
        <w:ind w:left="685" w:leftChars="326" w:firstLine="640" w:firstLineChars="200"/>
        <w:rPr>
          <w:rFonts w:eastAsia="方正仿宋_GBK"/>
          <w:sz w:val="32"/>
          <w:szCs w:val="32"/>
        </w:rPr>
      </w:pPr>
      <w:r>
        <w:rPr>
          <w:rFonts w:hint="eastAsia" w:eastAsia="方正仿宋_GBK"/>
          <w:sz w:val="32"/>
          <w:szCs w:val="32"/>
        </w:rPr>
        <w:t>(36)基建项目论证及设备购置经费项目，预算拨款30万元，绩效目标是教育系统项目认证阶段需要请设计公司进行建设方案技术咨询，需对设计方案进行投资概算，按规定每年对学校进行消防检、防雷检测、对上报的危房进行鉴定。</w:t>
      </w:r>
    </w:p>
    <w:p w14:paraId="2CF11B7E">
      <w:pPr>
        <w:spacing w:line="600" w:lineRule="exact"/>
        <w:ind w:left="685" w:leftChars="326" w:firstLine="640" w:firstLineChars="200"/>
        <w:rPr>
          <w:rFonts w:eastAsia="方正仿宋_GBK"/>
          <w:sz w:val="32"/>
          <w:szCs w:val="32"/>
        </w:rPr>
      </w:pPr>
      <w:r>
        <w:rPr>
          <w:rFonts w:hint="eastAsia" w:eastAsia="方正仿宋_GBK"/>
          <w:sz w:val="32"/>
          <w:szCs w:val="32"/>
        </w:rPr>
        <w:t>(37)教育系统职工区级运动会经费项目，预算拨款15万元，绩效目标是组织参加区级职工运动会各项经费。</w:t>
      </w:r>
    </w:p>
    <w:p w14:paraId="5C941906">
      <w:pPr>
        <w:spacing w:line="600" w:lineRule="exact"/>
        <w:ind w:left="685" w:leftChars="326" w:firstLine="640" w:firstLineChars="200"/>
        <w:rPr>
          <w:rFonts w:eastAsia="方正仿宋_GBK"/>
          <w:sz w:val="32"/>
          <w:szCs w:val="32"/>
        </w:rPr>
      </w:pPr>
      <w:r>
        <w:rPr>
          <w:rFonts w:hint="eastAsia" w:eastAsia="方正仿宋_GBK"/>
          <w:sz w:val="32"/>
          <w:szCs w:val="32"/>
        </w:rPr>
        <w:t>(38)教育系统基层工会及妇委会组织建设项目，预算拨款25万元，绩效目标是用于教育系统基层工会及妇委会组织建设经费。</w:t>
      </w:r>
    </w:p>
    <w:p w14:paraId="75A31096">
      <w:pPr>
        <w:spacing w:line="600" w:lineRule="exact"/>
        <w:ind w:left="685" w:leftChars="326" w:firstLine="640" w:firstLineChars="200"/>
        <w:rPr>
          <w:rFonts w:eastAsia="方正仿宋_GBK"/>
          <w:sz w:val="32"/>
          <w:szCs w:val="32"/>
        </w:rPr>
      </w:pPr>
      <w:r>
        <w:rPr>
          <w:rFonts w:hint="eastAsia" w:eastAsia="方正仿宋_GBK"/>
          <w:sz w:val="32"/>
          <w:szCs w:val="32"/>
        </w:rPr>
        <w:t>(39)教退协工作经费项目，预算拨款10万元，绩效目标是教育系统成立了重庆市潼南区退（离）休教师协会，加强退（离）休教师管理。预算经费用于退（离）休教师协会工作经费。</w:t>
      </w:r>
    </w:p>
    <w:p w14:paraId="0B75ABBE">
      <w:pPr>
        <w:spacing w:line="600" w:lineRule="exact"/>
        <w:ind w:left="685" w:leftChars="326" w:firstLine="640" w:firstLineChars="200"/>
        <w:rPr>
          <w:rFonts w:eastAsia="方正仿宋_GBK"/>
          <w:sz w:val="32"/>
          <w:szCs w:val="32"/>
        </w:rPr>
      </w:pPr>
      <w:r>
        <w:rPr>
          <w:rFonts w:hint="eastAsia" w:eastAsia="方正仿宋_GBK"/>
          <w:sz w:val="32"/>
          <w:szCs w:val="32"/>
        </w:rPr>
        <w:t>(40)社区教育专项经费项目，预算拨款30万元，绩效目标是《重庆市人民政府办公厅关于进一步加强社区教育工作的意见》（渝办发〔2012〕300号）文件：“从2012年起，全市各级财政每年安排专项经费……每年应按不低于人均2元的标准（区域常住人口）安排社区教育专项经费”。</w:t>
      </w:r>
    </w:p>
    <w:p w14:paraId="1B587536">
      <w:pPr>
        <w:spacing w:line="600" w:lineRule="exact"/>
        <w:ind w:left="685" w:leftChars="326" w:firstLine="640" w:firstLineChars="200"/>
        <w:rPr>
          <w:rFonts w:hint="eastAsia" w:eastAsia="方正仿宋_GBK"/>
          <w:sz w:val="32"/>
          <w:szCs w:val="32"/>
        </w:rPr>
      </w:pPr>
      <w:r>
        <w:rPr>
          <w:rFonts w:hint="eastAsia" w:eastAsia="方正仿宋_GBK"/>
          <w:sz w:val="32"/>
          <w:szCs w:val="32"/>
        </w:rPr>
        <w:t>(41)特殊教育经费项目，预算拨款10万元，绩效目标是《重庆市人民政府办公厅关于转发市教委等部门特殊教育提升计划实施方案的通知》（渝府办发〔2014〕139号）“设立特殊教育补助专项资金。加大特殊教育办学条件改善项目的实施力度，配备必要的教育教学、康复训练等仪器设备。市级特殊教育补助专项资金重点向贫困地区倾斜。区县（自治县）要加大对本行政区域特殊教育经费的投入力度，安排专项资金支持特殊教育发展。”</w:t>
      </w:r>
    </w:p>
    <w:p w14:paraId="73B0247C">
      <w:pPr>
        <w:spacing w:line="600" w:lineRule="exact"/>
        <w:ind w:left="685" w:leftChars="326" w:firstLine="640" w:firstLineChars="200"/>
        <w:rPr>
          <w:rFonts w:eastAsia="方正仿宋_GBK"/>
          <w:sz w:val="32"/>
          <w:szCs w:val="32"/>
        </w:rPr>
      </w:pPr>
      <w:r>
        <w:rPr>
          <w:rFonts w:hint="eastAsia" w:eastAsia="方正仿宋_GBK"/>
          <w:sz w:val="32"/>
          <w:szCs w:val="32"/>
        </w:rPr>
        <w:t>(42)</w:t>
      </w:r>
      <w:r>
        <w:rPr>
          <w:rFonts w:hint="eastAsia"/>
        </w:rPr>
        <w:t xml:space="preserve"> </w:t>
      </w:r>
      <w:r>
        <w:rPr>
          <w:rFonts w:hint="eastAsia" w:eastAsia="方正仿宋_GBK"/>
          <w:sz w:val="32"/>
          <w:szCs w:val="32"/>
        </w:rPr>
        <w:t>派驻纪检组经费,预算拨款6万元。绩效目标是派驻纪检组工作经费。</w:t>
      </w:r>
    </w:p>
    <w:p w14:paraId="3938A082">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专业名词解释</w:t>
      </w:r>
    </w:p>
    <w:p w14:paraId="50941186">
      <w:pPr>
        <w:spacing w:line="600" w:lineRule="exact"/>
        <w:ind w:left="685" w:leftChars="326" w:firstLine="640" w:firstLineChars="200"/>
        <w:rPr>
          <w:rFonts w:eastAsia="方正仿宋_GBK"/>
          <w:sz w:val="32"/>
          <w:szCs w:val="32"/>
        </w:rPr>
      </w:pPr>
      <w:r>
        <w:rPr>
          <w:rFonts w:hint="eastAsia" w:eastAsia="方正仿宋_GBK"/>
          <w:sz w:val="32"/>
          <w:szCs w:val="32"/>
        </w:rPr>
        <w:t>（一）财政拨款收入：指本年度从本级财政部门取得的财政拨款，包括一般公共预算财政拨款和政府性基金预算财政拨款。</w:t>
      </w:r>
    </w:p>
    <w:p w14:paraId="0D75BA50">
      <w:pPr>
        <w:spacing w:line="600" w:lineRule="exact"/>
        <w:ind w:left="685" w:leftChars="326" w:firstLine="640" w:firstLineChars="200"/>
        <w:rPr>
          <w:rFonts w:eastAsia="方正仿宋_GBK"/>
          <w:sz w:val="32"/>
          <w:szCs w:val="32"/>
        </w:rPr>
      </w:pPr>
      <w:r>
        <w:rPr>
          <w:rFonts w:hint="eastAsia" w:eastAsia="方正仿宋_GBK"/>
          <w:sz w:val="32"/>
          <w:szCs w:val="32"/>
        </w:rPr>
        <w:t>（二）事业收入：指事业单位开展专业业务活动及其辅助活动取得的收入；事业单位收到的财政专户实际核拨的教育收费等资金在此反映。</w:t>
      </w:r>
    </w:p>
    <w:p w14:paraId="52371798">
      <w:pPr>
        <w:spacing w:line="600" w:lineRule="exact"/>
        <w:ind w:left="685" w:leftChars="326" w:firstLine="640" w:firstLineChars="200"/>
        <w:rPr>
          <w:rFonts w:eastAsia="方正仿宋_GBK"/>
          <w:sz w:val="32"/>
          <w:szCs w:val="32"/>
        </w:rPr>
      </w:pPr>
      <w:r>
        <w:rPr>
          <w:rFonts w:hint="eastAsia" w:eastAsia="方正仿宋_GBK"/>
          <w:sz w:val="32"/>
          <w:szCs w:val="32"/>
        </w:rPr>
        <w:t>（三）经营收入：指事业单位在专业业务活动及其辅助活动之外开展非独立核算经营活动取得的收入。</w:t>
      </w:r>
    </w:p>
    <w:p w14:paraId="7D6C27D0">
      <w:pPr>
        <w:spacing w:line="600" w:lineRule="exact"/>
        <w:ind w:left="685" w:leftChars="326" w:firstLine="640" w:firstLineChars="200"/>
        <w:rPr>
          <w:rFonts w:eastAsia="方正仿宋_GBK"/>
          <w:sz w:val="32"/>
          <w:szCs w:val="32"/>
        </w:rPr>
      </w:pPr>
      <w:r>
        <w:rPr>
          <w:rFonts w:hint="eastAsia" w:eastAsia="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14:paraId="550BC4AD">
      <w:pPr>
        <w:spacing w:line="600" w:lineRule="exact"/>
        <w:ind w:left="685" w:leftChars="326" w:firstLine="640" w:firstLineChars="200"/>
        <w:rPr>
          <w:rFonts w:eastAsia="方正仿宋_GBK"/>
          <w:sz w:val="32"/>
          <w:szCs w:val="32"/>
        </w:rPr>
      </w:pPr>
      <w:r>
        <w:rPr>
          <w:rFonts w:hint="eastAsia" w:eastAsia="方正仿宋_GBK"/>
          <w:sz w:val="32"/>
          <w:szCs w:val="32"/>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7CCFA8C3">
      <w:pPr>
        <w:spacing w:line="600" w:lineRule="exact"/>
        <w:ind w:left="685" w:leftChars="326" w:firstLine="640" w:firstLineChars="200"/>
        <w:rPr>
          <w:rFonts w:eastAsia="方正仿宋_GBK"/>
          <w:sz w:val="32"/>
          <w:szCs w:val="32"/>
        </w:rPr>
      </w:pPr>
      <w:r>
        <w:rPr>
          <w:rFonts w:hint="eastAsia" w:eastAsia="方正仿宋_GBK"/>
          <w:sz w:val="32"/>
          <w:szCs w:val="32"/>
        </w:rPr>
        <w:t>（六）年初结转和结余：指单位上年结转本年使用的基本支出结转、项目支出结转和结余、经营结余。不包括事业单位净资产项下的事业基金和专用基金。</w:t>
      </w:r>
    </w:p>
    <w:p w14:paraId="02E6312C">
      <w:pPr>
        <w:spacing w:line="600" w:lineRule="exact"/>
        <w:ind w:left="685" w:leftChars="326" w:firstLine="640" w:firstLineChars="200"/>
        <w:rPr>
          <w:rFonts w:eastAsia="方正仿宋_GBK"/>
          <w:sz w:val="32"/>
          <w:szCs w:val="32"/>
        </w:rPr>
      </w:pPr>
      <w:r>
        <w:rPr>
          <w:rFonts w:hint="eastAsia" w:eastAsia="方正仿宋_GBK"/>
          <w:sz w:val="32"/>
          <w:szCs w:val="32"/>
        </w:rPr>
        <w:t>（七）结余分配：指单位当年结余的分配情况。根据《关于事业单位提取专用基金比例问题的通知》（财教[2012]32号）规定，事业单位职工福利基金的提取比例，在单位年度非财政拨款结余的40%以内确定，国家另有规定的从其规定。</w:t>
      </w:r>
    </w:p>
    <w:p w14:paraId="744BAE4C">
      <w:pPr>
        <w:spacing w:line="600" w:lineRule="exact"/>
        <w:ind w:left="685" w:leftChars="326" w:firstLine="640" w:firstLineChars="200"/>
        <w:rPr>
          <w:rFonts w:eastAsia="方正仿宋_GBK"/>
          <w:sz w:val="32"/>
          <w:szCs w:val="32"/>
        </w:rPr>
      </w:pPr>
      <w:r>
        <w:rPr>
          <w:rFonts w:hint="eastAsia" w:eastAsia="方正仿宋_GBK"/>
          <w:sz w:val="32"/>
          <w:szCs w:val="32"/>
        </w:rPr>
        <w:t>（八）年末结转和结余：指单位结转下年的基本支出结转、项目支出结转和结余、经营结余。不包括事业单位净资产项下的事业基金和专用基金。</w:t>
      </w:r>
    </w:p>
    <w:p w14:paraId="68FB6F4F">
      <w:pPr>
        <w:spacing w:line="600" w:lineRule="exact"/>
        <w:ind w:left="685" w:leftChars="326" w:firstLine="640" w:firstLineChars="200"/>
        <w:rPr>
          <w:rFonts w:eastAsia="方正仿宋_GBK"/>
          <w:sz w:val="32"/>
          <w:szCs w:val="32"/>
        </w:rPr>
      </w:pPr>
      <w:r>
        <w:rPr>
          <w:rFonts w:hint="eastAsia" w:eastAsia="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90715E">
      <w:pPr>
        <w:spacing w:line="600" w:lineRule="exact"/>
        <w:ind w:left="685" w:leftChars="326" w:firstLine="640" w:firstLineChars="200"/>
        <w:rPr>
          <w:rFonts w:eastAsia="方正仿宋_GBK"/>
          <w:sz w:val="32"/>
          <w:szCs w:val="32"/>
        </w:rPr>
      </w:pPr>
      <w:r>
        <w:rPr>
          <w:rFonts w:hint="eastAsia" w:eastAsia="方正仿宋_GBK"/>
          <w:sz w:val="32"/>
          <w:szCs w:val="32"/>
        </w:rPr>
        <w:t>（十）项目支出：指在基本支出之外为完成特定行政任务和事业发展目标所发生的支出。</w:t>
      </w:r>
    </w:p>
    <w:p w14:paraId="3098FCE9">
      <w:pPr>
        <w:spacing w:line="600" w:lineRule="exact"/>
        <w:ind w:left="685" w:leftChars="326" w:firstLine="640" w:firstLineChars="200"/>
        <w:rPr>
          <w:rFonts w:eastAsia="方正仿宋_GBK"/>
          <w:sz w:val="32"/>
          <w:szCs w:val="32"/>
        </w:rPr>
      </w:pPr>
      <w:r>
        <w:rPr>
          <w:rFonts w:hint="eastAsia" w:eastAsia="方正仿宋_GBK"/>
          <w:sz w:val="32"/>
          <w:szCs w:val="32"/>
        </w:rPr>
        <w:t>（十一）经营支出：指事业单位在专业业务活动及其辅助活动之外开展非独立核算经营活动发生的支出。</w:t>
      </w:r>
    </w:p>
    <w:p w14:paraId="3E989D77">
      <w:pPr>
        <w:spacing w:line="600" w:lineRule="exact"/>
        <w:ind w:left="685" w:leftChars="326" w:firstLine="640" w:firstLineChars="200"/>
        <w:rPr>
          <w:rFonts w:eastAsia="方正仿宋_GBK"/>
          <w:sz w:val="32"/>
          <w:szCs w:val="32"/>
        </w:rPr>
      </w:pPr>
      <w:r>
        <w:rPr>
          <w:rFonts w:hint="eastAsia" w:eastAsia="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AD4C6A">
      <w:pPr>
        <w:spacing w:line="600" w:lineRule="exact"/>
        <w:ind w:left="685" w:leftChars="326" w:firstLine="640" w:firstLineChars="200"/>
        <w:rPr>
          <w:rFonts w:eastAsia="方正仿宋_GBK"/>
          <w:sz w:val="32"/>
          <w:szCs w:val="32"/>
        </w:rPr>
      </w:pPr>
      <w:r>
        <w:rPr>
          <w:rFonts w:hint="eastAsia" w:eastAsia="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A08C6F">
      <w:pPr>
        <w:spacing w:line="600" w:lineRule="exact"/>
        <w:ind w:left="685" w:leftChars="326" w:firstLine="640" w:firstLineChars="200"/>
        <w:rPr>
          <w:rFonts w:eastAsia="方正仿宋_GBK"/>
          <w:sz w:val="32"/>
          <w:szCs w:val="32"/>
        </w:rPr>
      </w:pPr>
      <w:r>
        <w:rPr>
          <w:rFonts w:hint="eastAsia" w:eastAsia="方正仿宋_GBK"/>
          <w:sz w:val="32"/>
          <w:szCs w:val="32"/>
        </w:rPr>
        <w:t>（十四）工资福利支出（支出经济分类科目类级）：反映单位开支的在职职工和编制外长期聘用人员的各类劳动报酬，以及为上述人员缴纳的各项社会保险费等。</w:t>
      </w:r>
    </w:p>
    <w:p w14:paraId="16EB6989">
      <w:pPr>
        <w:spacing w:line="600" w:lineRule="exact"/>
        <w:ind w:left="685" w:leftChars="326" w:firstLine="640" w:firstLineChars="200"/>
        <w:rPr>
          <w:rFonts w:eastAsia="方正仿宋_GBK"/>
          <w:sz w:val="32"/>
          <w:szCs w:val="32"/>
        </w:rPr>
      </w:pPr>
      <w:r>
        <w:rPr>
          <w:rFonts w:hint="eastAsia" w:eastAsia="方正仿宋_GBK"/>
          <w:sz w:val="32"/>
          <w:szCs w:val="32"/>
        </w:rPr>
        <w:t>（十五）商品和服务支出（支出经济分类科目类级）：反映单位购买商品和服务的支出（不包括用于购置固定资产的支出、战略性和应急储备支出）。</w:t>
      </w:r>
    </w:p>
    <w:p w14:paraId="25CFF28C">
      <w:pPr>
        <w:spacing w:line="600" w:lineRule="exact"/>
        <w:ind w:left="685" w:leftChars="326" w:firstLine="640" w:firstLineChars="200"/>
        <w:rPr>
          <w:rFonts w:eastAsia="方正仿宋_GBK"/>
          <w:sz w:val="32"/>
          <w:szCs w:val="32"/>
        </w:rPr>
      </w:pPr>
      <w:r>
        <w:rPr>
          <w:rFonts w:hint="eastAsia" w:eastAsia="方正仿宋_GBK"/>
          <w:sz w:val="32"/>
          <w:szCs w:val="32"/>
        </w:rPr>
        <w:t>（十六）对个人和家庭的补助（支出经济分类科目类级）：反映用于对个人和家庭的补助支出。</w:t>
      </w:r>
    </w:p>
    <w:p w14:paraId="22955599">
      <w:pPr>
        <w:spacing w:line="600" w:lineRule="exact"/>
        <w:ind w:left="685" w:leftChars="326" w:firstLine="640" w:firstLineChars="200"/>
        <w:rPr>
          <w:rFonts w:eastAsia="方正仿宋_GBK"/>
          <w:sz w:val="32"/>
          <w:szCs w:val="32"/>
        </w:rPr>
      </w:pPr>
      <w:r>
        <w:rPr>
          <w:rFonts w:hint="eastAsia" w:eastAsia="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563ED91E">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预算公开联系方式及信息反馈渠道</w:t>
      </w:r>
    </w:p>
    <w:p w14:paraId="109879B5">
      <w:pPr>
        <w:spacing w:line="600" w:lineRule="exact"/>
        <w:ind w:left="685" w:leftChars="326" w:firstLine="640" w:firstLineChars="200"/>
        <w:rPr>
          <w:rFonts w:eastAsia="方正仿宋_GBK"/>
          <w:sz w:val="32"/>
          <w:szCs w:val="32"/>
        </w:rPr>
      </w:pPr>
      <w:r>
        <w:rPr>
          <w:rFonts w:hint="eastAsia" w:eastAsia="方正仿宋_GBK"/>
          <w:sz w:val="32"/>
          <w:szCs w:val="32"/>
        </w:rPr>
        <w:t>本单位决算公开信息反馈和联系方式：</w:t>
      </w:r>
    </w:p>
    <w:p w14:paraId="679BB3A8">
      <w:pPr>
        <w:spacing w:line="600" w:lineRule="exact"/>
        <w:ind w:left="685" w:leftChars="326" w:firstLine="640" w:firstLineChars="200"/>
        <w:rPr>
          <w:rFonts w:eastAsia="方正仿宋_GBK"/>
          <w:sz w:val="32"/>
          <w:szCs w:val="32"/>
        </w:rPr>
      </w:pPr>
      <w:r>
        <w:rPr>
          <w:rFonts w:hint="eastAsia" w:eastAsia="方正仿宋_GBK"/>
          <w:sz w:val="32"/>
          <w:szCs w:val="32"/>
        </w:rPr>
        <w:t xml:space="preserve">联系科室：重庆市潼南区教育委员会财务科 </w:t>
      </w:r>
    </w:p>
    <w:p w14:paraId="7757B072">
      <w:pPr>
        <w:spacing w:line="600" w:lineRule="exact"/>
        <w:ind w:left="685" w:leftChars="326" w:firstLine="640" w:firstLineChars="200"/>
        <w:rPr>
          <w:rFonts w:eastAsia="方正仿宋_GBK"/>
          <w:sz w:val="32"/>
          <w:szCs w:val="32"/>
        </w:rPr>
      </w:pPr>
      <w:r>
        <w:rPr>
          <w:rFonts w:hint="eastAsia" w:eastAsia="方正仿宋_GBK"/>
          <w:sz w:val="32"/>
          <w:szCs w:val="32"/>
        </w:rPr>
        <w:t xml:space="preserve">联系电话：44576038 </w:t>
      </w:r>
    </w:p>
    <w:p w14:paraId="688493EC">
      <w:pPr>
        <w:spacing w:line="600" w:lineRule="exact"/>
        <w:ind w:left="685" w:leftChars="326" w:firstLine="640" w:firstLineChars="200"/>
        <w:rPr>
          <w:rFonts w:eastAsia="方正仿宋_GBK"/>
          <w:sz w:val="32"/>
          <w:szCs w:val="32"/>
        </w:rPr>
      </w:pPr>
      <w:r>
        <w:rPr>
          <w:rFonts w:hint="eastAsia" w:eastAsia="方正仿宋_GBK"/>
          <w:sz w:val="32"/>
          <w:szCs w:val="32"/>
        </w:rPr>
        <w:t>电子邮箱：tnjck@163.com</w:t>
      </w:r>
    </w:p>
    <w:p w14:paraId="09C93E1D">
      <w:pPr>
        <w:spacing w:line="600" w:lineRule="exact"/>
        <w:ind w:left="685" w:leftChars="326" w:firstLine="640" w:firstLineChars="200"/>
        <w:rPr>
          <w:rFonts w:hint="eastAsia" w:eastAsia="方正仿宋_GBK"/>
          <w:sz w:val="32"/>
          <w:szCs w:val="32"/>
        </w:rPr>
      </w:pPr>
      <w:r>
        <w:rPr>
          <w:rFonts w:hint="eastAsia" w:eastAsia="方正仿宋_GBK"/>
          <w:sz w:val="32"/>
          <w:szCs w:val="32"/>
        </w:rPr>
        <w:t>附件：1.教育系统2018年财政拨款收支总表</w:t>
      </w:r>
    </w:p>
    <w:p w14:paraId="3309880E">
      <w:pPr>
        <w:spacing w:line="600" w:lineRule="exact"/>
        <w:ind w:left="685" w:leftChars="326" w:firstLine="1600" w:firstLineChars="500"/>
        <w:rPr>
          <w:rFonts w:hint="eastAsia" w:eastAsia="方正仿宋_GBK"/>
          <w:sz w:val="32"/>
          <w:szCs w:val="32"/>
        </w:rPr>
      </w:pPr>
      <w:r>
        <w:rPr>
          <w:rFonts w:hint="eastAsia" w:eastAsia="方正仿宋_GBK"/>
          <w:sz w:val="32"/>
          <w:szCs w:val="32"/>
        </w:rPr>
        <w:t>2.</w:t>
      </w:r>
      <w:r>
        <w:rPr>
          <w:rFonts w:hint="eastAsia"/>
        </w:rPr>
        <w:t xml:space="preserve"> </w:t>
      </w:r>
      <w:r>
        <w:rPr>
          <w:rFonts w:hint="eastAsia" w:eastAsia="方正仿宋_GBK"/>
          <w:sz w:val="32"/>
          <w:szCs w:val="32"/>
        </w:rPr>
        <w:t>一般公共预算财政拨款支出预算表</w:t>
      </w:r>
    </w:p>
    <w:p w14:paraId="57F2A73D">
      <w:pPr>
        <w:spacing w:line="600" w:lineRule="exact"/>
        <w:ind w:left="685" w:leftChars="326" w:firstLine="1600" w:firstLineChars="500"/>
        <w:rPr>
          <w:rFonts w:hint="eastAsia" w:eastAsia="方正仿宋_GBK"/>
          <w:sz w:val="32"/>
          <w:szCs w:val="32"/>
        </w:rPr>
      </w:pPr>
      <w:r>
        <w:rPr>
          <w:rFonts w:hint="eastAsia" w:eastAsia="方正仿宋_GBK"/>
          <w:sz w:val="32"/>
          <w:szCs w:val="32"/>
        </w:rPr>
        <w:t>3.</w:t>
      </w:r>
      <w:r>
        <w:rPr>
          <w:rFonts w:hint="eastAsia"/>
        </w:rPr>
        <w:t xml:space="preserve"> </w:t>
      </w:r>
      <w:r>
        <w:rPr>
          <w:rFonts w:hint="eastAsia" w:eastAsia="方正仿宋_GBK"/>
          <w:sz w:val="32"/>
          <w:szCs w:val="32"/>
        </w:rPr>
        <w:t>一般公共预算财政拨款基本支出预算表</w:t>
      </w:r>
    </w:p>
    <w:p w14:paraId="614BC2E2">
      <w:pPr>
        <w:spacing w:line="600" w:lineRule="exact"/>
        <w:ind w:left="685" w:leftChars="326" w:firstLine="1600" w:firstLineChars="500"/>
        <w:rPr>
          <w:rFonts w:hint="eastAsia" w:eastAsia="方正仿宋_GBK"/>
          <w:sz w:val="32"/>
          <w:szCs w:val="32"/>
        </w:rPr>
      </w:pPr>
      <w:r>
        <w:rPr>
          <w:rFonts w:hint="eastAsia" w:eastAsia="方正仿宋_GBK"/>
          <w:sz w:val="32"/>
          <w:szCs w:val="32"/>
        </w:rPr>
        <w:t>4.</w:t>
      </w:r>
      <w:r>
        <w:rPr>
          <w:rFonts w:hint="eastAsia"/>
        </w:rPr>
        <w:t xml:space="preserve"> </w:t>
      </w:r>
      <w:r>
        <w:rPr>
          <w:rFonts w:hint="eastAsia" w:eastAsia="方正仿宋_GBK"/>
          <w:sz w:val="32"/>
          <w:szCs w:val="32"/>
        </w:rPr>
        <w:t>一般公共预算“三公”经费支出预算控制表</w:t>
      </w:r>
    </w:p>
    <w:p w14:paraId="6A4A6570">
      <w:pPr>
        <w:spacing w:line="600" w:lineRule="exact"/>
        <w:ind w:left="685" w:leftChars="326" w:firstLine="1600" w:firstLineChars="500"/>
        <w:rPr>
          <w:rFonts w:hint="eastAsia" w:eastAsia="方正仿宋_GBK"/>
          <w:sz w:val="32"/>
          <w:szCs w:val="32"/>
        </w:rPr>
      </w:pPr>
      <w:r>
        <w:rPr>
          <w:rFonts w:hint="eastAsia" w:eastAsia="方正仿宋_GBK"/>
          <w:sz w:val="32"/>
          <w:szCs w:val="32"/>
        </w:rPr>
        <w:t>5.</w:t>
      </w:r>
      <w:r>
        <w:rPr>
          <w:rFonts w:hint="eastAsia"/>
        </w:rPr>
        <w:t xml:space="preserve"> </w:t>
      </w:r>
      <w:r>
        <w:rPr>
          <w:rFonts w:hint="eastAsia" w:eastAsia="方正仿宋_GBK"/>
          <w:sz w:val="32"/>
          <w:szCs w:val="32"/>
        </w:rPr>
        <w:t>政府性基金预算支出表</w:t>
      </w:r>
    </w:p>
    <w:p w14:paraId="08BAF66A">
      <w:pPr>
        <w:spacing w:line="600" w:lineRule="exact"/>
        <w:ind w:left="685" w:leftChars="326" w:firstLine="1600" w:firstLineChars="500"/>
        <w:rPr>
          <w:rFonts w:hint="eastAsia" w:eastAsia="方正仿宋_GBK"/>
          <w:sz w:val="32"/>
          <w:szCs w:val="32"/>
        </w:rPr>
      </w:pPr>
      <w:r>
        <w:rPr>
          <w:rFonts w:hint="eastAsia" w:eastAsia="方正仿宋_GBK"/>
          <w:sz w:val="32"/>
          <w:szCs w:val="32"/>
        </w:rPr>
        <w:t>6.</w:t>
      </w:r>
      <w:r>
        <w:rPr>
          <w:rFonts w:hint="eastAsia"/>
        </w:rPr>
        <w:t xml:space="preserve"> </w:t>
      </w:r>
      <w:r>
        <w:rPr>
          <w:rFonts w:hint="eastAsia" w:eastAsia="方正仿宋_GBK"/>
          <w:sz w:val="32"/>
          <w:szCs w:val="32"/>
        </w:rPr>
        <w:t>部门收支总表</w:t>
      </w:r>
    </w:p>
    <w:p w14:paraId="03A934DA">
      <w:pPr>
        <w:spacing w:line="600" w:lineRule="exact"/>
        <w:ind w:left="685" w:leftChars="326" w:firstLine="1600" w:firstLineChars="500"/>
        <w:rPr>
          <w:rFonts w:hint="eastAsia" w:eastAsia="方正仿宋_GBK"/>
          <w:sz w:val="32"/>
          <w:szCs w:val="32"/>
        </w:rPr>
      </w:pPr>
      <w:r>
        <w:rPr>
          <w:rFonts w:hint="eastAsia" w:eastAsia="方正仿宋_GBK"/>
          <w:sz w:val="32"/>
          <w:szCs w:val="32"/>
        </w:rPr>
        <w:t>7.</w:t>
      </w:r>
      <w:r>
        <w:rPr>
          <w:rFonts w:hint="eastAsia"/>
        </w:rPr>
        <w:t xml:space="preserve"> </w:t>
      </w:r>
      <w:r>
        <w:rPr>
          <w:rFonts w:hint="eastAsia" w:eastAsia="方正仿宋_GBK"/>
          <w:sz w:val="32"/>
          <w:szCs w:val="32"/>
        </w:rPr>
        <w:t>部门收入总表</w:t>
      </w:r>
    </w:p>
    <w:p w14:paraId="7E0EC3E5">
      <w:pPr>
        <w:spacing w:line="600" w:lineRule="exact"/>
        <w:ind w:left="685" w:leftChars="326" w:firstLine="1600" w:firstLineChars="500"/>
        <w:rPr>
          <w:rFonts w:hint="eastAsia" w:eastAsia="方正仿宋_GBK"/>
          <w:sz w:val="32"/>
          <w:szCs w:val="32"/>
        </w:rPr>
      </w:pPr>
      <w:r>
        <w:rPr>
          <w:rFonts w:hint="eastAsia" w:eastAsia="方正仿宋_GBK"/>
          <w:sz w:val="32"/>
          <w:szCs w:val="32"/>
        </w:rPr>
        <w:t>8.</w:t>
      </w:r>
      <w:r>
        <w:rPr>
          <w:rFonts w:hint="eastAsia"/>
        </w:rPr>
        <w:t xml:space="preserve"> </w:t>
      </w:r>
      <w:r>
        <w:rPr>
          <w:rFonts w:hint="eastAsia" w:eastAsia="方正仿宋_GBK"/>
          <w:sz w:val="32"/>
          <w:szCs w:val="32"/>
        </w:rPr>
        <w:t>部门支出总表</w:t>
      </w:r>
    </w:p>
    <w:p w14:paraId="75059BFE">
      <w:pPr>
        <w:spacing w:line="600" w:lineRule="exact"/>
        <w:ind w:left="685" w:leftChars="326" w:firstLine="1600" w:firstLineChars="500"/>
        <w:rPr>
          <w:rFonts w:hint="eastAsia" w:eastAsia="方正仿宋_GBK"/>
          <w:sz w:val="32"/>
          <w:szCs w:val="32"/>
        </w:rPr>
      </w:pPr>
      <w:r>
        <w:rPr>
          <w:rFonts w:hint="eastAsia" w:eastAsia="方正仿宋_GBK"/>
          <w:sz w:val="32"/>
          <w:szCs w:val="32"/>
        </w:rPr>
        <w:t>9.</w:t>
      </w:r>
      <w:r>
        <w:rPr>
          <w:rFonts w:hint="eastAsia"/>
        </w:rPr>
        <w:t xml:space="preserve"> </w:t>
      </w:r>
      <w:r>
        <w:rPr>
          <w:rFonts w:hint="eastAsia" w:eastAsia="方正仿宋_GBK"/>
          <w:sz w:val="32"/>
          <w:szCs w:val="32"/>
        </w:rPr>
        <w:t>项目支出明细表</w:t>
      </w:r>
    </w:p>
    <w:p w14:paraId="0996FC05">
      <w:pPr>
        <w:spacing w:line="600" w:lineRule="exact"/>
        <w:ind w:left="685" w:leftChars="326" w:firstLine="1600" w:firstLineChars="500"/>
        <w:rPr>
          <w:rFonts w:hint="eastAsia" w:eastAsia="方正仿宋_GBK"/>
          <w:sz w:val="32"/>
          <w:szCs w:val="32"/>
        </w:rPr>
      </w:pPr>
      <w:r>
        <w:rPr>
          <w:rFonts w:hint="eastAsia" w:eastAsia="方正仿宋_GBK"/>
          <w:sz w:val="32"/>
          <w:szCs w:val="32"/>
        </w:rPr>
        <w:t>10.</w:t>
      </w:r>
      <w:r>
        <w:rPr>
          <w:rFonts w:hint="eastAsia"/>
        </w:rPr>
        <w:t xml:space="preserve"> </w:t>
      </w:r>
      <w:r>
        <w:rPr>
          <w:rFonts w:hint="eastAsia" w:eastAsia="方正仿宋_GBK"/>
          <w:sz w:val="32"/>
          <w:szCs w:val="32"/>
        </w:rPr>
        <w:t>2018年初部门预算政府采购预算表</w:t>
      </w:r>
    </w:p>
    <w:p w14:paraId="2078E738">
      <w:pPr>
        <w:spacing w:line="600" w:lineRule="exact"/>
        <w:ind w:left="685" w:leftChars="326" w:firstLine="1600" w:firstLineChars="500"/>
        <w:rPr>
          <w:rFonts w:hint="eastAsia" w:eastAsia="方正仿宋_GBK"/>
          <w:sz w:val="32"/>
          <w:szCs w:val="32"/>
        </w:rPr>
      </w:pPr>
    </w:p>
    <w:p w14:paraId="4E56715E">
      <w:pPr>
        <w:spacing w:line="600" w:lineRule="exact"/>
        <w:ind w:left="685" w:leftChars="326" w:firstLine="1600" w:firstLineChars="500"/>
        <w:jc w:val="right"/>
        <w:rPr>
          <w:rFonts w:hint="eastAsia" w:eastAsia="方正仿宋_GBK"/>
          <w:sz w:val="32"/>
          <w:szCs w:val="32"/>
        </w:rPr>
      </w:pPr>
      <w:r>
        <w:rPr>
          <w:rFonts w:hint="eastAsia" w:eastAsia="方正仿宋_GBK"/>
          <w:sz w:val="32"/>
          <w:szCs w:val="32"/>
        </w:rPr>
        <w:t>重庆市潼南区教育委员会</w:t>
      </w:r>
    </w:p>
    <w:p w14:paraId="0D734391">
      <w:pPr>
        <w:spacing w:line="600" w:lineRule="exact"/>
        <w:ind w:left="685" w:leftChars="326" w:right="320" w:firstLine="1600" w:firstLineChars="500"/>
        <w:jc w:val="right"/>
        <w:rPr>
          <w:rFonts w:hint="eastAsia" w:eastAsia="方正仿宋_GBK"/>
          <w:sz w:val="32"/>
          <w:szCs w:val="32"/>
        </w:rPr>
      </w:pPr>
      <w:r>
        <w:rPr>
          <w:rFonts w:hint="eastAsia" w:eastAsia="方正仿宋_GBK"/>
          <w:sz w:val="32"/>
          <w:szCs w:val="32"/>
        </w:rPr>
        <w:t>2018年1月26日</w:t>
      </w:r>
    </w:p>
    <w:p w14:paraId="1B06ED7C">
      <w:pPr>
        <w:spacing w:line="600" w:lineRule="exact"/>
        <w:ind w:left="685" w:leftChars="326" w:right="320" w:firstLine="1600" w:firstLineChars="500"/>
        <w:jc w:val="right"/>
        <w:rPr>
          <w:rFonts w:hint="eastAsia" w:eastAsia="方正仿宋_GBK"/>
          <w:sz w:val="32"/>
          <w:szCs w:val="32"/>
        </w:rPr>
      </w:pPr>
    </w:p>
    <w:p w14:paraId="730050D6">
      <w:pPr>
        <w:spacing w:line="600" w:lineRule="exact"/>
        <w:ind w:left="685" w:leftChars="326" w:right="320" w:firstLine="1600" w:firstLineChars="500"/>
        <w:jc w:val="right"/>
        <w:rPr>
          <w:rFonts w:hint="eastAsia" w:eastAsia="方正仿宋_GBK"/>
          <w:sz w:val="32"/>
          <w:szCs w:val="32"/>
        </w:rPr>
      </w:pPr>
    </w:p>
    <w:p w14:paraId="3B03098B">
      <w:pPr>
        <w:spacing w:line="600" w:lineRule="exact"/>
        <w:ind w:left="685" w:leftChars="326" w:right="320" w:firstLine="1600" w:firstLineChars="500"/>
        <w:jc w:val="right"/>
        <w:rPr>
          <w:rFonts w:hint="eastAsia" w:eastAsia="方正仿宋_GBK"/>
          <w:sz w:val="32"/>
          <w:szCs w:val="32"/>
        </w:rPr>
      </w:pPr>
    </w:p>
    <w:tbl>
      <w:tblPr>
        <w:tblStyle w:val="7"/>
        <w:tblW w:w="14174" w:type="dxa"/>
        <w:tblInd w:w="0" w:type="dxa"/>
        <w:tblLayout w:type="autofit"/>
        <w:tblCellMar>
          <w:top w:w="0" w:type="dxa"/>
          <w:left w:w="108" w:type="dxa"/>
          <w:bottom w:w="0" w:type="dxa"/>
          <w:right w:w="108" w:type="dxa"/>
        </w:tblCellMar>
      </w:tblPr>
      <w:tblGrid>
        <w:gridCol w:w="2416"/>
        <w:gridCol w:w="1206"/>
        <w:gridCol w:w="2636"/>
        <w:gridCol w:w="1689"/>
        <w:gridCol w:w="1917"/>
        <w:gridCol w:w="1941"/>
        <w:gridCol w:w="2369"/>
      </w:tblGrid>
      <w:tr w14:paraId="28F909C3">
        <w:tblPrEx>
          <w:tblCellMar>
            <w:top w:w="0" w:type="dxa"/>
            <w:left w:w="108" w:type="dxa"/>
            <w:bottom w:w="0" w:type="dxa"/>
            <w:right w:w="108" w:type="dxa"/>
          </w:tblCellMar>
        </w:tblPrEx>
        <w:trPr>
          <w:trHeight w:val="250" w:hRule="atLeast"/>
        </w:trPr>
        <w:tc>
          <w:tcPr>
            <w:tcW w:w="0" w:type="auto"/>
            <w:tcBorders>
              <w:top w:val="nil"/>
              <w:left w:val="nil"/>
              <w:bottom w:val="nil"/>
              <w:right w:val="nil"/>
            </w:tcBorders>
            <w:shd w:val="clear" w:color="auto" w:fill="auto"/>
            <w:noWrap/>
            <w:vAlign w:val="center"/>
          </w:tcPr>
          <w:p w14:paraId="527E3EB4">
            <w:pPr>
              <w:widowControl/>
              <w:jc w:val="left"/>
              <w:rPr>
                <w:rFonts w:ascii="宋体" w:hAnsi="宋体" w:cs="宋体"/>
                <w:color w:val="000000"/>
                <w:kern w:val="0"/>
                <w:sz w:val="22"/>
              </w:rPr>
            </w:pPr>
            <w:r>
              <w:rPr>
                <w:rFonts w:hint="eastAsia" w:ascii="宋体" w:hAnsi="宋体" w:cs="宋体"/>
                <w:color w:val="000000"/>
                <w:kern w:val="0"/>
                <w:sz w:val="24"/>
              </w:rPr>
              <w:t>表1</w:t>
            </w:r>
          </w:p>
        </w:tc>
        <w:tc>
          <w:tcPr>
            <w:tcW w:w="0" w:type="auto"/>
            <w:tcBorders>
              <w:top w:val="nil"/>
              <w:left w:val="nil"/>
              <w:bottom w:val="nil"/>
              <w:right w:val="nil"/>
            </w:tcBorders>
            <w:shd w:val="clear" w:color="auto" w:fill="auto"/>
            <w:noWrap/>
            <w:vAlign w:val="center"/>
          </w:tcPr>
          <w:p w14:paraId="16585B95">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0A39DEAA">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24F9B83D">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29F8BA32">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7661C9DB">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571270CF">
            <w:pPr>
              <w:widowControl/>
              <w:jc w:val="left"/>
              <w:rPr>
                <w:rFonts w:ascii="宋体" w:hAnsi="宋体" w:cs="宋体"/>
                <w:color w:val="000000"/>
                <w:kern w:val="0"/>
                <w:sz w:val="22"/>
              </w:rPr>
            </w:pPr>
          </w:p>
        </w:tc>
      </w:tr>
      <w:tr w14:paraId="1CE714A1">
        <w:tblPrEx>
          <w:tblCellMar>
            <w:top w:w="0" w:type="dxa"/>
            <w:left w:w="108" w:type="dxa"/>
            <w:bottom w:w="0" w:type="dxa"/>
            <w:right w:w="108" w:type="dxa"/>
          </w:tblCellMar>
        </w:tblPrEx>
        <w:trPr>
          <w:trHeight w:val="417" w:hRule="atLeast"/>
        </w:trPr>
        <w:tc>
          <w:tcPr>
            <w:tcW w:w="0" w:type="auto"/>
            <w:gridSpan w:val="7"/>
            <w:tcBorders>
              <w:top w:val="nil"/>
              <w:left w:val="nil"/>
              <w:bottom w:val="nil"/>
              <w:right w:val="nil"/>
            </w:tcBorders>
            <w:shd w:val="clear" w:color="auto" w:fill="auto"/>
            <w:noWrap/>
            <w:vAlign w:val="center"/>
          </w:tcPr>
          <w:p w14:paraId="2A50A441">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教育系统2018年财政拨款收支总表</w:t>
            </w:r>
          </w:p>
        </w:tc>
      </w:tr>
      <w:tr w14:paraId="76A5B6A7">
        <w:tblPrEx>
          <w:tblCellMar>
            <w:top w:w="0" w:type="dxa"/>
            <w:left w:w="108" w:type="dxa"/>
            <w:bottom w:w="0" w:type="dxa"/>
            <w:right w:w="108" w:type="dxa"/>
          </w:tblCellMar>
        </w:tblPrEx>
        <w:trPr>
          <w:trHeight w:val="250" w:hRule="atLeast"/>
        </w:trPr>
        <w:tc>
          <w:tcPr>
            <w:tcW w:w="0" w:type="auto"/>
            <w:tcBorders>
              <w:top w:val="nil"/>
              <w:left w:val="nil"/>
              <w:bottom w:val="nil"/>
              <w:right w:val="nil"/>
            </w:tcBorders>
            <w:shd w:val="clear" w:color="auto" w:fill="auto"/>
            <w:noWrap/>
            <w:vAlign w:val="center"/>
          </w:tcPr>
          <w:p w14:paraId="409F6613">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41FF0541">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78EC0DFB">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597E72CF">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3BD8F5C0">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7A22BD52">
            <w:pPr>
              <w:widowControl/>
              <w:jc w:val="left"/>
              <w:rPr>
                <w:rFonts w:ascii="宋体" w:hAnsi="宋体" w:cs="宋体"/>
                <w:color w:val="000000"/>
                <w:kern w:val="0"/>
                <w:sz w:val="22"/>
              </w:rPr>
            </w:pPr>
          </w:p>
        </w:tc>
        <w:tc>
          <w:tcPr>
            <w:tcW w:w="0" w:type="auto"/>
            <w:tcBorders>
              <w:top w:val="nil"/>
              <w:left w:val="nil"/>
              <w:bottom w:val="nil"/>
              <w:right w:val="nil"/>
            </w:tcBorders>
            <w:shd w:val="clear" w:color="auto" w:fill="auto"/>
            <w:noWrap/>
            <w:vAlign w:val="center"/>
          </w:tcPr>
          <w:p w14:paraId="687D490B">
            <w:pPr>
              <w:widowControl/>
              <w:jc w:val="right"/>
              <w:rPr>
                <w:rFonts w:ascii="宋体" w:hAnsi="宋体" w:cs="宋体"/>
                <w:color w:val="000000"/>
                <w:kern w:val="0"/>
                <w:sz w:val="22"/>
              </w:rPr>
            </w:pPr>
            <w:r>
              <w:rPr>
                <w:rFonts w:hint="eastAsia" w:ascii="宋体" w:hAnsi="宋体" w:cs="宋体"/>
                <w:color w:val="000000"/>
                <w:kern w:val="0"/>
                <w:sz w:val="22"/>
              </w:rPr>
              <w:t>单位：万元</w:t>
            </w:r>
          </w:p>
        </w:tc>
      </w:tr>
      <w:tr w14:paraId="793AA71F">
        <w:tblPrEx>
          <w:tblCellMar>
            <w:top w:w="0" w:type="dxa"/>
            <w:left w:w="108" w:type="dxa"/>
            <w:bottom w:w="0" w:type="dxa"/>
            <w:right w:w="108" w:type="dxa"/>
          </w:tblCellMar>
        </w:tblPrEx>
        <w:trPr>
          <w:trHeight w:val="25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C2D351">
            <w:pPr>
              <w:widowControl/>
              <w:jc w:val="center"/>
              <w:rPr>
                <w:rFonts w:ascii="宋体" w:hAnsi="宋体" w:cs="宋体"/>
                <w:color w:val="000000"/>
                <w:kern w:val="0"/>
                <w:sz w:val="22"/>
              </w:rPr>
            </w:pPr>
            <w:r>
              <w:rPr>
                <w:rFonts w:hint="eastAsia" w:ascii="宋体" w:hAnsi="宋体" w:cs="宋体"/>
                <w:color w:val="000000"/>
                <w:kern w:val="0"/>
                <w:sz w:val="22"/>
              </w:rPr>
              <w:t>收入</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14:paraId="12B93AE5">
            <w:pPr>
              <w:widowControl/>
              <w:jc w:val="center"/>
              <w:rPr>
                <w:rFonts w:ascii="宋体" w:hAnsi="宋体" w:cs="宋体"/>
                <w:color w:val="000000"/>
                <w:kern w:val="0"/>
                <w:sz w:val="22"/>
              </w:rPr>
            </w:pPr>
            <w:r>
              <w:rPr>
                <w:rFonts w:hint="eastAsia" w:ascii="宋体" w:hAnsi="宋体" w:cs="宋体"/>
                <w:color w:val="000000"/>
                <w:kern w:val="0"/>
                <w:sz w:val="22"/>
              </w:rPr>
              <w:t>支出</w:t>
            </w:r>
          </w:p>
        </w:tc>
      </w:tr>
      <w:tr w14:paraId="3F698A44">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4723D5">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项目</w:t>
            </w:r>
          </w:p>
        </w:tc>
        <w:tc>
          <w:tcPr>
            <w:tcW w:w="0" w:type="auto"/>
            <w:tcBorders>
              <w:top w:val="nil"/>
              <w:left w:val="nil"/>
              <w:bottom w:val="single" w:color="auto" w:sz="4" w:space="0"/>
              <w:right w:val="single" w:color="auto" w:sz="4" w:space="0"/>
            </w:tcBorders>
            <w:shd w:val="clear" w:color="auto" w:fill="auto"/>
            <w:noWrap/>
            <w:vAlign w:val="center"/>
          </w:tcPr>
          <w:p w14:paraId="2411BC41">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预算数</w:t>
            </w:r>
          </w:p>
        </w:tc>
        <w:tc>
          <w:tcPr>
            <w:tcW w:w="2636" w:type="dxa"/>
            <w:tcBorders>
              <w:top w:val="nil"/>
              <w:left w:val="nil"/>
              <w:bottom w:val="single" w:color="auto" w:sz="4" w:space="0"/>
              <w:right w:val="single" w:color="auto" w:sz="4" w:space="0"/>
            </w:tcBorders>
            <w:shd w:val="clear" w:color="auto" w:fill="auto"/>
            <w:noWrap/>
            <w:vAlign w:val="center"/>
          </w:tcPr>
          <w:p w14:paraId="64337D41">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项目</w:t>
            </w:r>
          </w:p>
        </w:tc>
        <w:tc>
          <w:tcPr>
            <w:tcW w:w="1689" w:type="dxa"/>
            <w:tcBorders>
              <w:top w:val="nil"/>
              <w:left w:val="nil"/>
              <w:bottom w:val="single" w:color="auto" w:sz="4" w:space="0"/>
              <w:right w:val="single" w:color="auto" w:sz="4" w:space="0"/>
            </w:tcBorders>
            <w:shd w:val="clear" w:color="auto" w:fill="auto"/>
            <w:noWrap/>
            <w:vAlign w:val="center"/>
          </w:tcPr>
          <w:p w14:paraId="605D138E">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合计</w:t>
            </w:r>
          </w:p>
        </w:tc>
        <w:tc>
          <w:tcPr>
            <w:tcW w:w="1917" w:type="dxa"/>
            <w:tcBorders>
              <w:top w:val="nil"/>
              <w:left w:val="nil"/>
              <w:bottom w:val="single" w:color="auto" w:sz="4" w:space="0"/>
              <w:right w:val="single" w:color="auto" w:sz="4" w:space="0"/>
            </w:tcBorders>
            <w:shd w:val="clear" w:color="auto" w:fill="auto"/>
            <w:noWrap w:val="0"/>
            <w:vAlign w:val="center"/>
          </w:tcPr>
          <w:p w14:paraId="0534C7C4">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一般公共预算财政拨款</w:t>
            </w:r>
          </w:p>
        </w:tc>
        <w:tc>
          <w:tcPr>
            <w:tcW w:w="0" w:type="auto"/>
            <w:tcBorders>
              <w:top w:val="nil"/>
              <w:left w:val="nil"/>
              <w:bottom w:val="single" w:color="auto" w:sz="4" w:space="0"/>
              <w:right w:val="single" w:color="auto" w:sz="4" w:space="0"/>
            </w:tcBorders>
            <w:shd w:val="clear" w:color="auto" w:fill="auto"/>
            <w:noWrap w:val="0"/>
            <w:vAlign w:val="center"/>
          </w:tcPr>
          <w:p w14:paraId="2437A853">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政府性基金预算财政拨款</w:t>
            </w:r>
          </w:p>
        </w:tc>
        <w:tc>
          <w:tcPr>
            <w:tcW w:w="0" w:type="auto"/>
            <w:tcBorders>
              <w:top w:val="nil"/>
              <w:left w:val="nil"/>
              <w:bottom w:val="single" w:color="auto" w:sz="4" w:space="0"/>
              <w:right w:val="single" w:color="auto" w:sz="4" w:space="0"/>
            </w:tcBorders>
            <w:shd w:val="clear" w:color="auto" w:fill="auto"/>
            <w:noWrap w:val="0"/>
            <w:vAlign w:val="center"/>
          </w:tcPr>
          <w:p w14:paraId="59C36BE6">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国有资本经营预算财政拨款</w:t>
            </w:r>
          </w:p>
        </w:tc>
      </w:tr>
      <w:tr w14:paraId="50668C02">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8E8173">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一、本年收入</w:t>
            </w:r>
          </w:p>
        </w:tc>
        <w:tc>
          <w:tcPr>
            <w:tcW w:w="0" w:type="auto"/>
            <w:tcBorders>
              <w:top w:val="nil"/>
              <w:left w:val="nil"/>
              <w:bottom w:val="single" w:color="auto" w:sz="4" w:space="0"/>
              <w:right w:val="single" w:color="auto" w:sz="4" w:space="0"/>
            </w:tcBorders>
            <w:shd w:val="clear" w:color="auto" w:fill="auto"/>
            <w:noWrap w:val="0"/>
            <w:vAlign w:val="center"/>
          </w:tcPr>
          <w:p w14:paraId="7CFC3C41">
            <w:pPr>
              <w:widowControl/>
              <w:spacing w:line="500" w:lineRule="exact"/>
              <w:jc w:val="left"/>
              <w:rPr>
                <w:rFonts w:ascii="宋体" w:hAnsi="宋体" w:cs="宋体"/>
                <w:kern w:val="0"/>
                <w:sz w:val="22"/>
              </w:rPr>
            </w:pPr>
            <w:r>
              <w:rPr>
                <w:rFonts w:hint="eastAsia" w:ascii="宋体" w:hAnsi="宋体" w:cs="宋体"/>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F918735">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一、本年支出</w:t>
            </w:r>
          </w:p>
        </w:tc>
        <w:tc>
          <w:tcPr>
            <w:tcW w:w="1689" w:type="dxa"/>
            <w:tcBorders>
              <w:top w:val="nil"/>
              <w:left w:val="nil"/>
              <w:bottom w:val="single" w:color="auto" w:sz="4" w:space="0"/>
              <w:right w:val="single" w:color="auto" w:sz="4" w:space="0"/>
            </w:tcBorders>
            <w:shd w:val="clear" w:color="auto" w:fill="auto"/>
            <w:noWrap/>
            <w:vAlign w:val="center"/>
          </w:tcPr>
          <w:p w14:paraId="21E57C6D">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105575.80</w:t>
            </w:r>
          </w:p>
        </w:tc>
        <w:tc>
          <w:tcPr>
            <w:tcW w:w="1917" w:type="dxa"/>
            <w:tcBorders>
              <w:top w:val="nil"/>
              <w:left w:val="nil"/>
              <w:bottom w:val="single" w:color="auto" w:sz="4" w:space="0"/>
              <w:right w:val="single" w:color="auto" w:sz="4" w:space="0"/>
            </w:tcBorders>
            <w:shd w:val="clear" w:color="auto" w:fill="auto"/>
            <w:noWrap/>
            <w:vAlign w:val="center"/>
          </w:tcPr>
          <w:p w14:paraId="0F27EC5D">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105575.80</w:t>
            </w:r>
          </w:p>
        </w:tc>
        <w:tc>
          <w:tcPr>
            <w:tcW w:w="0" w:type="auto"/>
            <w:tcBorders>
              <w:top w:val="nil"/>
              <w:left w:val="nil"/>
              <w:bottom w:val="single" w:color="auto" w:sz="4" w:space="0"/>
              <w:right w:val="single" w:color="auto" w:sz="4" w:space="0"/>
            </w:tcBorders>
            <w:shd w:val="clear" w:color="auto" w:fill="auto"/>
            <w:noWrap/>
            <w:vAlign w:val="center"/>
          </w:tcPr>
          <w:p w14:paraId="22863AA4">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280223">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59F70904">
        <w:tblPrEx>
          <w:tblCellMar>
            <w:top w:w="0" w:type="dxa"/>
            <w:left w:w="108" w:type="dxa"/>
            <w:bottom w:w="0" w:type="dxa"/>
            <w:right w:w="108" w:type="dxa"/>
          </w:tblCellMar>
        </w:tblPrEx>
        <w:trPr>
          <w:trHeight w:val="413"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139D8C">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一般公共预算拨款</w:t>
            </w:r>
          </w:p>
        </w:tc>
        <w:tc>
          <w:tcPr>
            <w:tcW w:w="0" w:type="auto"/>
            <w:tcBorders>
              <w:top w:val="nil"/>
              <w:left w:val="nil"/>
              <w:bottom w:val="single" w:color="auto" w:sz="4" w:space="0"/>
              <w:right w:val="single" w:color="auto" w:sz="4" w:space="0"/>
            </w:tcBorders>
            <w:shd w:val="clear" w:color="auto" w:fill="auto"/>
            <w:noWrap/>
            <w:vAlign w:val="center"/>
          </w:tcPr>
          <w:p w14:paraId="5D037CC6">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105575.80</w:t>
            </w:r>
          </w:p>
        </w:tc>
        <w:tc>
          <w:tcPr>
            <w:tcW w:w="2636" w:type="dxa"/>
            <w:tcBorders>
              <w:top w:val="nil"/>
              <w:left w:val="nil"/>
              <w:bottom w:val="single" w:color="auto" w:sz="4" w:space="0"/>
              <w:right w:val="single" w:color="auto" w:sz="4" w:space="0"/>
            </w:tcBorders>
            <w:shd w:val="clear" w:color="auto" w:fill="auto"/>
            <w:noWrap/>
            <w:vAlign w:val="center"/>
          </w:tcPr>
          <w:p w14:paraId="30AE7F0A">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一般公共服务支出</w:t>
            </w:r>
          </w:p>
        </w:tc>
        <w:tc>
          <w:tcPr>
            <w:tcW w:w="1689" w:type="dxa"/>
            <w:tcBorders>
              <w:top w:val="nil"/>
              <w:left w:val="nil"/>
              <w:bottom w:val="single" w:color="auto" w:sz="4" w:space="0"/>
              <w:right w:val="single" w:color="auto" w:sz="4" w:space="0"/>
            </w:tcBorders>
            <w:shd w:val="clear" w:color="auto" w:fill="auto"/>
            <w:noWrap/>
            <w:vAlign w:val="center"/>
          </w:tcPr>
          <w:p w14:paraId="580B2F5F">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6.00</w:t>
            </w:r>
          </w:p>
        </w:tc>
        <w:tc>
          <w:tcPr>
            <w:tcW w:w="1917" w:type="dxa"/>
            <w:tcBorders>
              <w:top w:val="nil"/>
              <w:left w:val="nil"/>
              <w:bottom w:val="single" w:color="auto" w:sz="4" w:space="0"/>
              <w:right w:val="single" w:color="auto" w:sz="4" w:space="0"/>
            </w:tcBorders>
            <w:shd w:val="clear" w:color="auto" w:fill="auto"/>
            <w:noWrap/>
            <w:vAlign w:val="center"/>
          </w:tcPr>
          <w:p w14:paraId="54AC92BA">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6.00</w:t>
            </w:r>
          </w:p>
        </w:tc>
        <w:tc>
          <w:tcPr>
            <w:tcW w:w="0" w:type="auto"/>
            <w:tcBorders>
              <w:top w:val="nil"/>
              <w:left w:val="nil"/>
              <w:bottom w:val="single" w:color="auto" w:sz="4" w:space="0"/>
              <w:right w:val="single" w:color="auto" w:sz="4" w:space="0"/>
            </w:tcBorders>
            <w:shd w:val="clear" w:color="auto" w:fill="auto"/>
            <w:noWrap/>
            <w:vAlign w:val="center"/>
          </w:tcPr>
          <w:p w14:paraId="76088084">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A13EE7">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37F1AAEF">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C309F7">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政府性基金预算拨款</w:t>
            </w:r>
          </w:p>
        </w:tc>
        <w:tc>
          <w:tcPr>
            <w:tcW w:w="0" w:type="auto"/>
            <w:tcBorders>
              <w:top w:val="nil"/>
              <w:left w:val="nil"/>
              <w:bottom w:val="single" w:color="auto" w:sz="4" w:space="0"/>
              <w:right w:val="single" w:color="auto" w:sz="4" w:space="0"/>
            </w:tcBorders>
            <w:shd w:val="clear" w:color="auto" w:fill="auto"/>
            <w:noWrap/>
            <w:vAlign w:val="center"/>
          </w:tcPr>
          <w:p w14:paraId="7359AA1D">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0DAA90F">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教育支出</w:t>
            </w:r>
          </w:p>
        </w:tc>
        <w:tc>
          <w:tcPr>
            <w:tcW w:w="1689" w:type="dxa"/>
            <w:tcBorders>
              <w:top w:val="nil"/>
              <w:left w:val="nil"/>
              <w:bottom w:val="single" w:color="auto" w:sz="4" w:space="0"/>
              <w:right w:val="single" w:color="auto" w:sz="4" w:space="0"/>
            </w:tcBorders>
            <w:shd w:val="clear" w:color="auto" w:fill="auto"/>
            <w:noWrap/>
            <w:vAlign w:val="center"/>
          </w:tcPr>
          <w:p w14:paraId="79404443">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78406.20</w:t>
            </w:r>
          </w:p>
        </w:tc>
        <w:tc>
          <w:tcPr>
            <w:tcW w:w="1917" w:type="dxa"/>
            <w:tcBorders>
              <w:top w:val="nil"/>
              <w:left w:val="nil"/>
              <w:bottom w:val="single" w:color="auto" w:sz="4" w:space="0"/>
              <w:right w:val="single" w:color="auto" w:sz="4" w:space="0"/>
            </w:tcBorders>
            <w:shd w:val="clear" w:color="auto" w:fill="auto"/>
            <w:noWrap/>
            <w:vAlign w:val="center"/>
          </w:tcPr>
          <w:p w14:paraId="2414D00C">
            <w:pPr>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78406.20</w:t>
            </w:r>
          </w:p>
        </w:tc>
        <w:tc>
          <w:tcPr>
            <w:tcW w:w="0" w:type="auto"/>
            <w:tcBorders>
              <w:top w:val="nil"/>
              <w:left w:val="nil"/>
              <w:bottom w:val="single" w:color="auto" w:sz="4" w:space="0"/>
              <w:right w:val="single" w:color="auto" w:sz="4" w:space="0"/>
            </w:tcBorders>
            <w:shd w:val="clear" w:color="auto" w:fill="auto"/>
            <w:noWrap/>
            <w:vAlign w:val="center"/>
          </w:tcPr>
          <w:p w14:paraId="454FDD61">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5BA62D">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55B3075C">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253779">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国有资本经营预算拨款</w:t>
            </w:r>
          </w:p>
        </w:tc>
        <w:tc>
          <w:tcPr>
            <w:tcW w:w="0" w:type="auto"/>
            <w:tcBorders>
              <w:top w:val="nil"/>
              <w:left w:val="nil"/>
              <w:bottom w:val="single" w:color="auto" w:sz="4" w:space="0"/>
              <w:right w:val="single" w:color="auto" w:sz="4" w:space="0"/>
            </w:tcBorders>
            <w:shd w:val="clear" w:color="auto" w:fill="auto"/>
            <w:noWrap/>
            <w:vAlign w:val="center"/>
          </w:tcPr>
          <w:p w14:paraId="433CAEAB">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2298F91B">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社会保障和就业支出</w:t>
            </w:r>
          </w:p>
        </w:tc>
        <w:tc>
          <w:tcPr>
            <w:tcW w:w="1689" w:type="dxa"/>
            <w:tcBorders>
              <w:top w:val="nil"/>
              <w:left w:val="nil"/>
              <w:bottom w:val="single" w:color="auto" w:sz="4" w:space="0"/>
              <w:right w:val="single" w:color="auto" w:sz="4" w:space="0"/>
            </w:tcBorders>
            <w:shd w:val="clear" w:color="auto" w:fill="auto"/>
            <w:noWrap/>
            <w:vAlign w:val="center"/>
          </w:tcPr>
          <w:p w14:paraId="72F8D2C3">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15245.20</w:t>
            </w:r>
          </w:p>
        </w:tc>
        <w:tc>
          <w:tcPr>
            <w:tcW w:w="1917" w:type="dxa"/>
            <w:tcBorders>
              <w:top w:val="nil"/>
              <w:left w:val="nil"/>
              <w:bottom w:val="single" w:color="auto" w:sz="4" w:space="0"/>
              <w:right w:val="single" w:color="auto" w:sz="4" w:space="0"/>
            </w:tcBorders>
            <w:shd w:val="clear" w:color="auto" w:fill="auto"/>
            <w:noWrap/>
            <w:vAlign w:val="center"/>
          </w:tcPr>
          <w:p w14:paraId="3C624CF9">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15245.20</w:t>
            </w:r>
          </w:p>
        </w:tc>
        <w:tc>
          <w:tcPr>
            <w:tcW w:w="0" w:type="auto"/>
            <w:tcBorders>
              <w:top w:val="nil"/>
              <w:left w:val="nil"/>
              <w:bottom w:val="single" w:color="auto" w:sz="4" w:space="0"/>
              <w:right w:val="single" w:color="auto" w:sz="4" w:space="0"/>
            </w:tcBorders>
            <w:shd w:val="clear" w:color="auto" w:fill="auto"/>
            <w:noWrap/>
            <w:vAlign w:val="center"/>
          </w:tcPr>
          <w:p w14:paraId="4551760B">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BA0FD0">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57CB9FE3">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97A10D">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0A1E55">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B2EB120">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医疗卫生与计划生育支出</w:t>
            </w:r>
          </w:p>
        </w:tc>
        <w:tc>
          <w:tcPr>
            <w:tcW w:w="1689" w:type="dxa"/>
            <w:tcBorders>
              <w:top w:val="nil"/>
              <w:left w:val="nil"/>
              <w:bottom w:val="single" w:color="auto" w:sz="4" w:space="0"/>
              <w:right w:val="single" w:color="auto" w:sz="4" w:space="0"/>
            </w:tcBorders>
            <w:shd w:val="clear" w:color="auto" w:fill="auto"/>
            <w:noWrap/>
            <w:vAlign w:val="center"/>
          </w:tcPr>
          <w:p w14:paraId="5BB6DA00">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6845.40</w:t>
            </w:r>
          </w:p>
        </w:tc>
        <w:tc>
          <w:tcPr>
            <w:tcW w:w="1917" w:type="dxa"/>
            <w:tcBorders>
              <w:top w:val="nil"/>
              <w:left w:val="nil"/>
              <w:bottom w:val="single" w:color="auto" w:sz="4" w:space="0"/>
              <w:right w:val="single" w:color="auto" w:sz="4" w:space="0"/>
            </w:tcBorders>
            <w:shd w:val="clear" w:color="auto" w:fill="auto"/>
            <w:noWrap/>
            <w:vAlign w:val="center"/>
          </w:tcPr>
          <w:p w14:paraId="2F99ED01">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6845.40</w:t>
            </w:r>
          </w:p>
        </w:tc>
        <w:tc>
          <w:tcPr>
            <w:tcW w:w="0" w:type="auto"/>
            <w:tcBorders>
              <w:top w:val="nil"/>
              <w:left w:val="nil"/>
              <w:bottom w:val="single" w:color="auto" w:sz="4" w:space="0"/>
              <w:right w:val="single" w:color="auto" w:sz="4" w:space="0"/>
            </w:tcBorders>
            <w:shd w:val="clear" w:color="auto" w:fill="auto"/>
            <w:noWrap/>
            <w:vAlign w:val="center"/>
          </w:tcPr>
          <w:p w14:paraId="1C938CB4">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29A1BE">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0F9568CB">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FF0068">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二、上年结转</w:t>
            </w:r>
          </w:p>
        </w:tc>
        <w:tc>
          <w:tcPr>
            <w:tcW w:w="0" w:type="auto"/>
            <w:tcBorders>
              <w:top w:val="nil"/>
              <w:left w:val="nil"/>
              <w:bottom w:val="single" w:color="auto" w:sz="4" w:space="0"/>
              <w:right w:val="single" w:color="auto" w:sz="4" w:space="0"/>
            </w:tcBorders>
            <w:shd w:val="clear" w:color="auto" w:fill="auto"/>
            <w:noWrap/>
            <w:vAlign w:val="center"/>
          </w:tcPr>
          <w:p w14:paraId="1F6329CF">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708A8F0">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住房保障支出</w:t>
            </w:r>
          </w:p>
        </w:tc>
        <w:tc>
          <w:tcPr>
            <w:tcW w:w="1689" w:type="dxa"/>
            <w:tcBorders>
              <w:top w:val="nil"/>
              <w:left w:val="nil"/>
              <w:bottom w:val="single" w:color="auto" w:sz="4" w:space="0"/>
              <w:right w:val="single" w:color="auto" w:sz="4" w:space="0"/>
            </w:tcBorders>
            <w:shd w:val="clear" w:color="auto" w:fill="auto"/>
            <w:noWrap/>
            <w:vAlign w:val="center"/>
          </w:tcPr>
          <w:p w14:paraId="727DB4B3">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5073.00</w:t>
            </w:r>
          </w:p>
        </w:tc>
        <w:tc>
          <w:tcPr>
            <w:tcW w:w="1917" w:type="dxa"/>
            <w:tcBorders>
              <w:top w:val="nil"/>
              <w:left w:val="nil"/>
              <w:bottom w:val="single" w:color="auto" w:sz="4" w:space="0"/>
              <w:right w:val="single" w:color="auto" w:sz="4" w:space="0"/>
            </w:tcBorders>
            <w:shd w:val="clear" w:color="auto" w:fill="auto"/>
            <w:noWrap/>
            <w:vAlign w:val="center"/>
          </w:tcPr>
          <w:p w14:paraId="1BA38745">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5073.00</w:t>
            </w:r>
          </w:p>
        </w:tc>
        <w:tc>
          <w:tcPr>
            <w:tcW w:w="0" w:type="auto"/>
            <w:tcBorders>
              <w:top w:val="nil"/>
              <w:left w:val="nil"/>
              <w:bottom w:val="single" w:color="auto" w:sz="4" w:space="0"/>
              <w:right w:val="single" w:color="auto" w:sz="4" w:space="0"/>
            </w:tcBorders>
            <w:shd w:val="clear" w:color="auto" w:fill="auto"/>
            <w:noWrap/>
            <w:vAlign w:val="center"/>
          </w:tcPr>
          <w:p w14:paraId="45CA2F27">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DC8B54">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2051CD4D">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7353C1">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一般公共预算拨款</w:t>
            </w:r>
          </w:p>
        </w:tc>
        <w:tc>
          <w:tcPr>
            <w:tcW w:w="0" w:type="auto"/>
            <w:tcBorders>
              <w:top w:val="nil"/>
              <w:left w:val="nil"/>
              <w:bottom w:val="single" w:color="auto" w:sz="4" w:space="0"/>
              <w:right w:val="single" w:color="auto" w:sz="4" w:space="0"/>
            </w:tcBorders>
            <w:shd w:val="clear" w:color="auto" w:fill="auto"/>
            <w:noWrap/>
            <w:vAlign w:val="center"/>
          </w:tcPr>
          <w:p w14:paraId="72481025">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E3FA110">
            <w:pPr>
              <w:widowControl/>
              <w:spacing w:line="500" w:lineRule="exact"/>
              <w:jc w:val="left"/>
              <w:rPr>
                <w:rFonts w:ascii="宋体" w:hAnsi="宋体" w:cs="宋体"/>
                <w:color w:val="000000"/>
                <w:kern w:val="0"/>
                <w:sz w:val="22"/>
              </w:rPr>
            </w:pPr>
          </w:p>
        </w:tc>
        <w:tc>
          <w:tcPr>
            <w:tcW w:w="1689" w:type="dxa"/>
            <w:tcBorders>
              <w:top w:val="nil"/>
              <w:left w:val="nil"/>
              <w:bottom w:val="single" w:color="auto" w:sz="4" w:space="0"/>
              <w:right w:val="single" w:color="auto" w:sz="4" w:space="0"/>
            </w:tcBorders>
            <w:shd w:val="clear" w:color="auto" w:fill="auto"/>
            <w:noWrap/>
            <w:vAlign w:val="center"/>
          </w:tcPr>
          <w:p w14:paraId="5944002F">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1917" w:type="dxa"/>
            <w:tcBorders>
              <w:top w:val="nil"/>
              <w:left w:val="nil"/>
              <w:bottom w:val="single" w:color="auto" w:sz="4" w:space="0"/>
              <w:right w:val="single" w:color="auto" w:sz="4" w:space="0"/>
            </w:tcBorders>
            <w:shd w:val="clear" w:color="auto" w:fill="auto"/>
            <w:noWrap/>
            <w:vAlign w:val="center"/>
          </w:tcPr>
          <w:p w14:paraId="59FB9E2A">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7B021F">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08015B">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60F0BC0B">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2AD207">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政府性基金预算拨款</w:t>
            </w:r>
          </w:p>
        </w:tc>
        <w:tc>
          <w:tcPr>
            <w:tcW w:w="0" w:type="auto"/>
            <w:tcBorders>
              <w:top w:val="nil"/>
              <w:left w:val="nil"/>
              <w:bottom w:val="single" w:color="auto" w:sz="4" w:space="0"/>
              <w:right w:val="single" w:color="auto" w:sz="4" w:space="0"/>
            </w:tcBorders>
            <w:shd w:val="clear" w:color="auto" w:fill="auto"/>
            <w:noWrap/>
            <w:vAlign w:val="center"/>
          </w:tcPr>
          <w:p w14:paraId="2F61FD71">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8C35180">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1689" w:type="dxa"/>
            <w:tcBorders>
              <w:top w:val="nil"/>
              <w:left w:val="nil"/>
              <w:bottom w:val="single" w:color="auto" w:sz="4" w:space="0"/>
              <w:right w:val="single" w:color="auto" w:sz="4" w:space="0"/>
            </w:tcBorders>
            <w:shd w:val="clear" w:color="auto" w:fill="auto"/>
            <w:noWrap/>
            <w:vAlign w:val="center"/>
          </w:tcPr>
          <w:p w14:paraId="2866EBAB">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1917" w:type="dxa"/>
            <w:tcBorders>
              <w:top w:val="nil"/>
              <w:left w:val="nil"/>
              <w:bottom w:val="single" w:color="auto" w:sz="4" w:space="0"/>
              <w:right w:val="single" w:color="auto" w:sz="4" w:space="0"/>
            </w:tcBorders>
            <w:shd w:val="clear" w:color="auto" w:fill="auto"/>
            <w:noWrap/>
            <w:vAlign w:val="center"/>
          </w:tcPr>
          <w:p w14:paraId="09D5159F">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49F227">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3ED269">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728100DC">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9438F7">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国有资本经营预算拨款</w:t>
            </w:r>
          </w:p>
        </w:tc>
        <w:tc>
          <w:tcPr>
            <w:tcW w:w="0" w:type="auto"/>
            <w:tcBorders>
              <w:top w:val="nil"/>
              <w:left w:val="nil"/>
              <w:bottom w:val="single" w:color="auto" w:sz="4" w:space="0"/>
              <w:right w:val="single" w:color="auto" w:sz="4" w:space="0"/>
            </w:tcBorders>
            <w:shd w:val="clear" w:color="auto" w:fill="auto"/>
            <w:noWrap/>
            <w:vAlign w:val="center"/>
          </w:tcPr>
          <w:p w14:paraId="0D8D2D31">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72F868F2">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1689" w:type="dxa"/>
            <w:tcBorders>
              <w:top w:val="nil"/>
              <w:left w:val="nil"/>
              <w:bottom w:val="single" w:color="auto" w:sz="4" w:space="0"/>
              <w:right w:val="single" w:color="auto" w:sz="4" w:space="0"/>
            </w:tcBorders>
            <w:shd w:val="clear" w:color="auto" w:fill="auto"/>
            <w:noWrap/>
            <w:vAlign w:val="center"/>
          </w:tcPr>
          <w:p w14:paraId="304AD278">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1917" w:type="dxa"/>
            <w:tcBorders>
              <w:top w:val="nil"/>
              <w:left w:val="nil"/>
              <w:bottom w:val="single" w:color="auto" w:sz="4" w:space="0"/>
              <w:right w:val="single" w:color="auto" w:sz="4" w:space="0"/>
            </w:tcBorders>
            <w:shd w:val="clear" w:color="auto" w:fill="auto"/>
            <w:noWrap/>
            <w:vAlign w:val="center"/>
          </w:tcPr>
          <w:p w14:paraId="4E6B0D00">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3D5485">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4C0FD1">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33A66E12">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E17A01">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F1BBEB">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BA96261">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二、结转下年</w:t>
            </w:r>
          </w:p>
        </w:tc>
        <w:tc>
          <w:tcPr>
            <w:tcW w:w="1689" w:type="dxa"/>
            <w:tcBorders>
              <w:top w:val="nil"/>
              <w:left w:val="nil"/>
              <w:bottom w:val="single" w:color="auto" w:sz="4" w:space="0"/>
              <w:right w:val="single" w:color="auto" w:sz="4" w:space="0"/>
            </w:tcBorders>
            <w:shd w:val="clear" w:color="auto" w:fill="auto"/>
            <w:noWrap/>
            <w:vAlign w:val="center"/>
          </w:tcPr>
          <w:p w14:paraId="7B21689E">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　</w:t>
            </w:r>
          </w:p>
        </w:tc>
        <w:tc>
          <w:tcPr>
            <w:tcW w:w="1917" w:type="dxa"/>
            <w:tcBorders>
              <w:top w:val="nil"/>
              <w:left w:val="nil"/>
              <w:bottom w:val="single" w:color="auto" w:sz="4" w:space="0"/>
              <w:right w:val="single" w:color="auto" w:sz="4" w:space="0"/>
            </w:tcBorders>
            <w:shd w:val="clear" w:color="auto" w:fill="auto"/>
            <w:noWrap/>
            <w:vAlign w:val="center"/>
          </w:tcPr>
          <w:p w14:paraId="55E2C252">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285907">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629F82">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r w14:paraId="36228320">
        <w:tblPrEx>
          <w:tblCellMar>
            <w:top w:w="0" w:type="dxa"/>
            <w:left w:w="108" w:type="dxa"/>
            <w:bottom w:w="0" w:type="dxa"/>
            <w:right w:w="108" w:type="dxa"/>
          </w:tblCellMar>
        </w:tblPrEx>
        <w:trPr>
          <w:trHeight w:val="1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1CFFA">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收入总计</w:t>
            </w:r>
          </w:p>
        </w:tc>
        <w:tc>
          <w:tcPr>
            <w:tcW w:w="0" w:type="auto"/>
            <w:tcBorders>
              <w:top w:val="nil"/>
              <w:left w:val="nil"/>
              <w:bottom w:val="single" w:color="auto" w:sz="4" w:space="0"/>
              <w:right w:val="single" w:color="auto" w:sz="4" w:space="0"/>
            </w:tcBorders>
            <w:shd w:val="clear" w:color="auto" w:fill="auto"/>
            <w:noWrap/>
            <w:vAlign w:val="center"/>
          </w:tcPr>
          <w:p w14:paraId="519DFBD0">
            <w:pPr>
              <w:widowControl/>
              <w:spacing w:line="500" w:lineRule="exact"/>
              <w:jc w:val="center"/>
              <w:rPr>
                <w:rFonts w:ascii="仿宋_GB2312" w:hAnsi="宋体" w:eastAsia="仿宋_GB2312" w:cs="宋体"/>
                <w:color w:val="0000FF"/>
                <w:kern w:val="0"/>
                <w:sz w:val="22"/>
              </w:rPr>
            </w:pPr>
            <w:r>
              <w:rPr>
                <w:rFonts w:hint="eastAsia" w:ascii="仿宋_GB2312" w:hAnsi="宋体" w:eastAsia="仿宋_GB2312" w:cs="宋体"/>
                <w:color w:val="0000FF"/>
                <w:kern w:val="0"/>
                <w:sz w:val="22"/>
              </w:rPr>
              <w:t>105575.80</w:t>
            </w:r>
          </w:p>
        </w:tc>
        <w:tc>
          <w:tcPr>
            <w:tcW w:w="2636" w:type="dxa"/>
            <w:tcBorders>
              <w:top w:val="nil"/>
              <w:left w:val="nil"/>
              <w:bottom w:val="single" w:color="auto" w:sz="4" w:space="0"/>
              <w:right w:val="single" w:color="auto" w:sz="4" w:space="0"/>
            </w:tcBorders>
            <w:shd w:val="clear" w:color="auto" w:fill="auto"/>
            <w:noWrap/>
            <w:vAlign w:val="center"/>
          </w:tcPr>
          <w:p w14:paraId="30AD46D0">
            <w:pPr>
              <w:widowControl/>
              <w:spacing w:line="500" w:lineRule="exact"/>
              <w:jc w:val="center"/>
              <w:rPr>
                <w:rFonts w:ascii="宋体" w:hAnsi="宋体" w:cs="宋体"/>
                <w:color w:val="000000"/>
                <w:kern w:val="0"/>
                <w:sz w:val="22"/>
              </w:rPr>
            </w:pPr>
            <w:r>
              <w:rPr>
                <w:rFonts w:hint="eastAsia" w:ascii="宋体" w:hAnsi="宋体" w:cs="宋体"/>
                <w:color w:val="000000"/>
                <w:kern w:val="0"/>
                <w:sz w:val="22"/>
              </w:rPr>
              <w:t>支出总计</w:t>
            </w:r>
          </w:p>
        </w:tc>
        <w:tc>
          <w:tcPr>
            <w:tcW w:w="1689" w:type="dxa"/>
            <w:tcBorders>
              <w:top w:val="nil"/>
              <w:left w:val="nil"/>
              <w:bottom w:val="single" w:color="auto" w:sz="4" w:space="0"/>
              <w:right w:val="single" w:color="auto" w:sz="4" w:space="0"/>
            </w:tcBorders>
            <w:shd w:val="clear" w:color="auto" w:fill="auto"/>
            <w:noWrap/>
            <w:vAlign w:val="center"/>
          </w:tcPr>
          <w:p w14:paraId="48DE5F47">
            <w:pPr>
              <w:widowControl/>
              <w:spacing w:line="500" w:lineRule="exact"/>
              <w:jc w:val="center"/>
              <w:rPr>
                <w:rFonts w:ascii="仿宋_GB2312" w:hAnsi="宋体" w:eastAsia="仿宋_GB2312" w:cs="宋体"/>
                <w:color w:val="0000FF"/>
                <w:kern w:val="0"/>
                <w:sz w:val="22"/>
              </w:rPr>
            </w:pPr>
            <w:r>
              <w:rPr>
                <w:rFonts w:hint="eastAsia" w:ascii="仿宋_GB2312" w:eastAsia="仿宋_GB2312"/>
                <w:color w:val="0000FF"/>
              </w:rPr>
              <w:t>105575.80</w:t>
            </w:r>
          </w:p>
        </w:tc>
        <w:tc>
          <w:tcPr>
            <w:tcW w:w="1917" w:type="dxa"/>
            <w:tcBorders>
              <w:top w:val="nil"/>
              <w:left w:val="nil"/>
              <w:bottom w:val="single" w:color="auto" w:sz="4" w:space="0"/>
              <w:right w:val="single" w:color="auto" w:sz="4" w:space="0"/>
            </w:tcBorders>
            <w:shd w:val="clear" w:color="auto" w:fill="auto"/>
            <w:noWrap/>
            <w:vAlign w:val="center"/>
          </w:tcPr>
          <w:p w14:paraId="461E631A">
            <w:pPr>
              <w:widowControl/>
              <w:spacing w:line="500" w:lineRule="exact"/>
              <w:jc w:val="center"/>
              <w:rPr>
                <w:rFonts w:ascii="仿宋_GB2312" w:hAnsi="宋体" w:eastAsia="仿宋_GB2312" w:cs="宋体"/>
                <w:color w:val="0000FF"/>
                <w:kern w:val="0"/>
                <w:sz w:val="22"/>
              </w:rPr>
            </w:pPr>
            <w:r>
              <w:rPr>
                <w:rFonts w:hint="eastAsia" w:ascii="仿宋_GB2312" w:eastAsia="仿宋_GB2312"/>
                <w:color w:val="0000FF"/>
              </w:rPr>
              <w:t>105575.80</w:t>
            </w:r>
          </w:p>
        </w:tc>
        <w:tc>
          <w:tcPr>
            <w:tcW w:w="0" w:type="auto"/>
            <w:tcBorders>
              <w:top w:val="nil"/>
              <w:left w:val="nil"/>
              <w:bottom w:val="single" w:color="auto" w:sz="4" w:space="0"/>
              <w:right w:val="single" w:color="auto" w:sz="4" w:space="0"/>
            </w:tcBorders>
            <w:shd w:val="clear" w:color="auto" w:fill="auto"/>
            <w:noWrap/>
            <w:vAlign w:val="center"/>
          </w:tcPr>
          <w:p w14:paraId="2C3D473A">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5B6B88">
            <w:pPr>
              <w:widowControl/>
              <w:spacing w:line="500" w:lineRule="exact"/>
              <w:jc w:val="left"/>
              <w:rPr>
                <w:rFonts w:ascii="宋体" w:hAnsi="宋体" w:cs="宋体"/>
                <w:color w:val="000000"/>
                <w:kern w:val="0"/>
                <w:sz w:val="22"/>
              </w:rPr>
            </w:pPr>
            <w:r>
              <w:rPr>
                <w:rFonts w:hint="eastAsia" w:ascii="宋体" w:hAnsi="宋体" w:cs="宋体"/>
                <w:color w:val="000000"/>
                <w:kern w:val="0"/>
                <w:sz w:val="22"/>
              </w:rPr>
              <w:t>　</w:t>
            </w:r>
          </w:p>
        </w:tc>
      </w:tr>
    </w:tbl>
    <w:p w14:paraId="6E9B8E81">
      <w:pPr>
        <w:spacing w:line="600" w:lineRule="exact"/>
        <w:ind w:left="685" w:hanging="684" w:hangingChars="214"/>
        <w:rPr>
          <w:rFonts w:hint="eastAsia" w:eastAsia="方正仿宋_GBK"/>
          <w:sz w:val="32"/>
          <w:szCs w:val="32"/>
        </w:rPr>
      </w:pPr>
    </w:p>
    <w:p w14:paraId="1A53F44C">
      <w:pPr>
        <w:spacing w:line="600" w:lineRule="exact"/>
        <w:ind w:left="685" w:hanging="684" w:hangingChars="214"/>
        <w:rPr>
          <w:rFonts w:hint="eastAsia" w:eastAsia="方正仿宋_GBK"/>
          <w:sz w:val="32"/>
          <w:szCs w:val="32"/>
        </w:rPr>
      </w:pPr>
      <w:r>
        <w:rPr>
          <w:rFonts w:hint="eastAsia" w:eastAsia="方正仿宋_GBK"/>
          <w:sz w:val="32"/>
          <w:szCs w:val="32"/>
        </w:rPr>
        <w:t>表2</w:t>
      </w:r>
    </w:p>
    <w:p w14:paraId="7B58CEA6">
      <w:pPr>
        <w:spacing w:line="600" w:lineRule="exact"/>
        <w:ind w:left="773" w:hanging="773" w:hangingChars="214"/>
        <w:jc w:val="center"/>
        <w:rPr>
          <w:rFonts w:hint="eastAsia" w:ascii="宋体" w:hAnsi="宋体"/>
          <w:b/>
          <w:sz w:val="36"/>
          <w:szCs w:val="36"/>
        </w:rPr>
      </w:pPr>
      <w:r>
        <w:rPr>
          <w:rFonts w:hint="eastAsia" w:ascii="宋体" w:hAnsi="宋体"/>
          <w:b/>
          <w:sz w:val="36"/>
          <w:szCs w:val="36"/>
        </w:rPr>
        <w:t>一般公共预算财政拨款支出预算表</w:t>
      </w:r>
    </w:p>
    <w:p w14:paraId="3E8E64BA">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0" w:type="auto"/>
        <w:tblInd w:w="93" w:type="dxa"/>
        <w:tblLayout w:type="fixed"/>
        <w:tblCellMar>
          <w:top w:w="0" w:type="dxa"/>
          <w:left w:w="108" w:type="dxa"/>
          <w:bottom w:w="0" w:type="dxa"/>
          <w:right w:w="108" w:type="dxa"/>
        </w:tblCellMar>
      </w:tblPr>
      <w:tblGrid>
        <w:gridCol w:w="1536"/>
        <w:gridCol w:w="4858"/>
        <w:gridCol w:w="1985"/>
        <w:gridCol w:w="1842"/>
        <w:gridCol w:w="1843"/>
        <w:gridCol w:w="1843"/>
      </w:tblGrid>
      <w:tr w14:paraId="0739DE8D">
        <w:tblPrEx>
          <w:tblCellMar>
            <w:top w:w="0" w:type="dxa"/>
            <w:left w:w="108" w:type="dxa"/>
            <w:bottom w:w="0" w:type="dxa"/>
            <w:right w:w="108" w:type="dxa"/>
          </w:tblCellMar>
        </w:tblPrEx>
        <w:trPr>
          <w:trHeight w:val="402" w:hRule="atLeast"/>
          <w:tblHeader/>
        </w:trPr>
        <w:tc>
          <w:tcPr>
            <w:tcW w:w="63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903C50">
            <w:pPr>
              <w:widowControl/>
              <w:spacing w:line="240" w:lineRule="atLeast"/>
              <w:jc w:val="center"/>
              <w:rPr>
                <w:rFonts w:ascii="宋体" w:hAnsi="宋体" w:cs="宋体"/>
                <w:b/>
                <w:bCs/>
                <w:kern w:val="0"/>
                <w:sz w:val="24"/>
                <w:szCs w:val="24"/>
              </w:rPr>
            </w:pPr>
            <w:r>
              <w:rPr>
                <w:rFonts w:hint="eastAsia" w:ascii="宋体" w:hAnsi="宋体" w:cs="宋体"/>
                <w:b/>
                <w:bCs/>
                <w:kern w:val="0"/>
                <w:sz w:val="24"/>
                <w:szCs w:val="24"/>
              </w:rPr>
              <w:t>功能分类科目</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42566D">
            <w:pPr>
              <w:widowControl/>
              <w:spacing w:line="240" w:lineRule="atLeast"/>
              <w:jc w:val="center"/>
              <w:rPr>
                <w:rFonts w:ascii="宋体" w:hAnsi="宋体" w:cs="宋体"/>
                <w:b/>
                <w:bCs/>
                <w:kern w:val="0"/>
                <w:sz w:val="24"/>
                <w:szCs w:val="24"/>
              </w:rPr>
            </w:pPr>
            <w:r>
              <w:rPr>
                <w:rFonts w:hint="eastAsia" w:ascii="宋体" w:hAnsi="宋体" w:cs="宋体"/>
                <w:b/>
                <w:bCs/>
                <w:kern w:val="0"/>
                <w:sz w:val="24"/>
                <w:szCs w:val="24"/>
              </w:rPr>
              <w:t>2017年预算数</w:t>
            </w:r>
          </w:p>
        </w:tc>
        <w:tc>
          <w:tcPr>
            <w:tcW w:w="5528" w:type="dxa"/>
            <w:gridSpan w:val="3"/>
            <w:tcBorders>
              <w:top w:val="single" w:color="auto" w:sz="4" w:space="0"/>
              <w:left w:val="nil"/>
              <w:bottom w:val="single" w:color="auto" w:sz="4" w:space="0"/>
              <w:right w:val="single" w:color="auto" w:sz="4" w:space="0"/>
            </w:tcBorders>
            <w:shd w:val="clear" w:color="auto" w:fill="auto"/>
            <w:noWrap/>
            <w:vAlign w:val="center"/>
          </w:tcPr>
          <w:p w14:paraId="5A004541">
            <w:pPr>
              <w:widowControl/>
              <w:spacing w:line="240" w:lineRule="atLeast"/>
              <w:jc w:val="center"/>
              <w:rPr>
                <w:rFonts w:ascii="宋体" w:hAnsi="宋体" w:cs="宋体"/>
                <w:b/>
                <w:bCs/>
                <w:kern w:val="0"/>
                <w:sz w:val="24"/>
                <w:szCs w:val="24"/>
              </w:rPr>
            </w:pPr>
            <w:r>
              <w:rPr>
                <w:rFonts w:hint="eastAsia" w:ascii="宋体" w:hAnsi="宋体" w:cs="宋体"/>
                <w:b/>
                <w:bCs/>
                <w:kern w:val="0"/>
                <w:sz w:val="24"/>
                <w:szCs w:val="24"/>
              </w:rPr>
              <w:t>2018年预算数</w:t>
            </w:r>
          </w:p>
        </w:tc>
      </w:tr>
      <w:tr w14:paraId="157566FC">
        <w:tblPrEx>
          <w:tblCellMar>
            <w:top w:w="0" w:type="dxa"/>
            <w:left w:w="108" w:type="dxa"/>
            <w:bottom w:w="0" w:type="dxa"/>
            <w:right w:w="108" w:type="dxa"/>
          </w:tblCellMar>
        </w:tblPrEx>
        <w:trPr>
          <w:trHeight w:val="402" w:hRule="atLeast"/>
          <w:tblHeader/>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B4CB93C">
            <w:pPr>
              <w:widowControl/>
              <w:spacing w:line="240" w:lineRule="atLeast"/>
              <w:jc w:val="center"/>
              <w:rPr>
                <w:rFonts w:ascii="宋体" w:hAnsi="宋体" w:cs="宋体"/>
                <w:b/>
                <w:bCs/>
                <w:kern w:val="0"/>
                <w:sz w:val="24"/>
                <w:szCs w:val="24"/>
              </w:rPr>
            </w:pPr>
            <w:r>
              <w:rPr>
                <w:rFonts w:hint="eastAsia" w:ascii="宋体" w:hAnsi="宋体" w:cs="宋体"/>
                <w:b/>
                <w:bCs/>
                <w:kern w:val="0"/>
                <w:sz w:val="24"/>
                <w:szCs w:val="24"/>
              </w:rPr>
              <w:t>科目编码</w:t>
            </w:r>
          </w:p>
        </w:tc>
        <w:tc>
          <w:tcPr>
            <w:tcW w:w="4858" w:type="dxa"/>
            <w:tcBorders>
              <w:top w:val="nil"/>
              <w:left w:val="nil"/>
              <w:bottom w:val="single" w:color="auto" w:sz="4" w:space="0"/>
              <w:right w:val="single" w:color="auto" w:sz="4" w:space="0"/>
            </w:tcBorders>
            <w:shd w:val="clear" w:color="auto" w:fill="auto"/>
            <w:noWrap/>
            <w:vAlign w:val="center"/>
          </w:tcPr>
          <w:p w14:paraId="1BCE93CB">
            <w:pPr>
              <w:widowControl/>
              <w:spacing w:line="240" w:lineRule="atLeast"/>
              <w:jc w:val="center"/>
              <w:rPr>
                <w:rFonts w:ascii="宋体" w:hAnsi="宋体" w:cs="宋体"/>
                <w:b/>
                <w:bCs/>
                <w:kern w:val="0"/>
                <w:sz w:val="24"/>
                <w:szCs w:val="24"/>
              </w:rPr>
            </w:pPr>
            <w:r>
              <w:rPr>
                <w:rFonts w:hint="eastAsia" w:ascii="宋体" w:hAnsi="宋体" w:cs="宋体"/>
                <w:b/>
                <w:bCs/>
                <w:kern w:val="0"/>
                <w:sz w:val="24"/>
                <w:szCs w:val="24"/>
              </w:rPr>
              <w:t>科目名称</w:t>
            </w: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52741C9">
            <w:pPr>
              <w:widowControl/>
              <w:spacing w:line="240" w:lineRule="atLeast"/>
              <w:jc w:val="left"/>
              <w:rPr>
                <w:rFonts w:ascii="宋体" w:hAnsi="宋体" w:cs="宋体"/>
                <w:b/>
                <w:bCs/>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1731FEF">
            <w:pPr>
              <w:widowControl/>
              <w:spacing w:line="240" w:lineRule="atLeast"/>
              <w:jc w:val="center"/>
              <w:rPr>
                <w:rFonts w:ascii="宋体" w:hAnsi="宋体" w:cs="宋体"/>
                <w:b/>
                <w:bCs/>
                <w:kern w:val="0"/>
                <w:sz w:val="24"/>
                <w:szCs w:val="24"/>
              </w:rPr>
            </w:pPr>
            <w:r>
              <w:rPr>
                <w:rFonts w:hint="eastAsia" w:ascii="宋体" w:hAnsi="宋体" w:cs="宋体"/>
                <w:b/>
                <w:bCs/>
                <w:kern w:val="0"/>
                <w:sz w:val="24"/>
                <w:szCs w:val="24"/>
              </w:rPr>
              <w:t>小计</w:t>
            </w:r>
          </w:p>
        </w:tc>
        <w:tc>
          <w:tcPr>
            <w:tcW w:w="1843" w:type="dxa"/>
            <w:tcBorders>
              <w:top w:val="nil"/>
              <w:left w:val="nil"/>
              <w:bottom w:val="single" w:color="auto" w:sz="4" w:space="0"/>
              <w:right w:val="single" w:color="auto" w:sz="4" w:space="0"/>
            </w:tcBorders>
            <w:shd w:val="clear" w:color="auto" w:fill="auto"/>
            <w:noWrap/>
            <w:vAlign w:val="center"/>
          </w:tcPr>
          <w:p w14:paraId="4F48BFF6">
            <w:pPr>
              <w:widowControl/>
              <w:spacing w:line="240" w:lineRule="atLeast"/>
              <w:jc w:val="center"/>
              <w:rPr>
                <w:rFonts w:ascii="宋体" w:hAnsi="宋体" w:cs="宋体"/>
                <w:b/>
                <w:bCs/>
                <w:kern w:val="0"/>
                <w:sz w:val="24"/>
                <w:szCs w:val="24"/>
              </w:rPr>
            </w:pPr>
            <w:r>
              <w:rPr>
                <w:rFonts w:hint="eastAsia" w:ascii="宋体" w:hAnsi="宋体" w:cs="宋体"/>
                <w:b/>
                <w:bCs/>
                <w:kern w:val="0"/>
                <w:sz w:val="24"/>
                <w:szCs w:val="24"/>
              </w:rPr>
              <w:t>基本支出</w:t>
            </w:r>
          </w:p>
        </w:tc>
        <w:tc>
          <w:tcPr>
            <w:tcW w:w="1843" w:type="dxa"/>
            <w:tcBorders>
              <w:top w:val="nil"/>
              <w:left w:val="nil"/>
              <w:bottom w:val="single" w:color="auto" w:sz="4" w:space="0"/>
              <w:right w:val="single" w:color="auto" w:sz="4" w:space="0"/>
            </w:tcBorders>
            <w:shd w:val="clear" w:color="auto" w:fill="auto"/>
            <w:noWrap/>
            <w:vAlign w:val="center"/>
          </w:tcPr>
          <w:p w14:paraId="07719D69">
            <w:pPr>
              <w:widowControl/>
              <w:spacing w:line="240" w:lineRule="atLeast"/>
              <w:jc w:val="center"/>
              <w:rPr>
                <w:rFonts w:ascii="宋体" w:hAnsi="宋体" w:cs="宋体"/>
                <w:b/>
                <w:bCs/>
                <w:kern w:val="0"/>
                <w:sz w:val="24"/>
                <w:szCs w:val="24"/>
              </w:rPr>
            </w:pPr>
            <w:r>
              <w:rPr>
                <w:rFonts w:hint="eastAsia" w:ascii="宋体" w:hAnsi="宋体" w:cs="宋体"/>
                <w:b/>
                <w:bCs/>
                <w:kern w:val="0"/>
                <w:sz w:val="24"/>
                <w:szCs w:val="24"/>
              </w:rPr>
              <w:t>项目支出</w:t>
            </w:r>
          </w:p>
        </w:tc>
      </w:tr>
      <w:tr w14:paraId="32B926EA">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77B71F8">
            <w:pPr>
              <w:widowControl/>
              <w:spacing w:line="400" w:lineRule="exact"/>
              <w:jc w:val="left"/>
              <w:rPr>
                <w:rFonts w:ascii="宋体" w:hAnsi="宋体" w:cs="宋体"/>
                <w:kern w:val="0"/>
                <w:sz w:val="24"/>
                <w:szCs w:val="24"/>
              </w:rPr>
            </w:pPr>
            <w:r>
              <w:rPr>
                <w:rFonts w:hint="eastAsia" w:ascii="宋体" w:hAnsi="宋体" w:cs="宋体"/>
                <w:kern w:val="0"/>
                <w:sz w:val="24"/>
                <w:szCs w:val="24"/>
              </w:rPr>
              <w:t>　</w:t>
            </w:r>
          </w:p>
        </w:tc>
        <w:tc>
          <w:tcPr>
            <w:tcW w:w="4858" w:type="dxa"/>
            <w:tcBorders>
              <w:top w:val="nil"/>
              <w:left w:val="nil"/>
              <w:bottom w:val="single" w:color="auto" w:sz="4" w:space="0"/>
              <w:right w:val="single" w:color="auto" w:sz="4" w:space="0"/>
            </w:tcBorders>
            <w:shd w:val="clear" w:color="auto" w:fill="auto"/>
            <w:noWrap/>
            <w:vAlign w:val="center"/>
          </w:tcPr>
          <w:p w14:paraId="622AD8BF">
            <w:pPr>
              <w:widowControl/>
              <w:spacing w:line="400" w:lineRule="exact"/>
              <w:jc w:val="left"/>
              <w:rPr>
                <w:rFonts w:ascii="宋体" w:hAnsi="宋体" w:cs="宋体"/>
                <w:kern w:val="0"/>
                <w:sz w:val="24"/>
                <w:szCs w:val="24"/>
              </w:rPr>
            </w:pPr>
            <w:r>
              <w:rPr>
                <w:rFonts w:hint="eastAsia" w:ascii="宋体" w:hAnsi="宋体" w:cs="宋体"/>
                <w:kern w:val="0"/>
                <w:sz w:val="24"/>
                <w:szCs w:val="24"/>
              </w:rPr>
              <w:t>合计</w:t>
            </w:r>
          </w:p>
        </w:tc>
        <w:tc>
          <w:tcPr>
            <w:tcW w:w="1985" w:type="dxa"/>
            <w:tcBorders>
              <w:top w:val="nil"/>
              <w:left w:val="nil"/>
              <w:bottom w:val="single" w:color="auto" w:sz="4" w:space="0"/>
              <w:right w:val="single" w:color="auto" w:sz="4" w:space="0"/>
            </w:tcBorders>
            <w:shd w:val="clear" w:color="auto" w:fill="auto"/>
            <w:noWrap/>
            <w:vAlign w:val="center"/>
          </w:tcPr>
          <w:p w14:paraId="745195F1">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109352.30</w:t>
            </w:r>
          </w:p>
        </w:tc>
        <w:tc>
          <w:tcPr>
            <w:tcW w:w="1842" w:type="dxa"/>
            <w:tcBorders>
              <w:top w:val="nil"/>
              <w:left w:val="nil"/>
              <w:bottom w:val="single" w:color="auto" w:sz="4" w:space="0"/>
              <w:right w:val="single" w:color="auto" w:sz="4" w:space="0"/>
            </w:tcBorders>
            <w:shd w:val="clear" w:color="auto" w:fill="auto"/>
            <w:noWrap/>
            <w:vAlign w:val="center"/>
          </w:tcPr>
          <w:p w14:paraId="1B0D56ED">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105575.80</w:t>
            </w:r>
          </w:p>
        </w:tc>
        <w:tc>
          <w:tcPr>
            <w:tcW w:w="1843" w:type="dxa"/>
            <w:tcBorders>
              <w:top w:val="nil"/>
              <w:left w:val="nil"/>
              <w:bottom w:val="single" w:color="auto" w:sz="4" w:space="0"/>
              <w:right w:val="single" w:color="auto" w:sz="4" w:space="0"/>
            </w:tcBorders>
            <w:shd w:val="clear" w:color="auto" w:fill="auto"/>
            <w:noWrap/>
            <w:vAlign w:val="center"/>
          </w:tcPr>
          <w:p w14:paraId="6E065A9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101369.80</w:t>
            </w:r>
          </w:p>
        </w:tc>
        <w:tc>
          <w:tcPr>
            <w:tcW w:w="1843" w:type="dxa"/>
            <w:tcBorders>
              <w:top w:val="nil"/>
              <w:left w:val="nil"/>
              <w:bottom w:val="single" w:color="auto" w:sz="4" w:space="0"/>
              <w:right w:val="single" w:color="auto" w:sz="4" w:space="0"/>
            </w:tcBorders>
            <w:shd w:val="clear" w:color="auto" w:fill="auto"/>
            <w:noWrap/>
            <w:vAlign w:val="center"/>
          </w:tcPr>
          <w:p w14:paraId="01D3C6DF">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4206.00</w:t>
            </w:r>
          </w:p>
        </w:tc>
      </w:tr>
      <w:tr w14:paraId="16AE99F5">
        <w:tblPrEx>
          <w:tblCellMar>
            <w:top w:w="0" w:type="dxa"/>
            <w:left w:w="108" w:type="dxa"/>
            <w:bottom w:w="0" w:type="dxa"/>
            <w:right w:w="108" w:type="dxa"/>
          </w:tblCellMar>
        </w:tblPrEx>
        <w:trPr>
          <w:trHeight w:val="390"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1E42164">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201</w:t>
            </w:r>
          </w:p>
        </w:tc>
        <w:tc>
          <w:tcPr>
            <w:tcW w:w="4858" w:type="dxa"/>
            <w:tcBorders>
              <w:top w:val="nil"/>
              <w:left w:val="nil"/>
              <w:bottom w:val="single" w:color="auto" w:sz="4" w:space="0"/>
              <w:right w:val="single" w:color="auto" w:sz="4" w:space="0"/>
            </w:tcBorders>
            <w:shd w:val="clear" w:color="auto" w:fill="auto"/>
            <w:noWrap/>
            <w:vAlign w:val="center"/>
          </w:tcPr>
          <w:p w14:paraId="3557059A">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一般公共服务支出</w:t>
            </w:r>
          </w:p>
        </w:tc>
        <w:tc>
          <w:tcPr>
            <w:tcW w:w="1985" w:type="dxa"/>
            <w:tcBorders>
              <w:top w:val="nil"/>
              <w:left w:val="nil"/>
              <w:bottom w:val="single" w:color="auto" w:sz="4" w:space="0"/>
              <w:right w:val="single" w:color="auto" w:sz="4" w:space="0"/>
            </w:tcBorders>
            <w:shd w:val="clear" w:color="auto" w:fill="auto"/>
            <w:noWrap/>
            <w:vAlign w:val="center"/>
          </w:tcPr>
          <w:p w14:paraId="58F21D68">
            <w:pPr>
              <w:widowControl/>
              <w:spacing w:line="400" w:lineRule="exact"/>
              <w:jc w:val="center"/>
              <w:rPr>
                <w:rFonts w:hint="eastAsia" w:ascii="仿宋_GB2312" w:hAnsi="宋体" w:eastAsia="仿宋_GB2312" w:cs="宋体"/>
                <w:color w:val="0000FF"/>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0937358">
            <w:pPr>
              <w:widowControl/>
              <w:spacing w:line="40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1843" w:type="dxa"/>
            <w:tcBorders>
              <w:top w:val="nil"/>
              <w:left w:val="nil"/>
              <w:bottom w:val="single" w:color="auto" w:sz="4" w:space="0"/>
              <w:right w:val="single" w:color="auto" w:sz="4" w:space="0"/>
            </w:tcBorders>
            <w:shd w:val="clear" w:color="auto" w:fill="auto"/>
            <w:noWrap/>
            <w:vAlign w:val="center"/>
          </w:tcPr>
          <w:p w14:paraId="5DFEA95D">
            <w:pPr>
              <w:widowControl/>
              <w:spacing w:line="400" w:lineRule="exact"/>
              <w:jc w:val="center"/>
              <w:rPr>
                <w:rFonts w:hint="eastAsia" w:ascii="仿宋_GB2312" w:hAnsi="宋体" w:eastAsia="仿宋_GB2312" w:cs="宋体"/>
                <w:color w:val="0000FF"/>
                <w:kern w:val="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14:paraId="0C7F1164">
            <w:pPr>
              <w:widowControl/>
              <w:spacing w:line="40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r>
      <w:tr w14:paraId="2874390C">
        <w:tblPrEx>
          <w:tblCellMar>
            <w:top w:w="0" w:type="dxa"/>
            <w:left w:w="108" w:type="dxa"/>
            <w:bottom w:w="0" w:type="dxa"/>
            <w:right w:w="108" w:type="dxa"/>
          </w:tblCellMar>
        </w:tblPrEx>
        <w:trPr>
          <w:trHeight w:val="390"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E23B55B">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  20111</w:t>
            </w:r>
          </w:p>
        </w:tc>
        <w:tc>
          <w:tcPr>
            <w:tcW w:w="4858" w:type="dxa"/>
            <w:tcBorders>
              <w:top w:val="nil"/>
              <w:left w:val="nil"/>
              <w:bottom w:val="single" w:color="auto" w:sz="4" w:space="0"/>
              <w:right w:val="single" w:color="auto" w:sz="4" w:space="0"/>
            </w:tcBorders>
            <w:shd w:val="clear" w:color="auto" w:fill="auto"/>
            <w:noWrap/>
            <w:vAlign w:val="center"/>
          </w:tcPr>
          <w:p w14:paraId="0119474E">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 xml:space="preserve">  纪检监察事务</w:t>
            </w:r>
          </w:p>
        </w:tc>
        <w:tc>
          <w:tcPr>
            <w:tcW w:w="1985" w:type="dxa"/>
            <w:tcBorders>
              <w:top w:val="nil"/>
              <w:left w:val="nil"/>
              <w:bottom w:val="single" w:color="auto" w:sz="4" w:space="0"/>
              <w:right w:val="single" w:color="auto" w:sz="4" w:space="0"/>
            </w:tcBorders>
            <w:shd w:val="clear" w:color="auto" w:fill="auto"/>
            <w:noWrap/>
            <w:vAlign w:val="center"/>
          </w:tcPr>
          <w:p w14:paraId="72AB15B4">
            <w:pPr>
              <w:widowControl/>
              <w:spacing w:line="400" w:lineRule="exact"/>
              <w:jc w:val="center"/>
              <w:rPr>
                <w:rFonts w:hint="eastAsia" w:ascii="仿宋_GB2312" w:hAnsi="宋体" w:eastAsia="仿宋_GB2312" w:cs="宋体"/>
                <w:color w:val="0000FF"/>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89BB72D">
            <w:pPr>
              <w:widowControl/>
              <w:spacing w:line="40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1843" w:type="dxa"/>
            <w:tcBorders>
              <w:top w:val="nil"/>
              <w:left w:val="nil"/>
              <w:bottom w:val="single" w:color="auto" w:sz="4" w:space="0"/>
              <w:right w:val="single" w:color="auto" w:sz="4" w:space="0"/>
            </w:tcBorders>
            <w:shd w:val="clear" w:color="auto" w:fill="auto"/>
            <w:noWrap/>
            <w:vAlign w:val="center"/>
          </w:tcPr>
          <w:p w14:paraId="7E065C9F">
            <w:pPr>
              <w:widowControl/>
              <w:spacing w:line="400" w:lineRule="exact"/>
              <w:jc w:val="center"/>
              <w:rPr>
                <w:rFonts w:hint="eastAsia" w:ascii="仿宋_GB2312" w:hAnsi="宋体" w:eastAsia="仿宋_GB2312" w:cs="宋体"/>
                <w:color w:val="0000FF"/>
                <w:kern w:val="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14:paraId="65548B5E">
            <w:pPr>
              <w:widowControl/>
              <w:spacing w:line="40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r>
      <w:tr w14:paraId="237510BE">
        <w:tblPrEx>
          <w:tblCellMar>
            <w:top w:w="0" w:type="dxa"/>
            <w:left w:w="108" w:type="dxa"/>
            <w:bottom w:w="0" w:type="dxa"/>
            <w:right w:w="108" w:type="dxa"/>
          </w:tblCellMar>
        </w:tblPrEx>
        <w:trPr>
          <w:trHeight w:val="390"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20E650D8">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    2011105</w:t>
            </w:r>
          </w:p>
        </w:tc>
        <w:tc>
          <w:tcPr>
            <w:tcW w:w="4858" w:type="dxa"/>
            <w:tcBorders>
              <w:top w:val="nil"/>
              <w:left w:val="nil"/>
              <w:bottom w:val="single" w:color="auto" w:sz="4" w:space="0"/>
              <w:right w:val="single" w:color="auto" w:sz="4" w:space="0"/>
            </w:tcBorders>
            <w:shd w:val="clear" w:color="auto" w:fill="auto"/>
            <w:noWrap/>
            <w:vAlign w:val="center"/>
          </w:tcPr>
          <w:p w14:paraId="0DFDCE56">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 xml:space="preserve">    派驻派出机构</w:t>
            </w:r>
          </w:p>
        </w:tc>
        <w:tc>
          <w:tcPr>
            <w:tcW w:w="1985" w:type="dxa"/>
            <w:tcBorders>
              <w:top w:val="nil"/>
              <w:left w:val="nil"/>
              <w:bottom w:val="single" w:color="auto" w:sz="4" w:space="0"/>
              <w:right w:val="single" w:color="auto" w:sz="4" w:space="0"/>
            </w:tcBorders>
            <w:shd w:val="clear" w:color="auto" w:fill="auto"/>
            <w:noWrap/>
            <w:vAlign w:val="center"/>
          </w:tcPr>
          <w:p w14:paraId="02659D95">
            <w:pPr>
              <w:widowControl/>
              <w:spacing w:line="400" w:lineRule="exact"/>
              <w:jc w:val="center"/>
              <w:rPr>
                <w:rFonts w:hint="eastAsia" w:ascii="仿宋_GB2312" w:hAnsi="宋体" w:eastAsia="仿宋_GB2312" w:cs="宋体"/>
                <w:color w:val="0000FF"/>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3528631B">
            <w:pPr>
              <w:widowControl/>
              <w:spacing w:line="40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1843" w:type="dxa"/>
            <w:tcBorders>
              <w:top w:val="nil"/>
              <w:left w:val="nil"/>
              <w:bottom w:val="single" w:color="auto" w:sz="4" w:space="0"/>
              <w:right w:val="single" w:color="auto" w:sz="4" w:space="0"/>
            </w:tcBorders>
            <w:shd w:val="clear" w:color="auto" w:fill="auto"/>
            <w:noWrap/>
            <w:vAlign w:val="center"/>
          </w:tcPr>
          <w:p w14:paraId="2D8785BF">
            <w:pPr>
              <w:widowControl/>
              <w:spacing w:line="400" w:lineRule="exact"/>
              <w:jc w:val="center"/>
              <w:rPr>
                <w:rFonts w:hint="eastAsia" w:ascii="仿宋_GB2312" w:hAnsi="宋体" w:eastAsia="仿宋_GB2312" w:cs="宋体"/>
                <w:color w:val="0000FF"/>
                <w:kern w:val="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14:paraId="6A6E8E4E">
            <w:pPr>
              <w:widowControl/>
              <w:spacing w:line="40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r>
      <w:tr w14:paraId="7C00E744">
        <w:tblPrEx>
          <w:tblCellMar>
            <w:top w:w="0" w:type="dxa"/>
            <w:left w:w="108" w:type="dxa"/>
            <w:bottom w:w="0" w:type="dxa"/>
            <w:right w:w="108" w:type="dxa"/>
          </w:tblCellMar>
        </w:tblPrEx>
        <w:trPr>
          <w:trHeight w:val="390"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60C5B8D">
            <w:pPr>
              <w:widowControl/>
              <w:spacing w:line="400" w:lineRule="exact"/>
              <w:jc w:val="left"/>
              <w:rPr>
                <w:rFonts w:ascii="宋体" w:hAnsi="宋体" w:cs="宋体"/>
                <w:kern w:val="0"/>
                <w:sz w:val="24"/>
                <w:szCs w:val="24"/>
              </w:rPr>
            </w:pPr>
            <w:r>
              <w:rPr>
                <w:rFonts w:hint="eastAsia" w:ascii="宋体" w:hAnsi="宋体" w:cs="宋体"/>
                <w:kern w:val="0"/>
                <w:sz w:val="24"/>
                <w:szCs w:val="24"/>
              </w:rPr>
              <w:t>205</w:t>
            </w:r>
          </w:p>
        </w:tc>
        <w:tc>
          <w:tcPr>
            <w:tcW w:w="4858" w:type="dxa"/>
            <w:tcBorders>
              <w:top w:val="nil"/>
              <w:left w:val="nil"/>
              <w:bottom w:val="single" w:color="auto" w:sz="4" w:space="0"/>
              <w:right w:val="single" w:color="auto" w:sz="4" w:space="0"/>
            </w:tcBorders>
            <w:shd w:val="clear" w:color="auto" w:fill="auto"/>
            <w:noWrap/>
            <w:vAlign w:val="center"/>
          </w:tcPr>
          <w:p w14:paraId="62ABF737">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教育支出</w:t>
            </w:r>
          </w:p>
        </w:tc>
        <w:tc>
          <w:tcPr>
            <w:tcW w:w="1985" w:type="dxa"/>
            <w:tcBorders>
              <w:top w:val="nil"/>
              <w:left w:val="nil"/>
              <w:bottom w:val="single" w:color="auto" w:sz="4" w:space="0"/>
              <w:right w:val="single" w:color="auto" w:sz="4" w:space="0"/>
            </w:tcBorders>
            <w:shd w:val="clear" w:color="auto" w:fill="auto"/>
            <w:noWrap/>
            <w:vAlign w:val="center"/>
          </w:tcPr>
          <w:p w14:paraId="192E473A">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68727.20</w:t>
            </w:r>
          </w:p>
        </w:tc>
        <w:tc>
          <w:tcPr>
            <w:tcW w:w="1842" w:type="dxa"/>
            <w:tcBorders>
              <w:top w:val="nil"/>
              <w:left w:val="nil"/>
              <w:bottom w:val="single" w:color="auto" w:sz="4" w:space="0"/>
              <w:right w:val="single" w:color="auto" w:sz="4" w:space="0"/>
            </w:tcBorders>
            <w:shd w:val="clear" w:color="auto" w:fill="auto"/>
            <w:noWrap/>
            <w:vAlign w:val="center"/>
          </w:tcPr>
          <w:p w14:paraId="3AECFADE">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78406.20</w:t>
            </w:r>
          </w:p>
        </w:tc>
        <w:tc>
          <w:tcPr>
            <w:tcW w:w="1843" w:type="dxa"/>
            <w:tcBorders>
              <w:top w:val="nil"/>
              <w:left w:val="nil"/>
              <w:bottom w:val="single" w:color="auto" w:sz="4" w:space="0"/>
              <w:right w:val="single" w:color="auto" w:sz="4" w:space="0"/>
            </w:tcBorders>
            <w:shd w:val="clear" w:color="auto" w:fill="auto"/>
            <w:noWrap/>
            <w:vAlign w:val="center"/>
          </w:tcPr>
          <w:p w14:paraId="5E8512A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74206.20</w:t>
            </w:r>
          </w:p>
        </w:tc>
        <w:tc>
          <w:tcPr>
            <w:tcW w:w="1843" w:type="dxa"/>
            <w:tcBorders>
              <w:top w:val="nil"/>
              <w:left w:val="nil"/>
              <w:bottom w:val="single" w:color="auto" w:sz="4" w:space="0"/>
              <w:right w:val="single" w:color="auto" w:sz="4" w:space="0"/>
            </w:tcBorders>
            <w:shd w:val="clear" w:color="auto" w:fill="auto"/>
            <w:noWrap/>
            <w:vAlign w:val="center"/>
          </w:tcPr>
          <w:p w14:paraId="7390BBF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4200.00</w:t>
            </w:r>
          </w:p>
        </w:tc>
      </w:tr>
      <w:tr w14:paraId="698B99E1">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4669B2B">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20501</w:t>
            </w:r>
          </w:p>
        </w:tc>
        <w:tc>
          <w:tcPr>
            <w:tcW w:w="4858" w:type="dxa"/>
            <w:tcBorders>
              <w:top w:val="nil"/>
              <w:left w:val="nil"/>
              <w:bottom w:val="single" w:color="auto" w:sz="4" w:space="0"/>
              <w:right w:val="single" w:color="auto" w:sz="4" w:space="0"/>
            </w:tcBorders>
            <w:shd w:val="clear" w:color="auto" w:fill="auto"/>
            <w:noWrap/>
            <w:vAlign w:val="center"/>
          </w:tcPr>
          <w:p w14:paraId="016DB7AA">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教育管理事务</w:t>
            </w:r>
          </w:p>
        </w:tc>
        <w:tc>
          <w:tcPr>
            <w:tcW w:w="1985" w:type="dxa"/>
            <w:tcBorders>
              <w:top w:val="nil"/>
              <w:left w:val="nil"/>
              <w:bottom w:val="single" w:color="auto" w:sz="4" w:space="0"/>
              <w:right w:val="single" w:color="auto" w:sz="4" w:space="0"/>
            </w:tcBorders>
            <w:shd w:val="clear" w:color="auto" w:fill="auto"/>
            <w:noWrap/>
            <w:vAlign w:val="center"/>
          </w:tcPr>
          <w:p w14:paraId="47A11CB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1729.60</w:t>
            </w:r>
          </w:p>
        </w:tc>
        <w:tc>
          <w:tcPr>
            <w:tcW w:w="1842" w:type="dxa"/>
            <w:tcBorders>
              <w:top w:val="nil"/>
              <w:left w:val="nil"/>
              <w:bottom w:val="single" w:color="auto" w:sz="4" w:space="0"/>
              <w:right w:val="single" w:color="auto" w:sz="4" w:space="0"/>
            </w:tcBorders>
            <w:shd w:val="clear" w:color="auto" w:fill="auto"/>
            <w:noWrap/>
            <w:vAlign w:val="center"/>
          </w:tcPr>
          <w:p w14:paraId="57EF9D0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1657.30</w:t>
            </w:r>
          </w:p>
        </w:tc>
        <w:tc>
          <w:tcPr>
            <w:tcW w:w="1843" w:type="dxa"/>
            <w:tcBorders>
              <w:top w:val="nil"/>
              <w:left w:val="nil"/>
              <w:bottom w:val="single" w:color="auto" w:sz="4" w:space="0"/>
              <w:right w:val="single" w:color="auto" w:sz="4" w:space="0"/>
            </w:tcBorders>
            <w:shd w:val="clear" w:color="auto" w:fill="auto"/>
            <w:noWrap/>
            <w:vAlign w:val="center"/>
          </w:tcPr>
          <w:p w14:paraId="7CE7D89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1398.30</w:t>
            </w:r>
          </w:p>
        </w:tc>
        <w:tc>
          <w:tcPr>
            <w:tcW w:w="1843" w:type="dxa"/>
            <w:tcBorders>
              <w:top w:val="nil"/>
              <w:left w:val="nil"/>
              <w:bottom w:val="single" w:color="auto" w:sz="4" w:space="0"/>
              <w:right w:val="single" w:color="auto" w:sz="4" w:space="0"/>
            </w:tcBorders>
            <w:shd w:val="clear" w:color="auto" w:fill="auto"/>
            <w:noWrap/>
            <w:vAlign w:val="center"/>
          </w:tcPr>
          <w:p w14:paraId="1F6EF98C">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259.00</w:t>
            </w:r>
          </w:p>
        </w:tc>
      </w:tr>
      <w:tr w14:paraId="67A6F0C2">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5E4D4C5">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2050101</w:t>
            </w:r>
          </w:p>
        </w:tc>
        <w:tc>
          <w:tcPr>
            <w:tcW w:w="4858" w:type="dxa"/>
            <w:tcBorders>
              <w:top w:val="nil"/>
              <w:left w:val="nil"/>
              <w:bottom w:val="single" w:color="auto" w:sz="4" w:space="0"/>
              <w:right w:val="single" w:color="auto" w:sz="4" w:space="0"/>
            </w:tcBorders>
            <w:shd w:val="clear" w:color="auto" w:fill="auto"/>
            <w:noWrap/>
            <w:vAlign w:val="center"/>
          </w:tcPr>
          <w:p w14:paraId="3C56CE95">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行政运行</w:t>
            </w:r>
          </w:p>
        </w:tc>
        <w:tc>
          <w:tcPr>
            <w:tcW w:w="1985" w:type="dxa"/>
            <w:tcBorders>
              <w:top w:val="nil"/>
              <w:left w:val="nil"/>
              <w:bottom w:val="single" w:color="auto" w:sz="4" w:space="0"/>
              <w:right w:val="single" w:color="auto" w:sz="4" w:space="0"/>
            </w:tcBorders>
            <w:shd w:val="clear" w:color="auto" w:fill="auto"/>
            <w:noWrap/>
            <w:vAlign w:val="center"/>
          </w:tcPr>
          <w:p w14:paraId="392A8A4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193.80</w:t>
            </w:r>
          </w:p>
        </w:tc>
        <w:tc>
          <w:tcPr>
            <w:tcW w:w="1842" w:type="dxa"/>
            <w:tcBorders>
              <w:top w:val="nil"/>
              <w:left w:val="nil"/>
              <w:bottom w:val="single" w:color="auto" w:sz="4" w:space="0"/>
              <w:right w:val="single" w:color="auto" w:sz="4" w:space="0"/>
            </w:tcBorders>
            <w:shd w:val="clear" w:color="auto" w:fill="auto"/>
            <w:noWrap/>
            <w:vAlign w:val="center"/>
          </w:tcPr>
          <w:p w14:paraId="6ECC0F8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229.00</w:t>
            </w:r>
          </w:p>
        </w:tc>
        <w:tc>
          <w:tcPr>
            <w:tcW w:w="1843" w:type="dxa"/>
            <w:tcBorders>
              <w:top w:val="nil"/>
              <w:left w:val="nil"/>
              <w:bottom w:val="single" w:color="auto" w:sz="4" w:space="0"/>
              <w:right w:val="single" w:color="auto" w:sz="4" w:space="0"/>
            </w:tcBorders>
            <w:shd w:val="clear" w:color="auto" w:fill="auto"/>
            <w:noWrap/>
            <w:vAlign w:val="center"/>
          </w:tcPr>
          <w:p w14:paraId="671A8A0D">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229.00</w:t>
            </w:r>
          </w:p>
        </w:tc>
        <w:tc>
          <w:tcPr>
            <w:tcW w:w="1843" w:type="dxa"/>
            <w:tcBorders>
              <w:top w:val="nil"/>
              <w:left w:val="nil"/>
              <w:bottom w:val="single" w:color="auto" w:sz="4" w:space="0"/>
              <w:right w:val="single" w:color="auto" w:sz="4" w:space="0"/>
            </w:tcBorders>
            <w:shd w:val="clear" w:color="auto" w:fill="auto"/>
            <w:noWrap/>
            <w:vAlign w:val="center"/>
          </w:tcPr>
          <w:p w14:paraId="7747B2E6">
            <w:pPr>
              <w:widowControl/>
              <w:spacing w:line="400" w:lineRule="exact"/>
              <w:jc w:val="center"/>
              <w:rPr>
                <w:rFonts w:ascii="仿宋_GB2312" w:hAnsi="宋体" w:eastAsia="仿宋_GB2312" w:cs="宋体"/>
                <w:color w:val="0000FF"/>
                <w:kern w:val="0"/>
                <w:sz w:val="24"/>
                <w:szCs w:val="24"/>
              </w:rPr>
            </w:pPr>
          </w:p>
        </w:tc>
      </w:tr>
      <w:tr w14:paraId="77C7457C">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237CBEA">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2050199</w:t>
            </w:r>
          </w:p>
        </w:tc>
        <w:tc>
          <w:tcPr>
            <w:tcW w:w="4858" w:type="dxa"/>
            <w:tcBorders>
              <w:top w:val="nil"/>
              <w:left w:val="nil"/>
              <w:bottom w:val="single" w:color="auto" w:sz="4" w:space="0"/>
              <w:right w:val="single" w:color="auto" w:sz="4" w:space="0"/>
            </w:tcBorders>
            <w:shd w:val="clear" w:color="auto" w:fill="auto"/>
            <w:noWrap/>
            <w:vAlign w:val="center"/>
          </w:tcPr>
          <w:p w14:paraId="3FC17EF5">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其他教育管理事务支出</w:t>
            </w:r>
          </w:p>
        </w:tc>
        <w:tc>
          <w:tcPr>
            <w:tcW w:w="1985" w:type="dxa"/>
            <w:tcBorders>
              <w:top w:val="nil"/>
              <w:left w:val="nil"/>
              <w:bottom w:val="single" w:color="auto" w:sz="4" w:space="0"/>
              <w:right w:val="single" w:color="auto" w:sz="4" w:space="0"/>
            </w:tcBorders>
            <w:shd w:val="clear" w:color="auto" w:fill="auto"/>
            <w:noWrap/>
            <w:vAlign w:val="center"/>
          </w:tcPr>
          <w:p w14:paraId="421F5FE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1535.80</w:t>
            </w:r>
          </w:p>
        </w:tc>
        <w:tc>
          <w:tcPr>
            <w:tcW w:w="1842" w:type="dxa"/>
            <w:tcBorders>
              <w:top w:val="nil"/>
              <w:left w:val="nil"/>
              <w:bottom w:val="single" w:color="auto" w:sz="4" w:space="0"/>
              <w:right w:val="single" w:color="auto" w:sz="4" w:space="0"/>
            </w:tcBorders>
            <w:shd w:val="clear" w:color="auto" w:fill="auto"/>
            <w:noWrap/>
            <w:vAlign w:val="center"/>
          </w:tcPr>
          <w:p w14:paraId="767AE0CF">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1428.20</w:t>
            </w:r>
          </w:p>
        </w:tc>
        <w:tc>
          <w:tcPr>
            <w:tcW w:w="1843" w:type="dxa"/>
            <w:tcBorders>
              <w:top w:val="nil"/>
              <w:left w:val="nil"/>
              <w:bottom w:val="single" w:color="auto" w:sz="4" w:space="0"/>
              <w:right w:val="single" w:color="auto" w:sz="4" w:space="0"/>
            </w:tcBorders>
            <w:shd w:val="clear" w:color="auto" w:fill="auto"/>
            <w:noWrap/>
            <w:vAlign w:val="center"/>
          </w:tcPr>
          <w:p w14:paraId="2C7BD598">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1169.20</w:t>
            </w:r>
          </w:p>
        </w:tc>
        <w:tc>
          <w:tcPr>
            <w:tcW w:w="1843" w:type="dxa"/>
            <w:tcBorders>
              <w:top w:val="nil"/>
              <w:left w:val="nil"/>
              <w:bottom w:val="single" w:color="auto" w:sz="4" w:space="0"/>
              <w:right w:val="single" w:color="auto" w:sz="4" w:space="0"/>
            </w:tcBorders>
            <w:shd w:val="clear" w:color="auto" w:fill="auto"/>
            <w:noWrap/>
            <w:vAlign w:val="center"/>
          </w:tcPr>
          <w:p w14:paraId="2D650CB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259.00</w:t>
            </w:r>
          </w:p>
        </w:tc>
      </w:tr>
      <w:tr w14:paraId="43B56922">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7EDA170">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20502</w:t>
            </w:r>
          </w:p>
        </w:tc>
        <w:tc>
          <w:tcPr>
            <w:tcW w:w="4858" w:type="dxa"/>
            <w:tcBorders>
              <w:top w:val="nil"/>
              <w:left w:val="nil"/>
              <w:bottom w:val="single" w:color="auto" w:sz="4" w:space="0"/>
              <w:right w:val="single" w:color="auto" w:sz="4" w:space="0"/>
            </w:tcBorders>
            <w:shd w:val="clear" w:color="auto" w:fill="auto"/>
            <w:noWrap/>
            <w:vAlign w:val="center"/>
          </w:tcPr>
          <w:p w14:paraId="43C3825C">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普通教育</w:t>
            </w:r>
          </w:p>
        </w:tc>
        <w:tc>
          <w:tcPr>
            <w:tcW w:w="1985" w:type="dxa"/>
            <w:tcBorders>
              <w:top w:val="nil"/>
              <w:left w:val="nil"/>
              <w:bottom w:val="single" w:color="auto" w:sz="4" w:space="0"/>
              <w:right w:val="single" w:color="auto" w:sz="4" w:space="0"/>
            </w:tcBorders>
            <w:shd w:val="clear" w:color="auto" w:fill="auto"/>
            <w:noWrap/>
            <w:vAlign w:val="center"/>
          </w:tcPr>
          <w:p w14:paraId="58F53202">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65070.70</w:t>
            </w:r>
          </w:p>
        </w:tc>
        <w:tc>
          <w:tcPr>
            <w:tcW w:w="1842" w:type="dxa"/>
            <w:tcBorders>
              <w:top w:val="nil"/>
              <w:left w:val="nil"/>
              <w:bottom w:val="single" w:color="auto" w:sz="4" w:space="0"/>
              <w:right w:val="single" w:color="auto" w:sz="4" w:space="0"/>
            </w:tcBorders>
            <w:shd w:val="clear" w:color="auto" w:fill="auto"/>
            <w:noWrap/>
            <w:vAlign w:val="center"/>
          </w:tcPr>
          <w:p w14:paraId="5F3D153F">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74407.00</w:t>
            </w:r>
          </w:p>
        </w:tc>
        <w:tc>
          <w:tcPr>
            <w:tcW w:w="1843" w:type="dxa"/>
            <w:tcBorders>
              <w:top w:val="nil"/>
              <w:left w:val="nil"/>
              <w:bottom w:val="single" w:color="auto" w:sz="4" w:space="0"/>
              <w:right w:val="single" w:color="auto" w:sz="4" w:space="0"/>
            </w:tcBorders>
            <w:shd w:val="clear" w:color="auto" w:fill="auto"/>
            <w:noWrap/>
            <w:vAlign w:val="center"/>
          </w:tcPr>
          <w:p w14:paraId="5C1DAC7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70476.00</w:t>
            </w:r>
          </w:p>
        </w:tc>
        <w:tc>
          <w:tcPr>
            <w:tcW w:w="1843" w:type="dxa"/>
            <w:tcBorders>
              <w:top w:val="nil"/>
              <w:left w:val="nil"/>
              <w:bottom w:val="single" w:color="auto" w:sz="4" w:space="0"/>
              <w:right w:val="single" w:color="auto" w:sz="4" w:space="0"/>
            </w:tcBorders>
            <w:shd w:val="clear" w:color="auto" w:fill="auto"/>
            <w:noWrap/>
            <w:vAlign w:val="center"/>
          </w:tcPr>
          <w:p w14:paraId="1187902E">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3931.00</w:t>
            </w:r>
          </w:p>
        </w:tc>
      </w:tr>
      <w:tr w14:paraId="0AF0CCD1">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F321995">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2050201</w:t>
            </w:r>
          </w:p>
        </w:tc>
        <w:tc>
          <w:tcPr>
            <w:tcW w:w="4858" w:type="dxa"/>
            <w:tcBorders>
              <w:top w:val="nil"/>
              <w:left w:val="nil"/>
              <w:bottom w:val="single" w:color="auto" w:sz="4" w:space="0"/>
              <w:right w:val="single" w:color="auto" w:sz="4" w:space="0"/>
            </w:tcBorders>
            <w:shd w:val="clear" w:color="auto" w:fill="auto"/>
            <w:noWrap/>
            <w:vAlign w:val="center"/>
          </w:tcPr>
          <w:p w14:paraId="0CB30023">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学前教育</w:t>
            </w:r>
          </w:p>
        </w:tc>
        <w:tc>
          <w:tcPr>
            <w:tcW w:w="1985" w:type="dxa"/>
            <w:tcBorders>
              <w:top w:val="nil"/>
              <w:left w:val="nil"/>
              <w:bottom w:val="single" w:color="auto" w:sz="4" w:space="0"/>
              <w:right w:val="single" w:color="auto" w:sz="4" w:space="0"/>
            </w:tcBorders>
            <w:shd w:val="clear" w:color="auto" w:fill="auto"/>
            <w:noWrap/>
            <w:vAlign w:val="center"/>
          </w:tcPr>
          <w:p w14:paraId="58024DAA">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1648.10</w:t>
            </w:r>
          </w:p>
        </w:tc>
        <w:tc>
          <w:tcPr>
            <w:tcW w:w="1842" w:type="dxa"/>
            <w:tcBorders>
              <w:top w:val="nil"/>
              <w:left w:val="nil"/>
              <w:bottom w:val="single" w:color="auto" w:sz="4" w:space="0"/>
              <w:right w:val="single" w:color="auto" w:sz="4" w:space="0"/>
            </w:tcBorders>
            <w:shd w:val="clear" w:color="auto" w:fill="auto"/>
            <w:noWrap/>
            <w:vAlign w:val="center"/>
          </w:tcPr>
          <w:p w14:paraId="4391AC5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2528.10</w:t>
            </w:r>
          </w:p>
        </w:tc>
        <w:tc>
          <w:tcPr>
            <w:tcW w:w="1843" w:type="dxa"/>
            <w:tcBorders>
              <w:top w:val="nil"/>
              <w:left w:val="nil"/>
              <w:bottom w:val="single" w:color="auto" w:sz="4" w:space="0"/>
              <w:right w:val="single" w:color="auto" w:sz="4" w:space="0"/>
            </w:tcBorders>
            <w:shd w:val="clear" w:color="auto" w:fill="auto"/>
            <w:noWrap/>
            <w:vAlign w:val="center"/>
          </w:tcPr>
          <w:p w14:paraId="42686E4C">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2528.10</w:t>
            </w:r>
          </w:p>
        </w:tc>
        <w:tc>
          <w:tcPr>
            <w:tcW w:w="1843" w:type="dxa"/>
            <w:tcBorders>
              <w:top w:val="nil"/>
              <w:left w:val="nil"/>
              <w:bottom w:val="single" w:color="auto" w:sz="4" w:space="0"/>
              <w:right w:val="single" w:color="auto" w:sz="4" w:space="0"/>
            </w:tcBorders>
            <w:shd w:val="clear" w:color="auto" w:fill="auto"/>
            <w:noWrap/>
            <w:vAlign w:val="center"/>
          </w:tcPr>
          <w:p w14:paraId="2C0882A6">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58EE5462">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07F846F">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2050202</w:t>
            </w:r>
          </w:p>
        </w:tc>
        <w:tc>
          <w:tcPr>
            <w:tcW w:w="4858" w:type="dxa"/>
            <w:tcBorders>
              <w:top w:val="nil"/>
              <w:left w:val="nil"/>
              <w:bottom w:val="single" w:color="auto" w:sz="4" w:space="0"/>
              <w:right w:val="single" w:color="auto" w:sz="4" w:space="0"/>
            </w:tcBorders>
            <w:shd w:val="clear" w:color="auto" w:fill="auto"/>
            <w:noWrap/>
            <w:vAlign w:val="center"/>
          </w:tcPr>
          <w:p w14:paraId="40BF56BD">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小学教育</w:t>
            </w:r>
          </w:p>
        </w:tc>
        <w:tc>
          <w:tcPr>
            <w:tcW w:w="1985" w:type="dxa"/>
            <w:tcBorders>
              <w:top w:val="nil"/>
              <w:left w:val="nil"/>
              <w:bottom w:val="single" w:color="auto" w:sz="4" w:space="0"/>
              <w:right w:val="single" w:color="auto" w:sz="4" w:space="0"/>
            </w:tcBorders>
            <w:shd w:val="clear" w:color="auto" w:fill="auto"/>
            <w:noWrap/>
            <w:vAlign w:val="center"/>
          </w:tcPr>
          <w:p w14:paraId="431D8EE6">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31695.60</w:t>
            </w:r>
          </w:p>
        </w:tc>
        <w:tc>
          <w:tcPr>
            <w:tcW w:w="1842" w:type="dxa"/>
            <w:tcBorders>
              <w:top w:val="nil"/>
              <w:left w:val="nil"/>
              <w:bottom w:val="single" w:color="auto" w:sz="4" w:space="0"/>
              <w:right w:val="single" w:color="auto" w:sz="4" w:space="0"/>
            </w:tcBorders>
            <w:shd w:val="clear" w:color="auto" w:fill="auto"/>
            <w:noWrap/>
            <w:vAlign w:val="center"/>
          </w:tcPr>
          <w:p w14:paraId="65C81EAF">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37031.10</w:t>
            </w:r>
          </w:p>
        </w:tc>
        <w:tc>
          <w:tcPr>
            <w:tcW w:w="1843" w:type="dxa"/>
            <w:tcBorders>
              <w:top w:val="nil"/>
              <w:left w:val="nil"/>
              <w:bottom w:val="single" w:color="auto" w:sz="4" w:space="0"/>
              <w:right w:val="single" w:color="auto" w:sz="4" w:space="0"/>
            </w:tcBorders>
            <w:shd w:val="clear" w:color="auto" w:fill="auto"/>
            <w:noWrap/>
            <w:vAlign w:val="center"/>
          </w:tcPr>
          <w:p w14:paraId="5F55A0C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36581.10</w:t>
            </w:r>
          </w:p>
        </w:tc>
        <w:tc>
          <w:tcPr>
            <w:tcW w:w="1843" w:type="dxa"/>
            <w:tcBorders>
              <w:top w:val="nil"/>
              <w:left w:val="nil"/>
              <w:bottom w:val="single" w:color="auto" w:sz="4" w:space="0"/>
              <w:right w:val="single" w:color="auto" w:sz="4" w:space="0"/>
            </w:tcBorders>
            <w:shd w:val="clear" w:color="auto" w:fill="auto"/>
            <w:noWrap/>
            <w:vAlign w:val="center"/>
          </w:tcPr>
          <w:p w14:paraId="7D16E372">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450.00</w:t>
            </w:r>
          </w:p>
        </w:tc>
      </w:tr>
      <w:tr w14:paraId="09E427B3">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5337E3A">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2050203</w:t>
            </w:r>
          </w:p>
        </w:tc>
        <w:tc>
          <w:tcPr>
            <w:tcW w:w="4858" w:type="dxa"/>
            <w:tcBorders>
              <w:top w:val="nil"/>
              <w:left w:val="nil"/>
              <w:bottom w:val="single" w:color="auto" w:sz="4" w:space="0"/>
              <w:right w:val="single" w:color="auto" w:sz="4" w:space="0"/>
            </w:tcBorders>
            <w:shd w:val="clear" w:color="auto" w:fill="auto"/>
            <w:noWrap/>
            <w:vAlign w:val="center"/>
          </w:tcPr>
          <w:p w14:paraId="2CB2C429">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初中教育</w:t>
            </w:r>
          </w:p>
        </w:tc>
        <w:tc>
          <w:tcPr>
            <w:tcW w:w="1985" w:type="dxa"/>
            <w:tcBorders>
              <w:top w:val="nil"/>
              <w:left w:val="nil"/>
              <w:bottom w:val="single" w:color="auto" w:sz="4" w:space="0"/>
              <w:right w:val="single" w:color="auto" w:sz="4" w:space="0"/>
            </w:tcBorders>
            <w:shd w:val="clear" w:color="auto" w:fill="auto"/>
            <w:noWrap/>
            <w:vAlign w:val="center"/>
          </w:tcPr>
          <w:p w14:paraId="51E58CD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14516.70</w:t>
            </w:r>
          </w:p>
        </w:tc>
        <w:tc>
          <w:tcPr>
            <w:tcW w:w="1842" w:type="dxa"/>
            <w:tcBorders>
              <w:top w:val="nil"/>
              <w:left w:val="nil"/>
              <w:bottom w:val="single" w:color="auto" w:sz="4" w:space="0"/>
              <w:right w:val="single" w:color="auto" w:sz="4" w:space="0"/>
            </w:tcBorders>
            <w:shd w:val="clear" w:color="auto" w:fill="auto"/>
            <w:noWrap/>
            <w:vAlign w:val="center"/>
          </w:tcPr>
          <w:p w14:paraId="47E18611">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16656.40</w:t>
            </w:r>
          </w:p>
        </w:tc>
        <w:tc>
          <w:tcPr>
            <w:tcW w:w="1843" w:type="dxa"/>
            <w:tcBorders>
              <w:top w:val="nil"/>
              <w:left w:val="nil"/>
              <w:bottom w:val="single" w:color="auto" w:sz="4" w:space="0"/>
              <w:right w:val="single" w:color="auto" w:sz="4" w:space="0"/>
            </w:tcBorders>
            <w:shd w:val="clear" w:color="auto" w:fill="auto"/>
            <w:noWrap/>
            <w:vAlign w:val="center"/>
          </w:tcPr>
          <w:p w14:paraId="1D905E9C">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16656.40</w:t>
            </w:r>
          </w:p>
        </w:tc>
        <w:tc>
          <w:tcPr>
            <w:tcW w:w="1843" w:type="dxa"/>
            <w:tcBorders>
              <w:top w:val="nil"/>
              <w:left w:val="nil"/>
              <w:bottom w:val="single" w:color="auto" w:sz="4" w:space="0"/>
              <w:right w:val="single" w:color="auto" w:sz="4" w:space="0"/>
            </w:tcBorders>
            <w:shd w:val="clear" w:color="auto" w:fill="auto"/>
            <w:noWrap/>
            <w:vAlign w:val="center"/>
          </w:tcPr>
          <w:p w14:paraId="5D9BB9C1">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72996B8D">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68A4B366">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2050204</w:t>
            </w:r>
          </w:p>
        </w:tc>
        <w:tc>
          <w:tcPr>
            <w:tcW w:w="4858" w:type="dxa"/>
            <w:tcBorders>
              <w:top w:val="nil"/>
              <w:left w:val="nil"/>
              <w:bottom w:val="single" w:color="auto" w:sz="4" w:space="0"/>
              <w:right w:val="single" w:color="auto" w:sz="4" w:space="0"/>
            </w:tcBorders>
            <w:shd w:val="clear" w:color="auto" w:fill="auto"/>
            <w:noWrap/>
            <w:vAlign w:val="center"/>
          </w:tcPr>
          <w:p w14:paraId="000B8024">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高中教育</w:t>
            </w:r>
          </w:p>
        </w:tc>
        <w:tc>
          <w:tcPr>
            <w:tcW w:w="1985" w:type="dxa"/>
            <w:tcBorders>
              <w:top w:val="nil"/>
              <w:left w:val="nil"/>
              <w:bottom w:val="single" w:color="auto" w:sz="4" w:space="0"/>
              <w:right w:val="single" w:color="auto" w:sz="4" w:space="0"/>
            </w:tcBorders>
            <w:shd w:val="clear" w:color="auto" w:fill="auto"/>
            <w:noWrap/>
            <w:vAlign w:val="center"/>
          </w:tcPr>
          <w:p w14:paraId="572BD766">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13143.30</w:t>
            </w:r>
          </w:p>
        </w:tc>
        <w:tc>
          <w:tcPr>
            <w:tcW w:w="1842" w:type="dxa"/>
            <w:tcBorders>
              <w:top w:val="nil"/>
              <w:left w:val="nil"/>
              <w:bottom w:val="single" w:color="auto" w:sz="4" w:space="0"/>
              <w:right w:val="single" w:color="auto" w:sz="4" w:space="0"/>
            </w:tcBorders>
            <w:shd w:val="clear" w:color="auto" w:fill="auto"/>
            <w:noWrap/>
            <w:vAlign w:val="center"/>
          </w:tcPr>
          <w:p w14:paraId="13B6609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15252.40</w:t>
            </w:r>
          </w:p>
        </w:tc>
        <w:tc>
          <w:tcPr>
            <w:tcW w:w="1843" w:type="dxa"/>
            <w:tcBorders>
              <w:top w:val="nil"/>
              <w:left w:val="nil"/>
              <w:bottom w:val="single" w:color="auto" w:sz="4" w:space="0"/>
              <w:right w:val="single" w:color="auto" w:sz="4" w:space="0"/>
            </w:tcBorders>
            <w:shd w:val="clear" w:color="auto" w:fill="auto"/>
            <w:noWrap/>
            <w:vAlign w:val="center"/>
          </w:tcPr>
          <w:p w14:paraId="024D92C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14710.40</w:t>
            </w:r>
          </w:p>
        </w:tc>
        <w:tc>
          <w:tcPr>
            <w:tcW w:w="1843" w:type="dxa"/>
            <w:tcBorders>
              <w:top w:val="nil"/>
              <w:left w:val="nil"/>
              <w:bottom w:val="single" w:color="auto" w:sz="4" w:space="0"/>
              <w:right w:val="single" w:color="auto" w:sz="4" w:space="0"/>
            </w:tcBorders>
            <w:shd w:val="clear" w:color="auto" w:fill="auto"/>
            <w:noWrap/>
            <w:vAlign w:val="center"/>
          </w:tcPr>
          <w:p w14:paraId="519C2D18">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542.00</w:t>
            </w:r>
          </w:p>
        </w:tc>
      </w:tr>
      <w:tr w14:paraId="72401FC3">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0A02C5B">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2050299</w:t>
            </w:r>
          </w:p>
        </w:tc>
        <w:tc>
          <w:tcPr>
            <w:tcW w:w="4858" w:type="dxa"/>
            <w:tcBorders>
              <w:top w:val="nil"/>
              <w:left w:val="nil"/>
              <w:bottom w:val="single" w:color="auto" w:sz="4" w:space="0"/>
              <w:right w:val="single" w:color="auto" w:sz="4" w:space="0"/>
            </w:tcBorders>
            <w:shd w:val="clear" w:color="auto" w:fill="auto"/>
            <w:noWrap/>
            <w:vAlign w:val="center"/>
          </w:tcPr>
          <w:p w14:paraId="4B54387A">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其他普通教育支出</w:t>
            </w:r>
          </w:p>
        </w:tc>
        <w:tc>
          <w:tcPr>
            <w:tcW w:w="1985" w:type="dxa"/>
            <w:tcBorders>
              <w:top w:val="nil"/>
              <w:left w:val="nil"/>
              <w:bottom w:val="single" w:color="auto" w:sz="4" w:space="0"/>
              <w:right w:val="single" w:color="auto" w:sz="4" w:space="0"/>
            </w:tcBorders>
            <w:shd w:val="clear" w:color="auto" w:fill="auto"/>
            <w:noWrap/>
            <w:vAlign w:val="center"/>
          </w:tcPr>
          <w:p w14:paraId="68C02001">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4067.00</w:t>
            </w:r>
          </w:p>
        </w:tc>
        <w:tc>
          <w:tcPr>
            <w:tcW w:w="1842" w:type="dxa"/>
            <w:tcBorders>
              <w:top w:val="nil"/>
              <w:left w:val="nil"/>
              <w:bottom w:val="single" w:color="auto" w:sz="4" w:space="0"/>
              <w:right w:val="single" w:color="auto" w:sz="4" w:space="0"/>
            </w:tcBorders>
            <w:shd w:val="clear" w:color="auto" w:fill="auto"/>
            <w:noWrap/>
            <w:vAlign w:val="center"/>
          </w:tcPr>
          <w:p w14:paraId="600F449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2939.00</w:t>
            </w:r>
          </w:p>
        </w:tc>
        <w:tc>
          <w:tcPr>
            <w:tcW w:w="1843" w:type="dxa"/>
            <w:tcBorders>
              <w:top w:val="nil"/>
              <w:left w:val="nil"/>
              <w:bottom w:val="single" w:color="auto" w:sz="4" w:space="0"/>
              <w:right w:val="single" w:color="auto" w:sz="4" w:space="0"/>
            </w:tcBorders>
            <w:shd w:val="clear" w:color="auto" w:fill="auto"/>
            <w:noWrap/>
            <w:vAlign w:val="center"/>
          </w:tcPr>
          <w:p w14:paraId="581DAF82">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14:paraId="6AE5219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2939.00</w:t>
            </w:r>
          </w:p>
        </w:tc>
      </w:tr>
      <w:tr w14:paraId="2CB46628">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26A4E24B">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20503</w:t>
            </w:r>
          </w:p>
        </w:tc>
        <w:tc>
          <w:tcPr>
            <w:tcW w:w="4858" w:type="dxa"/>
            <w:tcBorders>
              <w:top w:val="nil"/>
              <w:left w:val="nil"/>
              <w:bottom w:val="single" w:color="auto" w:sz="4" w:space="0"/>
              <w:right w:val="single" w:color="auto" w:sz="4" w:space="0"/>
            </w:tcBorders>
            <w:shd w:val="clear" w:color="auto" w:fill="auto"/>
            <w:noWrap/>
            <w:vAlign w:val="center"/>
          </w:tcPr>
          <w:p w14:paraId="7C1FF601">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职业教育</w:t>
            </w:r>
          </w:p>
        </w:tc>
        <w:tc>
          <w:tcPr>
            <w:tcW w:w="1985" w:type="dxa"/>
            <w:tcBorders>
              <w:top w:val="nil"/>
              <w:left w:val="nil"/>
              <w:bottom w:val="single" w:color="auto" w:sz="4" w:space="0"/>
              <w:right w:val="single" w:color="auto" w:sz="4" w:space="0"/>
            </w:tcBorders>
            <w:shd w:val="clear" w:color="auto" w:fill="auto"/>
            <w:noWrap/>
            <w:vAlign w:val="center"/>
          </w:tcPr>
          <w:p w14:paraId="6E8415B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1174.30</w:t>
            </w:r>
          </w:p>
        </w:tc>
        <w:tc>
          <w:tcPr>
            <w:tcW w:w="1842" w:type="dxa"/>
            <w:tcBorders>
              <w:top w:val="nil"/>
              <w:left w:val="nil"/>
              <w:bottom w:val="single" w:color="auto" w:sz="4" w:space="0"/>
              <w:right w:val="single" w:color="auto" w:sz="4" w:space="0"/>
            </w:tcBorders>
            <w:shd w:val="clear" w:color="auto" w:fill="auto"/>
            <w:noWrap/>
            <w:vAlign w:val="center"/>
          </w:tcPr>
          <w:p w14:paraId="78882F1D">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1843" w:type="dxa"/>
            <w:tcBorders>
              <w:top w:val="nil"/>
              <w:left w:val="nil"/>
              <w:bottom w:val="single" w:color="auto" w:sz="4" w:space="0"/>
              <w:right w:val="single" w:color="auto" w:sz="4" w:space="0"/>
            </w:tcBorders>
            <w:shd w:val="clear" w:color="auto" w:fill="auto"/>
            <w:noWrap/>
            <w:vAlign w:val="center"/>
          </w:tcPr>
          <w:p w14:paraId="79E787A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1843" w:type="dxa"/>
            <w:tcBorders>
              <w:top w:val="nil"/>
              <w:left w:val="nil"/>
              <w:bottom w:val="single" w:color="auto" w:sz="4" w:space="0"/>
              <w:right w:val="single" w:color="auto" w:sz="4" w:space="0"/>
            </w:tcBorders>
            <w:shd w:val="clear" w:color="auto" w:fill="auto"/>
            <w:noWrap/>
            <w:vAlign w:val="center"/>
          </w:tcPr>
          <w:p w14:paraId="19C4FC4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72E3C418">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B410225">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2050304</w:t>
            </w:r>
          </w:p>
        </w:tc>
        <w:tc>
          <w:tcPr>
            <w:tcW w:w="4858" w:type="dxa"/>
            <w:tcBorders>
              <w:top w:val="nil"/>
              <w:left w:val="nil"/>
              <w:bottom w:val="single" w:color="auto" w:sz="4" w:space="0"/>
              <w:right w:val="single" w:color="auto" w:sz="4" w:space="0"/>
            </w:tcBorders>
            <w:shd w:val="clear" w:color="auto" w:fill="auto"/>
            <w:noWrap/>
            <w:vAlign w:val="center"/>
          </w:tcPr>
          <w:p w14:paraId="5FB9D6CA">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职业高中教育</w:t>
            </w:r>
          </w:p>
        </w:tc>
        <w:tc>
          <w:tcPr>
            <w:tcW w:w="1985" w:type="dxa"/>
            <w:tcBorders>
              <w:top w:val="nil"/>
              <w:left w:val="nil"/>
              <w:bottom w:val="single" w:color="auto" w:sz="4" w:space="0"/>
              <w:right w:val="single" w:color="auto" w:sz="4" w:space="0"/>
            </w:tcBorders>
            <w:shd w:val="clear" w:color="auto" w:fill="auto"/>
            <w:noWrap/>
            <w:vAlign w:val="center"/>
          </w:tcPr>
          <w:p w14:paraId="743D509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1174.30</w:t>
            </w:r>
          </w:p>
        </w:tc>
        <w:tc>
          <w:tcPr>
            <w:tcW w:w="1842" w:type="dxa"/>
            <w:tcBorders>
              <w:top w:val="nil"/>
              <w:left w:val="nil"/>
              <w:bottom w:val="single" w:color="auto" w:sz="4" w:space="0"/>
              <w:right w:val="single" w:color="auto" w:sz="4" w:space="0"/>
            </w:tcBorders>
            <w:shd w:val="clear" w:color="auto" w:fill="auto"/>
            <w:noWrap/>
            <w:vAlign w:val="center"/>
          </w:tcPr>
          <w:p w14:paraId="67D2504A">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1843" w:type="dxa"/>
            <w:tcBorders>
              <w:top w:val="nil"/>
              <w:left w:val="nil"/>
              <w:bottom w:val="single" w:color="auto" w:sz="4" w:space="0"/>
              <w:right w:val="single" w:color="auto" w:sz="4" w:space="0"/>
            </w:tcBorders>
            <w:shd w:val="clear" w:color="auto" w:fill="auto"/>
            <w:noWrap/>
            <w:vAlign w:val="center"/>
          </w:tcPr>
          <w:p w14:paraId="6414C4C8">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1843" w:type="dxa"/>
            <w:tcBorders>
              <w:top w:val="nil"/>
              <w:left w:val="nil"/>
              <w:bottom w:val="single" w:color="auto" w:sz="4" w:space="0"/>
              <w:right w:val="single" w:color="auto" w:sz="4" w:space="0"/>
            </w:tcBorders>
            <w:shd w:val="clear" w:color="auto" w:fill="auto"/>
            <w:noWrap/>
            <w:vAlign w:val="center"/>
          </w:tcPr>
          <w:p w14:paraId="4108ABC5">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0E833F34">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7DED557">
            <w:pPr>
              <w:widowControl/>
              <w:spacing w:line="400" w:lineRule="exact"/>
              <w:jc w:val="left"/>
              <w:rPr>
                <w:rFonts w:ascii="宋体" w:hAnsi="宋体" w:cs="宋体"/>
                <w:kern w:val="0"/>
                <w:sz w:val="24"/>
                <w:szCs w:val="24"/>
              </w:rPr>
            </w:pPr>
            <w:r>
              <w:rPr>
                <w:rFonts w:hint="eastAsia" w:ascii="宋体" w:hAnsi="宋体" w:cs="宋体"/>
                <w:kern w:val="0"/>
                <w:sz w:val="24"/>
                <w:szCs w:val="24"/>
              </w:rPr>
              <w:t>20507</w:t>
            </w:r>
          </w:p>
        </w:tc>
        <w:tc>
          <w:tcPr>
            <w:tcW w:w="4858" w:type="dxa"/>
            <w:tcBorders>
              <w:top w:val="nil"/>
              <w:left w:val="nil"/>
              <w:bottom w:val="single" w:color="auto" w:sz="4" w:space="0"/>
              <w:right w:val="single" w:color="auto" w:sz="4" w:space="0"/>
            </w:tcBorders>
            <w:shd w:val="clear" w:color="auto" w:fill="auto"/>
            <w:noWrap/>
            <w:vAlign w:val="center"/>
          </w:tcPr>
          <w:p w14:paraId="19F5EB85">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特殊教育</w:t>
            </w:r>
          </w:p>
        </w:tc>
        <w:tc>
          <w:tcPr>
            <w:tcW w:w="1985" w:type="dxa"/>
            <w:tcBorders>
              <w:top w:val="nil"/>
              <w:left w:val="nil"/>
              <w:bottom w:val="single" w:color="auto" w:sz="4" w:space="0"/>
              <w:right w:val="single" w:color="auto" w:sz="4" w:space="0"/>
            </w:tcBorders>
            <w:shd w:val="clear" w:color="auto" w:fill="auto"/>
            <w:noWrap/>
            <w:vAlign w:val="center"/>
          </w:tcPr>
          <w:p w14:paraId="69B660C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226.30</w:t>
            </w:r>
          </w:p>
        </w:tc>
        <w:tc>
          <w:tcPr>
            <w:tcW w:w="1842" w:type="dxa"/>
            <w:tcBorders>
              <w:top w:val="nil"/>
              <w:left w:val="nil"/>
              <w:bottom w:val="single" w:color="auto" w:sz="4" w:space="0"/>
              <w:right w:val="single" w:color="auto" w:sz="4" w:space="0"/>
            </w:tcBorders>
            <w:shd w:val="clear" w:color="auto" w:fill="auto"/>
            <w:noWrap/>
            <w:vAlign w:val="center"/>
          </w:tcPr>
          <w:p w14:paraId="32390E3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271.50</w:t>
            </w:r>
          </w:p>
        </w:tc>
        <w:tc>
          <w:tcPr>
            <w:tcW w:w="1843" w:type="dxa"/>
            <w:tcBorders>
              <w:top w:val="nil"/>
              <w:left w:val="nil"/>
              <w:bottom w:val="single" w:color="auto" w:sz="4" w:space="0"/>
              <w:right w:val="single" w:color="auto" w:sz="4" w:space="0"/>
            </w:tcBorders>
            <w:shd w:val="clear" w:color="auto" w:fill="auto"/>
            <w:noWrap/>
            <w:vAlign w:val="center"/>
          </w:tcPr>
          <w:p w14:paraId="3159C3D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261.50</w:t>
            </w:r>
          </w:p>
        </w:tc>
        <w:tc>
          <w:tcPr>
            <w:tcW w:w="1843" w:type="dxa"/>
            <w:tcBorders>
              <w:top w:val="nil"/>
              <w:left w:val="nil"/>
              <w:bottom w:val="single" w:color="auto" w:sz="4" w:space="0"/>
              <w:right w:val="single" w:color="auto" w:sz="4" w:space="0"/>
            </w:tcBorders>
            <w:shd w:val="clear" w:color="auto" w:fill="auto"/>
            <w:noWrap/>
            <w:vAlign w:val="center"/>
          </w:tcPr>
          <w:p w14:paraId="4B037D02">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10.00</w:t>
            </w:r>
          </w:p>
        </w:tc>
      </w:tr>
      <w:tr w14:paraId="0E63BE45">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68D712E">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2050701</w:t>
            </w:r>
          </w:p>
        </w:tc>
        <w:tc>
          <w:tcPr>
            <w:tcW w:w="4858" w:type="dxa"/>
            <w:tcBorders>
              <w:top w:val="nil"/>
              <w:left w:val="nil"/>
              <w:bottom w:val="single" w:color="auto" w:sz="4" w:space="0"/>
              <w:right w:val="single" w:color="auto" w:sz="4" w:space="0"/>
            </w:tcBorders>
            <w:shd w:val="clear" w:color="auto" w:fill="auto"/>
            <w:noWrap/>
            <w:vAlign w:val="center"/>
          </w:tcPr>
          <w:p w14:paraId="6A77E248">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特殊学校教育</w:t>
            </w:r>
          </w:p>
        </w:tc>
        <w:tc>
          <w:tcPr>
            <w:tcW w:w="1985" w:type="dxa"/>
            <w:tcBorders>
              <w:top w:val="nil"/>
              <w:left w:val="nil"/>
              <w:bottom w:val="single" w:color="auto" w:sz="4" w:space="0"/>
              <w:right w:val="single" w:color="auto" w:sz="4" w:space="0"/>
            </w:tcBorders>
            <w:shd w:val="clear" w:color="auto" w:fill="auto"/>
            <w:noWrap/>
            <w:vAlign w:val="center"/>
          </w:tcPr>
          <w:p w14:paraId="3E05AAA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226.30</w:t>
            </w:r>
          </w:p>
        </w:tc>
        <w:tc>
          <w:tcPr>
            <w:tcW w:w="1842" w:type="dxa"/>
            <w:tcBorders>
              <w:top w:val="nil"/>
              <w:left w:val="nil"/>
              <w:bottom w:val="single" w:color="auto" w:sz="4" w:space="0"/>
              <w:right w:val="single" w:color="auto" w:sz="4" w:space="0"/>
            </w:tcBorders>
            <w:shd w:val="clear" w:color="auto" w:fill="auto"/>
            <w:noWrap/>
            <w:vAlign w:val="center"/>
          </w:tcPr>
          <w:p w14:paraId="09A3174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271.50</w:t>
            </w:r>
          </w:p>
        </w:tc>
        <w:tc>
          <w:tcPr>
            <w:tcW w:w="1843" w:type="dxa"/>
            <w:tcBorders>
              <w:top w:val="nil"/>
              <w:left w:val="nil"/>
              <w:bottom w:val="single" w:color="auto" w:sz="4" w:space="0"/>
              <w:right w:val="single" w:color="auto" w:sz="4" w:space="0"/>
            </w:tcBorders>
            <w:shd w:val="clear" w:color="auto" w:fill="auto"/>
            <w:noWrap/>
            <w:vAlign w:val="center"/>
          </w:tcPr>
          <w:p w14:paraId="221FA7F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261.50</w:t>
            </w:r>
          </w:p>
        </w:tc>
        <w:tc>
          <w:tcPr>
            <w:tcW w:w="1843" w:type="dxa"/>
            <w:tcBorders>
              <w:top w:val="nil"/>
              <w:left w:val="nil"/>
              <w:bottom w:val="single" w:color="auto" w:sz="4" w:space="0"/>
              <w:right w:val="single" w:color="auto" w:sz="4" w:space="0"/>
            </w:tcBorders>
            <w:shd w:val="clear" w:color="auto" w:fill="auto"/>
            <w:noWrap/>
            <w:vAlign w:val="center"/>
          </w:tcPr>
          <w:p w14:paraId="1F9EEAB8">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10.00</w:t>
            </w:r>
          </w:p>
        </w:tc>
      </w:tr>
      <w:tr w14:paraId="4E3C87FF">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B5DA56D">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20508</w:t>
            </w:r>
          </w:p>
        </w:tc>
        <w:tc>
          <w:tcPr>
            <w:tcW w:w="4858" w:type="dxa"/>
            <w:tcBorders>
              <w:top w:val="nil"/>
              <w:left w:val="nil"/>
              <w:bottom w:val="single" w:color="auto" w:sz="4" w:space="0"/>
              <w:right w:val="single" w:color="auto" w:sz="4" w:space="0"/>
            </w:tcBorders>
            <w:shd w:val="clear" w:color="auto" w:fill="auto"/>
            <w:noWrap/>
            <w:vAlign w:val="center"/>
          </w:tcPr>
          <w:p w14:paraId="327C00A1">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进修及培训</w:t>
            </w:r>
          </w:p>
        </w:tc>
        <w:tc>
          <w:tcPr>
            <w:tcW w:w="1985" w:type="dxa"/>
            <w:tcBorders>
              <w:top w:val="nil"/>
              <w:left w:val="nil"/>
              <w:bottom w:val="single" w:color="auto" w:sz="4" w:space="0"/>
              <w:right w:val="single" w:color="auto" w:sz="4" w:space="0"/>
            </w:tcBorders>
            <w:shd w:val="clear" w:color="auto" w:fill="auto"/>
            <w:noWrap/>
            <w:vAlign w:val="center"/>
          </w:tcPr>
          <w:p w14:paraId="4BB22F6C">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526.20</w:t>
            </w:r>
          </w:p>
        </w:tc>
        <w:tc>
          <w:tcPr>
            <w:tcW w:w="1842" w:type="dxa"/>
            <w:tcBorders>
              <w:top w:val="nil"/>
              <w:left w:val="nil"/>
              <w:bottom w:val="single" w:color="auto" w:sz="4" w:space="0"/>
              <w:right w:val="single" w:color="auto" w:sz="4" w:space="0"/>
            </w:tcBorders>
            <w:shd w:val="clear" w:color="auto" w:fill="auto"/>
            <w:noWrap/>
            <w:vAlign w:val="center"/>
          </w:tcPr>
          <w:p w14:paraId="32A8ADB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1843" w:type="dxa"/>
            <w:tcBorders>
              <w:top w:val="nil"/>
              <w:left w:val="nil"/>
              <w:bottom w:val="single" w:color="auto" w:sz="4" w:space="0"/>
              <w:right w:val="single" w:color="auto" w:sz="4" w:space="0"/>
            </w:tcBorders>
            <w:shd w:val="clear" w:color="auto" w:fill="auto"/>
            <w:noWrap/>
            <w:vAlign w:val="center"/>
          </w:tcPr>
          <w:p w14:paraId="6E8C7A2F">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1843" w:type="dxa"/>
            <w:tcBorders>
              <w:top w:val="nil"/>
              <w:left w:val="nil"/>
              <w:bottom w:val="single" w:color="auto" w:sz="4" w:space="0"/>
              <w:right w:val="single" w:color="auto" w:sz="4" w:space="0"/>
            </w:tcBorders>
            <w:shd w:val="clear" w:color="auto" w:fill="auto"/>
            <w:noWrap/>
            <w:vAlign w:val="center"/>
          </w:tcPr>
          <w:p w14:paraId="40E7D15C">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11EAB415">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73A2B6C">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2050801</w:t>
            </w:r>
          </w:p>
        </w:tc>
        <w:tc>
          <w:tcPr>
            <w:tcW w:w="4858" w:type="dxa"/>
            <w:tcBorders>
              <w:top w:val="nil"/>
              <w:left w:val="nil"/>
              <w:bottom w:val="single" w:color="auto" w:sz="4" w:space="0"/>
              <w:right w:val="single" w:color="auto" w:sz="4" w:space="0"/>
            </w:tcBorders>
            <w:shd w:val="clear" w:color="auto" w:fill="auto"/>
            <w:noWrap/>
            <w:vAlign w:val="center"/>
          </w:tcPr>
          <w:p w14:paraId="44D6785E">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教师进修</w:t>
            </w:r>
          </w:p>
        </w:tc>
        <w:tc>
          <w:tcPr>
            <w:tcW w:w="1985" w:type="dxa"/>
            <w:tcBorders>
              <w:top w:val="nil"/>
              <w:left w:val="nil"/>
              <w:bottom w:val="single" w:color="auto" w:sz="4" w:space="0"/>
              <w:right w:val="single" w:color="auto" w:sz="4" w:space="0"/>
            </w:tcBorders>
            <w:shd w:val="clear" w:color="auto" w:fill="auto"/>
            <w:noWrap/>
            <w:vAlign w:val="center"/>
          </w:tcPr>
          <w:p w14:paraId="6D472945">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526.20</w:t>
            </w:r>
          </w:p>
        </w:tc>
        <w:tc>
          <w:tcPr>
            <w:tcW w:w="1842" w:type="dxa"/>
            <w:tcBorders>
              <w:top w:val="nil"/>
              <w:left w:val="nil"/>
              <w:bottom w:val="single" w:color="auto" w:sz="4" w:space="0"/>
              <w:right w:val="single" w:color="auto" w:sz="4" w:space="0"/>
            </w:tcBorders>
            <w:shd w:val="clear" w:color="auto" w:fill="auto"/>
            <w:noWrap/>
            <w:vAlign w:val="center"/>
          </w:tcPr>
          <w:p w14:paraId="1AF8A17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1843" w:type="dxa"/>
            <w:tcBorders>
              <w:top w:val="nil"/>
              <w:left w:val="nil"/>
              <w:bottom w:val="single" w:color="auto" w:sz="4" w:space="0"/>
              <w:right w:val="single" w:color="auto" w:sz="4" w:space="0"/>
            </w:tcBorders>
            <w:shd w:val="clear" w:color="auto" w:fill="auto"/>
            <w:noWrap/>
            <w:vAlign w:val="center"/>
          </w:tcPr>
          <w:p w14:paraId="4D8A0EBC">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1843" w:type="dxa"/>
            <w:tcBorders>
              <w:top w:val="nil"/>
              <w:left w:val="nil"/>
              <w:bottom w:val="single" w:color="auto" w:sz="4" w:space="0"/>
              <w:right w:val="single" w:color="auto" w:sz="4" w:space="0"/>
            </w:tcBorders>
            <w:shd w:val="clear" w:color="auto" w:fill="auto"/>
            <w:noWrap/>
            <w:vAlign w:val="center"/>
          </w:tcPr>
          <w:p w14:paraId="504976BE">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5E51DDD2">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ECAFC02">
            <w:pPr>
              <w:widowControl/>
              <w:spacing w:line="400" w:lineRule="exact"/>
              <w:jc w:val="left"/>
              <w:rPr>
                <w:rFonts w:ascii="宋体" w:hAnsi="宋体" w:cs="宋体"/>
                <w:kern w:val="0"/>
                <w:sz w:val="24"/>
                <w:szCs w:val="24"/>
              </w:rPr>
            </w:pPr>
            <w:r>
              <w:rPr>
                <w:rFonts w:hint="eastAsia" w:ascii="宋体" w:hAnsi="宋体" w:cs="宋体"/>
                <w:kern w:val="0"/>
                <w:sz w:val="24"/>
                <w:szCs w:val="24"/>
              </w:rPr>
              <w:t>208</w:t>
            </w:r>
          </w:p>
        </w:tc>
        <w:tc>
          <w:tcPr>
            <w:tcW w:w="4858" w:type="dxa"/>
            <w:tcBorders>
              <w:top w:val="nil"/>
              <w:left w:val="nil"/>
              <w:bottom w:val="single" w:color="auto" w:sz="4" w:space="0"/>
              <w:right w:val="single" w:color="auto" w:sz="4" w:space="0"/>
            </w:tcBorders>
            <w:shd w:val="clear" w:color="auto" w:fill="auto"/>
            <w:noWrap/>
            <w:vAlign w:val="center"/>
          </w:tcPr>
          <w:p w14:paraId="1D1B8757">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社会保障和就业支出</w:t>
            </w:r>
          </w:p>
        </w:tc>
        <w:tc>
          <w:tcPr>
            <w:tcW w:w="1985" w:type="dxa"/>
            <w:tcBorders>
              <w:top w:val="nil"/>
              <w:left w:val="nil"/>
              <w:bottom w:val="single" w:color="auto" w:sz="4" w:space="0"/>
              <w:right w:val="single" w:color="auto" w:sz="4" w:space="0"/>
            </w:tcBorders>
            <w:shd w:val="clear" w:color="auto" w:fill="auto"/>
            <w:noWrap/>
            <w:vAlign w:val="center"/>
          </w:tcPr>
          <w:p w14:paraId="1FAFFCCC">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28578.50</w:t>
            </w:r>
          </w:p>
        </w:tc>
        <w:tc>
          <w:tcPr>
            <w:tcW w:w="1842" w:type="dxa"/>
            <w:tcBorders>
              <w:top w:val="nil"/>
              <w:left w:val="nil"/>
              <w:bottom w:val="single" w:color="auto" w:sz="4" w:space="0"/>
              <w:right w:val="single" w:color="auto" w:sz="4" w:space="0"/>
            </w:tcBorders>
            <w:shd w:val="clear" w:color="auto" w:fill="auto"/>
            <w:noWrap/>
            <w:vAlign w:val="center"/>
          </w:tcPr>
          <w:p w14:paraId="1139F47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1843" w:type="dxa"/>
            <w:tcBorders>
              <w:top w:val="nil"/>
              <w:left w:val="nil"/>
              <w:bottom w:val="single" w:color="auto" w:sz="4" w:space="0"/>
              <w:right w:val="single" w:color="auto" w:sz="4" w:space="0"/>
            </w:tcBorders>
            <w:shd w:val="clear" w:color="auto" w:fill="auto"/>
            <w:noWrap/>
            <w:vAlign w:val="center"/>
          </w:tcPr>
          <w:p w14:paraId="7BA865D6">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1843" w:type="dxa"/>
            <w:tcBorders>
              <w:top w:val="nil"/>
              <w:left w:val="nil"/>
              <w:bottom w:val="single" w:color="auto" w:sz="4" w:space="0"/>
              <w:right w:val="single" w:color="auto" w:sz="4" w:space="0"/>
            </w:tcBorders>
            <w:shd w:val="clear" w:color="auto" w:fill="auto"/>
            <w:noWrap/>
            <w:vAlign w:val="center"/>
          </w:tcPr>
          <w:p w14:paraId="02AFE4CD">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5DE36755">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C510161">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20805</w:t>
            </w:r>
          </w:p>
        </w:tc>
        <w:tc>
          <w:tcPr>
            <w:tcW w:w="4858" w:type="dxa"/>
            <w:tcBorders>
              <w:top w:val="nil"/>
              <w:left w:val="nil"/>
              <w:bottom w:val="single" w:color="auto" w:sz="4" w:space="0"/>
              <w:right w:val="single" w:color="auto" w:sz="4" w:space="0"/>
            </w:tcBorders>
            <w:shd w:val="clear" w:color="auto" w:fill="auto"/>
            <w:noWrap/>
            <w:vAlign w:val="center"/>
          </w:tcPr>
          <w:p w14:paraId="06EF286B">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行政事业单位离退休</w:t>
            </w:r>
          </w:p>
        </w:tc>
        <w:tc>
          <w:tcPr>
            <w:tcW w:w="1985" w:type="dxa"/>
            <w:tcBorders>
              <w:top w:val="nil"/>
              <w:left w:val="nil"/>
              <w:bottom w:val="single" w:color="auto" w:sz="4" w:space="0"/>
              <w:right w:val="single" w:color="auto" w:sz="4" w:space="0"/>
            </w:tcBorders>
            <w:shd w:val="clear" w:color="auto" w:fill="auto"/>
            <w:noWrap/>
            <w:vAlign w:val="center"/>
          </w:tcPr>
          <w:p w14:paraId="470174B2">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28578.50</w:t>
            </w:r>
          </w:p>
        </w:tc>
        <w:tc>
          <w:tcPr>
            <w:tcW w:w="1842" w:type="dxa"/>
            <w:tcBorders>
              <w:top w:val="nil"/>
              <w:left w:val="nil"/>
              <w:bottom w:val="single" w:color="auto" w:sz="4" w:space="0"/>
              <w:right w:val="single" w:color="auto" w:sz="4" w:space="0"/>
            </w:tcBorders>
            <w:shd w:val="clear" w:color="auto" w:fill="auto"/>
            <w:noWrap/>
            <w:vAlign w:val="center"/>
          </w:tcPr>
          <w:p w14:paraId="3C525103">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1843" w:type="dxa"/>
            <w:tcBorders>
              <w:top w:val="nil"/>
              <w:left w:val="nil"/>
              <w:bottom w:val="single" w:color="auto" w:sz="4" w:space="0"/>
              <w:right w:val="single" w:color="auto" w:sz="4" w:space="0"/>
            </w:tcBorders>
            <w:shd w:val="clear" w:color="auto" w:fill="auto"/>
            <w:noWrap/>
            <w:vAlign w:val="center"/>
          </w:tcPr>
          <w:p w14:paraId="599A964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1843" w:type="dxa"/>
            <w:tcBorders>
              <w:top w:val="nil"/>
              <w:left w:val="nil"/>
              <w:bottom w:val="single" w:color="auto" w:sz="4" w:space="0"/>
              <w:right w:val="single" w:color="auto" w:sz="4" w:space="0"/>
            </w:tcBorders>
            <w:shd w:val="clear" w:color="auto" w:fill="auto"/>
            <w:noWrap/>
            <w:vAlign w:val="center"/>
          </w:tcPr>
          <w:p w14:paraId="38B60DDD">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090E9158">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2D3C9A3B">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2080501</w:t>
            </w:r>
          </w:p>
        </w:tc>
        <w:tc>
          <w:tcPr>
            <w:tcW w:w="4858" w:type="dxa"/>
            <w:tcBorders>
              <w:top w:val="nil"/>
              <w:left w:val="nil"/>
              <w:bottom w:val="single" w:color="auto" w:sz="4" w:space="0"/>
              <w:right w:val="single" w:color="auto" w:sz="4" w:space="0"/>
            </w:tcBorders>
            <w:shd w:val="clear" w:color="auto" w:fill="auto"/>
            <w:noWrap/>
            <w:vAlign w:val="center"/>
          </w:tcPr>
          <w:p w14:paraId="0DEBD974">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归口管理的行政单位离退休</w:t>
            </w:r>
          </w:p>
        </w:tc>
        <w:tc>
          <w:tcPr>
            <w:tcW w:w="1985" w:type="dxa"/>
            <w:tcBorders>
              <w:top w:val="nil"/>
              <w:left w:val="nil"/>
              <w:bottom w:val="single" w:color="auto" w:sz="4" w:space="0"/>
              <w:right w:val="single" w:color="auto" w:sz="4" w:space="0"/>
            </w:tcBorders>
            <w:shd w:val="clear" w:color="auto" w:fill="auto"/>
            <w:noWrap/>
            <w:vAlign w:val="center"/>
          </w:tcPr>
          <w:p w14:paraId="04E7743A">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135.60</w:t>
            </w:r>
          </w:p>
        </w:tc>
        <w:tc>
          <w:tcPr>
            <w:tcW w:w="1842" w:type="dxa"/>
            <w:tcBorders>
              <w:top w:val="nil"/>
              <w:left w:val="nil"/>
              <w:bottom w:val="single" w:color="auto" w:sz="4" w:space="0"/>
              <w:right w:val="single" w:color="auto" w:sz="4" w:space="0"/>
            </w:tcBorders>
            <w:shd w:val="clear" w:color="auto" w:fill="auto"/>
            <w:noWrap/>
            <w:vAlign w:val="center"/>
          </w:tcPr>
          <w:p w14:paraId="3F01025F">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24.00</w:t>
            </w:r>
          </w:p>
        </w:tc>
        <w:tc>
          <w:tcPr>
            <w:tcW w:w="1843" w:type="dxa"/>
            <w:tcBorders>
              <w:top w:val="nil"/>
              <w:left w:val="nil"/>
              <w:bottom w:val="single" w:color="auto" w:sz="4" w:space="0"/>
              <w:right w:val="single" w:color="auto" w:sz="4" w:space="0"/>
            </w:tcBorders>
            <w:shd w:val="clear" w:color="auto" w:fill="auto"/>
            <w:noWrap/>
            <w:vAlign w:val="center"/>
          </w:tcPr>
          <w:p w14:paraId="1F6E6818">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24.00</w:t>
            </w:r>
          </w:p>
        </w:tc>
        <w:tc>
          <w:tcPr>
            <w:tcW w:w="1843" w:type="dxa"/>
            <w:tcBorders>
              <w:top w:val="nil"/>
              <w:left w:val="nil"/>
              <w:bottom w:val="single" w:color="auto" w:sz="4" w:space="0"/>
              <w:right w:val="single" w:color="auto" w:sz="4" w:space="0"/>
            </w:tcBorders>
            <w:shd w:val="clear" w:color="auto" w:fill="auto"/>
            <w:noWrap/>
            <w:vAlign w:val="center"/>
          </w:tcPr>
          <w:p w14:paraId="64BE5E8D">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417B5465">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19B1E1B">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2080502</w:t>
            </w:r>
          </w:p>
        </w:tc>
        <w:tc>
          <w:tcPr>
            <w:tcW w:w="4858" w:type="dxa"/>
            <w:tcBorders>
              <w:top w:val="nil"/>
              <w:left w:val="nil"/>
              <w:bottom w:val="single" w:color="auto" w:sz="4" w:space="0"/>
              <w:right w:val="single" w:color="auto" w:sz="4" w:space="0"/>
            </w:tcBorders>
            <w:shd w:val="clear" w:color="auto" w:fill="auto"/>
            <w:noWrap/>
            <w:vAlign w:val="center"/>
          </w:tcPr>
          <w:p w14:paraId="6673ABCE">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事业单位离退休</w:t>
            </w:r>
          </w:p>
        </w:tc>
        <w:tc>
          <w:tcPr>
            <w:tcW w:w="1985" w:type="dxa"/>
            <w:tcBorders>
              <w:top w:val="nil"/>
              <w:left w:val="nil"/>
              <w:bottom w:val="single" w:color="auto" w:sz="4" w:space="0"/>
              <w:right w:val="single" w:color="auto" w:sz="4" w:space="0"/>
            </w:tcBorders>
            <w:shd w:val="clear" w:color="auto" w:fill="auto"/>
            <w:noWrap/>
            <w:vAlign w:val="center"/>
          </w:tcPr>
          <w:p w14:paraId="1D7E8425">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16958.30</w:t>
            </w:r>
          </w:p>
        </w:tc>
        <w:tc>
          <w:tcPr>
            <w:tcW w:w="1842" w:type="dxa"/>
            <w:tcBorders>
              <w:top w:val="nil"/>
              <w:left w:val="nil"/>
              <w:bottom w:val="single" w:color="auto" w:sz="4" w:space="0"/>
              <w:right w:val="single" w:color="auto" w:sz="4" w:space="0"/>
            </w:tcBorders>
            <w:shd w:val="clear" w:color="auto" w:fill="auto"/>
            <w:noWrap/>
            <w:vAlign w:val="center"/>
          </w:tcPr>
          <w:p w14:paraId="7D224CB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3384.10</w:t>
            </w:r>
          </w:p>
        </w:tc>
        <w:tc>
          <w:tcPr>
            <w:tcW w:w="1843" w:type="dxa"/>
            <w:tcBorders>
              <w:top w:val="nil"/>
              <w:left w:val="nil"/>
              <w:bottom w:val="single" w:color="auto" w:sz="4" w:space="0"/>
              <w:right w:val="single" w:color="auto" w:sz="4" w:space="0"/>
            </w:tcBorders>
            <w:shd w:val="clear" w:color="auto" w:fill="auto"/>
            <w:noWrap/>
            <w:vAlign w:val="center"/>
          </w:tcPr>
          <w:p w14:paraId="5998668A">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3384.10</w:t>
            </w:r>
          </w:p>
        </w:tc>
        <w:tc>
          <w:tcPr>
            <w:tcW w:w="1843" w:type="dxa"/>
            <w:tcBorders>
              <w:top w:val="nil"/>
              <w:left w:val="nil"/>
              <w:bottom w:val="single" w:color="auto" w:sz="4" w:space="0"/>
              <w:right w:val="single" w:color="auto" w:sz="4" w:space="0"/>
            </w:tcBorders>
            <w:shd w:val="clear" w:color="auto" w:fill="auto"/>
            <w:noWrap/>
            <w:vAlign w:val="center"/>
          </w:tcPr>
          <w:p w14:paraId="5944FEB0">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7EC65D88">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DB910B8">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2080504</w:t>
            </w:r>
          </w:p>
        </w:tc>
        <w:tc>
          <w:tcPr>
            <w:tcW w:w="4858" w:type="dxa"/>
            <w:tcBorders>
              <w:top w:val="nil"/>
              <w:left w:val="nil"/>
              <w:bottom w:val="single" w:color="auto" w:sz="4" w:space="0"/>
              <w:right w:val="single" w:color="auto" w:sz="4" w:space="0"/>
            </w:tcBorders>
            <w:shd w:val="clear" w:color="auto" w:fill="auto"/>
            <w:noWrap/>
            <w:vAlign w:val="center"/>
          </w:tcPr>
          <w:p w14:paraId="7CC83A30">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未归口管理的行政单位离退休</w:t>
            </w:r>
          </w:p>
        </w:tc>
        <w:tc>
          <w:tcPr>
            <w:tcW w:w="1985" w:type="dxa"/>
            <w:tcBorders>
              <w:top w:val="nil"/>
              <w:left w:val="nil"/>
              <w:bottom w:val="single" w:color="auto" w:sz="4" w:space="0"/>
              <w:right w:val="single" w:color="auto" w:sz="4" w:space="0"/>
            </w:tcBorders>
            <w:shd w:val="clear" w:color="auto" w:fill="auto"/>
            <w:noWrap/>
            <w:vAlign w:val="center"/>
          </w:tcPr>
          <w:p w14:paraId="55CD3AD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0D24996D">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15.30</w:t>
            </w:r>
          </w:p>
        </w:tc>
        <w:tc>
          <w:tcPr>
            <w:tcW w:w="1843" w:type="dxa"/>
            <w:tcBorders>
              <w:top w:val="nil"/>
              <w:left w:val="nil"/>
              <w:bottom w:val="single" w:color="auto" w:sz="4" w:space="0"/>
              <w:right w:val="single" w:color="auto" w:sz="4" w:space="0"/>
            </w:tcBorders>
            <w:shd w:val="clear" w:color="auto" w:fill="auto"/>
            <w:noWrap/>
            <w:vAlign w:val="center"/>
          </w:tcPr>
          <w:p w14:paraId="531DA0A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15.30</w:t>
            </w:r>
          </w:p>
        </w:tc>
        <w:tc>
          <w:tcPr>
            <w:tcW w:w="1843" w:type="dxa"/>
            <w:tcBorders>
              <w:top w:val="nil"/>
              <w:left w:val="nil"/>
              <w:bottom w:val="single" w:color="auto" w:sz="4" w:space="0"/>
              <w:right w:val="single" w:color="auto" w:sz="4" w:space="0"/>
            </w:tcBorders>
            <w:shd w:val="clear" w:color="auto" w:fill="auto"/>
            <w:noWrap/>
            <w:vAlign w:val="center"/>
          </w:tcPr>
          <w:p w14:paraId="6257735E">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16D6A8F2">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02C533E3">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2080505</w:t>
            </w:r>
          </w:p>
        </w:tc>
        <w:tc>
          <w:tcPr>
            <w:tcW w:w="4858" w:type="dxa"/>
            <w:tcBorders>
              <w:top w:val="nil"/>
              <w:left w:val="nil"/>
              <w:bottom w:val="single" w:color="auto" w:sz="4" w:space="0"/>
              <w:right w:val="single" w:color="auto" w:sz="4" w:space="0"/>
            </w:tcBorders>
            <w:shd w:val="clear" w:color="auto" w:fill="auto"/>
            <w:noWrap/>
            <w:vAlign w:val="center"/>
          </w:tcPr>
          <w:p w14:paraId="398FC254">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机关事业单位基本养老保险缴费支出</w:t>
            </w:r>
          </w:p>
        </w:tc>
        <w:tc>
          <w:tcPr>
            <w:tcW w:w="1985" w:type="dxa"/>
            <w:tcBorders>
              <w:top w:val="nil"/>
              <w:left w:val="nil"/>
              <w:bottom w:val="single" w:color="auto" w:sz="4" w:space="0"/>
              <w:right w:val="single" w:color="auto" w:sz="4" w:space="0"/>
            </w:tcBorders>
            <w:shd w:val="clear" w:color="auto" w:fill="auto"/>
            <w:noWrap/>
            <w:vAlign w:val="center"/>
          </w:tcPr>
          <w:p w14:paraId="50601E8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8214.80</w:t>
            </w:r>
          </w:p>
        </w:tc>
        <w:tc>
          <w:tcPr>
            <w:tcW w:w="1842" w:type="dxa"/>
            <w:tcBorders>
              <w:top w:val="nil"/>
              <w:left w:val="nil"/>
              <w:bottom w:val="single" w:color="auto" w:sz="4" w:space="0"/>
              <w:right w:val="single" w:color="auto" w:sz="4" w:space="0"/>
            </w:tcBorders>
            <w:shd w:val="clear" w:color="auto" w:fill="auto"/>
            <w:noWrap/>
            <w:vAlign w:val="center"/>
          </w:tcPr>
          <w:p w14:paraId="4FB06816">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8287.10</w:t>
            </w:r>
          </w:p>
        </w:tc>
        <w:tc>
          <w:tcPr>
            <w:tcW w:w="1843" w:type="dxa"/>
            <w:tcBorders>
              <w:top w:val="nil"/>
              <w:left w:val="nil"/>
              <w:bottom w:val="single" w:color="auto" w:sz="4" w:space="0"/>
              <w:right w:val="single" w:color="auto" w:sz="4" w:space="0"/>
            </w:tcBorders>
            <w:shd w:val="clear" w:color="auto" w:fill="auto"/>
            <w:noWrap/>
            <w:vAlign w:val="center"/>
          </w:tcPr>
          <w:p w14:paraId="6A1728E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8287.10</w:t>
            </w:r>
          </w:p>
        </w:tc>
        <w:tc>
          <w:tcPr>
            <w:tcW w:w="1843" w:type="dxa"/>
            <w:tcBorders>
              <w:top w:val="nil"/>
              <w:left w:val="nil"/>
              <w:bottom w:val="single" w:color="auto" w:sz="4" w:space="0"/>
              <w:right w:val="single" w:color="auto" w:sz="4" w:space="0"/>
            </w:tcBorders>
            <w:shd w:val="clear" w:color="auto" w:fill="auto"/>
            <w:noWrap/>
            <w:vAlign w:val="center"/>
          </w:tcPr>
          <w:p w14:paraId="26C5ED78">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4393A37A">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BA22C09">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2080506</w:t>
            </w:r>
          </w:p>
        </w:tc>
        <w:tc>
          <w:tcPr>
            <w:tcW w:w="4858" w:type="dxa"/>
            <w:tcBorders>
              <w:top w:val="nil"/>
              <w:left w:val="nil"/>
              <w:bottom w:val="single" w:color="auto" w:sz="4" w:space="0"/>
              <w:right w:val="single" w:color="auto" w:sz="4" w:space="0"/>
            </w:tcBorders>
            <w:shd w:val="clear" w:color="auto" w:fill="auto"/>
            <w:noWrap/>
            <w:vAlign w:val="center"/>
          </w:tcPr>
          <w:p w14:paraId="73306336">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机关事业单位职业年金缴费支出</w:t>
            </w:r>
          </w:p>
        </w:tc>
        <w:tc>
          <w:tcPr>
            <w:tcW w:w="1985" w:type="dxa"/>
            <w:tcBorders>
              <w:top w:val="nil"/>
              <w:left w:val="nil"/>
              <w:bottom w:val="single" w:color="auto" w:sz="4" w:space="0"/>
              <w:right w:val="single" w:color="auto" w:sz="4" w:space="0"/>
            </w:tcBorders>
            <w:shd w:val="clear" w:color="auto" w:fill="auto"/>
            <w:noWrap/>
            <w:vAlign w:val="center"/>
          </w:tcPr>
          <w:p w14:paraId="4E96D2C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3269.80</w:t>
            </w:r>
          </w:p>
        </w:tc>
        <w:tc>
          <w:tcPr>
            <w:tcW w:w="1842" w:type="dxa"/>
            <w:tcBorders>
              <w:top w:val="nil"/>
              <w:left w:val="nil"/>
              <w:bottom w:val="single" w:color="auto" w:sz="4" w:space="0"/>
              <w:right w:val="single" w:color="auto" w:sz="4" w:space="0"/>
            </w:tcBorders>
            <w:shd w:val="clear" w:color="auto" w:fill="auto"/>
            <w:noWrap/>
            <w:vAlign w:val="center"/>
          </w:tcPr>
          <w:p w14:paraId="2F133595">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3534.70</w:t>
            </w:r>
          </w:p>
        </w:tc>
        <w:tc>
          <w:tcPr>
            <w:tcW w:w="1843" w:type="dxa"/>
            <w:tcBorders>
              <w:top w:val="nil"/>
              <w:left w:val="nil"/>
              <w:bottom w:val="single" w:color="auto" w:sz="4" w:space="0"/>
              <w:right w:val="single" w:color="auto" w:sz="4" w:space="0"/>
            </w:tcBorders>
            <w:shd w:val="clear" w:color="auto" w:fill="auto"/>
            <w:noWrap/>
            <w:vAlign w:val="center"/>
          </w:tcPr>
          <w:p w14:paraId="7CBE804E">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3534.70</w:t>
            </w:r>
          </w:p>
        </w:tc>
        <w:tc>
          <w:tcPr>
            <w:tcW w:w="1843" w:type="dxa"/>
            <w:tcBorders>
              <w:top w:val="nil"/>
              <w:left w:val="nil"/>
              <w:bottom w:val="single" w:color="auto" w:sz="4" w:space="0"/>
              <w:right w:val="single" w:color="auto" w:sz="4" w:space="0"/>
            </w:tcBorders>
            <w:shd w:val="clear" w:color="auto" w:fill="auto"/>
            <w:noWrap/>
            <w:vAlign w:val="center"/>
          </w:tcPr>
          <w:p w14:paraId="6FE5F075">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7B9ADD4E">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2615676E">
            <w:pPr>
              <w:widowControl/>
              <w:spacing w:line="400" w:lineRule="exact"/>
              <w:jc w:val="left"/>
              <w:rPr>
                <w:rFonts w:ascii="宋体" w:hAnsi="宋体" w:cs="宋体"/>
                <w:kern w:val="0"/>
                <w:sz w:val="24"/>
                <w:szCs w:val="24"/>
              </w:rPr>
            </w:pPr>
            <w:r>
              <w:rPr>
                <w:rFonts w:hint="eastAsia" w:ascii="宋体" w:hAnsi="宋体" w:cs="宋体"/>
                <w:kern w:val="0"/>
                <w:sz w:val="24"/>
                <w:szCs w:val="24"/>
              </w:rPr>
              <w:t>210</w:t>
            </w:r>
          </w:p>
        </w:tc>
        <w:tc>
          <w:tcPr>
            <w:tcW w:w="4858" w:type="dxa"/>
            <w:tcBorders>
              <w:top w:val="nil"/>
              <w:left w:val="nil"/>
              <w:bottom w:val="single" w:color="auto" w:sz="4" w:space="0"/>
              <w:right w:val="single" w:color="auto" w:sz="4" w:space="0"/>
            </w:tcBorders>
            <w:shd w:val="clear" w:color="auto" w:fill="auto"/>
            <w:noWrap/>
            <w:vAlign w:val="center"/>
          </w:tcPr>
          <w:p w14:paraId="0FB9BDB5">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医疗卫生与计划生育支出</w:t>
            </w:r>
          </w:p>
        </w:tc>
        <w:tc>
          <w:tcPr>
            <w:tcW w:w="1985" w:type="dxa"/>
            <w:tcBorders>
              <w:top w:val="nil"/>
              <w:left w:val="nil"/>
              <w:bottom w:val="single" w:color="auto" w:sz="4" w:space="0"/>
              <w:right w:val="single" w:color="auto" w:sz="4" w:space="0"/>
            </w:tcBorders>
            <w:shd w:val="clear" w:color="auto" w:fill="auto"/>
            <w:noWrap/>
            <w:vAlign w:val="center"/>
          </w:tcPr>
          <w:p w14:paraId="103AF6BD">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6964.00</w:t>
            </w:r>
          </w:p>
        </w:tc>
        <w:tc>
          <w:tcPr>
            <w:tcW w:w="1842" w:type="dxa"/>
            <w:tcBorders>
              <w:top w:val="nil"/>
              <w:left w:val="nil"/>
              <w:bottom w:val="single" w:color="auto" w:sz="4" w:space="0"/>
              <w:right w:val="single" w:color="auto" w:sz="4" w:space="0"/>
            </w:tcBorders>
            <w:shd w:val="clear" w:color="auto" w:fill="auto"/>
            <w:noWrap/>
            <w:vAlign w:val="center"/>
          </w:tcPr>
          <w:p w14:paraId="3D4B9F2A">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1843" w:type="dxa"/>
            <w:tcBorders>
              <w:top w:val="nil"/>
              <w:left w:val="nil"/>
              <w:bottom w:val="single" w:color="auto" w:sz="4" w:space="0"/>
              <w:right w:val="single" w:color="auto" w:sz="4" w:space="0"/>
            </w:tcBorders>
            <w:shd w:val="clear" w:color="auto" w:fill="auto"/>
            <w:noWrap/>
            <w:vAlign w:val="center"/>
          </w:tcPr>
          <w:p w14:paraId="0E3DF13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1843" w:type="dxa"/>
            <w:tcBorders>
              <w:top w:val="nil"/>
              <w:left w:val="nil"/>
              <w:bottom w:val="single" w:color="auto" w:sz="4" w:space="0"/>
              <w:right w:val="single" w:color="auto" w:sz="4" w:space="0"/>
            </w:tcBorders>
            <w:shd w:val="clear" w:color="auto" w:fill="auto"/>
            <w:noWrap/>
            <w:vAlign w:val="center"/>
          </w:tcPr>
          <w:p w14:paraId="37261E96">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4777264A">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588B6D9">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21011</w:t>
            </w:r>
          </w:p>
        </w:tc>
        <w:tc>
          <w:tcPr>
            <w:tcW w:w="4858" w:type="dxa"/>
            <w:tcBorders>
              <w:top w:val="nil"/>
              <w:left w:val="nil"/>
              <w:bottom w:val="single" w:color="auto" w:sz="4" w:space="0"/>
              <w:right w:val="single" w:color="auto" w:sz="4" w:space="0"/>
            </w:tcBorders>
            <w:shd w:val="clear" w:color="auto" w:fill="auto"/>
            <w:noWrap/>
            <w:vAlign w:val="center"/>
          </w:tcPr>
          <w:p w14:paraId="1C071D5E">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行政事业单位医疗</w:t>
            </w:r>
          </w:p>
        </w:tc>
        <w:tc>
          <w:tcPr>
            <w:tcW w:w="1985" w:type="dxa"/>
            <w:tcBorders>
              <w:top w:val="nil"/>
              <w:left w:val="nil"/>
              <w:bottom w:val="single" w:color="auto" w:sz="4" w:space="0"/>
              <w:right w:val="single" w:color="auto" w:sz="4" w:space="0"/>
            </w:tcBorders>
            <w:shd w:val="clear" w:color="auto" w:fill="auto"/>
            <w:noWrap/>
            <w:vAlign w:val="center"/>
          </w:tcPr>
          <w:p w14:paraId="7F51472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6964.00</w:t>
            </w:r>
          </w:p>
        </w:tc>
        <w:tc>
          <w:tcPr>
            <w:tcW w:w="1842" w:type="dxa"/>
            <w:tcBorders>
              <w:top w:val="nil"/>
              <w:left w:val="nil"/>
              <w:bottom w:val="single" w:color="auto" w:sz="4" w:space="0"/>
              <w:right w:val="single" w:color="auto" w:sz="4" w:space="0"/>
            </w:tcBorders>
            <w:shd w:val="clear" w:color="auto" w:fill="auto"/>
            <w:noWrap/>
            <w:vAlign w:val="center"/>
          </w:tcPr>
          <w:p w14:paraId="200052F3">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1843" w:type="dxa"/>
            <w:tcBorders>
              <w:top w:val="nil"/>
              <w:left w:val="nil"/>
              <w:bottom w:val="single" w:color="auto" w:sz="4" w:space="0"/>
              <w:right w:val="single" w:color="auto" w:sz="4" w:space="0"/>
            </w:tcBorders>
            <w:shd w:val="clear" w:color="auto" w:fill="auto"/>
            <w:noWrap/>
            <w:vAlign w:val="center"/>
          </w:tcPr>
          <w:p w14:paraId="04024D4A">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1843" w:type="dxa"/>
            <w:tcBorders>
              <w:top w:val="nil"/>
              <w:left w:val="nil"/>
              <w:bottom w:val="single" w:color="auto" w:sz="4" w:space="0"/>
              <w:right w:val="single" w:color="auto" w:sz="4" w:space="0"/>
            </w:tcBorders>
            <w:shd w:val="clear" w:color="auto" w:fill="auto"/>
            <w:noWrap/>
            <w:vAlign w:val="center"/>
          </w:tcPr>
          <w:p w14:paraId="0C07BA4D">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045BC772">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C01138B">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2101101</w:t>
            </w:r>
          </w:p>
        </w:tc>
        <w:tc>
          <w:tcPr>
            <w:tcW w:w="4858" w:type="dxa"/>
            <w:tcBorders>
              <w:top w:val="nil"/>
              <w:left w:val="nil"/>
              <w:bottom w:val="single" w:color="auto" w:sz="4" w:space="0"/>
              <w:right w:val="single" w:color="auto" w:sz="4" w:space="0"/>
            </w:tcBorders>
            <w:shd w:val="clear" w:color="auto" w:fill="auto"/>
            <w:noWrap/>
            <w:vAlign w:val="center"/>
          </w:tcPr>
          <w:p w14:paraId="02D04DCF">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行政单位医疗</w:t>
            </w:r>
          </w:p>
        </w:tc>
        <w:tc>
          <w:tcPr>
            <w:tcW w:w="1985" w:type="dxa"/>
            <w:tcBorders>
              <w:top w:val="nil"/>
              <w:left w:val="nil"/>
              <w:bottom w:val="single" w:color="auto" w:sz="4" w:space="0"/>
              <w:right w:val="single" w:color="auto" w:sz="4" w:space="0"/>
            </w:tcBorders>
            <w:shd w:val="clear" w:color="auto" w:fill="auto"/>
            <w:noWrap/>
            <w:vAlign w:val="center"/>
          </w:tcPr>
          <w:p w14:paraId="6A2F3A9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10.10</w:t>
            </w:r>
          </w:p>
        </w:tc>
        <w:tc>
          <w:tcPr>
            <w:tcW w:w="1842" w:type="dxa"/>
            <w:tcBorders>
              <w:top w:val="nil"/>
              <w:left w:val="nil"/>
              <w:bottom w:val="single" w:color="auto" w:sz="4" w:space="0"/>
              <w:right w:val="single" w:color="auto" w:sz="4" w:space="0"/>
            </w:tcBorders>
            <w:shd w:val="clear" w:color="auto" w:fill="auto"/>
            <w:noWrap/>
            <w:vAlign w:val="center"/>
          </w:tcPr>
          <w:p w14:paraId="64429746">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15.40</w:t>
            </w:r>
          </w:p>
        </w:tc>
        <w:tc>
          <w:tcPr>
            <w:tcW w:w="1843" w:type="dxa"/>
            <w:tcBorders>
              <w:top w:val="nil"/>
              <w:left w:val="nil"/>
              <w:bottom w:val="single" w:color="auto" w:sz="4" w:space="0"/>
              <w:right w:val="single" w:color="auto" w:sz="4" w:space="0"/>
            </w:tcBorders>
            <w:shd w:val="clear" w:color="auto" w:fill="auto"/>
            <w:noWrap/>
            <w:vAlign w:val="center"/>
          </w:tcPr>
          <w:p w14:paraId="2C4CC3E4">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15.40</w:t>
            </w:r>
          </w:p>
        </w:tc>
        <w:tc>
          <w:tcPr>
            <w:tcW w:w="1843" w:type="dxa"/>
            <w:tcBorders>
              <w:top w:val="nil"/>
              <w:left w:val="nil"/>
              <w:bottom w:val="single" w:color="auto" w:sz="4" w:space="0"/>
              <w:right w:val="single" w:color="auto" w:sz="4" w:space="0"/>
            </w:tcBorders>
            <w:shd w:val="clear" w:color="auto" w:fill="auto"/>
            <w:noWrap/>
            <w:vAlign w:val="center"/>
          </w:tcPr>
          <w:p w14:paraId="17765831">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7875A1F6">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07ACE2A">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2101102</w:t>
            </w:r>
          </w:p>
        </w:tc>
        <w:tc>
          <w:tcPr>
            <w:tcW w:w="4858" w:type="dxa"/>
            <w:tcBorders>
              <w:top w:val="nil"/>
              <w:left w:val="nil"/>
              <w:bottom w:val="single" w:color="auto" w:sz="4" w:space="0"/>
              <w:right w:val="single" w:color="auto" w:sz="4" w:space="0"/>
            </w:tcBorders>
            <w:shd w:val="clear" w:color="auto" w:fill="auto"/>
            <w:noWrap/>
            <w:vAlign w:val="center"/>
          </w:tcPr>
          <w:p w14:paraId="03BC7799">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事业单位医疗</w:t>
            </w:r>
          </w:p>
        </w:tc>
        <w:tc>
          <w:tcPr>
            <w:tcW w:w="1985" w:type="dxa"/>
            <w:tcBorders>
              <w:top w:val="nil"/>
              <w:left w:val="nil"/>
              <w:bottom w:val="single" w:color="auto" w:sz="4" w:space="0"/>
              <w:right w:val="single" w:color="auto" w:sz="4" w:space="0"/>
            </w:tcBorders>
            <w:shd w:val="clear" w:color="auto" w:fill="auto"/>
            <w:noWrap/>
            <w:vAlign w:val="center"/>
          </w:tcPr>
          <w:p w14:paraId="4862D5CE">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5442.20</w:t>
            </w:r>
          </w:p>
        </w:tc>
        <w:tc>
          <w:tcPr>
            <w:tcW w:w="1842" w:type="dxa"/>
            <w:tcBorders>
              <w:top w:val="nil"/>
              <w:left w:val="nil"/>
              <w:bottom w:val="single" w:color="auto" w:sz="4" w:space="0"/>
              <w:right w:val="single" w:color="auto" w:sz="4" w:space="0"/>
            </w:tcBorders>
            <w:shd w:val="clear" w:color="auto" w:fill="auto"/>
            <w:noWrap/>
            <w:vAlign w:val="center"/>
          </w:tcPr>
          <w:p w14:paraId="6E20FEE9">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5210.50</w:t>
            </w:r>
          </w:p>
        </w:tc>
        <w:tc>
          <w:tcPr>
            <w:tcW w:w="1843" w:type="dxa"/>
            <w:tcBorders>
              <w:top w:val="nil"/>
              <w:left w:val="nil"/>
              <w:bottom w:val="single" w:color="auto" w:sz="4" w:space="0"/>
              <w:right w:val="single" w:color="auto" w:sz="4" w:space="0"/>
            </w:tcBorders>
            <w:shd w:val="clear" w:color="auto" w:fill="auto"/>
            <w:noWrap/>
            <w:vAlign w:val="center"/>
          </w:tcPr>
          <w:p w14:paraId="46282353">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5210.50</w:t>
            </w:r>
          </w:p>
        </w:tc>
        <w:tc>
          <w:tcPr>
            <w:tcW w:w="1843" w:type="dxa"/>
            <w:tcBorders>
              <w:top w:val="nil"/>
              <w:left w:val="nil"/>
              <w:bottom w:val="single" w:color="auto" w:sz="4" w:space="0"/>
              <w:right w:val="single" w:color="auto" w:sz="4" w:space="0"/>
            </w:tcBorders>
            <w:shd w:val="clear" w:color="auto" w:fill="auto"/>
            <w:noWrap/>
            <w:vAlign w:val="center"/>
          </w:tcPr>
          <w:p w14:paraId="3A7C6D39">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647F7FE2">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69A3984">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2101199</w:t>
            </w:r>
          </w:p>
        </w:tc>
        <w:tc>
          <w:tcPr>
            <w:tcW w:w="4858" w:type="dxa"/>
            <w:tcBorders>
              <w:top w:val="nil"/>
              <w:left w:val="nil"/>
              <w:bottom w:val="single" w:color="auto" w:sz="4" w:space="0"/>
              <w:right w:val="single" w:color="auto" w:sz="4" w:space="0"/>
            </w:tcBorders>
            <w:shd w:val="clear" w:color="auto" w:fill="auto"/>
            <w:noWrap/>
            <w:vAlign w:val="center"/>
          </w:tcPr>
          <w:p w14:paraId="475C8D66">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其他行政事业单位医疗支出</w:t>
            </w:r>
          </w:p>
        </w:tc>
        <w:tc>
          <w:tcPr>
            <w:tcW w:w="1985" w:type="dxa"/>
            <w:tcBorders>
              <w:top w:val="nil"/>
              <w:left w:val="nil"/>
              <w:bottom w:val="single" w:color="auto" w:sz="4" w:space="0"/>
              <w:right w:val="single" w:color="auto" w:sz="4" w:space="0"/>
            </w:tcBorders>
            <w:shd w:val="clear" w:color="auto" w:fill="auto"/>
            <w:noWrap/>
            <w:vAlign w:val="center"/>
          </w:tcPr>
          <w:p w14:paraId="60941DDA">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1511.70</w:t>
            </w:r>
          </w:p>
        </w:tc>
        <w:tc>
          <w:tcPr>
            <w:tcW w:w="1842" w:type="dxa"/>
            <w:tcBorders>
              <w:top w:val="nil"/>
              <w:left w:val="nil"/>
              <w:bottom w:val="single" w:color="auto" w:sz="4" w:space="0"/>
              <w:right w:val="single" w:color="auto" w:sz="4" w:space="0"/>
            </w:tcBorders>
            <w:shd w:val="clear" w:color="auto" w:fill="auto"/>
            <w:noWrap/>
            <w:vAlign w:val="center"/>
          </w:tcPr>
          <w:p w14:paraId="2098CB56">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1619.50</w:t>
            </w:r>
          </w:p>
        </w:tc>
        <w:tc>
          <w:tcPr>
            <w:tcW w:w="1843" w:type="dxa"/>
            <w:tcBorders>
              <w:top w:val="nil"/>
              <w:left w:val="nil"/>
              <w:bottom w:val="single" w:color="auto" w:sz="4" w:space="0"/>
              <w:right w:val="single" w:color="auto" w:sz="4" w:space="0"/>
            </w:tcBorders>
            <w:shd w:val="clear" w:color="auto" w:fill="auto"/>
            <w:noWrap/>
            <w:vAlign w:val="center"/>
          </w:tcPr>
          <w:p w14:paraId="48F0CDAF">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1619.50</w:t>
            </w:r>
          </w:p>
        </w:tc>
        <w:tc>
          <w:tcPr>
            <w:tcW w:w="1843" w:type="dxa"/>
            <w:tcBorders>
              <w:top w:val="nil"/>
              <w:left w:val="nil"/>
              <w:bottom w:val="single" w:color="auto" w:sz="4" w:space="0"/>
              <w:right w:val="single" w:color="auto" w:sz="4" w:space="0"/>
            </w:tcBorders>
            <w:shd w:val="clear" w:color="auto" w:fill="auto"/>
            <w:noWrap/>
            <w:vAlign w:val="center"/>
          </w:tcPr>
          <w:p w14:paraId="3938378E">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1216CDE4">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256C9C6">
            <w:pPr>
              <w:widowControl/>
              <w:spacing w:line="400" w:lineRule="exact"/>
              <w:jc w:val="left"/>
              <w:rPr>
                <w:rFonts w:ascii="宋体" w:hAnsi="宋体" w:cs="宋体"/>
                <w:kern w:val="0"/>
                <w:sz w:val="24"/>
                <w:szCs w:val="24"/>
              </w:rPr>
            </w:pPr>
            <w:r>
              <w:rPr>
                <w:rFonts w:hint="eastAsia" w:ascii="宋体" w:hAnsi="宋体" w:cs="宋体"/>
                <w:kern w:val="0"/>
                <w:sz w:val="24"/>
                <w:szCs w:val="24"/>
              </w:rPr>
              <w:t>221</w:t>
            </w:r>
          </w:p>
        </w:tc>
        <w:tc>
          <w:tcPr>
            <w:tcW w:w="4858" w:type="dxa"/>
            <w:tcBorders>
              <w:top w:val="nil"/>
              <w:left w:val="nil"/>
              <w:bottom w:val="single" w:color="auto" w:sz="4" w:space="0"/>
              <w:right w:val="single" w:color="auto" w:sz="4" w:space="0"/>
            </w:tcBorders>
            <w:shd w:val="clear" w:color="auto" w:fill="auto"/>
            <w:noWrap/>
            <w:vAlign w:val="center"/>
          </w:tcPr>
          <w:p w14:paraId="15534CE5">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住房保障支出</w:t>
            </w:r>
          </w:p>
        </w:tc>
        <w:tc>
          <w:tcPr>
            <w:tcW w:w="1985" w:type="dxa"/>
            <w:tcBorders>
              <w:top w:val="nil"/>
              <w:left w:val="nil"/>
              <w:bottom w:val="single" w:color="auto" w:sz="4" w:space="0"/>
              <w:right w:val="single" w:color="auto" w:sz="4" w:space="0"/>
            </w:tcBorders>
            <w:shd w:val="clear" w:color="auto" w:fill="auto"/>
            <w:noWrap/>
            <w:vAlign w:val="center"/>
          </w:tcPr>
          <w:p w14:paraId="46EABB1C">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5082.60</w:t>
            </w:r>
          </w:p>
        </w:tc>
        <w:tc>
          <w:tcPr>
            <w:tcW w:w="1842" w:type="dxa"/>
            <w:tcBorders>
              <w:top w:val="nil"/>
              <w:left w:val="nil"/>
              <w:bottom w:val="single" w:color="auto" w:sz="4" w:space="0"/>
              <w:right w:val="single" w:color="auto" w:sz="4" w:space="0"/>
            </w:tcBorders>
            <w:shd w:val="clear" w:color="auto" w:fill="auto"/>
            <w:noWrap/>
            <w:vAlign w:val="center"/>
          </w:tcPr>
          <w:p w14:paraId="077C0667">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1843" w:type="dxa"/>
            <w:tcBorders>
              <w:top w:val="nil"/>
              <w:left w:val="nil"/>
              <w:bottom w:val="single" w:color="auto" w:sz="4" w:space="0"/>
              <w:right w:val="single" w:color="auto" w:sz="4" w:space="0"/>
            </w:tcBorders>
            <w:shd w:val="clear" w:color="auto" w:fill="auto"/>
            <w:noWrap/>
            <w:vAlign w:val="center"/>
          </w:tcPr>
          <w:p w14:paraId="75076E7B">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1843" w:type="dxa"/>
            <w:tcBorders>
              <w:top w:val="nil"/>
              <w:left w:val="nil"/>
              <w:bottom w:val="single" w:color="auto" w:sz="4" w:space="0"/>
              <w:right w:val="single" w:color="auto" w:sz="4" w:space="0"/>
            </w:tcBorders>
            <w:shd w:val="clear" w:color="auto" w:fill="auto"/>
            <w:noWrap/>
            <w:vAlign w:val="center"/>
          </w:tcPr>
          <w:p w14:paraId="511D8D95">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53CD001A">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F72621E">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22102</w:t>
            </w:r>
          </w:p>
        </w:tc>
        <w:tc>
          <w:tcPr>
            <w:tcW w:w="4858" w:type="dxa"/>
            <w:tcBorders>
              <w:top w:val="nil"/>
              <w:left w:val="nil"/>
              <w:bottom w:val="single" w:color="auto" w:sz="4" w:space="0"/>
              <w:right w:val="single" w:color="auto" w:sz="4" w:space="0"/>
            </w:tcBorders>
            <w:shd w:val="clear" w:color="auto" w:fill="auto"/>
            <w:noWrap/>
            <w:vAlign w:val="center"/>
          </w:tcPr>
          <w:p w14:paraId="5C9346C7">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住房改革支出</w:t>
            </w:r>
          </w:p>
        </w:tc>
        <w:tc>
          <w:tcPr>
            <w:tcW w:w="1985" w:type="dxa"/>
            <w:tcBorders>
              <w:top w:val="nil"/>
              <w:left w:val="nil"/>
              <w:bottom w:val="single" w:color="auto" w:sz="4" w:space="0"/>
              <w:right w:val="single" w:color="auto" w:sz="4" w:space="0"/>
            </w:tcBorders>
            <w:shd w:val="clear" w:color="auto" w:fill="auto"/>
            <w:noWrap/>
            <w:vAlign w:val="center"/>
          </w:tcPr>
          <w:p w14:paraId="1DA8E838">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5082.60</w:t>
            </w:r>
          </w:p>
        </w:tc>
        <w:tc>
          <w:tcPr>
            <w:tcW w:w="1842" w:type="dxa"/>
            <w:tcBorders>
              <w:top w:val="nil"/>
              <w:left w:val="nil"/>
              <w:bottom w:val="single" w:color="auto" w:sz="4" w:space="0"/>
              <w:right w:val="single" w:color="auto" w:sz="4" w:space="0"/>
            </w:tcBorders>
            <w:shd w:val="clear" w:color="auto" w:fill="auto"/>
            <w:noWrap/>
            <w:vAlign w:val="center"/>
          </w:tcPr>
          <w:p w14:paraId="4F01558C">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1843" w:type="dxa"/>
            <w:tcBorders>
              <w:top w:val="nil"/>
              <w:left w:val="nil"/>
              <w:bottom w:val="single" w:color="auto" w:sz="4" w:space="0"/>
              <w:right w:val="single" w:color="auto" w:sz="4" w:space="0"/>
            </w:tcBorders>
            <w:shd w:val="clear" w:color="auto" w:fill="auto"/>
            <w:noWrap/>
            <w:vAlign w:val="center"/>
          </w:tcPr>
          <w:p w14:paraId="0A9E09F3">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1843" w:type="dxa"/>
            <w:tcBorders>
              <w:top w:val="nil"/>
              <w:left w:val="nil"/>
              <w:bottom w:val="single" w:color="auto" w:sz="4" w:space="0"/>
              <w:right w:val="single" w:color="auto" w:sz="4" w:space="0"/>
            </w:tcBorders>
            <w:shd w:val="clear" w:color="auto" w:fill="auto"/>
            <w:noWrap/>
            <w:vAlign w:val="center"/>
          </w:tcPr>
          <w:p w14:paraId="58C262EE">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r w14:paraId="158BCF48">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64CA6606">
            <w:pPr>
              <w:widowControl/>
              <w:spacing w:line="400" w:lineRule="exact"/>
              <w:jc w:val="left"/>
              <w:rPr>
                <w:rFonts w:ascii="宋体" w:hAnsi="宋体" w:cs="宋体"/>
                <w:kern w:val="0"/>
                <w:sz w:val="24"/>
                <w:szCs w:val="24"/>
              </w:rPr>
            </w:pPr>
            <w:r>
              <w:rPr>
                <w:rFonts w:hint="eastAsia" w:ascii="宋体" w:hAnsi="宋体" w:cs="宋体"/>
                <w:kern w:val="0"/>
                <w:sz w:val="24"/>
                <w:szCs w:val="24"/>
              </w:rPr>
              <w:t xml:space="preserve">    2210201</w:t>
            </w:r>
          </w:p>
        </w:tc>
        <w:tc>
          <w:tcPr>
            <w:tcW w:w="4858" w:type="dxa"/>
            <w:tcBorders>
              <w:top w:val="nil"/>
              <w:left w:val="nil"/>
              <w:bottom w:val="single" w:color="auto" w:sz="4" w:space="0"/>
              <w:right w:val="single" w:color="auto" w:sz="4" w:space="0"/>
            </w:tcBorders>
            <w:shd w:val="clear" w:color="auto" w:fill="auto"/>
            <w:noWrap/>
            <w:vAlign w:val="center"/>
          </w:tcPr>
          <w:p w14:paraId="0EA943D2">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 xml:space="preserve">    住房公积金</w:t>
            </w:r>
          </w:p>
        </w:tc>
        <w:tc>
          <w:tcPr>
            <w:tcW w:w="1985" w:type="dxa"/>
            <w:tcBorders>
              <w:top w:val="nil"/>
              <w:left w:val="nil"/>
              <w:bottom w:val="single" w:color="auto" w:sz="4" w:space="0"/>
              <w:right w:val="single" w:color="auto" w:sz="4" w:space="0"/>
            </w:tcBorders>
            <w:shd w:val="clear" w:color="auto" w:fill="auto"/>
            <w:noWrap/>
            <w:vAlign w:val="center"/>
          </w:tcPr>
          <w:p w14:paraId="346B2658">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5082.60</w:t>
            </w:r>
          </w:p>
        </w:tc>
        <w:tc>
          <w:tcPr>
            <w:tcW w:w="1842" w:type="dxa"/>
            <w:tcBorders>
              <w:top w:val="nil"/>
              <w:left w:val="nil"/>
              <w:bottom w:val="single" w:color="auto" w:sz="4" w:space="0"/>
              <w:right w:val="single" w:color="auto" w:sz="4" w:space="0"/>
            </w:tcBorders>
            <w:shd w:val="clear" w:color="auto" w:fill="auto"/>
            <w:noWrap/>
            <w:vAlign w:val="center"/>
          </w:tcPr>
          <w:p w14:paraId="3753A3D0">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1843" w:type="dxa"/>
            <w:tcBorders>
              <w:top w:val="nil"/>
              <w:left w:val="nil"/>
              <w:bottom w:val="single" w:color="auto" w:sz="4" w:space="0"/>
              <w:right w:val="single" w:color="auto" w:sz="4" w:space="0"/>
            </w:tcBorders>
            <w:shd w:val="clear" w:color="auto" w:fill="auto"/>
            <w:noWrap/>
            <w:vAlign w:val="center"/>
          </w:tcPr>
          <w:p w14:paraId="0895FCC1">
            <w:pPr>
              <w:widowControl/>
              <w:spacing w:line="40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1843" w:type="dxa"/>
            <w:tcBorders>
              <w:top w:val="nil"/>
              <w:left w:val="nil"/>
              <w:bottom w:val="single" w:color="auto" w:sz="4" w:space="0"/>
              <w:right w:val="single" w:color="auto" w:sz="4" w:space="0"/>
            </w:tcBorders>
            <w:shd w:val="clear" w:color="auto" w:fill="auto"/>
            <w:noWrap/>
            <w:vAlign w:val="center"/>
          </w:tcPr>
          <w:p w14:paraId="57B21E5E">
            <w:pPr>
              <w:widowControl/>
              <w:spacing w:line="400" w:lineRule="exact"/>
              <w:jc w:val="right"/>
              <w:rPr>
                <w:rFonts w:ascii="宋体" w:hAnsi="宋体" w:cs="宋体"/>
                <w:kern w:val="0"/>
                <w:sz w:val="24"/>
                <w:szCs w:val="24"/>
              </w:rPr>
            </w:pPr>
            <w:r>
              <w:rPr>
                <w:rFonts w:hint="eastAsia" w:ascii="宋体" w:hAnsi="宋体" w:cs="宋体"/>
                <w:kern w:val="0"/>
                <w:sz w:val="24"/>
                <w:szCs w:val="24"/>
              </w:rPr>
              <w:t>　</w:t>
            </w:r>
          </w:p>
        </w:tc>
      </w:tr>
    </w:tbl>
    <w:p w14:paraId="5857F658">
      <w:pPr>
        <w:spacing w:line="400" w:lineRule="exact"/>
        <w:ind w:left="685" w:hanging="684" w:hangingChars="214"/>
        <w:jc w:val="left"/>
        <w:rPr>
          <w:rFonts w:hint="eastAsia" w:eastAsia="方正仿宋_GBK"/>
          <w:sz w:val="32"/>
          <w:szCs w:val="32"/>
        </w:rPr>
      </w:pPr>
    </w:p>
    <w:p w14:paraId="6DCA312E">
      <w:pPr>
        <w:spacing w:line="400" w:lineRule="exact"/>
        <w:ind w:left="685" w:hanging="684" w:hangingChars="214"/>
        <w:jc w:val="left"/>
        <w:rPr>
          <w:rFonts w:hint="eastAsia" w:eastAsia="方正仿宋_GBK"/>
          <w:sz w:val="32"/>
          <w:szCs w:val="32"/>
        </w:rPr>
      </w:pPr>
    </w:p>
    <w:p w14:paraId="7F756C5A">
      <w:pPr>
        <w:spacing w:line="400" w:lineRule="exact"/>
        <w:ind w:left="685" w:hanging="684" w:hangingChars="214"/>
        <w:jc w:val="left"/>
        <w:rPr>
          <w:rFonts w:hint="eastAsia" w:eastAsia="方正仿宋_GBK"/>
          <w:sz w:val="32"/>
          <w:szCs w:val="32"/>
        </w:rPr>
      </w:pPr>
    </w:p>
    <w:p w14:paraId="2DAE1E2B">
      <w:pPr>
        <w:spacing w:line="400" w:lineRule="exact"/>
        <w:ind w:left="685" w:hanging="684" w:hangingChars="214"/>
        <w:jc w:val="left"/>
        <w:rPr>
          <w:rFonts w:hint="eastAsia" w:eastAsia="方正仿宋_GBK"/>
          <w:sz w:val="32"/>
          <w:szCs w:val="32"/>
        </w:rPr>
      </w:pPr>
    </w:p>
    <w:p w14:paraId="58AB8C35">
      <w:pPr>
        <w:spacing w:line="400" w:lineRule="exact"/>
        <w:ind w:left="685" w:hanging="684" w:hangingChars="214"/>
        <w:jc w:val="left"/>
        <w:rPr>
          <w:rFonts w:hint="eastAsia" w:eastAsia="方正仿宋_GBK"/>
          <w:sz w:val="32"/>
          <w:szCs w:val="32"/>
        </w:rPr>
      </w:pPr>
    </w:p>
    <w:p w14:paraId="7A45C02D">
      <w:pPr>
        <w:spacing w:line="400" w:lineRule="exact"/>
        <w:ind w:left="685" w:hanging="684" w:hangingChars="214"/>
        <w:jc w:val="left"/>
        <w:rPr>
          <w:rFonts w:hint="eastAsia" w:eastAsia="方正仿宋_GBK"/>
          <w:sz w:val="32"/>
          <w:szCs w:val="32"/>
        </w:rPr>
      </w:pPr>
    </w:p>
    <w:p w14:paraId="12CA223F">
      <w:pPr>
        <w:spacing w:line="400" w:lineRule="exact"/>
        <w:ind w:left="685" w:hanging="684" w:hangingChars="214"/>
        <w:jc w:val="left"/>
        <w:rPr>
          <w:rFonts w:hint="eastAsia" w:eastAsia="方正仿宋_GBK"/>
          <w:sz w:val="32"/>
          <w:szCs w:val="32"/>
        </w:rPr>
      </w:pPr>
    </w:p>
    <w:p w14:paraId="1B2A7125">
      <w:pPr>
        <w:spacing w:line="400" w:lineRule="exact"/>
        <w:ind w:left="685" w:hanging="684" w:hangingChars="214"/>
        <w:jc w:val="left"/>
        <w:rPr>
          <w:rFonts w:hint="eastAsia" w:eastAsia="方正仿宋_GBK"/>
          <w:sz w:val="32"/>
          <w:szCs w:val="32"/>
        </w:rPr>
      </w:pPr>
    </w:p>
    <w:p w14:paraId="6FDC0D25">
      <w:pPr>
        <w:spacing w:line="400" w:lineRule="exact"/>
        <w:ind w:left="685" w:hanging="684" w:hangingChars="214"/>
        <w:jc w:val="left"/>
        <w:rPr>
          <w:rFonts w:hint="eastAsia" w:eastAsia="方正仿宋_GBK"/>
          <w:sz w:val="32"/>
          <w:szCs w:val="32"/>
        </w:rPr>
      </w:pPr>
    </w:p>
    <w:p w14:paraId="22A16BB6">
      <w:pPr>
        <w:spacing w:line="400" w:lineRule="exact"/>
        <w:ind w:left="685" w:hanging="684" w:hangingChars="214"/>
        <w:jc w:val="left"/>
        <w:rPr>
          <w:rFonts w:hint="eastAsia" w:eastAsia="方正仿宋_GBK"/>
          <w:sz w:val="32"/>
          <w:szCs w:val="32"/>
        </w:rPr>
      </w:pPr>
    </w:p>
    <w:p w14:paraId="379C1078">
      <w:pPr>
        <w:spacing w:line="400" w:lineRule="exact"/>
        <w:ind w:left="685" w:hanging="684" w:hangingChars="214"/>
        <w:jc w:val="left"/>
        <w:rPr>
          <w:rFonts w:hint="eastAsia" w:eastAsia="方正仿宋_GBK"/>
          <w:sz w:val="32"/>
          <w:szCs w:val="32"/>
        </w:rPr>
      </w:pPr>
    </w:p>
    <w:p w14:paraId="5E9527F9">
      <w:pPr>
        <w:spacing w:line="400" w:lineRule="exact"/>
        <w:ind w:left="685" w:hanging="684" w:hangingChars="214"/>
        <w:jc w:val="left"/>
        <w:rPr>
          <w:rFonts w:hint="eastAsia" w:eastAsia="方正仿宋_GBK"/>
          <w:sz w:val="32"/>
          <w:szCs w:val="32"/>
        </w:rPr>
      </w:pPr>
    </w:p>
    <w:p w14:paraId="1CABA8F6">
      <w:pPr>
        <w:spacing w:line="400" w:lineRule="exact"/>
        <w:ind w:left="685" w:hanging="684" w:hangingChars="214"/>
        <w:jc w:val="left"/>
        <w:rPr>
          <w:rFonts w:hint="eastAsia" w:eastAsia="方正仿宋_GBK"/>
          <w:sz w:val="32"/>
          <w:szCs w:val="32"/>
        </w:rPr>
      </w:pPr>
    </w:p>
    <w:p w14:paraId="2F3C10A8">
      <w:pPr>
        <w:spacing w:line="400" w:lineRule="exact"/>
        <w:ind w:left="685" w:hanging="684" w:hangingChars="214"/>
        <w:jc w:val="left"/>
        <w:rPr>
          <w:rFonts w:hint="eastAsia" w:eastAsia="方正仿宋_GBK"/>
          <w:sz w:val="32"/>
          <w:szCs w:val="32"/>
        </w:rPr>
      </w:pPr>
    </w:p>
    <w:p w14:paraId="1982185A">
      <w:pPr>
        <w:spacing w:line="400" w:lineRule="exact"/>
        <w:ind w:left="685" w:hanging="684" w:hangingChars="214"/>
        <w:jc w:val="left"/>
        <w:rPr>
          <w:rFonts w:hint="eastAsia" w:eastAsia="方正仿宋_GBK"/>
          <w:sz w:val="32"/>
          <w:szCs w:val="32"/>
        </w:rPr>
      </w:pPr>
    </w:p>
    <w:p w14:paraId="6CFDEF4B">
      <w:pPr>
        <w:spacing w:line="400" w:lineRule="exact"/>
        <w:ind w:left="685" w:hanging="684" w:hangingChars="214"/>
        <w:jc w:val="left"/>
        <w:rPr>
          <w:rFonts w:hint="eastAsia" w:eastAsia="方正仿宋_GBK"/>
          <w:sz w:val="32"/>
          <w:szCs w:val="32"/>
        </w:rPr>
      </w:pPr>
    </w:p>
    <w:p w14:paraId="5D82C75D">
      <w:pPr>
        <w:spacing w:line="400" w:lineRule="exact"/>
        <w:ind w:left="685" w:hanging="684" w:hangingChars="214"/>
        <w:jc w:val="left"/>
        <w:rPr>
          <w:rFonts w:hint="eastAsia" w:eastAsia="方正仿宋_GBK"/>
          <w:sz w:val="32"/>
          <w:szCs w:val="32"/>
        </w:rPr>
      </w:pPr>
    </w:p>
    <w:p w14:paraId="5F1B7E8D">
      <w:pPr>
        <w:spacing w:line="400" w:lineRule="exact"/>
        <w:ind w:left="685" w:hanging="684" w:hangingChars="214"/>
        <w:jc w:val="left"/>
        <w:rPr>
          <w:rFonts w:hint="eastAsia" w:eastAsia="方正仿宋_GBK"/>
          <w:sz w:val="32"/>
          <w:szCs w:val="32"/>
        </w:rPr>
      </w:pPr>
    </w:p>
    <w:p w14:paraId="28B36DBE">
      <w:pPr>
        <w:spacing w:line="400" w:lineRule="exact"/>
        <w:ind w:left="685" w:hanging="684" w:hangingChars="214"/>
        <w:jc w:val="left"/>
        <w:rPr>
          <w:rFonts w:hint="eastAsia" w:eastAsia="方正仿宋_GBK"/>
          <w:sz w:val="32"/>
          <w:szCs w:val="32"/>
        </w:rPr>
      </w:pPr>
    </w:p>
    <w:p w14:paraId="5D5FC848">
      <w:pPr>
        <w:spacing w:line="400" w:lineRule="exact"/>
        <w:ind w:left="685" w:hanging="684" w:hangingChars="214"/>
        <w:jc w:val="left"/>
        <w:rPr>
          <w:rFonts w:hint="eastAsia" w:eastAsia="方正仿宋_GBK"/>
          <w:sz w:val="32"/>
          <w:szCs w:val="32"/>
        </w:rPr>
      </w:pPr>
      <w:r>
        <w:rPr>
          <w:rFonts w:hint="eastAsia" w:eastAsia="方正仿宋_GBK"/>
          <w:sz w:val="32"/>
          <w:szCs w:val="32"/>
        </w:rPr>
        <w:t>表3</w:t>
      </w:r>
    </w:p>
    <w:p w14:paraId="298910C3">
      <w:pPr>
        <w:spacing w:line="400" w:lineRule="exact"/>
        <w:ind w:left="773" w:hanging="773" w:hangingChars="214"/>
        <w:jc w:val="center"/>
        <w:rPr>
          <w:rFonts w:hint="eastAsia" w:ascii="宋体" w:hAnsi="宋体"/>
          <w:b/>
          <w:sz w:val="36"/>
          <w:szCs w:val="36"/>
        </w:rPr>
      </w:pPr>
      <w:r>
        <w:rPr>
          <w:rFonts w:hint="eastAsia" w:ascii="宋体" w:hAnsi="宋体"/>
          <w:b/>
          <w:sz w:val="36"/>
          <w:szCs w:val="36"/>
        </w:rPr>
        <w:t>一般公共预算财政拨款基本支出预算表</w:t>
      </w:r>
    </w:p>
    <w:p w14:paraId="79E905AE">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13907" w:type="dxa"/>
        <w:tblInd w:w="93" w:type="dxa"/>
        <w:tblLayout w:type="autofit"/>
        <w:tblCellMar>
          <w:top w:w="0" w:type="dxa"/>
          <w:left w:w="108" w:type="dxa"/>
          <w:bottom w:w="0" w:type="dxa"/>
          <w:right w:w="108" w:type="dxa"/>
        </w:tblCellMar>
      </w:tblPr>
      <w:tblGrid>
        <w:gridCol w:w="1560"/>
        <w:gridCol w:w="5118"/>
        <w:gridCol w:w="2551"/>
        <w:gridCol w:w="2410"/>
        <w:gridCol w:w="2268"/>
      </w:tblGrid>
      <w:tr w14:paraId="58EF9CC9">
        <w:tblPrEx>
          <w:tblCellMar>
            <w:top w:w="0" w:type="dxa"/>
            <w:left w:w="108" w:type="dxa"/>
            <w:bottom w:w="0" w:type="dxa"/>
            <w:right w:w="108" w:type="dxa"/>
          </w:tblCellMar>
        </w:tblPrEx>
        <w:trPr>
          <w:trHeight w:val="402" w:hRule="atLeast"/>
          <w:tblHeader/>
        </w:trPr>
        <w:tc>
          <w:tcPr>
            <w:tcW w:w="66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B9BF3A">
            <w:pPr>
              <w:widowControl/>
              <w:spacing w:line="240" w:lineRule="exact"/>
              <w:jc w:val="center"/>
              <w:rPr>
                <w:rFonts w:ascii="宋体" w:hAnsi="宋体" w:cs="宋体"/>
                <w:b/>
                <w:bCs/>
                <w:kern w:val="0"/>
                <w:sz w:val="24"/>
                <w:szCs w:val="24"/>
              </w:rPr>
            </w:pPr>
            <w:r>
              <w:rPr>
                <w:rFonts w:hint="eastAsia" w:ascii="宋体" w:hAnsi="宋体" w:cs="宋体"/>
                <w:b/>
                <w:bCs/>
                <w:kern w:val="0"/>
                <w:sz w:val="24"/>
                <w:szCs w:val="24"/>
              </w:rPr>
              <w:t>经济分类科目</w:t>
            </w:r>
          </w:p>
        </w:tc>
        <w:tc>
          <w:tcPr>
            <w:tcW w:w="7229" w:type="dxa"/>
            <w:gridSpan w:val="3"/>
            <w:tcBorders>
              <w:top w:val="single" w:color="auto" w:sz="4" w:space="0"/>
              <w:left w:val="nil"/>
              <w:bottom w:val="single" w:color="auto" w:sz="4" w:space="0"/>
              <w:right w:val="single" w:color="auto" w:sz="4" w:space="0"/>
            </w:tcBorders>
            <w:shd w:val="clear" w:color="auto" w:fill="auto"/>
            <w:noWrap/>
            <w:vAlign w:val="center"/>
          </w:tcPr>
          <w:p w14:paraId="144F0684">
            <w:pPr>
              <w:widowControl/>
              <w:spacing w:line="240" w:lineRule="exact"/>
              <w:jc w:val="center"/>
              <w:rPr>
                <w:rFonts w:ascii="宋体" w:hAnsi="宋体" w:cs="宋体"/>
                <w:b/>
                <w:bCs/>
                <w:kern w:val="0"/>
                <w:sz w:val="24"/>
                <w:szCs w:val="24"/>
              </w:rPr>
            </w:pPr>
            <w:r>
              <w:rPr>
                <w:rFonts w:hint="eastAsia" w:ascii="宋体" w:hAnsi="宋体" w:cs="宋体"/>
                <w:b/>
                <w:bCs/>
                <w:kern w:val="0"/>
                <w:sz w:val="24"/>
                <w:szCs w:val="24"/>
              </w:rPr>
              <w:t>2018年基本支出</w:t>
            </w:r>
          </w:p>
        </w:tc>
      </w:tr>
      <w:tr w14:paraId="63AFDCDC">
        <w:tblPrEx>
          <w:tblCellMar>
            <w:top w:w="0" w:type="dxa"/>
            <w:left w:w="108" w:type="dxa"/>
            <w:bottom w:w="0" w:type="dxa"/>
            <w:right w:w="108" w:type="dxa"/>
          </w:tblCellMar>
        </w:tblPrEx>
        <w:trPr>
          <w:trHeight w:val="402" w:hRule="atLeast"/>
          <w:tblHeader/>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04655F11">
            <w:pPr>
              <w:widowControl/>
              <w:spacing w:line="240" w:lineRule="exact"/>
              <w:jc w:val="center"/>
              <w:rPr>
                <w:rFonts w:ascii="宋体" w:hAnsi="宋体" w:cs="宋体"/>
                <w:b/>
                <w:bCs/>
                <w:kern w:val="0"/>
                <w:sz w:val="24"/>
                <w:szCs w:val="24"/>
              </w:rPr>
            </w:pPr>
            <w:r>
              <w:rPr>
                <w:rFonts w:hint="eastAsia" w:ascii="宋体" w:hAnsi="宋体" w:cs="宋体"/>
                <w:b/>
                <w:bCs/>
                <w:kern w:val="0"/>
                <w:sz w:val="24"/>
                <w:szCs w:val="24"/>
              </w:rPr>
              <w:t>科目编码</w:t>
            </w:r>
          </w:p>
        </w:tc>
        <w:tc>
          <w:tcPr>
            <w:tcW w:w="5118" w:type="dxa"/>
            <w:tcBorders>
              <w:top w:val="nil"/>
              <w:left w:val="nil"/>
              <w:bottom w:val="single" w:color="auto" w:sz="4" w:space="0"/>
              <w:right w:val="single" w:color="auto" w:sz="4" w:space="0"/>
            </w:tcBorders>
            <w:shd w:val="clear" w:color="auto" w:fill="auto"/>
            <w:noWrap/>
            <w:vAlign w:val="center"/>
          </w:tcPr>
          <w:p w14:paraId="42083E0E">
            <w:pPr>
              <w:widowControl/>
              <w:spacing w:line="240" w:lineRule="exact"/>
              <w:jc w:val="center"/>
              <w:rPr>
                <w:rFonts w:ascii="宋体" w:hAnsi="宋体" w:cs="宋体"/>
                <w:b/>
                <w:bCs/>
                <w:kern w:val="0"/>
                <w:sz w:val="24"/>
                <w:szCs w:val="24"/>
              </w:rPr>
            </w:pPr>
            <w:r>
              <w:rPr>
                <w:rFonts w:hint="eastAsia" w:ascii="宋体" w:hAnsi="宋体" w:cs="宋体"/>
                <w:b/>
                <w:bCs/>
                <w:kern w:val="0"/>
                <w:sz w:val="24"/>
                <w:szCs w:val="24"/>
              </w:rPr>
              <w:t>科目名称</w:t>
            </w:r>
          </w:p>
        </w:tc>
        <w:tc>
          <w:tcPr>
            <w:tcW w:w="2551" w:type="dxa"/>
            <w:tcBorders>
              <w:top w:val="nil"/>
              <w:left w:val="nil"/>
              <w:bottom w:val="single" w:color="auto" w:sz="4" w:space="0"/>
              <w:right w:val="single" w:color="auto" w:sz="4" w:space="0"/>
            </w:tcBorders>
            <w:shd w:val="clear" w:color="auto" w:fill="auto"/>
            <w:noWrap/>
            <w:vAlign w:val="center"/>
          </w:tcPr>
          <w:p w14:paraId="245D8D82">
            <w:pPr>
              <w:widowControl/>
              <w:spacing w:line="240" w:lineRule="exact"/>
              <w:jc w:val="center"/>
              <w:rPr>
                <w:rFonts w:ascii="宋体" w:hAnsi="宋体" w:cs="宋体"/>
                <w:b/>
                <w:bCs/>
                <w:kern w:val="0"/>
                <w:sz w:val="24"/>
                <w:szCs w:val="24"/>
              </w:rPr>
            </w:pPr>
            <w:r>
              <w:rPr>
                <w:rFonts w:hint="eastAsia" w:ascii="宋体" w:hAnsi="宋体" w:cs="宋体"/>
                <w:b/>
                <w:bCs/>
                <w:kern w:val="0"/>
                <w:sz w:val="24"/>
                <w:szCs w:val="24"/>
              </w:rPr>
              <w:t>合计</w:t>
            </w:r>
          </w:p>
        </w:tc>
        <w:tc>
          <w:tcPr>
            <w:tcW w:w="2410" w:type="dxa"/>
            <w:tcBorders>
              <w:top w:val="nil"/>
              <w:left w:val="nil"/>
              <w:bottom w:val="single" w:color="auto" w:sz="4" w:space="0"/>
              <w:right w:val="single" w:color="auto" w:sz="4" w:space="0"/>
            </w:tcBorders>
            <w:shd w:val="clear" w:color="auto" w:fill="auto"/>
            <w:noWrap/>
            <w:vAlign w:val="center"/>
          </w:tcPr>
          <w:p w14:paraId="4BA56377">
            <w:pPr>
              <w:widowControl/>
              <w:spacing w:line="240" w:lineRule="exact"/>
              <w:jc w:val="center"/>
              <w:rPr>
                <w:rFonts w:ascii="宋体" w:hAnsi="宋体" w:cs="宋体"/>
                <w:b/>
                <w:bCs/>
                <w:kern w:val="0"/>
                <w:sz w:val="24"/>
                <w:szCs w:val="24"/>
              </w:rPr>
            </w:pPr>
            <w:r>
              <w:rPr>
                <w:rFonts w:hint="eastAsia" w:ascii="宋体" w:hAnsi="宋体" w:cs="宋体"/>
                <w:b/>
                <w:bCs/>
                <w:kern w:val="0"/>
                <w:sz w:val="24"/>
                <w:szCs w:val="24"/>
              </w:rPr>
              <w:t>人员经费</w:t>
            </w:r>
          </w:p>
        </w:tc>
        <w:tc>
          <w:tcPr>
            <w:tcW w:w="2268" w:type="dxa"/>
            <w:tcBorders>
              <w:top w:val="nil"/>
              <w:left w:val="nil"/>
              <w:bottom w:val="single" w:color="auto" w:sz="4" w:space="0"/>
              <w:right w:val="single" w:color="auto" w:sz="4" w:space="0"/>
            </w:tcBorders>
            <w:shd w:val="clear" w:color="auto" w:fill="auto"/>
            <w:noWrap/>
            <w:vAlign w:val="center"/>
          </w:tcPr>
          <w:p w14:paraId="0D0ECFA1">
            <w:pPr>
              <w:widowControl/>
              <w:spacing w:line="240" w:lineRule="exact"/>
              <w:jc w:val="center"/>
              <w:rPr>
                <w:rFonts w:ascii="宋体" w:hAnsi="宋体" w:cs="宋体"/>
                <w:b/>
                <w:bCs/>
                <w:kern w:val="0"/>
                <w:sz w:val="24"/>
                <w:szCs w:val="24"/>
              </w:rPr>
            </w:pPr>
            <w:r>
              <w:rPr>
                <w:rFonts w:hint="eastAsia" w:ascii="宋体" w:hAnsi="宋体" w:cs="宋体"/>
                <w:b/>
                <w:bCs/>
                <w:kern w:val="0"/>
                <w:sz w:val="24"/>
                <w:szCs w:val="24"/>
              </w:rPr>
              <w:t>公用经费</w:t>
            </w:r>
          </w:p>
        </w:tc>
      </w:tr>
      <w:tr w14:paraId="31F6E088">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bottom"/>
          </w:tcPr>
          <w:p w14:paraId="4B1376B1">
            <w:pPr>
              <w:widowControl/>
              <w:spacing w:line="240" w:lineRule="exact"/>
              <w:jc w:val="left"/>
              <w:rPr>
                <w:rFonts w:ascii="宋体" w:hAnsi="宋体" w:cs="宋体"/>
                <w:kern w:val="0"/>
                <w:sz w:val="24"/>
                <w:szCs w:val="24"/>
              </w:rPr>
            </w:pPr>
          </w:p>
        </w:tc>
        <w:tc>
          <w:tcPr>
            <w:tcW w:w="5118" w:type="dxa"/>
            <w:tcBorders>
              <w:top w:val="nil"/>
              <w:left w:val="nil"/>
              <w:bottom w:val="single" w:color="auto" w:sz="4" w:space="0"/>
              <w:right w:val="single" w:color="auto" w:sz="4" w:space="0"/>
            </w:tcBorders>
            <w:shd w:val="clear" w:color="auto" w:fill="auto"/>
            <w:noWrap/>
            <w:vAlign w:val="center"/>
          </w:tcPr>
          <w:p w14:paraId="5D0DC5D3">
            <w:pPr>
              <w:widowControl/>
              <w:spacing w:line="240" w:lineRule="exact"/>
              <w:jc w:val="center"/>
              <w:rPr>
                <w:rFonts w:ascii="宋体" w:hAnsi="宋体" w:cs="宋体"/>
                <w:kern w:val="0"/>
                <w:sz w:val="24"/>
                <w:szCs w:val="24"/>
              </w:rPr>
            </w:pPr>
            <w:r>
              <w:rPr>
                <w:rFonts w:hint="eastAsia" w:ascii="宋体" w:hAnsi="宋体" w:cs="宋体"/>
                <w:kern w:val="0"/>
                <w:sz w:val="24"/>
                <w:szCs w:val="24"/>
              </w:rPr>
              <w:t xml:space="preserve"> 合计  </w:t>
            </w:r>
          </w:p>
        </w:tc>
        <w:tc>
          <w:tcPr>
            <w:tcW w:w="2551" w:type="dxa"/>
            <w:tcBorders>
              <w:top w:val="nil"/>
              <w:left w:val="nil"/>
              <w:bottom w:val="single" w:color="auto" w:sz="4" w:space="0"/>
              <w:right w:val="single" w:color="auto" w:sz="4" w:space="0"/>
            </w:tcBorders>
            <w:shd w:val="clear" w:color="auto" w:fill="auto"/>
            <w:noWrap/>
            <w:vAlign w:val="center"/>
          </w:tcPr>
          <w:p w14:paraId="060DFD6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101369.80</w:t>
            </w:r>
          </w:p>
        </w:tc>
        <w:tc>
          <w:tcPr>
            <w:tcW w:w="2410" w:type="dxa"/>
            <w:tcBorders>
              <w:top w:val="nil"/>
              <w:left w:val="nil"/>
              <w:bottom w:val="single" w:color="auto" w:sz="4" w:space="0"/>
              <w:right w:val="single" w:color="auto" w:sz="4" w:space="0"/>
            </w:tcBorders>
            <w:shd w:val="clear" w:color="auto" w:fill="auto"/>
            <w:noWrap/>
            <w:vAlign w:val="center"/>
          </w:tcPr>
          <w:p w14:paraId="3AC9954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90151.10</w:t>
            </w:r>
          </w:p>
        </w:tc>
        <w:tc>
          <w:tcPr>
            <w:tcW w:w="2268" w:type="dxa"/>
            <w:tcBorders>
              <w:top w:val="nil"/>
              <w:left w:val="nil"/>
              <w:bottom w:val="single" w:color="auto" w:sz="4" w:space="0"/>
              <w:right w:val="single" w:color="auto" w:sz="4" w:space="0"/>
            </w:tcBorders>
            <w:shd w:val="clear" w:color="auto" w:fill="auto"/>
            <w:noWrap/>
            <w:vAlign w:val="center"/>
          </w:tcPr>
          <w:p w14:paraId="219639B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11218.70</w:t>
            </w:r>
          </w:p>
        </w:tc>
      </w:tr>
      <w:tr w14:paraId="6D0B3D53">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03398706">
            <w:pPr>
              <w:widowControl/>
              <w:spacing w:line="240" w:lineRule="exact"/>
              <w:jc w:val="left"/>
              <w:rPr>
                <w:rFonts w:ascii="宋体" w:hAnsi="宋体" w:cs="宋体"/>
                <w:b/>
                <w:bCs/>
                <w:kern w:val="0"/>
                <w:sz w:val="24"/>
                <w:szCs w:val="24"/>
              </w:rPr>
            </w:pPr>
            <w:r>
              <w:rPr>
                <w:rFonts w:hint="eastAsia" w:ascii="宋体" w:hAnsi="宋体" w:cs="宋体"/>
                <w:b/>
                <w:bCs/>
                <w:kern w:val="0"/>
                <w:sz w:val="24"/>
                <w:szCs w:val="24"/>
              </w:rPr>
              <w:t>301</w:t>
            </w:r>
          </w:p>
        </w:tc>
        <w:tc>
          <w:tcPr>
            <w:tcW w:w="5118" w:type="dxa"/>
            <w:tcBorders>
              <w:top w:val="nil"/>
              <w:left w:val="nil"/>
              <w:bottom w:val="single" w:color="auto" w:sz="4" w:space="0"/>
              <w:right w:val="single" w:color="auto" w:sz="4" w:space="0"/>
            </w:tcBorders>
            <w:shd w:val="clear" w:color="auto" w:fill="auto"/>
            <w:noWrap w:val="0"/>
            <w:vAlign w:val="center"/>
          </w:tcPr>
          <w:p w14:paraId="6E2D6B64">
            <w:pPr>
              <w:widowControl/>
              <w:spacing w:line="240" w:lineRule="exact"/>
              <w:jc w:val="left"/>
              <w:rPr>
                <w:rFonts w:ascii="宋体" w:hAnsi="宋体" w:cs="宋体"/>
                <w:b/>
                <w:bCs/>
                <w:color w:val="000000"/>
                <w:kern w:val="0"/>
                <w:sz w:val="24"/>
                <w:szCs w:val="24"/>
              </w:rPr>
            </w:pPr>
            <w:r>
              <w:rPr>
                <w:rFonts w:hint="eastAsia" w:ascii="宋体" w:hAnsi="宋体" w:cs="宋体"/>
                <w:b/>
                <w:bCs/>
                <w:color w:val="000000"/>
                <w:kern w:val="0"/>
                <w:sz w:val="24"/>
                <w:szCs w:val="24"/>
              </w:rPr>
              <w:t>工资福利支出</w:t>
            </w:r>
          </w:p>
        </w:tc>
        <w:tc>
          <w:tcPr>
            <w:tcW w:w="2551" w:type="dxa"/>
            <w:tcBorders>
              <w:top w:val="nil"/>
              <w:left w:val="nil"/>
              <w:bottom w:val="single" w:color="auto" w:sz="4" w:space="0"/>
              <w:right w:val="single" w:color="auto" w:sz="4" w:space="0"/>
            </w:tcBorders>
            <w:shd w:val="clear" w:color="auto" w:fill="auto"/>
            <w:noWrap/>
            <w:vAlign w:val="center"/>
          </w:tcPr>
          <w:p w14:paraId="6762B88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84762.20</w:t>
            </w:r>
          </w:p>
        </w:tc>
        <w:tc>
          <w:tcPr>
            <w:tcW w:w="2410" w:type="dxa"/>
            <w:tcBorders>
              <w:top w:val="nil"/>
              <w:left w:val="nil"/>
              <w:bottom w:val="single" w:color="auto" w:sz="4" w:space="0"/>
              <w:right w:val="single" w:color="auto" w:sz="4" w:space="0"/>
            </w:tcBorders>
            <w:shd w:val="clear" w:color="auto" w:fill="auto"/>
            <w:noWrap/>
            <w:vAlign w:val="center"/>
          </w:tcPr>
          <w:p w14:paraId="7CD9515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84762.20</w:t>
            </w:r>
          </w:p>
        </w:tc>
        <w:tc>
          <w:tcPr>
            <w:tcW w:w="2268" w:type="dxa"/>
            <w:tcBorders>
              <w:top w:val="nil"/>
              <w:left w:val="nil"/>
              <w:bottom w:val="single" w:color="auto" w:sz="4" w:space="0"/>
              <w:right w:val="single" w:color="auto" w:sz="4" w:space="0"/>
            </w:tcBorders>
            <w:shd w:val="clear" w:color="auto" w:fill="auto"/>
            <w:noWrap/>
            <w:vAlign w:val="center"/>
          </w:tcPr>
          <w:p w14:paraId="7D62CCF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47A702F7">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1C50CA4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30101</w:t>
            </w:r>
          </w:p>
        </w:tc>
        <w:tc>
          <w:tcPr>
            <w:tcW w:w="5118" w:type="dxa"/>
            <w:tcBorders>
              <w:top w:val="nil"/>
              <w:left w:val="nil"/>
              <w:bottom w:val="single" w:color="auto" w:sz="4" w:space="0"/>
              <w:right w:val="single" w:color="auto" w:sz="4" w:space="0"/>
            </w:tcBorders>
            <w:shd w:val="clear" w:color="auto" w:fill="auto"/>
            <w:noWrap w:val="0"/>
            <w:vAlign w:val="center"/>
          </w:tcPr>
          <w:p w14:paraId="1F2D157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基本工资</w:t>
            </w:r>
          </w:p>
        </w:tc>
        <w:tc>
          <w:tcPr>
            <w:tcW w:w="2551" w:type="dxa"/>
            <w:tcBorders>
              <w:top w:val="nil"/>
              <w:left w:val="nil"/>
              <w:bottom w:val="single" w:color="auto" w:sz="4" w:space="0"/>
              <w:right w:val="single" w:color="auto" w:sz="4" w:space="0"/>
            </w:tcBorders>
            <w:shd w:val="clear" w:color="auto" w:fill="auto"/>
            <w:noWrap/>
            <w:vAlign w:val="center"/>
          </w:tcPr>
          <w:p w14:paraId="71B4121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22902.20</w:t>
            </w:r>
          </w:p>
        </w:tc>
        <w:tc>
          <w:tcPr>
            <w:tcW w:w="2410" w:type="dxa"/>
            <w:tcBorders>
              <w:top w:val="nil"/>
              <w:left w:val="nil"/>
              <w:bottom w:val="single" w:color="auto" w:sz="4" w:space="0"/>
              <w:right w:val="single" w:color="auto" w:sz="4" w:space="0"/>
            </w:tcBorders>
            <w:shd w:val="clear" w:color="auto" w:fill="auto"/>
            <w:noWrap/>
            <w:vAlign w:val="center"/>
          </w:tcPr>
          <w:p w14:paraId="7F15200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22902.20</w:t>
            </w:r>
          </w:p>
        </w:tc>
        <w:tc>
          <w:tcPr>
            <w:tcW w:w="2268" w:type="dxa"/>
            <w:tcBorders>
              <w:top w:val="nil"/>
              <w:left w:val="nil"/>
              <w:bottom w:val="single" w:color="auto" w:sz="4" w:space="0"/>
              <w:right w:val="single" w:color="auto" w:sz="4" w:space="0"/>
            </w:tcBorders>
            <w:shd w:val="clear" w:color="auto" w:fill="auto"/>
            <w:noWrap/>
            <w:vAlign w:val="center"/>
          </w:tcPr>
          <w:p w14:paraId="349F81B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13A4F1F4">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15C9133C">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30102</w:t>
            </w:r>
          </w:p>
        </w:tc>
        <w:tc>
          <w:tcPr>
            <w:tcW w:w="5118" w:type="dxa"/>
            <w:tcBorders>
              <w:top w:val="nil"/>
              <w:left w:val="nil"/>
              <w:bottom w:val="single" w:color="auto" w:sz="4" w:space="0"/>
              <w:right w:val="single" w:color="auto" w:sz="4" w:space="0"/>
            </w:tcBorders>
            <w:shd w:val="clear" w:color="auto" w:fill="auto"/>
            <w:noWrap w:val="0"/>
            <w:vAlign w:val="center"/>
          </w:tcPr>
          <w:p w14:paraId="1F710139">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津贴补贴</w:t>
            </w:r>
          </w:p>
        </w:tc>
        <w:tc>
          <w:tcPr>
            <w:tcW w:w="2551" w:type="dxa"/>
            <w:tcBorders>
              <w:top w:val="nil"/>
              <w:left w:val="nil"/>
              <w:bottom w:val="single" w:color="auto" w:sz="4" w:space="0"/>
              <w:right w:val="single" w:color="auto" w:sz="4" w:space="0"/>
            </w:tcBorders>
            <w:shd w:val="clear" w:color="auto" w:fill="auto"/>
            <w:noWrap/>
            <w:vAlign w:val="center"/>
          </w:tcPr>
          <w:p w14:paraId="5ADD330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2187.80</w:t>
            </w:r>
          </w:p>
        </w:tc>
        <w:tc>
          <w:tcPr>
            <w:tcW w:w="2410" w:type="dxa"/>
            <w:tcBorders>
              <w:top w:val="nil"/>
              <w:left w:val="nil"/>
              <w:bottom w:val="single" w:color="auto" w:sz="4" w:space="0"/>
              <w:right w:val="single" w:color="auto" w:sz="4" w:space="0"/>
            </w:tcBorders>
            <w:shd w:val="clear" w:color="auto" w:fill="auto"/>
            <w:noWrap/>
            <w:vAlign w:val="center"/>
          </w:tcPr>
          <w:p w14:paraId="105AA6B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2187.80</w:t>
            </w:r>
          </w:p>
        </w:tc>
        <w:tc>
          <w:tcPr>
            <w:tcW w:w="2268" w:type="dxa"/>
            <w:tcBorders>
              <w:top w:val="nil"/>
              <w:left w:val="nil"/>
              <w:bottom w:val="single" w:color="auto" w:sz="4" w:space="0"/>
              <w:right w:val="single" w:color="auto" w:sz="4" w:space="0"/>
            </w:tcBorders>
            <w:shd w:val="clear" w:color="auto" w:fill="auto"/>
            <w:noWrap/>
            <w:vAlign w:val="center"/>
          </w:tcPr>
          <w:p w14:paraId="3318A8D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5B4C4B61">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DA4A81D">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30103</w:t>
            </w:r>
          </w:p>
        </w:tc>
        <w:tc>
          <w:tcPr>
            <w:tcW w:w="5118" w:type="dxa"/>
            <w:tcBorders>
              <w:top w:val="nil"/>
              <w:left w:val="nil"/>
              <w:bottom w:val="single" w:color="auto" w:sz="4" w:space="0"/>
              <w:right w:val="single" w:color="auto" w:sz="4" w:space="0"/>
            </w:tcBorders>
            <w:shd w:val="clear" w:color="auto" w:fill="auto"/>
            <w:noWrap w:val="0"/>
            <w:vAlign w:val="center"/>
          </w:tcPr>
          <w:p w14:paraId="66ED653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奖金</w:t>
            </w:r>
          </w:p>
        </w:tc>
        <w:tc>
          <w:tcPr>
            <w:tcW w:w="2551" w:type="dxa"/>
            <w:tcBorders>
              <w:top w:val="nil"/>
              <w:left w:val="nil"/>
              <w:bottom w:val="single" w:color="auto" w:sz="4" w:space="0"/>
              <w:right w:val="single" w:color="auto" w:sz="4" w:space="0"/>
            </w:tcBorders>
            <w:shd w:val="clear" w:color="auto" w:fill="auto"/>
            <w:noWrap/>
            <w:vAlign w:val="center"/>
          </w:tcPr>
          <w:p w14:paraId="6AD0284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10837B2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0BD0FDD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020F79C8">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76D9AE25">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30104</w:t>
            </w:r>
          </w:p>
        </w:tc>
        <w:tc>
          <w:tcPr>
            <w:tcW w:w="5118" w:type="dxa"/>
            <w:tcBorders>
              <w:top w:val="nil"/>
              <w:left w:val="nil"/>
              <w:bottom w:val="single" w:color="auto" w:sz="4" w:space="0"/>
              <w:right w:val="single" w:color="auto" w:sz="4" w:space="0"/>
            </w:tcBorders>
            <w:shd w:val="clear" w:color="auto" w:fill="auto"/>
            <w:noWrap w:val="0"/>
            <w:vAlign w:val="center"/>
          </w:tcPr>
          <w:p w14:paraId="32A7FF63">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其他社会保障缴费</w:t>
            </w:r>
          </w:p>
        </w:tc>
        <w:tc>
          <w:tcPr>
            <w:tcW w:w="2551" w:type="dxa"/>
            <w:tcBorders>
              <w:top w:val="nil"/>
              <w:left w:val="nil"/>
              <w:bottom w:val="single" w:color="auto" w:sz="4" w:space="0"/>
              <w:right w:val="single" w:color="auto" w:sz="4" w:space="0"/>
            </w:tcBorders>
            <w:shd w:val="clear" w:color="auto" w:fill="auto"/>
            <w:noWrap/>
            <w:vAlign w:val="center"/>
          </w:tcPr>
          <w:p w14:paraId="2940CDB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1649.60</w:t>
            </w:r>
          </w:p>
        </w:tc>
        <w:tc>
          <w:tcPr>
            <w:tcW w:w="2410" w:type="dxa"/>
            <w:tcBorders>
              <w:top w:val="nil"/>
              <w:left w:val="nil"/>
              <w:bottom w:val="single" w:color="auto" w:sz="4" w:space="0"/>
              <w:right w:val="single" w:color="auto" w:sz="4" w:space="0"/>
            </w:tcBorders>
            <w:shd w:val="clear" w:color="auto" w:fill="auto"/>
            <w:noWrap/>
            <w:vAlign w:val="center"/>
          </w:tcPr>
          <w:p w14:paraId="1E45B57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1649.60</w:t>
            </w:r>
          </w:p>
        </w:tc>
        <w:tc>
          <w:tcPr>
            <w:tcW w:w="2268" w:type="dxa"/>
            <w:tcBorders>
              <w:top w:val="nil"/>
              <w:left w:val="nil"/>
              <w:bottom w:val="single" w:color="auto" w:sz="4" w:space="0"/>
              <w:right w:val="single" w:color="auto" w:sz="4" w:space="0"/>
            </w:tcBorders>
            <w:shd w:val="clear" w:color="auto" w:fill="auto"/>
            <w:noWrap/>
            <w:vAlign w:val="center"/>
          </w:tcPr>
          <w:p w14:paraId="6503F94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44A23E58">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A1E0A5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30106</w:t>
            </w:r>
          </w:p>
        </w:tc>
        <w:tc>
          <w:tcPr>
            <w:tcW w:w="5118" w:type="dxa"/>
            <w:tcBorders>
              <w:top w:val="nil"/>
              <w:left w:val="nil"/>
              <w:bottom w:val="single" w:color="auto" w:sz="4" w:space="0"/>
              <w:right w:val="single" w:color="auto" w:sz="4" w:space="0"/>
            </w:tcBorders>
            <w:shd w:val="clear" w:color="auto" w:fill="auto"/>
            <w:noWrap w:val="0"/>
            <w:vAlign w:val="center"/>
          </w:tcPr>
          <w:p w14:paraId="4E7FB7D4">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伙食补助费</w:t>
            </w:r>
          </w:p>
        </w:tc>
        <w:tc>
          <w:tcPr>
            <w:tcW w:w="2551" w:type="dxa"/>
            <w:tcBorders>
              <w:top w:val="nil"/>
              <w:left w:val="nil"/>
              <w:bottom w:val="single" w:color="auto" w:sz="4" w:space="0"/>
              <w:right w:val="single" w:color="auto" w:sz="4" w:space="0"/>
            </w:tcBorders>
            <w:shd w:val="clear" w:color="auto" w:fill="auto"/>
            <w:noWrap/>
            <w:vAlign w:val="center"/>
          </w:tcPr>
          <w:p w14:paraId="034DE9B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281037E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56F1002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72BCFC5E">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1813F40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30107</w:t>
            </w:r>
          </w:p>
        </w:tc>
        <w:tc>
          <w:tcPr>
            <w:tcW w:w="5118" w:type="dxa"/>
            <w:tcBorders>
              <w:top w:val="nil"/>
              <w:left w:val="nil"/>
              <w:bottom w:val="single" w:color="auto" w:sz="4" w:space="0"/>
              <w:right w:val="single" w:color="auto" w:sz="4" w:space="0"/>
            </w:tcBorders>
            <w:shd w:val="clear" w:color="auto" w:fill="auto"/>
            <w:noWrap w:val="0"/>
            <w:vAlign w:val="center"/>
          </w:tcPr>
          <w:p w14:paraId="1E875A4A">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绩效工资</w:t>
            </w:r>
          </w:p>
        </w:tc>
        <w:tc>
          <w:tcPr>
            <w:tcW w:w="2551" w:type="dxa"/>
            <w:tcBorders>
              <w:top w:val="nil"/>
              <w:left w:val="nil"/>
              <w:bottom w:val="single" w:color="auto" w:sz="4" w:space="0"/>
              <w:right w:val="single" w:color="auto" w:sz="4" w:space="0"/>
            </w:tcBorders>
            <w:shd w:val="clear" w:color="auto" w:fill="auto"/>
            <w:noWrap/>
            <w:vAlign w:val="center"/>
          </w:tcPr>
          <w:p w14:paraId="1FDF52D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17157.40</w:t>
            </w:r>
          </w:p>
        </w:tc>
        <w:tc>
          <w:tcPr>
            <w:tcW w:w="2410" w:type="dxa"/>
            <w:tcBorders>
              <w:top w:val="nil"/>
              <w:left w:val="nil"/>
              <w:bottom w:val="single" w:color="auto" w:sz="4" w:space="0"/>
              <w:right w:val="single" w:color="auto" w:sz="4" w:space="0"/>
            </w:tcBorders>
            <w:shd w:val="clear" w:color="auto" w:fill="auto"/>
            <w:noWrap/>
            <w:vAlign w:val="center"/>
          </w:tcPr>
          <w:p w14:paraId="6D9C160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17157.40</w:t>
            </w:r>
          </w:p>
        </w:tc>
        <w:tc>
          <w:tcPr>
            <w:tcW w:w="2268" w:type="dxa"/>
            <w:tcBorders>
              <w:top w:val="nil"/>
              <w:left w:val="nil"/>
              <w:bottom w:val="single" w:color="auto" w:sz="4" w:space="0"/>
              <w:right w:val="single" w:color="auto" w:sz="4" w:space="0"/>
            </w:tcBorders>
            <w:shd w:val="clear" w:color="auto" w:fill="auto"/>
            <w:noWrap/>
            <w:vAlign w:val="center"/>
          </w:tcPr>
          <w:p w14:paraId="5931AF7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27C27A20">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209A603">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30108</w:t>
            </w:r>
          </w:p>
        </w:tc>
        <w:tc>
          <w:tcPr>
            <w:tcW w:w="5118" w:type="dxa"/>
            <w:tcBorders>
              <w:top w:val="nil"/>
              <w:left w:val="nil"/>
              <w:bottom w:val="single" w:color="auto" w:sz="4" w:space="0"/>
              <w:right w:val="single" w:color="auto" w:sz="4" w:space="0"/>
            </w:tcBorders>
            <w:shd w:val="clear" w:color="auto" w:fill="auto"/>
            <w:noWrap w:val="0"/>
            <w:vAlign w:val="center"/>
          </w:tcPr>
          <w:p w14:paraId="59064C1F">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机关事业单位基本养老保险缴费</w:t>
            </w:r>
          </w:p>
        </w:tc>
        <w:tc>
          <w:tcPr>
            <w:tcW w:w="2551" w:type="dxa"/>
            <w:tcBorders>
              <w:top w:val="nil"/>
              <w:left w:val="nil"/>
              <w:bottom w:val="single" w:color="auto" w:sz="4" w:space="0"/>
              <w:right w:val="single" w:color="auto" w:sz="4" w:space="0"/>
            </w:tcBorders>
            <w:shd w:val="clear" w:color="auto" w:fill="auto"/>
            <w:noWrap/>
            <w:vAlign w:val="center"/>
          </w:tcPr>
          <w:p w14:paraId="2C3895F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8455.00</w:t>
            </w:r>
          </w:p>
        </w:tc>
        <w:tc>
          <w:tcPr>
            <w:tcW w:w="2410" w:type="dxa"/>
            <w:tcBorders>
              <w:top w:val="nil"/>
              <w:left w:val="nil"/>
              <w:bottom w:val="single" w:color="auto" w:sz="4" w:space="0"/>
              <w:right w:val="single" w:color="auto" w:sz="4" w:space="0"/>
            </w:tcBorders>
            <w:shd w:val="clear" w:color="auto" w:fill="auto"/>
            <w:noWrap/>
            <w:vAlign w:val="center"/>
          </w:tcPr>
          <w:p w14:paraId="44CF6C2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8455.00</w:t>
            </w:r>
          </w:p>
        </w:tc>
        <w:tc>
          <w:tcPr>
            <w:tcW w:w="2268" w:type="dxa"/>
            <w:tcBorders>
              <w:top w:val="nil"/>
              <w:left w:val="nil"/>
              <w:bottom w:val="single" w:color="auto" w:sz="4" w:space="0"/>
              <w:right w:val="single" w:color="auto" w:sz="4" w:space="0"/>
            </w:tcBorders>
            <w:shd w:val="clear" w:color="auto" w:fill="auto"/>
            <w:noWrap/>
            <w:vAlign w:val="center"/>
          </w:tcPr>
          <w:p w14:paraId="3D6AFB2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78E75B3F">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7ECAED5">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30109</w:t>
            </w:r>
          </w:p>
        </w:tc>
        <w:tc>
          <w:tcPr>
            <w:tcW w:w="5118" w:type="dxa"/>
            <w:tcBorders>
              <w:top w:val="nil"/>
              <w:left w:val="nil"/>
              <w:bottom w:val="single" w:color="auto" w:sz="4" w:space="0"/>
              <w:right w:val="single" w:color="auto" w:sz="4" w:space="0"/>
            </w:tcBorders>
            <w:shd w:val="clear" w:color="auto" w:fill="auto"/>
            <w:noWrap w:val="0"/>
            <w:vAlign w:val="center"/>
          </w:tcPr>
          <w:p w14:paraId="459962F1">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职业年金缴费</w:t>
            </w:r>
          </w:p>
        </w:tc>
        <w:tc>
          <w:tcPr>
            <w:tcW w:w="2551" w:type="dxa"/>
            <w:tcBorders>
              <w:top w:val="nil"/>
              <w:left w:val="nil"/>
              <w:bottom w:val="single" w:color="auto" w:sz="4" w:space="0"/>
              <w:right w:val="single" w:color="auto" w:sz="4" w:space="0"/>
            </w:tcBorders>
            <w:shd w:val="clear" w:color="auto" w:fill="auto"/>
            <w:noWrap/>
            <w:vAlign w:val="center"/>
          </w:tcPr>
          <w:p w14:paraId="45B450B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3382.00</w:t>
            </w:r>
          </w:p>
        </w:tc>
        <w:tc>
          <w:tcPr>
            <w:tcW w:w="2410" w:type="dxa"/>
            <w:tcBorders>
              <w:top w:val="nil"/>
              <w:left w:val="nil"/>
              <w:bottom w:val="single" w:color="auto" w:sz="4" w:space="0"/>
              <w:right w:val="single" w:color="auto" w:sz="4" w:space="0"/>
            </w:tcBorders>
            <w:shd w:val="clear" w:color="auto" w:fill="auto"/>
            <w:noWrap/>
            <w:vAlign w:val="center"/>
          </w:tcPr>
          <w:p w14:paraId="0D2E453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3382.00</w:t>
            </w:r>
          </w:p>
        </w:tc>
        <w:tc>
          <w:tcPr>
            <w:tcW w:w="2268" w:type="dxa"/>
            <w:tcBorders>
              <w:top w:val="nil"/>
              <w:left w:val="nil"/>
              <w:bottom w:val="single" w:color="auto" w:sz="4" w:space="0"/>
              <w:right w:val="single" w:color="auto" w:sz="4" w:space="0"/>
            </w:tcBorders>
            <w:shd w:val="clear" w:color="auto" w:fill="auto"/>
            <w:noWrap/>
            <w:vAlign w:val="center"/>
          </w:tcPr>
          <w:p w14:paraId="407D296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106C8712">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4646F28C">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30110</w:t>
            </w:r>
          </w:p>
        </w:tc>
        <w:tc>
          <w:tcPr>
            <w:tcW w:w="5118" w:type="dxa"/>
            <w:tcBorders>
              <w:top w:val="nil"/>
              <w:left w:val="nil"/>
              <w:bottom w:val="single" w:color="auto" w:sz="4" w:space="0"/>
              <w:right w:val="single" w:color="auto" w:sz="4" w:space="0"/>
            </w:tcBorders>
            <w:shd w:val="clear" w:color="auto" w:fill="auto"/>
            <w:noWrap w:val="0"/>
            <w:vAlign w:val="center"/>
          </w:tcPr>
          <w:p w14:paraId="49F545FC">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城镇职工基本医疗保险缴费</w:t>
            </w:r>
          </w:p>
        </w:tc>
        <w:tc>
          <w:tcPr>
            <w:tcW w:w="2551" w:type="dxa"/>
            <w:tcBorders>
              <w:top w:val="nil"/>
              <w:left w:val="nil"/>
              <w:bottom w:val="single" w:color="auto" w:sz="4" w:space="0"/>
              <w:right w:val="single" w:color="auto" w:sz="4" w:space="0"/>
            </w:tcBorders>
            <w:shd w:val="clear" w:color="auto" w:fill="auto"/>
            <w:noWrap/>
            <w:vAlign w:val="center"/>
          </w:tcPr>
          <w:p w14:paraId="3D46E73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3382.00</w:t>
            </w:r>
          </w:p>
        </w:tc>
        <w:tc>
          <w:tcPr>
            <w:tcW w:w="2410" w:type="dxa"/>
            <w:tcBorders>
              <w:top w:val="nil"/>
              <w:left w:val="nil"/>
              <w:bottom w:val="single" w:color="auto" w:sz="4" w:space="0"/>
              <w:right w:val="single" w:color="auto" w:sz="4" w:space="0"/>
            </w:tcBorders>
            <w:shd w:val="clear" w:color="auto" w:fill="auto"/>
            <w:noWrap/>
            <w:vAlign w:val="center"/>
          </w:tcPr>
          <w:p w14:paraId="3968B15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3382.00</w:t>
            </w:r>
          </w:p>
        </w:tc>
        <w:tc>
          <w:tcPr>
            <w:tcW w:w="2268" w:type="dxa"/>
            <w:tcBorders>
              <w:top w:val="nil"/>
              <w:left w:val="nil"/>
              <w:bottom w:val="single" w:color="auto" w:sz="4" w:space="0"/>
              <w:right w:val="single" w:color="auto" w:sz="4" w:space="0"/>
            </w:tcBorders>
            <w:shd w:val="clear" w:color="auto" w:fill="auto"/>
            <w:noWrap/>
            <w:vAlign w:val="center"/>
          </w:tcPr>
          <w:p w14:paraId="584ED8B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7703D61A">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6D74533">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30111</w:t>
            </w:r>
          </w:p>
        </w:tc>
        <w:tc>
          <w:tcPr>
            <w:tcW w:w="5118" w:type="dxa"/>
            <w:tcBorders>
              <w:top w:val="nil"/>
              <w:left w:val="nil"/>
              <w:bottom w:val="single" w:color="auto" w:sz="4" w:space="0"/>
              <w:right w:val="single" w:color="auto" w:sz="4" w:space="0"/>
            </w:tcBorders>
            <w:shd w:val="clear" w:color="auto" w:fill="auto"/>
            <w:noWrap w:val="0"/>
            <w:vAlign w:val="center"/>
          </w:tcPr>
          <w:p w14:paraId="42D54AD4">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公务员医疗补助缴费</w:t>
            </w:r>
          </w:p>
        </w:tc>
        <w:tc>
          <w:tcPr>
            <w:tcW w:w="2551" w:type="dxa"/>
            <w:tcBorders>
              <w:top w:val="nil"/>
              <w:left w:val="nil"/>
              <w:bottom w:val="single" w:color="auto" w:sz="4" w:space="0"/>
              <w:right w:val="single" w:color="auto" w:sz="4" w:space="0"/>
            </w:tcBorders>
            <w:shd w:val="clear" w:color="auto" w:fill="auto"/>
            <w:noWrap/>
            <w:vAlign w:val="center"/>
          </w:tcPr>
          <w:p w14:paraId="1DC4E5A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1957C03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7143209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31CA2A95">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D4DADB3">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30112</w:t>
            </w:r>
          </w:p>
        </w:tc>
        <w:tc>
          <w:tcPr>
            <w:tcW w:w="5118" w:type="dxa"/>
            <w:tcBorders>
              <w:top w:val="nil"/>
              <w:left w:val="nil"/>
              <w:bottom w:val="single" w:color="auto" w:sz="4" w:space="0"/>
              <w:right w:val="single" w:color="auto" w:sz="4" w:space="0"/>
            </w:tcBorders>
            <w:shd w:val="clear" w:color="auto" w:fill="auto"/>
            <w:noWrap w:val="0"/>
            <w:vAlign w:val="center"/>
          </w:tcPr>
          <w:p w14:paraId="20642C68">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住房公积金</w:t>
            </w:r>
          </w:p>
        </w:tc>
        <w:tc>
          <w:tcPr>
            <w:tcW w:w="2551" w:type="dxa"/>
            <w:tcBorders>
              <w:top w:val="nil"/>
              <w:left w:val="nil"/>
              <w:bottom w:val="single" w:color="auto" w:sz="4" w:space="0"/>
              <w:right w:val="single" w:color="auto" w:sz="4" w:space="0"/>
            </w:tcBorders>
            <w:shd w:val="clear" w:color="auto" w:fill="auto"/>
            <w:noWrap/>
            <w:vAlign w:val="center"/>
          </w:tcPr>
          <w:p w14:paraId="0ED93AB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2410" w:type="dxa"/>
            <w:tcBorders>
              <w:top w:val="nil"/>
              <w:left w:val="nil"/>
              <w:bottom w:val="single" w:color="auto" w:sz="4" w:space="0"/>
              <w:right w:val="single" w:color="auto" w:sz="4" w:space="0"/>
            </w:tcBorders>
            <w:shd w:val="clear" w:color="auto" w:fill="auto"/>
            <w:noWrap/>
            <w:vAlign w:val="center"/>
          </w:tcPr>
          <w:p w14:paraId="009C585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2268" w:type="dxa"/>
            <w:tcBorders>
              <w:top w:val="nil"/>
              <w:left w:val="nil"/>
              <w:bottom w:val="single" w:color="auto" w:sz="4" w:space="0"/>
              <w:right w:val="single" w:color="auto" w:sz="4" w:space="0"/>
            </w:tcBorders>
            <w:shd w:val="clear" w:color="auto" w:fill="auto"/>
            <w:noWrap/>
            <w:vAlign w:val="center"/>
          </w:tcPr>
          <w:p w14:paraId="0BADF73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3ECA8E95">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1B272EC4">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30113</w:t>
            </w:r>
          </w:p>
        </w:tc>
        <w:tc>
          <w:tcPr>
            <w:tcW w:w="5118" w:type="dxa"/>
            <w:tcBorders>
              <w:top w:val="nil"/>
              <w:left w:val="nil"/>
              <w:bottom w:val="single" w:color="auto" w:sz="4" w:space="0"/>
              <w:right w:val="single" w:color="auto" w:sz="4" w:space="0"/>
            </w:tcBorders>
            <w:shd w:val="clear" w:color="auto" w:fill="auto"/>
            <w:noWrap w:val="0"/>
            <w:vAlign w:val="center"/>
          </w:tcPr>
          <w:p w14:paraId="2083E4EB">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医疗费</w:t>
            </w:r>
          </w:p>
        </w:tc>
        <w:tc>
          <w:tcPr>
            <w:tcW w:w="2551" w:type="dxa"/>
            <w:tcBorders>
              <w:top w:val="nil"/>
              <w:left w:val="nil"/>
              <w:bottom w:val="single" w:color="auto" w:sz="4" w:space="0"/>
              <w:right w:val="single" w:color="auto" w:sz="4" w:space="0"/>
            </w:tcBorders>
            <w:shd w:val="clear" w:color="auto" w:fill="auto"/>
            <w:noWrap/>
            <w:vAlign w:val="center"/>
          </w:tcPr>
          <w:p w14:paraId="0FDABE3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845.50</w:t>
            </w:r>
          </w:p>
        </w:tc>
        <w:tc>
          <w:tcPr>
            <w:tcW w:w="2410" w:type="dxa"/>
            <w:tcBorders>
              <w:top w:val="nil"/>
              <w:left w:val="nil"/>
              <w:bottom w:val="single" w:color="auto" w:sz="4" w:space="0"/>
              <w:right w:val="single" w:color="auto" w:sz="4" w:space="0"/>
            </w:tcBorders>
            <w:shd w:val="clear" w:color="auto" w:fill="auto"/>
            <w:noWrap/>
            <w:vAlign w:val="center"/>
          </w:tcPr>
          <w:p w14:paraId="5FAE59A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845.50</w:t>
            </w:r>
          </w:p>
        </w:tc>
        <w:tc>
          <w:tcPr>
            <w:tcW w:w="2268" w:type="dxa"/>
            <w:tcBorders>
              <w:top w:val="nil"/>
              <w:left w:val="nil"/>
              <w:bottom w:val="single" w:color="auto" w:sz="4" w:space="0"/>
              <w:right w:val="single" w:color="auto" w:sz="4" w:space="0"/>
            </w:tcBorders>
            <w:shd w:val="clear" w:color="auto" w:fill="auto"/>
            <w:noWrap/>
            <w:vAlign w:val="center"/>
          </w:tcPr>
          <w:p w14:paraId="290D5AD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5AFC328B">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1FA1BD2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30199</w:t>
            </w:r>
          </w:p>
        </w:tc>
        <w:tc>
          <w:tcPr>
            <w:tcW w:w="5118" w:type="dxa"/>
            <w:tcBorders>
              <w:top w:val="nil"/>
              <w:left w:val="nil"/>
              <w:bottom w:val="single" w:color="auto" w:sz="4" w:space="0"/>
              <w:right w:val="single" w:color="auto" w:sz="4" w:space="0"/>
            </w:tcBorders>
            <w:shd w:val="clear" w:color="auto" w:fill="auto"/>
            <w:noWrap w:val="0"/>
            <w:vAlign w:val="center"/>
          </w:tcPr>
          <w:p w14:paraId="1E9E44B0">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其他工资福利支出</w:t>
            </w:r>
          </w:p>
        </w:tc>
        <w:tc>
          <w:tcPr>
            <w:tcW w:w="2551" w:type="dxa"/>
            <w:tcBorders>
              <w:top w:val="nil"/>
              <w:left w:val="nil"/>
              <w:bottom w:val="single" w:color="auto" w:sz="4" w:space="0"/>
              <w:right w:val="single" w:color="auto" w:sz="4" w:space="0"/>
            </w:tcBorders>
            <w:shd w:val="clear" w:color="auto" w:fill="auto"/>
            <w:noWrap/>
            <w:vAlign w:val="center"/>
          </w:tcPr>
          <w:p w14:paraId="76A0207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19727.60</w:t>
            </w:r>
          </w:p>
        </w:tc>
        <w:tc>
          <w:tcPr>
            <w:tcW w:w="2410" w:type="dxa"/>
            <w:tcBorders>
              <w:top w:val="nil"/>
              <w:left w:val="nil"/>
              <w:bottom w:val="single" w:color="auto" w:sz="4" w:space="0"/>
              <w:right w:val="single" w:color="auto" w:sz="4" w:space="0"/>
            </w:tcBorders>
            <w:shd w:val="clear" w:color="auto" w:fill="auto"/>
            <w:noWrap/>
            <w:vAlign w:val="center"/>
          </w:tcPr>
          <w:p w14:paraId="062A3A5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19727.60</w:t>
            </w:r>
          </w:p>
        </w:tc>
        <w:tc>
          <w:tcPr>
            <w:tcW w:w="2268" w:type="dxa"/>
            <w:tcBorders>
              <w:top w:val="nil"/>
              <w:left w:val="nil"/>
              <w:bottom w:val="single" w:color="auto" w:sz="4" w:space="0"/>
              <w:right w:val="single" w:color="auto" w:sz="4" w:space="0"/>
            </w:tcBorders>
            <w:shd w:val="clear" w:color="auto" w:fill="auto"/>
            <w:noWrap/>
            <w:vAlign w:val="center"/>
          </w:tcPr>
          <w:p w14:paraId="33E14AE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4D23CDC6">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727BC44A">
            <w:pPr>
              <w:widowControl/>
              <w:spacing w:line="240" w:lineRule="exact"/>
              <w:jc w:val="left"/>
              <w:rPr>
                <w:rFonts w:ascii="宋体" w:hAnsi="宋体" w:cs="宋体"/>
                <w:b/>
                <w:bCs/>
                <w:color w:val="000000"/>
                <w:kern w:val="0"/>
                <w:sz w:val="24"/>
                <w:szCs w:val="24"/>
              </w:rPr>
            </w:pPr>
            <w:r>
              <w:rPr>
                <w:rFonts w:hint="eastAsia" w:ascii="宋体" w:hAnsi="宋体" w:cs="宋体"/>
                <w:b/>
                <w:bCs/>
                <w:color w:val="000000"/>
                <w:kern w:val="0"/>
                <w:sz w:val="24"/>
                <w:szCs w:val="24"/>
              </w:rPr>
              <w:t>302</w:t>
            </w:r>
          </w:p>
        </w:tc>
        <w:tc>
          <w:tcPr>
            <w:tcW w:w="5118" w:type="dxa"/>
            <w:tcBorders>
              <w:top w:val="nil"/>
              <w:left w:val="nil"/>
              <w:bottom w:val="single" w:color="auto" w:sz="4" w:space="0"/>
              <w:right w:val="single" w:color="auto" w:sz="4" w:space="0"/>
            </w:tcBorders>
            <w:shd w:val="clear" w:color="auto" w:fill="auto"/>
            <w:noWrap w:val="0"/>
            <w:vAlign w:val="center"/>
          </w:tcPr>
          <w:p w14:paraId="73DC71E1">
            <w:pPr>
              <w:widowControl/>
              <w:spacing w:line="240" w:lineRule="exact"/>
              <w:jc w:val="left"/>
              <w:rPr>
                <w:rFonts w:ascii="宋体" w:hAnsi="宋体" w:cs="宋体"/>
                <w:b/>
                <w:bCs/>
                <w:color w:val="000000"/>
                <w:kern w:val="0"/>
                <w:sz w:val="24"/>
                <w:szCs w:val="24"/>
              </w:rPr>
            </w:pPr>
            <w:r>
              <w:rPr>
                <w:rFonts w:hint="eastAsia" w:ascii="宋体" w:hAnsi="宋体" w:cs="宋体"/>
                <w:b/>
                <w:bCs/>
                <w:color w:val="000000"/>
                <w:kern w:val="0"/>
                <w:sz w:val="24"/>
                <w:szCs w:val="24"/>
              </w:rPr>
              <w:t>商品和服务支出</w:t>
            </w:r>
          </w:p>
        </w:tc>
        <w:tc>
          <w:tcPr>
            <w:tcW w:w="2551" w:type="dxa"/>
            <w:tcBorders>
              <w:top w:val="nil"/>
              <w:left w:val="nil"/>
              <w:bottom w:val="single" w:color="auto" w:sz="4" w:space="0"/>
              <w:right w:val="single" w:color="auto" w:sz="4" w:space="0"/>
            </w:tcBorders>
            <w:shd w:val="clear" w:color="auto" w:fill="auto"/>
            <w:noWrap/>
            <w:vAlign w:val="center"/>
          </w:tcPr>
          <w:p w14:paraId="3AE9B9C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11218.70</w:t>
            </w:r>
          </w:p>
        </w:tc>
        <w:tc>
          <w:tcPr>
            <w:tcW w:w="2410" w:type="dxa"/>
            <w:tcBorders>
              <w:top w:val="nil"/>
              <w:left w:val="nil"/>
              <w:bottom w:val="single" w:color="auto" w:sz="4" w:space="0"/>
              <w:right w:val="single" w:color="auto" w:sz="4" w:space="0"/>
            </w:tcBorders>
            <w:shd w:val="clear" w:color="auto" w:fill="auto"/>
            <w:noWrap/>
            <w:vAlign w:val="center"/>
          </w:tcPr>
          <w:p w14:paraId="7EFD8ED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01A2A5E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11218.70</w:t>
            </w:r>
          </w:p>
        </w:tc>
      </w:tr>
      <w:tr w14:paraId="0687ACC6">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CEE02C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30201</w:t>
            </w:r>
          </w:p>
        </w:tc>
        <w:tc>
          <w:tcPr>
            <w:tcW w:w="5118" w:type="dxa"/>
            <w:tcBorders>
              <w:top w:val="nil"/>
              <w:left w:val="nil"/>
              <w:bottom w:val="single" w:color="auto" w:sz="4" w:space="0"/>
              <w:right w:val="single" w:color="auto" w:sz="4" w:space="0"/>
            </w:tcBorders>
            <w:shd w:val="clear" w:color="auto" w:fill="auto"/>
            <w:noWrap w:val="0"/>
            <w:vAlign w:val="center"/>
          </w:tcPr>
          <w:p w14:paraId="7CF5F99B">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办公费</w:t>
            </w:r>
          </w:p>
        </w:tc>
        <w:tc>
          <w:tcPr>
            <w:tcW w:w="2551" w:type="dxa"/>
            <w:tcBorders>
              <w:top w:val="nil"/>
              <w:left w:val="nil"/>
              <w:bottom w:val="single" w:color="auto" w:sz="4" w:space="0"/>
              <w:right w:val="single" w:color="auto" w:sz="4" w:space="0"/>
            </w:tcBorders>
            <w:shd w:val="clear" w:color="auto" w:fill="auto"/>
            <w:noWrap/>
            <w:vAlign w:val="center"/>
          </w:tcPr>
          <w:p w14:paraId="545C466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1796.30</w:t>
            </w:r>
          </w:p>
        </w:tc>
        <w:tc>
          <w:tcPr>
            <w:tcW w:w="2410" w:type="dxa"/>
            <w:tcBorders>
              <w:top w:val="nil"/>
              <w:left w:val="nil"/>
              <w:bottom w:val="single" w:color="auto" w:sz="4" w:space="0"/>
              <w:right w:val="single" w:color="auto" w:sz="4" w:space="0"/>
            </w:tcBorders>
            <w:shd w:val="clear" w:color="auto" w:fill="auto"/>
            <w:noWrap/>
            <w:vAlign w:val="center"/>
          </w:tcPr>
          <w:p w14:paraId="36BD3E8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0E7A41E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1796.30</w:t>
            </w:r>
          </w:p>
        </w:tc>
      </w:tr>
      <w:tr w14:paraId="6A8DBA95">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3EC529D">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30202</w:t>
            </w:r>
          </w:p>
        </w:tc>
        <w:tc>
          <w:tcPr>
            <w:tcW w:w="5118" w:type="dxa"/>
            <w:tcBorders>
              <w:top w:val="nil"/>
              <w:left w:val="nil"/>
              <w:bottom w:val="single" w:color="auto" w:sz="4" w:space="0"/>
              <w:right w:val="single" w:color="auto" w:sz="4" w:space="0"/>
            </w:tcBorders>
            <w:shd w:val="clear" w:color="auto" w:fill="auto"/>
            <w:noWrap w:val="0"/>
            <w:vAlign w:val="center"/>
          </w:tcPr>
          <w:p w14:paraId="1A5347E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印刷费</w:t>
            </w:r>
          </w:p>
        </w:tc>
        <w:tc>
          <w:tcPr>
            <w:tcW w:w="2551" w:type="dxa"/>
            <w:tcBorders>
              <w:top w:val="nil"/>
              <w:left w:val="nil"/>
              <w:bottom w:val="single" w:color="auto" w:sz="4" w:space="0"/>
              <w:right w:val="single" w:color="auto" w:sz="4" w:space="0"/>
            </w:tcBorders>
            <w:shd w:val="clear" w:color="auto" w:fill="auto"/>
            <w:noWrap/>
            <w:vAlign w:val="center"/>
          </w:tcPr>
          <w:p w14:paraId="00894AB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137.80</w:t>
            </w:r>
          </w:p>
        </w:tc>
        <w:tc>
          <w:tcPr>
            <w:tcW w:w="2410" w:type="dxa"/>
            <w:tcBorders>
              <w:top w:val="nil"/>
              <w:left w:val="nil"/>
              <w:bottom w:val="single" w:color="auto" w:sz="4" w:space="0"/>
              <w:right w:val="single" w:color="auto" w:sz="4" w:space="0"/>
            </w:tcBorders>
            <w:shd w:val="clear" w:color="auto" w:fill="auto"/>
            <w:noWrap/>
            <w:vAlign w:val="center"/>
          </w:tcPr>
          <w:p w14:paraId="6E464D9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432A57B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137.80</w:t>
            </w:r>
          </w:p>
        </w:tc>
      </w:tr>
      <w:tr w14:paraId="2F60D812">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E1076EA">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30203</w:t>
            </w:r>
          </w:p>
        </w:tc>
        <w:tc>
          <w:tcPr>
            <w:tcW w:w="5118" w:type="dxa"/>
            <w:tcBorders>
              <w:top w:val="nil"/>
              <w:left w:val="nil"/>
              <w:bottom w:val="single" w:color="auto" w:sz="4" w:space="0"/>
              <w:right w:val="single" w:color="auto" w:sz="4" w:space="0"/>
            </w:tcBorders>
            <w:shd w:val="clear" w:color="auto" w:fill="auto"/>
            <w:noWrap w:val="0"/>
            <w:vAlign w:val="center"/>
          </w:tcPr>
          <w:p w14:paraId="5CF5BA34">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咨询费</w:t>
            </w:r>
          </w:p>
        </w:tc>
        <w:tc>
          <w:tcPr>
            <w:tcW w:w="2551" w:type="dxa"/>
            <w:tcBorders>
              <w:top w:val="nil"/>
              <w:left w:val="nil"/>
              <w:bottom w:val="single" w:color="auto" w:sz="4" w:space="0"/>
              <w:right w:val="single" w:color="auto" w:sz="4" w:space="0"/>
            </w:tcBorders>
            <w:shd w:val="clear" w:color="auto" w:fill="auto"/>
            <w:noWrap/>
            <w:vAlign w:val="center"/>
          </w:tcPr>
          <w:p w14:paraId="579A2A3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39.30</w:t>
            </w:r>
          </w:p>
        </w:tc>
        <w:tc>
          <w:tcPr>
            <w:tcW w:w="2410" w:type="dxa"/>
            <w:tcBorders>
              <w:top w:val="nil"/>
              <w:left w:val="nil"/>
              <w:bottom w:val="single" w:color="auto" w:sz="4" w:space="0"/>
              <w:right w:val="single" w:color="auto" w:sz="4" w:space="0"/>
            </w:tcBorders>
            <w:shd w:val="clear" w:color="auto" w:fill="auto"/>
            <w:noWrap/>
            <w:vAlign w:val="center"/>
          </w:tcPr>
          <w:p w14:paraId="26769C3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344F01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39.30</w:t>
            </w:r>
          </w:p>
        </w:tc>
      </w:tr>
      <w:tr w14:paraId="43B7DFD0">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4B8D0F0A">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30204</w:t>
            </w:r>
          </w:p>
        </w:tc>
        <w:tc>
          <w:tcPr>
            <w:tcW w:w="5118" w:type="dxa"/>
            <w:tcBorders>
              <w:top w:val="nil"/>
              <w:left w:val="nil"/>
              <w:bottom w:val="single" w:color="auto" w:sz="4" w:space="0"/>
              <w:right w:val="single" w:color="auto" w:sz="4" w:space="0"/>
            </w:tcBorders>
            <w:shd w:val="clear" w:color="auto" w:fill="auto"/>
            <w:noWrap w:val="0"/>
            <w:vAlign w:val="center"/>
          </w:tcPr>
          <w:p w14:paraId="31BB1C2C">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手续费</w:t>
            </w:r>
          </w:p>
        </w:tc>
        <w:tc>
          <w:tcPr>
            <w:tcW w:w="2551" w:type="dxa"/>
            <w:tcBorders>
              <w:top w:val="nil"/>
              <w:left w:val="nil"/>
              <w:bottom w:val="single" w:color="auto" w:sz="4" w:space="0"/>
              <w:right w:val="single" w:color="auto" w:sz="4" w:space="0"/>
            </w:tcBorders>
            <w:shd w:val="clear" w:color="auto" w:fill="auto"/>
            <w:noWrap/>
            <w:vAlign w:val="center"/>
          </w:tcPr>
          <w:p w14:paraId="2009530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8.10</w:t>
            </w:r>
          </w:p>
        </w:tc>
        <w:tc>
          <w:tcPr>
            <w:tcW w:w="2410" w:type="dxa"/>
            <w:tcBorders>
              <w:top w:val="nil"/>
              <w:left w:val="nil"/>
              <w:bottom w:val="single" w:color="auto" w:sz="4" w:space="0"/>
              <w:right w:val="single" w:color="auto" w:sz="4" w:space="0"/>
            </w:tcBorders>
            <w:shd w:val="clear" w:color="auto" w:fill="auto"/>
            <w:noWrap/>
            <w:vAlign w:val="center"/>
          </w:tcPr>
          <w:p w14:paraId="0F87BEE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4902024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8.10</w:t>
            </w:r>
          </w:p>
        </w:tc>
      </w:tr>
      <w:tr w14:paraId="3ABC9528">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543F90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30205</w:t>
            </w:r>
          </w:p>
        </w:tc>
        <w:tc>
          <w:tcPr>
            <w:tcW w:w="5118" w:type="dxa"/>
            <w:tcBorders>
              <w:top w:val="nil"/>
              <w:left w:val="nil"/>
              <w:bottom w:val="single" w:color="auto" w:sz="4" w:space="0"/>
              <w:right w:val="single" w:color="auto" w:sz="4" w:space="0"/>
            </w:tcBorders>
            <w:shd w:val="clear" w:color="auto" w:fill="auto"/>
            <w:noWrap w:val="0"/>
            <w:vAlign w:val="center"/>
          </w:tcPr>
          <w:p w14:paraId="74C4B58F">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水费</w:t>
            </w:r>
          </w:p>
        </w:tc>
        <w:tc>
          <w:tcPr>
            <w:tcW w:w="2551" w:type="dxa"/>
            <w:tcBorders>
              <w:top w:val="nil"/>
              <w:left w:val="nil"/>
              <w:bottom w:val="single" w:color="auto" w:sz="4" w:space="0"/>
              <w:right w:val="single" w:color="auto" w:sz="4" w:space="0"/>
            </w:tcBorders>
            <w:shd w:val="clear" w:color="auto" w:fill="auto"/>
            <w:noWrap/>
            <w:vAlign w:val="center"/>
          </w:tcPr>
          <w:p w14:paraId="6DF969C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394.30</w:t>
            </w:r>
          </w:p>
        </w:tc>
        <w:tc>
          <w:tcPr>
            <w:tcW w:w="2410" w:type="dxa"/>
            <w:tcBorders>
              <w:top w:val="nil"/>
              <w:left w:val="nil"/>
              <w:bottom w:val="single" w:color="auto" w:sz="4" w:space="0"/>
              <w:right w:val="single" w:color="auto" w:sz="4" w:space="0"/>
            </w:tcBorders>
            <w:shd w:val="clear" w:color="auto" w:fill="auto"/>
            <w:noWrap/>
            <w:vAlign w:val="center"/>
          </w:tcPr>
          <w:p w14:paraId="2FFCA8C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474FAF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394.30</w:t>
            </w:r>
          </w:p>
        </w:tc>
      </w:tr>
      <w:tr w14:paraId="2C7F71CA">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72E19D6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30206</w:t>
            </w:r>
          </w:p>
        </w:tc>
        <w:tc>
          <w:tcPr>
            <w:tcW w:w="5118" w:type="dxa"/>
            <w:tcBorders>
              <w:top w:val="nil"/>
              <w:left w:val="nil"/>
              <w:bottom w:val="single" w:color="auto" w:sz="4" w:space="0"/>
              <w:right w:val="single" w:color="auto" w:sz="4" w:space="0"/>
            </w:tcBorders>
            <w:shd w:val="clear" w:color="auto" w:fill="auto"/>
            <w:noWrap w:val="0"/>
            <w:vAlign w:val="center"/>
          </w:tcPr>
          <w:p w14:paraId="352B7D3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电费</w:t>
            </w:r>
          </w:p>
        </w:tc>
        <w:tc>
          <w:tcPr>
            <w:tcW w:w="2551" w:type="dxa"/>
            <w:tcBorders>
              <w:top w:val="nil"/>
              <w:left w:val="nil"/>
              <w:bottom w:val="single" w:color="auto" w:sz="4" w:space="0"/>
              <w:right w:val="single" w:color="auto" w:sz="4" w:space="0"/>
            </w:tcBorders>
            <w:shd w:val="clear" w:color="auto" w:fill="auto"/>
            <w:noWrap/>
            <w:vAlign w:val="center"/>
          </w:tcPr>
          <w:p w14:paraId="794C4FF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540.90</w:t>
            </w:r>
          </w:p>
        </w:tc>
        <w:tc>
          <w:tcPr>
            <w:tcW w:w="2410" w:type="dxa"/>
            <w:tcBorders>
              <w:top w:val="nil"/>
              <w:left w:val="nil"/>
              <w:bottom w:val="single" w:color="auto" w:sz="4" w:space="0"/>
              <w:right w:val="single" w:color="auto" w:sz="4" w:space="0"/>
            </w:tcBorders>
            <w:shd w:val="clear" w:color="auto" w:fill="auto"/>
            <w:noWrap/>
            <w:vAlign w:val="center"/>
          </w:tcPr>
          <w:p w14:paraId="3635B31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3E818B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540.90</w:t>
            </w:r>
          </w:p>
        </w:tc>
      </w:tr>
      <w:tr w14:paraId="316FCB7F">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D2F5B01">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30207</w:t>
            </w:r>
          </w:p>
        </w:tc>
        <w:tc>
          <w:tcPr>
            <w:tcW w:w="5118" w:type="dxa"/>
            <w:tcBorders>
              <w:top w:val="nil"/>
              <w:left w:val="nil"/>
              <w:bottom w:val="single" w:color="auto" w:sz="4" w:space="0"/>
              <w:right w:val="single" w:color="auto" w:sz="4" w:space="0"/>
            </w:tcBorders>
            <w:shd w:val="clear" w:color="auto" w:fill="auto"/>
            <w:noWrap w:val="0"/>
            <w:vAlign w:val="center"/>
          </w:tcPr>
          <w:p w14:paraId="26A6A683">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邮电费</w:t>
            </w:r>
          </w:p>
        </w:tc>
        <w:tc>
          <w:tcPr>
            <w:tcW w:w="2551" w:type="dxa"/>
            <w:tcBorders>
              <w:top w:val="nil"/>
              <w:left w:val="nil"/>
              <w:bottom w:val="single" w:color="auto" w:sz="4" w:space="0"/>
              <w:right w:val="single" w:color="auto" w:sz="4" w:space="0"/>
            </w:tcBorders>
            <w:shd w:val="clear" w:color="auto" w:fill="auto"/>
            <w:noWrap/>
            <w:vAlign w:val="center"/>
          </w:tcPr>
          <w:p w14:paraId="013EBB3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375.20</w:t>
            </w:r>
          </w:p>
        </w:tc>
        <w:tc>
          <w:tcPr>
            <w:tcW w:w="2410" w:type="dxa"/>
            <w:tcBorders>
              <w:top w:val="nil"/>
              <w:left w:val="nil"/>
              <w:bottom w:val="single" w:color="auto" w:sz="4" w:space="0"/>
              <w:right w:val="single" w:color="auto" w:sz="4" w:space="0"/>
            </w:tcBorders>
            <w:shd w:val="clear" w:color="auto" w:fill="auto"/>
            <w:noWrap/>
            <w:vAlign w:val="center"/>
          </w:tcPr>
          <w:p w14:paraId="3F36E10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2ED2205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375.20</w:t>
            </w:r>
          </w:p>
        </w:tc>
      </w:tr>
      <w:tr w14:paraId="1234648A">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ACD472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30208</w:t>
            </w:r>
          </w:p>
        </w:tc>
        <w:tc>
          <w:tcPr>
            <w:tcW w:w="5118" w:type="dxa"/>
            <w:tcBorders>
              <w:top w:val="nil"/>
              <w:left w:val="nil"/>
              <w:bottom w:val="single" w:color="auto" w:sz="4" w:space="0"/>
              <w:right w:val="single" w:color="auto" w:sz="4" w:space="0"/>
            </w:tcBorders>
            <w:shd w:val="clear" w:color="auto" w:fill="auto"/>
            <w:noWrap w:val="0"/>
            <w:vAlign w:val="center"/>
          </w:tcPr>
          <w:p w14:paraId="5CFF0491">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取暖费</w:t>
            </w:r>
          </w:p>
        </w:tc>
        <w:tc>
          <w:tcPr>
            <w:tcW w:w="2551" w:type="dxa"/>
            <w:tcBorders>
              <w:top w:val="nil"/>
              <w:left w:val="nil"/>
              <w:bottom w:val="single" w:color="auto" w:sz="4" w:space="0"/>
              <w:right w:val="single" w:color="auto" w:sz="4" w:space="0"/>
            </w:tcBorders>
            <w:shd w:val="clear" w:color="auto" w:fill="auto"/>
            <w:noWrap/>
            <w:vAlign w:val="center"/>
          </w:tcPr>
          <w:p w14:paraId="027A789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0.10</w:t>
            </w:r>
          </w:p>
        </w:tc>
        <w:tc>
          <w:tcPr>
            <w:tcW w:w="2410" w:type="dxa"/>
            <w:tcBorders>
              <w:top w:val="nil"/>
              <w:left w:val="nil"/>
              <w:bottom w:val="single" w:color="auto" w:sz="4" w:space="0"/>
              <w:right w:val="single" w:color="auto" w:sz="4" w:space="0"/>
            </w:tcBorders>
            <w:shd w:val="clear" w:color="auto" w:fill="auto"/>
            <w:noWrap/>
            <w:vAlign w:val="center"/>
          </w:tcPr>
          <w:p w14:paraId="20403E1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7F034CC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0.10</w:t>
            </w:r>
          </w:p>
        </w:tc>
      </w:tr>
      <w:tr w14:paraId="18F96EEA">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4CE0039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30209</w:t>
            </w:r>
          </w:p>
        </w:tc>
        <w:tc>
          <w:tcPr>
            <w:tcW w:w="5118" w:type="dxa"/>
            <w:tcBorders>
              <w:top w:val="nil"/>
              <w:left w:val="nil"/>
              <w:bottom w:val="single" w:color="auto" w:sz="4" w:space="0"/>
              <w:right w:val="single" w:color="auto" w:sz="4" w:space="0"/>
            </w:tcBorders>
            <w:shd w:val="clear" w:color="auto" w:fill="auto"/>
            <w:noWrap w:val="0"/>
            <w:vAlign w:val="center"/>
          </w:tcPr>
          <w:p w14:paraId="133148F3">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物业管理费</w:t>
            </w:r>
          </w:p>
        </w:tc>
        <w:tc>
          <w:tcPr>
            <w:tcW w:w="2551" w:type="dxa"/>
            <w:tcBorders>
              <w:top w:val="nil"/>
              <w:left w:val="nil"/>
              <w:bottom w:val="single" w:color="auto" w:sz="4" w:space="0"/>
              <w:right w:val="single" w:color="auto" w:sz="4" w:space="0"/>
            </w:tcBorders>
            <w:shd w:val="clear" w:color="auto" w:fill="auto"/>
            <w:noWrap/>
            <w:vAlign w:val="center"/>
          </w:tcPr>
          <w:p w14:paraId="0AAE21A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1649.00</w:t>
            </w:r>
          </w:p>
        </w:tc>
        <w:tc>
          <w:tcPr>
            <w:tcW w:w="2410" w:type="dxa"/>
            <w:tcBorders>
              <w:top w:val="nil"/>
              <w:left w:val="nil"/>
              <w:bottom w:val="single" w:color="auto" w:sz="4" w:space="0"/>
              <w:right w:val="single" w:color="auto" w:sz="4" w:space="0"/>
            </w:tcBorders>
            <w:shd w:val="clear" w:color="auto" w:fill="auto"/>
            <w:noWrap/>
            <w:vAlign w:val="center"/>
          </w:tcPr>
          <w:p w14:paraId="139B87C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5C1B4CD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1649.00</w:t>
            </w:r>
          </w:p>
        </w:tc>
      </w:tr>
      <w:tr w14:paraId="494416D7">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857D864">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30211</w:t>
            </w:r>
          </w:p>
        </w:tc>
        <w:tc>
          <w:tcPr>
            <w:tcW w:w="5118" w:type="dxa"/>
            <w:tcBorders>
              <w:top w:val="nil"/>
              <w:left w:val="nil"/>
              <w:bottom w:val="single" w:color="auto" w:sz="4" w:space="0"/>
              <w:right w:val="single" w:color="auto" w:sz="4" w:space="0"/>
            </w:tcBorders>
            <w:shd w:val="clear" w:color="000000" w:fill="FFFFFF"/>
            <w:noWrap w:val="0"/>
            <w:vAlign w:val="center"/>
          </w:tcPr>
          <w:p w14:paraId="686F59A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国（境）内差旅费</w:t>
            </w:r>
          </w:p>
        </w:tc>
        <w:tc>
          <w:tcPr>
            <w:tcW w:w="2551" w:type="dxa"/>
            <w:tcBorders>
              <w:top w:val="nil"/>
              <w:left w:val="nil"/>
              <w:bottom w:val="single" w:color="auto" w:sz="4" w:space="0"/>
              <w:right w:val="single" w:color="auto" w:sz="4" w:space="0"/>
            </w:tcBorders>
            <w:shd w:val="clear" w:color="auto" w:fill="auto"/>
            <w:noWrap/>
            <w:vAlign w:val="center"/>
          </w:tcPr>
          <w:p w14:paraId="555707E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1022.70</w:t>
            </w:r>
          </w:p>
        </w:tc>
        <w:tc>
          <w:tcPr>
            <w:tcW w:w="2410" w:type="dxa"/>
            <w:tcBorders>
              <w:top w:val="nil"/>
              <w:left w:val="nil"/>
              <w:bottom w:val="single" w:color="auto" w:sz="4" w:space="0"/>
              <w:right w:val="single" w:color="auto" w:sz="4" w:space="0"/>
            </w:tcBorders>
            <w:shd w:val="clear" w:color="auto" w:fill="auto"/>
            <w:noWrap/>
            <w:vAlign w:val="center"/>
          </w:tcPr>
          <w:p w14:paraId="7B023B9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1ED7CF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1022.70</w:t>
            </w:r>
          </w:p>
        </w:tc>
      </w:tr>
      <w:tr w14:paraId="59C801A7">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1844745">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30212</w:t>
            </w:r>
          </w:p>
        </w:tc>
        <w:tc>
          <w:tcPr>
            <w:tcW w:w="5118" w:type="dxa"/>
            <w:tcBorders>
              <w:top w:val="nil"/>
              <w:left w:val="nil"/>
              <w:bottom w:val="single" w:color="auto" w:sz="4" w:space="0"/>
              <w:right w:val="single" w:color="auto" w:sz="4" w:space="0"/>
            </w:tcBorders>
            <w:shd w:val="clear" w:color="auto" w:fill="auto"/>
            <w:noWrap w:val="0"/>
            <w:vAlign w:val="center"/>
          </w:tcPr>
          <w:p w14:paraId="514F5ABF">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因公出国（境）费用</w:t>
            </w:r>
          </w:p>
        </w:tc>
        <w:tc>
          <w:tcPr>
            <w:tcW w:w="2551" w:type="dxa"/>
            <w:tcBorders>
              <w:top w:val="nil"/>
              <w:left w:val="nil"/>
              <w:bottom w:val="single" w:color="auto" w:sz="4" w:space="0"/>
              <w:right w:val="single" w:color="auto" w:sz="4" w:space="0"/>
            </w:tcBorders>
            <w:shd w:val="clear" w:color="auto" w:fill="auto"/>
            <w:noWrap/>
            <w:vAlign w:val="center"/>
          </w:tcPr>
          <w:p w14:paraId="2F3D3B2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72E8ADD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F92A33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6C844E04">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E8EFEB0">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30213</w:t>
            </w:r>
          </w:p>
        </w:tc>
        <w:tc>
          <w:tcPr>
            <w:tcW w:w="5118" w:type="dxa"/>
            <w:tcBorders>
              <w:top w:val="nil"/>
              <w:left w:val="nil"/>
              <w:bottom w:val="single" w:color="auto" w:sz="4" w:space="0"/>
              <w:right w:val="single" w:color="auto" w:sz="4" w:space="0"/>
            </w:tcBorders>
            <w:shd w:val="clear" w:color="auto" w:fill="auto"/>
            <w:noWrap w:val="0"/>
            <w:vAlign w:val="center"/>
          </w:tcPr>
          <w:p w14:paraId="4893251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维修(护)费</w:t>
            </w:r>
          </w:p>
        </w:tc>
        <w:tc>
          <w:tcPr>
            <w:tcW w:w="2551" w:type="dxa"/>
            <w:tcBorders>
              <w:top w:val="nil"/>
              <w:left w:val="nil"/>
              <w:bottom w:val="single" w:color="auto" w:sz="4" w:space="0"/>
              <w:right w:val="single" w:color="auto" w:sz="4" w:space="0"/>
            </w:tcBorders>
            <w:shd w:val="clear" w:color="auto" w:fill="auto"/>
            <w:noWrap/>
            <w:vAlign w:val="center"/>
          </w:tcPr>
          <w:p w14:paraId="739C898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862.40</w:t>
            </w:r>
          </w:p>
        </w:tc>
        <w:tc>
          <w:tcPr>
            <w:tcW w:w="2410" w:type="dxa"/>
            <w:tcBorders>
              <w:top w:val="nil"/>
              <w:left w:val="nil"/>
              <w:bottom w:val="single" w:color="auto" w:sz="4" w:space="0"/>
              <w:right w:val="single" w:color="auto" w:sz="4" w:space="0"/>
            </w:tcBorders>
            <w:shd w:val="clear" w:color="auto" w:fill="auto"/>
            <w:noWrap/>
            <w:vAlign w:val="center"/>
          </w:tcPr>
          <w:p w14:paraId="6612D3D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4AD6131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862.40</w:t>
            </w:r>
          </w:p>
        </w:tc>
      </w:tr>
      <w:tr w14:paraId="0EB45A1E">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768A3CDF">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30214</w:t>
            </w:r>
          </w:p>
        </w:tc>
        <w:tc>
          <w:tcPr>
            <w:tcW w:w="5118" w:type="dxa"/>
            <w:tcBorders>
              <w:top w:val="nil"/>
              <w:left w:val="nil"/>
              <w:bottom w:val="single" w:color="auto" w:sz="4" w:space="0"/>
              <w:right w:val="single" w:color="auto" w:sz="4" w:space="0"/>
            </w:tcBorders>
            <w:shd w:val="clear" w:color="auto" w:fill="auto"/>
            <w:noWrap w:val="0"/>
            <w:vAlign w:val="center"/>
          </w:tcPr>
          <w:p w14:paraId="00FBEFE0">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租赁费</w:t>
            </w:r>
          </w:p>
        </w:tc>
        <w:tc>
          <w:tcPr>
            <w:tcW w:w="2551" w:type="dxa"/>
            <w:tcBorders>
              <w:top w:val="nil"/>
              <w:left w:val="nil"/>
              <w:bottom w:val="single" w:color="auto" w:sz="4" w:space="0"/>
              <w:right w:val="single" w:color="auto" w:sz="4" w:space="0"/>
            </w:tcBorders>
            <w:shd w:val="clear" w:color="auto" w:fill="auto"/>
            <w:noWrap/>
            <w:vAlign w:val="center"/>
          </w:tcPr>
          <w:p w14:paraId="31E1AF0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10.20</w:t>
            </w:r>
          </w:p>
        </w:tc>
        <w:tc>
          <w:tcPr>
            <w:tcW w:w="2410" w:type="dxa"/>
            <w:tcBorders>
              <w:top w:val="nil"/>
              <w:left w:val="nil"/>
              <w:bottom w:val="single" w:color="auto" w:sz="4" w:space="0"/>
              <w:right w:val="single" w:color="auto" w:sz="4" w:space="0"/>
            </w:tcBorders>
            <w:shd w:val="clear" w:color="auto" w:fill="auto"/>
            <w:noWrap/>
            <w:vAlign w:val="center"/>
          </w:tcPr>
          <w:p w14:paraId="5AEEBB1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22D1D3C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10.20</w:t>
            </w:r>
          </w:p>
        </w:tc>
      </w:tr>
      <w:tr w14:paraId="4DFEA908">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588DC5D">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30215</w:t>
            </w:r>
          </w:p>
        </w:tc>
        <w:tc>
          <w:tcPr>
            <w:tcW w:w="5118" w:type="dxa"/>
            <w:tcBorders>
              <w:top w:val="nil"/>
              <w:left w:val="nil"/>
              <w:bottom w:val="single" w:color="auto" w:sz="4" w:space="0"/>
              <w:right w:val="single" w:color="auto" w:sz="4" w:space="0"/>
            </w:tcBorders>
            <w:shd w:val="clear" w:color="auto" w:fill="auto"/>
            <w:noWrap w:val="0"/>
            <w:vAlign w:val="center"/>
          </w:tcPr>
          <w:p w14:paraId="7E553A7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会议费</w:t>
            </w:r>
          </w:p>
        </w:tc>
        <w:tc>
          <w:tcPr>
            <w:tcW w:w="2551" w:type="dxa"/>
            <w:tcBorders>
              <w:top w:val="nil"/>
              <w:left w:val="nil"/>
              <w:bottom w:val="single" w:color="auto" w:sz="4" w:space="0"/>
              <w:right w:val="single" w:color="auto" w:sz="4" w:space="0"/>
            </w:tcBorders>
            <w:shd w:val="clear" w:color="auto" w:fill="auto"/>
            <w:noWrap/>
            <w:vAlign w:val="center"/>
          </w:tcPr>
          <w:p w14:paraId="4DE7D46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106.70</w:t>
            </w:r>
          </w:p>
        </w:tc>
        <w:tc>
          <w:tcPr>
            <w:tcW w:w="2410" w:type="dxa"/>
            <w:tcBorders>
              <w:top w:val="nil"/>
              <w:left w:val="nil"/>
              <w:bottom w:val="single" w:color="auto" w:sz="4" w:space="0"/>
              <w:right w:val="single" w:color="auto" w:sz="4" w:space="0"/>
            </w:tcBorders>
            <w:shd w:val="clear" w:color="auto" w:fill="auto"/>
            <w:noWrap/>
            <w:vAlign w:val="center"/>
          </w:tcPr>
          <w:p w14:paraId="26EEAC7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074E0CB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54.00</w:t>
            </w:r>
          </w:p>
        </w:tc>
      </w:tr>
      <w:tr w14:paraId="694DF80E">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5907E86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30216</w:t>
            </w:r>
          </w:p>
        </w:tc>
        <w:tc>
          <w:tcPr>
            <w:tcW w:w="5118" w:type="dxa"/>
            <w:tcBorders>
              <w:top w:val="nil"/>
              <w:left w:val="nil"/>
              <w:bottom w:val="single" w:color="auto" w:sz="4" w:space="0"/>
              <w:right w:val="single" w:color="auto" w:sz="4" w:space="0"/>
            </w:tcBorders>
            <w:shd w:val="clear" w:color="auto" w:fill="auto"/>
            <w:noWrap w:val="0"/>
            <w:vAlign w:val="center"/>
          </w:tcPr>
          <w:p w14:paraId="53BF805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培训费</w:t>
            </w:r>
          </w:p>
        </w:tc>
        <w:tc>
          <w:tcPr>
            <w:tcW w:w="2551" w:type="dxa"/>
            <w:tcBorders>
              <w:top w:val="nil"/>
              <w:left w:val="nil"/>
              <w:bottom w:val="single" w:color="auto" w:sz="4" w:space="0"/>
              <w:right w:val="single" w:color="auto" w:sz="4" w:space="0"/>
            </w:tcBorders>
            <w:shd w:val="clear" w:color="auto" w:fill="auto"/>
            <w:noWrap/>
            <w:vAlign w:val="center"/>
          </w:tcPr>
          <w:p w14:paraId="3258194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1034.90</w:t>
            </w:r>
          </w:p>
        </w:tc>
        <w:tc>
          <w:tcPr>
            <w:tcW w:w="2410" w:type="dxa"/>
            <w:tcBorders>
              <w:top w:val="nil"/>
              <w:left w:val="nil"/>
              <w:bottom w:val="single" w:color="auto" w:sz="4" w:space="0"/>
              <w:right w:val="single" w:color="auto" w:sz="4" w:space="0"/>
            </w:tcBorders>
            <w:shd w:val="clear" w:color="auto" w:fill="auto"/>
            <w:noWrap/>
            <w:vAlign w:val="center"/>
          </w:tcPr>
          <w:p w14:paraId="3EA4692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5EC833A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1034.90</w:t>
            </w:r>
          </w:p>
        </w:tc>
      </w:tr>
      <w:tr w14:paraId="3E02104F">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41F5B2D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30217</w:t>
            </w:r>
          </w:p>
        </w:tc>
        <w:tc>
          <w:tcPr>
            <w:tcW w:w="5118" w:type="dxa"/>
            <w:tcBorders>
              <w:top w:val="nil"/>
              <w:left w:val="nil"/>
              <w:bottom w:val="single" w:color="auto" w:sz="4" w:space="0"/>
              <w:right w:val="single" w:color="auto" w:sz="4" w:space="0"/>
            </w:tcBorders>
            <w:shd w:val="clear" w:color="auto" w:fill="auto"/>
            <w:noWrap w:val="0"/>
            <w:vAlign w:val="center"/>
          </w:tcPr>
          <w:p w14:paraId="52EF0CFC">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公务接待费</w:t>
            </w:r>
          </w:p>
        </w:tc>
        <w:tc>
          <w:tcPr>
            <w:tcW w:w="2551" w:type="dxa"/>
            <w:tcBorders>
              <w:top w:val="nil"/>
              <w:left w:val="nil"/>
              <w:bottom w:val="single" w:color="auto" w:sz="4" w:space="0"/>
              <w:right w:val="single" w:color="auto" w:sz="4" w:space="0"/>
            </w:tcBorders>
            <w:shd w:val="clear" w:color="auto" w:fill="auto"/>
            <w:noWrap/>
            <w:vAlign w:val="center"/>
          </w:tcPr>
          <w:p w14:paraId="4CF4320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397.30</w:t>
            </w:r>
          </w:p>
        </w:tc>
        <w:tc>
          <w:tcPr>
            <w:tcW w:w="2410" w:type="dxa"/>
            <w:tcBorders>
              <w:top w:val="nil"/>
              <w:left w:val="nil"/>
              <w:bottom w:val="single" w:color="auto" w:sz="4" w:space="0"/>
              <w:right w:val="single" w:color="auto" w:sz="4" w:space="0"/>
            </w:tcBorders>
            <w:shd w:val="clear" w:color="auto" w:fill="auto"/>
            <w:noWrap/>
            <w:vAlign w:val="center"/>
          </w:tcPr>
          <w:p w14:paraId="5376724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852AE8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450.00</w:t>
            </w:r>
          </w:p>
        </w:tc>
      </w:tr>
      <w:tr w14:paraId="55B73845">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023FEF91">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30218</w:t>
            </w:r>
          </w:p>
        </w:tc>
        <w:tc>
          <w:tcPr>
            <w:tcW w:w="5118" w:type="dxa"/>
            <w:tcBorders>
              <w:top w:val="nil"/>
              <w:left w:val="nil"/>
              <w:bottom w:val="single" w:color="auto" w:sz="4" w:space="0"/>
              <w:right w:val="single" w:color="auto" w:sz="4" w:space="0"/>
            </w:tcBorders>
            <w:shd w:val="clear" w:color="auto" w:fill="auto"/>
            <w:noWrap w:val="0"/>
            <w:vAlign w:val="center"/>
          </w:tcPr>
          <w:p w14:paraId="53387398">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专用材料费</w:t>
            </w:r>
          </w:p>
        </w:tc>
        <w:tc>
          <w:tcPr>
            <w:tcW w:w="2551" w:type="dxa"/>
            <w:tcBorders>
              <w:top w:val="nil"/>
              <w:left w:val="nil"/>
              <w:bottom w:val="single" w:color="auto" w:sz="4" w:space="0"/>
              <w:right w:val="single" w:color="auto" w:sz="4" w:space="0"/>
            </w:tcBorders>
            <w:shd w:val="clear" w:color="auto" w:fill="auto"/>
            <w:noWrap/>
            <w:vAlign w:val="center"/>
          </w:tcPr>
          <w:p w14:paraId="02AAC1C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9.70</w:t>
            </w:r>
          </w:p>
        </w:tc>
        <w:tc>
          <w:tcPr>
            <w:tcW w:w="2410" w:type="dxa"/>
            <w:tcBorders>
              <w:top w:val="nil"/>
              <w:left w:val="nil"/>
              <w:bottom w:val="single" w:color="auto" w:sz="4" w:space="0"/>
              <w:right w:val="single" w:color="auto" w:sz="4" w:space="0"/>
            </w:tcBorders>
            <w:shd w:val="clear" w:color="auto" w:fill="auto"/>
            <w:noWrap/>
            <w:vAlign w:val="center"/>
          </w:tcPr>
          <w:p w14:paraId="41ABE29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409E840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9.70</w:t>
            </w:r>
          </w:p>
        </w:tc>
      </w:tr>
      <w:tr w14:paraId="715B73AD">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58727C3F">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30224</w:t>
            </w:r>
          </w:p>
        </w:tc>
        <w:tc>
          <w:tcPr>
            <w:tcW w:w="5118" w:type="dxa"/>
            <w:tcBorders>
              <w:top w:val="nil"/>
              <w:left w:val="nil"/>
              <w:bottom w:val="single" w:color="auto" w:sz="4" w:space="0"/>
              <w:right w:val="single" w:color="auto" w:sz="4" w:space="0"/>
            </w:tcBorders>
            <w:shd w:val="clear" w:color="auto" w:fill="auto"/>
            <w:noWrap w:val="0"/>
            <w:vAlign w:val="center"/>
          </w:tcPr>
          <w:p w14:paraId="0EAC1A1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被装购置费</w:t>
            </w:r>
          </w:p>
        </w:tc>
        <w:tc>
          <w:tcPr>
            <w:tcW w:w="2551" w:type="dxa"/>
            <w:tcBorders>
              <w:top w:val="nil"/>
              <w:left w:val="nil"/>
              <w:bottom w:val="single" w:color="auto" w:sz="4" w:space="0"/>
              <w:right w:val="single" w:color="auto" w:sz="4" w:space="0"/>
            </w:tcBorders>
            <w:shd w:val="clear" w:color="auto" w:fill="auto"/>
            <w:noWrap/>
            <w:vAlign w:val="center"/>
          </w:tcPr>
          <w:p w14:paraId="0F93B87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13.00</w:t>
            </w:r>
          </w:p>
        </w:tc>
        <w:tc>
          <w:tcPr>
            <w:tcW w:w="2410" w:type="dxa"/>
            <w:tcBorders>
              <w:top w:val="nil"/>
              <w:left w:val="nil"/>
              <w:bottom w:val="single" w:color="auto" w:sz="4" w:space="0"/>
              <w:right w:val="single" w:color="auto" w:sz="4" w:space="0"/>
            </w:tcBorders>
            <w:shd w:val="clear" w:color="auto" w:fill="auto"/>
            <w:noWrap/>
            <w:vAlign w:val="center"/>
          </w:tcPr>
          <w:p w14:paraId="241B184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27BC7A0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13.00</w:t>
            </w:r>
          </w:p>
        </w:tc>
      </w:tr>
      <w:tr w14:paraId="4A8625EF">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3FEEC31">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30225</w:t>
            </w:r>
          </w:p>
        </w:tc>
        <w:tc>
          <w:tcPr>
            <w:tcW w:w="5118" w:type="dxa"/>
            <w:tcBorders>
              <w:top w:val="nil"/>
              <w:left w:val="nil"/>
              <w:bottom w:val="single" w:color="auto" w:sz="4" w:space="0"/>
              <w:right w:val="single" w:color="auto" w:sz="4" w:space="0"/>
            </w:tcBorders>
            <w:shd w:val="clear" w:color="auto" w:fill="auto"/>
            <w:noWrap w:val="0"/>
            <w:vAlign w:val="center"/>
          </w:tcPr>
          <w:p w14:paraId="27ABD760">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专用燃料费</w:t>
            </w:r>
          </w:p>
        </w:tc>
        <w:tc>
          <w:tcPr>
            <w:tcW w:w="2551" w:type="dxa"/>
            <w:tcBorders>
              <w:top w:val="nil"/>
              <w:left w:val="nil"/>
              <w:bottom w:val="single" w:color="auto" w:sz="4" w:space="0"/>
              <w:right w:val="single" w:color="auto" w:sz="4" w:space="0"/>
            </w:tcBorders>
            <w:shd w:val="clear" w:color="auto" w:fill="auto"/>
            <w:noWrap/>
            <w:vAlign w:val="center"/>
          </w:tcPr>
          <w:p w14:paraId="344B64B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7DE957D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D8F663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6C22713C">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CE3127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30226</w:t>
            </w:r>
          </w:p>
        </w:tc>
        <w:tc>
          <w:tcPr>
            <w:tcW w:w="5118" w:type="dxa"/>
            <w:tcBorders>
              <w:top w:val="nil"/>
              <w:left w:val="nil"/>
              <w:bottom w:val="single" w:color="auto" w:sz="4" w:space="0"/>
              <w:right w:val="single" w:color="auto" w:sz="4" w:space="0"/>
            </w:tcBorders>
            <w:shd w:val="clear" w:color="auto" w:fill="auto"/>
            <w:noWrap w:val="0"/>
            <w:vAlign w:val="center"/>
          </w:tcPr>
          <w:p w14:paraId="11CD7397">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劳务费</w:t>
            </w:r>
          </w:p>
        </w:tc>
        <w:tc>
          <w:tcPr>
            <w:tcW w:w="2551" w:type="dxa"/>
            <w:tcBorders>
              <w:top w:val="nil"/>
              <w:left w:val="nil"/>
              <w:bottom w:val="single" w:color="auto" w:sz="4" w:space="0"/>
              <w:right w:val="single" w:color="auto" w:sz="4" w:space="0"/>
            </w:tcBorders>
            <w:shd w:val="clear" w:color="auto" w:fill="auto"/>
            <w:noWrap/>
            <w:vAlign w:val="center"/>
          </w:tcPr>
          <w:p w14:paraId="2FD812A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626.30</w:t>
            </w:r>
          </w:p>
        </w:tc>
        <w:tc>
          <w:tcPr>
            <w:tcW w:w="2410" w:type="dxa"/>
            <w:tcBorders>
              <w:top w:val="nil"/>
              <w:left w:val="nil"/>
              <w:bottom w:val="single" w:color="auto" w:sz="4" w:space="0"/>
              <w:right w:val="single" w:color="auto" w:sz="4" w:space="0"/>
            </w:tcBorders>
            <w:shd w:val="clear" w:color="auto" w:fill="auto"/>
            <w:noWrap/>
            <w:vAlign w:val="center"/>
          </w:tcPr>
          <w:p w14:paraId="6815209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1DFD0C0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626.30</w:t>
            </w:r>
          </w:p>
        </w:tc>
      </w:tr>
      <w:tr w14:paraId="65246B22">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495D0ED3">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30227</w:t>
            </w:r>
          </w:p>
        </w:tc>
        <w:tc>
          <w:tcPr>
            <w:tcW w:w="5118" w:type="dxa"/>
            <w:tcBorders>
              <w:top w:val="nil"/>
              <w:left w:val="nil"/>
              <w:bottom w:val="single" w:color="auto" w:sz="4" w:space="0"/>
              <w:right w:val="single" w:color="auto" w:sz="4" w:space="0"/>
            </w:tcBorders>
            <w:shd w:val="clear" w:color="auto" w:fill="auto"/>
            <w:noWrap w:val="0"/>
            <w:vAlign w:val="center"/>
          </w:tcPr>
          <w:p w14:paraId="27E0A2A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委托业务费</w:t>
            </w:r>
          </w:p>
        </w:tc>
        <w:tc>
          <w:tcPr>
            <w:tcW w:w="2551" w:type="dxa"/>
            <w:tcBorders>
              <w:top w:val="nil"/>
              <w:left w:val="nil"/>
              <w:bottom w:val="single" w:color="auto" w:sz="4" w:space="0"/>
              <w:right w:val="single" w:color="auto" w:sz="4" w:space="0"/>
            </w:tcBorders>
            <w:shd w:val="clear" w:color="auto" w:fill="auto"/>
            <w:noWrap/>
            <w:vAlign w:val="center"/>
          </w:tcPr>
          <w:p w14:paraId="20D0D76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7.50</w:t>
            </w:r>
          </w:p>
        </w:tc>
        <w:tc>
          <w:tcPr>
            <w:tcW w:w="2410" w:type="dxa"/>
            <w:tcBorders>
              <w:top w:val="nil"/>
              <w:left w:val="nil"/>
              <w:bottom w:val="single" w:color="auto" w:sz="4" w:space="0"/>
              <w:right w:val="single" w:color="auto" w:sz="4" w:space="0"/>
            </w:tcBorders>
            <w:shd w:val="clear" w:color="auto" w:fill="auto"/>
            <w:noWrap/>
            <w:vAlign w:val="center"/>
          </w:tcPr>
          <w:p w14:paraId="7E67DED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67BCF2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7.50</w:t>
            </w:r>
          </w:p>
        </w:tc>
      </w:tr>
      <w:tr w14:paraId="4833D3B9">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FA43D4B">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30228</w:t>
            </w:r>
          </w:p>
        </w:tc>
        <w:tc>
          <w:tcPr>
            <w:tcW w:w="5118" w:type="dxa"/>
            <w:tcBorders>
              <w:top w:val="nil"/>
              <w:left w:val="nil"/>
              <w:bottom w:val="single" w:color="auto" w:sz="4" w:space="0"/>
              <w:right w:val="single" w:color="auto" w:sz="4" w:space="0"/>
            </w:tcBorders>
            <w:shd w:val="clear" w:color="auto" w:fill="auto"/>
            <w:noWrap w:val="0"/>
            <w:vAlign w:val="center"/>
          </w:tcPr>
          <w:p w14:paraId="444CCE0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工会经费</w:t>
            </w:r>
          </w:p>
        </w:tc>
        <w:tc>
          <w:tcPr>
            <w:tcW w:w="2551" w:type="dxa"/>
            <w:tcBorders>
              <w:top w:val="nil"/>
              <w:left w:val="nil"/>
              <w:bottom w:val="single" w:color="auto" w:sz="4" w:space="0"/>
              <w:right w:val="single" w:color="auto" w:sz="4" w:space="0"/>
            </w:tcBorders>
            <w:shd w:val="clear" w:color="auto" w:fill="auto"/>
            <w:noWrap/>
            <w:vAlign w:val="center"/>
          </w:tcPr>
          <w:p w14:paraId="39DAA7E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275.80</w:t>
            </w:r>
          </w:p>
        </w:tc>
        <w:tc>
          <w:tcPr>
            <w:tcW w:w="2410" w:type="dxa"/>
            <w:tcBorders>
              <w:top w:val="nil"/>
              <w:left w:val="nil"/>
              <w:bottom w:val="single" w:color="auto" w:sz="4" w:space="0"/>
              <w:right w:val="single" w:color="auto" w:sz="4" w:space="0"/>
            </w:tcBorders>
            <w:shd w:val="clear" w:color="auto" w:fill="auto"/>
            <w:noWrap/>
            <w:vAlign w:val="center"/>
          </w:tcPr>
          <w:p w14:paraId="19CB5AC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0EE6763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275.80</w:t>
            </w:r>
          </w:p>
        </w:tc>
      </w:tr>
      <w:tr w14:paraId="5917C230">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42A3096B">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30229</w:t>
            </w:r>
          </w:p>
        </w:tc>
        <w:tc>
          <w:tcPr>
            <w:tcW w:w="5118" w:type="dxa"/>
            <w:tcBorders>
              <w:top w:val="nil"/>
              <w:left w:val="nil"/>
              <w:bottom w:val="single" w:color="auto" w:sz="4" w:space="0"/>
              <w:right w:val="single" w:color="auto" w:sz="4" w:space="0"/>
            </w:tcBorders>
            <w:shd w:val="clear" w:color="auto" w:fill="auto"/>
            <w:noWrap w:val="0"/>
            <w:vAlign w:val="center"/>
          </w:tcPr>
          <w:p w14:paraId="52975987">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福利费</w:t>
            </w:r>
          </w:p>
        </w:tc>
        <w:tc>
          <w:tcPr>
            <w:tcW w:w="2551" w:type="dxa"/>
            <w:tcBorders>
              <w:top w:val="nil"/>
              <w:left w:val="nil"/>
              <w:bottom w:val="single" w:color="auto" w:sz="4" w:space="0"/>
              <w:right w:val="single" w:color="auto" w:sz="4" w:space="0"/>
            </w:tcBorders>
            <w:shd w:val="clear" w:color="auto" w:fill="auto"/>
            <w:noWrap/>
            <w:vAlign w:val="center"/>
          </w:tcPr>
          <w:p w14:paraId="23F7E70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1070.30</w:t>
            </w:r>
          </w:p>
        </w:tc>
        <w:tc>
          <w:tcPr>
            <w:tcW w:w="2410" w:type="dxa"/>
            <w:tcBorders>
              <w:top w:val="nil"/>
              <w:left w:val="nil"/>
              <w:bottom w:val="single" w:color="auto" w:sz="4" w:space="0"/>
              <w:right w:val="single" w:color="auto" w:sz="4" w:space="0"/>
            </w:tcBorders>
            <w:shd w:val="clear" w:color="auto" w:fill="auto"/>
            <w:noWrap/>
            <w:vAlign w:val="center"/>
          </w:tcPr>
          <w:p w14:paraId="238308E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7A94322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1070.30</w:t>
            </w:r>
          </w:p>
        </w:tc>
      </w:tr>
      <w:tr w14:paraId="00581938">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37B84203">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30231</w:t>
            </w:r>
          </w:p>
        </w:tc>
        <w:tc>
          <w:tcPr>
            <w:tcW w:w="5118" w:type="dxa"/>
            <w:tcBorders>
              <w:top w:val="nil"/>
              <w:left w:val="nil"/>
              <w:bottom w:val="single" w:color="auto" w:sz="4" w:space="0"/>
              <w:right w:val="single" w:color="auto" w:sz="4" w:space="0"/>
            </w:tcBorders>
            <w:shd w:val="clear" w:color="auto" w:fill="auto"/>
            <w:noWrap w:val="0"/>
            <w:vAlign w:val="center"/>
          </w:tcPr>
          <w:p w14:paraId="37B2D06C">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公务用车运行维护费</w:t>
            </w:r>
          </w:p>
        </w:tc>
        <w:tc>
          <w:tcPr>
            <w:tcW w:w="2551" w:type="dxa"/>
            <w:tcBorders>
              <w:top w:val="nil"/>
              <w:left w:val="nil"/>
              <w:bottom w:val="single" w:color="auto" w:sz="4" w:space="0"/>
              <w:right w:val="single" w:color="auto" w:sz="4" w:space="0"/>
            </w:tcBorders>
            <w:shd w:val="clear" w:color="auto" w:fill="auto"/>
            <w:noWrap/>
            <w:vAlign w:val="center"/>
          </w:tcPr>
          <w:p w14:paraId="56695BF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30.00</w:t>
            </w:r>
          </w:p>
        </w:tc>
        <w:tc>
          <w:tcPr>
            <w:tcW w:w="2410" w:type="dxa"/>
            <w:tcBorders>
              <w:top w:val="nil"/>
              <w:left w:val="nil"/>
              <w:bottom w:val="single" w:color="auto" w:sz="4" w:space="0"/>
              <w:right w:val="single" w:color="auto" w:sz="4" w:space="0"/>
            </w:tcBorders>
            <w:shd w:val="clear" w:color="auto" w:fill="auto"/>
            <w:noWrap/>
            <w:vAlign w:val="center"/>
          </w:tcPr>
          <w:p w14:paraId="0D9D1FD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6084F8E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30.00</w:t>
            </w:r>
          </w:p>
        </w:tc>
      </w:tr>
      <w:tr w14:paraId="4F5594AE">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6E54B4A">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30240</w:t>
            </w:r>
          </w:p>
        </w:tc>
        <w:tc>
          <w:tcPr>
            <w:tcW w:w="5118" w:type="dxa"/>
            <w:tcBorders>
              <w:top w:val="nil"/>
              <w:left w:val="nil"/>
              <w:bottom w:val="single" w:color="auto" w:sz="4" w:space="0"/>
              <w:right w:val="single" w:color="auto" w:sz="4" w:space="0"/>
            </w:tcBorders>
            <w:shd w:val="clear" w:color="auto" w:fill="auto"/>
            <w:noWrap w:val="0"/>
            <w:vAlign w:val="center"/>
          </w:tcPr>
          <w:p w14:paraId="0AB6364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税金及附加费用</w:t>
            </w:r>
          </w:p>
        </w:tc>
        <w:tc>
          <w:tcPr>
            <w:tcW w:w="2551" w:type="dxa"/>
            <w:tcBorders>
              <w:top w:val="nil"/>
              <w:left w:val="nil"/>
              <w:bottom w:val="single" w:color="auto" w:sz="4" w:space="0"/>
              <w:right w:val="single" w:color="auto" w:sz="4" w:space="0"/>
            </w:tcBorders>
            <w:shd w:val="clear" w:color="auto" w:fill="auto"/>
            <w:noWrap/>
            <w:vAlign w:val="center"/>
          </w:tcPr>
          <w:p w14:paraId="442FB91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77A1044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51BFD95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19E017A5">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043158AB">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30299</w:t>
            </w:r>
          </w:p>
        </w:tc>
        <w:tc>
          <w:tcPr>
            <w:tcW w:w="5118" w:type="dxa"/>
            <w:tcBorders>
              <w:top w:val="nil"/>
              <w:left w:val="nil"/>
              <w:bottom w:val="single" w:color="auto" w:sz="4" w:space="0"/>
              <w:right w:val="single" w:color="auto" w:sz="4" w:space="0"/>
            </w:tcBorders>
            <w:shd w:val="clear" w:color="auto" w:fill="auto"/>
            <w:noWrap w:val="0"/>
            <w:vAlign w:val="center"/>
          </w:tcPr>
          <w:p w14:paraId="1C1C5DC9">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其他商品和服务支出</w:t>
            </w:r>
          </w:p>
        </w:tc>
        <w:tc>
          <w:tcPr>
            <w:tcW w:w="2551" w:type="dxa"/>
            <w:tcBorders>
              <w:top w:val="nil"/>
              <w:left w:val="nil"/>
              <w:bottom w:val="single" w:color="auto" w:sz="4" w:space="0"/>
              <w:right w:val="single" w:color="auto" w:sz="4" w:space="0"/>
            </w:tcBorders>
            <w:shd w:val="clear" w:color="auto" w:fill="auto"/>
            <w:noWrap/>
            <w:vAlign w:val="center"/>
          </w:tcPr>
          <w:p w14:paraId="47B6C0A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811.10</w:t>
            </w:r>
          </w:p>
        </w:tc>
        <w:tc>
          <w:tcPr>
            <w:tcW w:w="2410" w:type="dxa"/>
            <w:tcBorders>
              <w:top w:val="nil"/>
              <w:left w:val="nil"/>
              <w:bottom w:val="single" w:color="auto" w:sz="4" w:space="0"/>
              <w:right w:val="single" w:color="auto" w:sz="4" w:space="0"/>
            </w:tcBorders>
            <w:shd w:val="clear" w:color="auto" w:fill="auto"/>
            <w:noWrap/>
            <w:vAlign w:val="center"/>
          </w:tcPr>
          <w:p w14:paraId="376B156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7E5AF35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811.10</w:t>
            </w:r>
          </w:p>
        </w:tc>
      </w:tr>
      <w:tr w14:paraId="25F0DE66">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40B9F38">
            <w:pPr>
              <w:widowControl/>
              <w:spacing w:line="240" w:lineRule="exact"/>
              <w:jc w:val="left"/>
              <w:rPr>
                <w:rFonts w:ascii="宋体" w:hAnsi="宋体" w:cs="宋体"/>
                <w:b/>
                <w:bCs/>
                <w:kern w:val="0"/>
                <w:sz w:val="24"/>
                <w:szCs w:val="24"/>
              </w:rPr>
            </w:pPr>
            <w:r>
              <w:rPr>
                <w:rFonts w:hint="eastAsia" w:ascii="宋体" w:hAnsi="宋体" w:cs="宋体"/>
                <w:b/>
                <w:bCs/>
                <w:kern w:val="0"/>
                <w:sz w:val="24"/>
                <w:szCs w:val="24"/>
              </w:rPr>
              <w:t>303</w:t>
            </w:r>
          </w:p>
        </w:tc>
        <w:tc>
          <w:tcPr>
            <w:tcW w:w="5118" w:type="dxa"/>
            <w:tcBorders>
              <w:top w:val="nil"/>
              <w:left w:val="nil"/>
              <w:bottom w:val="single" w:color="auto" w:sz="4" w:space="0"/>
              <w:right w:val="single" w:color="auto" w:sz="4" w:space="0"/>
            </w:tcBorders>
            <w:shd w:val="clear" w:color="auto" w:fill="auto"/>
            <w:noWrap w:val="0"/>
            <w:vAlign w:val="center"/>
          </w:tcPr>
          <w:p w14:paraId="07B69E36">
            <w:pPr>
              <w:widowControl/>
              <w:spacing w:line="240" w:lineRule="exact"/>
              <w:jc w:val="left"/>
              <w:rPr>
                <w:rFonts w:ascii="宋体" w:hAnsi="宋体" w:cs="宋体"/>
                <w:b/>
                <w:bCs/>
                <w:color w:val="000000"/>
                <w:kern w:val="0"/>
                <w:sz w:val="24"/>
                <w:szCs w:val="24"/>
              </w:rPr>
            </w:pPr>
            <w:r>
              <w:rPr>
                <w:rFonts w:hint="eastAsia" w:ascii="宋体" w:hAnsi="宋体" w:cs="宋体"/>
                <w:b/>
                <w:bCs/>
                <w:color w:val="000000"/>
                <w:kern w:val="0"/>
                <w:sz w:val="24"/>
                <w:szCs w:val="24"/>
              </w:rPr>
              <w:t>对个人和家庭的补助</w:t>
            </w:r>
          </w:p>
        </w:tc>
        <w:tc>
          <w:tcPr>
            <w:tcW w:w="2551" w:type="dxa"/>
            <w:tcBorders>
              <w:top w:val="nil"/>
              <w:left w:val="nil"/>
              <w:bottom w:val="single" w:color="auto" w:sz="4" w:space="0"/>
              <w:right w:val="single" w:color="auto" w:sz="4" w:space="0"/>
            </w:tcBorders>
            <w:shd w:val="clear" w:color="auto" w:fill="auto"/>
            <w:noWrap/>
            <w:vAlign w:val="center"/>
          </w:tcPr>
          <w:p w14:paraId="7525723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5388.90</w:t>
            </w:r>
          </w:p>
        </w:tc>
        <w:tc>
          <w:tcPr>
            <w:tcW w:w="2410" w:type="dxa"/>
            <w:tcBorders>
              <w:top w:val="nil"/>
              <w:left w:val="nil"/>
              <w:bottom w:val="single" w:color="auto" w:sz="4" w:space="0"/>
              <w:right w:val="single" w:color="auto" w:sz="4" w:space="0"/>
            </w:tcBorders>
            <w:shd w:val="clear" w:color="auto" w:fill="auto"/>
            <w:noWrap/>
            <w:vAlign w:val="center"/>
          </w:tcPr>
          <w:p w14:paraId="3B5A7E5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5388.90</w:t>
            </w:r>
          </w:p>
        </w:tc>
        <w:tc>
          <w:tcPr>
            <w:tcW w:w="2268" w:type="dxa"/>
            <w:tcBorders>
              <w:top w:val="nil"/>
              <w:left w:val="nil"/>
              <w:bottom w:val="single" w:color="auto" w:sz="4" w:space="0"/>
              <w:right w:val="single" w:color="auto" w:sz="4" w:space="0"/>
            </w:tcBorders>
            <w:shd w:val="clear" w:color="auto" w:fill="auto"/>
            <w:noWrap/>
            <w:vAlign w:val="center"/>
          </w:tcPr>
          <w:p w14:paraId="72E315C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5BD4A208">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B45D58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30301</w:t>
            </w:r>
          </w:p>
        </w:tc>
        <w:tc>
          <w:tcPr>
            <w:tcW w:w="5118" w:type="dxa"/>
            <w:tcBorders>
              <w:top w:val="nil"/>
              <w:left w:val="nil"/>
              <w:bottom w:val="single" w:color="auto" w:sz="4" w:space="0"/>
              <w:right w:val="single" w:color="auto" w:sz="4" w:space="0"/>
            </w:tcBorders>
            <w:shd w:val="clear" w:color="auto" w:fill="auto"/>
            <w:noWrap w:val="0"/>
            <w:vAlign w:val="center"/>
          </w:tcPr>
          <w:p w14:paraId="6F55D335">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离休费</w:t>
            </w:r>
          </w:p>
        </w:tc>
        <w:tc>
          <w:tcPr>
            <w:tcW w:w="2551" w:type="dxa"/>
            <w:tcBorders>
              <w:top w:val="nil"/>
              <w:left w:val="nil"/>
              <w:bottom w:val="single" w:color="auto" w:sz="4" w:space="0"/>
              <w:right w:val="single" w:color="auto" w:sz="4" w:space="0"/>
            </w:tcBorders>
            <w:shd w:val="clear" w:color="auto" w:fill="auto"/>
            <w:noWrap/>
            <w:vAlign w:val="center"/>
          </w:tcPr>
          <w:p w14:paraId="73EDA00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18.10</w:t>
            </w:r>
          </w:p>
        </w:tc>
        <w:tc>
          <w:tcPr>
            <w:tcW w:w="2410" w:type="dxa"/>
            <w:tcBorders>
              <w:top w:val="nil"/>
              <w:left w:val="nil"/>
              <w:bottom w:val="single" w:color="auto" w:sz="4" w:space="0"/>
              <w:right w:val="single" w:color="auto" w:sz="4" w:space="0"/>
            </w:tcBorders>
            <w:shd w:val="clear" w:color="auto" w:fill="auto"/>
            <w:noWrap/>
            <w:vAlign w:val="center"/>
          </w:tcPr>
          <w:p w14:paraId="1300F11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18.10</w:t>
            </w:r>
          </w:p>
        </w:tc>
        <w:tc>
          <w:tcPr>
            <w:tcW w:w="2268" w:type="dxa"/>
            <w:tcBorders>
              <w:top w:val="nil"/>
              <w:left w:val="nil"/>
              <w:bottom w:val="single" w:color="auto" w:sz="4" w:space="0"/>
              <w:right w:val="single" w:color="auto" w:sz="4" w:space="0"/>
            </w:tcBorders>
            <w:shd w:val="clear" w:color="auto" w:fill="auto"/>
            <w:noWrap/>
            <w:vAlign w:val="center"/>
          </w:tcPr>
          <w:p w14:paraId="705B97C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47B8C739">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5856A4D4">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30302</w:t>
            </w:r>
          </w:p>
        </w:tc>
        <w:tc>
          <w:tcPr>
            <w:tcW w:w="5118" w:type="dxa"/>
            <w:tcBorders>
              <w:top w:val="nil"/>
              <w:left w:val="nil"/>
              <w:bottom w:val="single" w:color="auto" w:sz="4" w:space="0"/>
              <w:right w:val="single" w:color="auto" w:sz="4" w:space="0"/>
            </w:tcBorders>
            <w:shd w:val="clear" w:color="auto" w:fill="auto"/>
            <w:noWrap w:val="0"/>
            <w:vAlign w:val="center"/>
          </w:tcPr>
          <w:p w14:paraId="717CD09B">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退休费</w:t>
            </w:r>
          </w:p>
        </w:tc>
        <w:tc>
          <w:tcPr>
            <w:tcW w:w="2551" w:type="dxa"/>
            <w:tcBorders>
              <w:top w:val="nil"/>
              <w:left w:val="nil"/>
              <w:bottom w:val="single" w:color="auto" w:sz="4" w:space="0"/>
              <w:right w:val="single" w:color="auto" w:sz="4" w:space="0"/>
            </w:tcBorders>
            <w:shd w:val="clear" w:color="auto" w:fill="auto"/>
            <w:noWrap/>
            <w:vAlign w:val="center"/>
          </w:tcPr>
          <w:p w14:paraId="18394DD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0489DC8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73FAA1B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0F4736E5">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475FB6EC">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30303</w:t>
            </w:r>
          </w:p>
        </w:tc>
        <w:tc>
          <w:tcPr>
            <w:tcW w:w="5118" w:type="dxa"/>
            <w:tcBorders>
              <w:top w:val="nil"/>
              <w:left w:val="nil"/>
              <w:bottom w:val="single" w:color="auto" w:sz="4" w:space="0"/>
              <w:right w:val="single" w:color="auto" w:sz="4" w:space="0"/>
            </w:tcBorders>
            <w:shd w:val="clear" w:color="auto" w:fill="auto"/>
            <w:noWrap w:val="0"/>
            <w:vAlign w:val="center"/>
          </w:tcPr>
          <w:p w14:paraId="07D802C9">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退职（役）费</w:t>
            </w:r>
          </w:p>
        </w:tc>
        <w:tc>
          <w:tcPr>
            <w:tcW w:w="2551" w:type="dxa"/>
            <w:tcBorders>
              <w:top w:val="nil"/>
              <w:left w:val="nil"/>
              <w:bottom w:val="single" w:color="auto" w:sz="4" w:space="0"/>
              <w:right w:val="single" w:color="auto" w:sz="4" w:space="0"/>
            </w:tcBorders>
            <w:shd w:val="clear" w:color="auto" w:fill="auto"/>
            <w:noWrap/>
            <w:vAlign w:val="center"/>
          </w:tcPr>
          <w:p w14:paraId="0ABD2C6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60049F0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5274637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5CA4C8E7">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CD9B7F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30304</w:t>
            </w:r>
          </w:p>
        </w:tc>
        <w:tc>
          <w:tcPr>
            <w:tcW w:w="5118" w:type="dxa"/>
            <w:tcBorders>
              <w:top w:val="nil"/>
              <w:left w:val="nil"/>
              <w:bottom w:val="single" w:color="auto" w:sz="4" w:space="0"/>
              <w:right w:val="single" w:color="auto" w:sz="4" w:space="0"/>
            </w:tcBorders>
            <w:shd w:val="clear" w:color="auto" w:fill="auto"/>
            <w:noWrap w:val="0"/>
            <w:vAlign w:val="center"/>
          </w:tcPr>
          <w:p w14:paraId="5480BF8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抚恤金</w:t>
            </w:r>
          </w:p>
        </w:tc>
        <w:tc>
          <w:tcPr>
            <w:tcW w:w="2551" w:type="dxa"/>
            <w:tcBorders>
              <w:top w:val="nil"/>
              <w:left w:val="nil"/>
              <w:bottom w:val="single" w:color="auto" w:sz="4" w:space="0"/>
              <w:right w:val="single" w:color="auto" w:sz="4" w:space="0"/>
            </w:tcBorders>
            <w:shd w:val="clear" w:color="auto" w:fill="auto"/>
            <w:noWrap/>
            <w:vAlign w:val="center"/>
          </w:tcPr>
          <w:p w14:paraId="2EA472F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0FC6608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2E20FB0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6E5D7622">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0B7D92E1">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30305</w:t>
            </w:r>
          </w:p>
        </w:tc>
        <w:tc>
          <w:tcPr>
            <w:tcW w:w="5118" w:type="dxa"/>
            <w:tcBorders>
              <w:top w:val="nil"/>
              <w:left w:val="nil"/>
              <w:bottom w:val="single" w:color="auto" w:sz="4" w:space="0"/>
              <w:right w:val="single" w:color="auto" w:sz="4" w:space="0"/>
            </w:tcBorders>
            <w:shd w:val="clear" w:color="auto" w:fill="auto"/>
            <w:noWrap w:val="0"/>
            <w:vAlign w:val="center"/>
          </w:tcPr>
          <w:p w14:paraId="04FF950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生活补助</w:t>
            </w:r>
          </w:p>
        </w:tc>
        <w:tc>
          <w:tcPr>
            <w:tcW w:w="2551" w:type="dxa"/>
            <w:tcBorders>
              <w:top w:val="nil"/>
              <w:left w:val="nil"/>
              <w:bottom w:val="single" w:color="auto" w:sz="4" w:space="0"/>
              <w:right w:val="single" w:color="auto" w:sz="4" w:space="0"/>
            </w:tcBorders>
            <w:shd w:val="clear" w:color="auto" w:fill="auto"/>
            <w:noWrap/>
            <w:vAlign w:val="center"/>
          </w:tcPr>
          <w:p w14:paraId="2B9FDDE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350.60</w:t>
            </w:r>
          </w:p>
        </w:tc>
        <w:tc>
          <w:tcPr>
            <w:tcW w:w="2410" w:type="dxa"/>
            <w:tcBorders>
              <w:top w:val="nil"/>
              <w:left w:val="nil"/>
              <w:bottom w:val="single" w:color="auto" w:sz="4" w:space="0"/>
              <w:right w:val="single" w:color="auto" w:sz="4" w:space="0"/>
            </w:tcBorders>
            <w:shd w:val="clear" w:color="auto" w:fill="auto"/>
            <w:noWrap/>
            <w:vAlign w:val="center"/>
          </w:tcPr>
          <w:p w14:paraId="16C20D1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350.60</w:t>
            </w:r>
          </w:p>
        </w:tc>
        <w:tc>
          <w:tcPr>
            <w:tcW w:w="2268" w:type="dxa"/>
            <w:tcBorders>
              <w:top w:val="nil"/>
              <w:left w:val="nil"/>
              <w:bottom w:val="single" w:color="auto" w:sz="4" w:space="0"/>
              <w:right w:val="single" w:color="auto" w:sz="4" w:space="0"/>
            </w:tcBorders>
            <w:shd w:val="clear" w:color="auto" w:fill="auto"/>
            <w:noWrap/>
            <w:vAlign w:val="center"/>
          </w:tcPr>
          <w:p w14:paraId="63B516A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13E1E49A">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389FA2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30307</w:t>
            </w:r>
          </w:p>
        </w:tc>
        <w:tc>
          <w:tcPr>
            <w:tcW w:w="5118" w:type="dxa"/>
            <w:tcBorders>
              <w:top w:val="nil"/>
              <w:left w:val="nil"/>
              <w:bottom w:val="single" w:color="auto" w:sz="4" w:space="0"/>
              <w:right w:val="single" w:color="auto" w:sz="4" w:space="0"/>
            </w:tcBorders>
            <w:shd w:val="clear" w:color="auto" w:fill="auto"/>
            <w:noWrap w:val="0"/>
            <w:vAlign w:val="center"/>
          </w:tcPr>
          <w:p w14:paraId="13DB5B6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医疗</w:t>
            </w:r>
            <w:r>
              <w:rPr>
                <w:rFonts w:hint="eastAsia" w:ascii="宋体" w:hAnsi="宋体" w:cs="宋体"/>
                <w:kern w:val="0"/>
                <w:sz w:val="24"/>
                <w:szCs w:val="24"/>
              </w:rPr>
              <w:t>费补助</w:t>
            </w:r>
          </w:p>
        </w:tc>
        <w:tc>
          <w:tcPr>
            <w:tcW w:w="2551" w:type="dxa"/>
            <w:tcBorders>
              <w:top w:val="nil"/>
              <w:left w:val="nil"/>
              <w:bottom w:val="single" w:color="auto" w:sz="4" w:space="0"/>
              <w:right w:val="single" w:color="auto" w:sz="4" w:space="0"/>
            </w:tcBorders>
            <w:shd w:val="clear" w:color="auto" w:fill="auto"/>
            <w:noWrap/>
            <w:vAlign w:val="center"/>
          </w:tcPr>
          <w:p w14:paraId="157DD3A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1619.50</w:t>
            </w:r>
          </w:p>
        </w:tc>
        <w:tc>
          <w:tcPr>
            <w:tcW w:w="2410" w:type="dxa"/>
            <w:tcBorders>
              <w:top w:val="nil"/>
              <w:left w:val="nil"/>
              <w:bottom w:val="single" w:color="auto" w:sz="4" w:space="0"/>
              <w:right w:val="single" w:color="auto" w:sz="4" w:space="0"/>
            </w:tcBorders>
            <w:shd w:val="clear" w:color="auto" w:fill="auto"/>
            <w:noWrap/>
            <w:vAlign w:val="center"/>
          </w:tcPr>
          <w:p w14:paraId="3E60683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1619.50</w:t>
            </w:r>
          </w:p>
        </w:tc>
        <w:tc>
          <w:tcPr>
            <w:tcW w:w="2268" w:type="dxa"/>
            <w:tcBorders>
              <w:top w:val="nil"/>
              <w:left w:val="nil"/>
              <w:bottom w:val="single" w:color="auto" w:sz="4" w:space="0"/>
              <w:right w:val="single" w:color="auto" w:sz="4" w:space="0"/>
            </w:tcBorders>
            <w:shd w:val="clear" w:color="auto" w:fill="auto"/>
            <w:noWrap/>
            <w:vAlign w:val="center"/>
          </w:tcPr>
          <w:p w14:paraId="07FE7E3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078FD202">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13327FE">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30308</w:t>
            </w:r>
          </w:p>
        </w:tc>
        <w:tc>
          <w:tcPr>
            <w:tcW w:w="5118" w:type="dxa"/>
            <w:tcBorders>
              <w:top w:val="nil"/>
              <w:left w:val="nil"/>
              <w:bottom w:val="single" w:color="auto" w:sz="4" w:space="0"/>
              <w:right w:val="single" w:color="auto" w:sz="4" w:space="0"/>
            </w:tcBorders>
            <w:shd w:val="clear" w:color="auto" w:fill="auto"/>
            <w:noWrap w:val="0"/>
            <w:vAlign w:val="center"/>
          </w:tcPr>
          <w:p w14:paraId="08E329B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助学金</w:t>
            </w:r>
          </w:p>
        </w:tc>
        <w:tc>
          <w:tcPr>
            <w:tcW w:w="2551" w:type="dxa"/>
            <w:tcBorders>
              <w:top w:val="nil"/>
              <w:left w:val="nil"/>
              <w:bottom w:val="single" w:color="auto" w:sz="4" w:space="0"/>
              <w:right w:val="single" w:color="auto" w:sz="4" w:space="0"/>
            </w:tcBorders>
            <w:shd w:val="clear" w:color="auto" w:fill="auto"/>
            <w:noWrap/>
            <w:vAlign w:val="center"/>
          </w:tcPr>
          <w:p w14:paraId="562BE79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5.10</w:t>
            </w:r>
          </w:p>
        </w:tc>
        <w:tc>
          <w:tcPr>
            <w:tcW w:w="2410" w:type="dxa"/>
            <w:tcBorders>
              <w:top w:val="nil"/>
              <w:left w:val="nil"/>
              <w:bottom w:val="single" w:color="auto" w:sz="4" w:space="0"/>
              <w:right w:val="single" w:color="auto" w:sz="4" w:space="0"/>
            </w:tcBorders>
            <w:shd w:val="clear" w:color="auto" w:fill="auto"/>
            <w:noWrap/>
            <w:vAlign w:val="center"/>
          </w:tcPr>
          <w:p w14:paraId="45BD8FD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5.10</w:t>
            </w:r>
          </w:p>
        </w:tc>
        <w:tc>
          <w:tcPr>
            <w:tcW w:w="2268" w:type="dxa"/>
            <w:tcBorders>
              <w:top w:val="nil"/>
              <w:left w:val="nil"/>
              <w:bottom w:val="single" w:color="auto" w:sz="4" w:space="0"/>
              <w:right w:val="single" w:color="auto" w:sz="4" w:space="0"/>
            </w:tcBorders>
            <w:shd w:val="clear" w:color="auto" w:fill="auto"/>
            <w:noWrap/>
            <w:vAlign w:val="center"/>
          </w:tcPr>
          <w:p w14:paraId="161D3C3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6AEE96A9">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2E6DA977">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30309</w:t>
            </w:r>
          </w:p>
        </w:tc>
        <w:tc>
          <w:tcPr>
            <w:tcW w:w="5118" w:type="dxa"/>
            <w:tcBorders>
              <w:top w:val="nil"/>
              <w:left w:val="nil"/>
              <w:bottom w:val="single" w:color="auto" w:sz="4" w:space="0"/>
              <w:right w:val="single" w:color="auto" w:sz="4" w:space="0"/>
            </w:tcBorders>
            <w:shd w:val="clear" w:color="auto" w:fill="auto"/>
            <w:noWrap w:val="0"/>
            <w:vAlign w:val="center"/>
          </w:tcPr>
          <w:p w14:paraId="38CCEACC">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奖励金</w:t>
            </w:r>
          </w:p>
        </w:tc>
        <w:tc>
          <w:tcPr>
            <w:tcW w:w="2551" w:type="dxa"/>
            <w:tcBorders>
              <w:top w:val="nil"/>
              <w:left w:val="nil"/>
              <w:bottom w:val="single" w:color="auto" w:sz="4" w:space="0"/>
              <w:right w:val="single" w:color="auto" w:sz="4" w:space="0"/>
            </w:tcBorders>
            <w:shd w:val="clear" w:color="auto" w:fill="auto"/>
            <w:noWrap/>
            <w:vAlign w:val="center"/>
          </w:tcPr>
          <w:p w14:paraId="4A62294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1D6AA24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33B106A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426AC484">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6E4AF438">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30310</w:t>
            </w:r>
          </w:p>
        </w:tc>
        <w:tc>
          <w:tcPr>
            <w:tcW w:w="5118" w:type="dxa"/>
            <w:tcBorders>
              <w:top w:val="nil"/>
              <w:left w:val="nil"/>
              <w:bottom w:val="single" w:color="auto" w:sz="4" w:space="0"/>
              <w:right w:val="single" w:color="auto" w:sz="4" w:space="0"/>
            </w:tcBorders>
            <w:shd w:val="clear" w:color="auto" w:fill="auto"/>
            <w:noWrap w:val="0"/>
            <w:vAlign w:val="center"/>
          </w:tcPr>
          <w:p w14:paraId="262EEA26">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生产补贴</w:t>
            </w:r>
          </w:p>
        </w:tc>
        <w:tc>
          <w:tcPr>
            <w:tcW w:w="2551" w:type="dxa"/>
            <w:tcBorders>
              <w:top w:val="nil"/>
              <w:left w:val="nil"/>
              <w:bottom w:val="single" w:color="auto" w:sz="4" w:space="0"/>
              <w:right w:val="single" w:color="auto" w:sz="4" w:space="0"/>
            </w:tcBorders>
            <w:shd w:val="clear" w:color="auto" w:fill="auto"/>
            <w:noWrap/>
            <w:vAlign w:val="center"/>
          </w:tcPr>
          <w:p w14:paraId="09D43FA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32DD777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14:paraId="2D508F7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r w14:paraId="79FEDFEB">
        <w:tblPrEx>
          <w:tblCellMar>
            <w:top w:w="0" w:type="dxa"/>
            <w:left w:w="108" w:type="dxa"/>
            <w:bottom w:w="0" w:type="dxa"/>
            <w:right w:w="108" w:type="dxa"/>
          </w:tblCellMar>
        </w:tblPrEx>
        <w:trPr>
          <w:trHeight w:val="402"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7A8C01F2">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30399</w:t>
            </w:r>
          </w:p>
        </w:tc>
        <w:tc>
          <w:tcPr>
            <w:tcW w:w="5118" w:type="dxa"/>
            <w:tcBorders>
              <w:top w:val="nil"/>
              <w:left w:val="nil"/>
              <w:bottom w:val="single" w:color="auto" w:sz="4" w:space="0"/>
              <w:right w:val="single" w:color="auto" w:sz="4" w:space="0"/>
            </w:tcBorders>
            <w:shd w:val="clear" w:color="auto" w:fill="auto"/>
            <w:noWrap w:val="0"/>
            <w:vAlign w:val="center"/>
          </w:tcPr>
          <w:p w14:paraId="7B8D0750">
            <w:pPr>
              <w:widowControl/>
              <w:spacing w:line="24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其他对个人和家庭的补助</w:t>
            </w:r>
          </w:p>
        </w:tc>
        <w:tc>
          <w:tcPr>
            <w:tcW w:w="2551" w:type="dxa"/>
            <w:tcBorders>
              <w:top w:val="nil"/>
              <w:left w:val="nil"/>
              <w:bottom w:val="single" w:color="auto" w:sz="4" w:space="0"/>
              <w:right w:val="single" w:color="auto" w:sz="4" w:space="0"/>
            </w:tcBorders>
            <w:shd w:val="clear" w:color="auto" w:fill="auto"/>
            <w:noWrap/>
            <w:vAlign w:val="center"/>
          </w:tcPr>
          <w:p w14:paraId="06B49F0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3395.60</w:t>
            </w:r>
          </w:p>
        </w:tc>
        <w:tc>
          <w:tcPr>
            <w:tcW w:w="2410" w:type="dxa"/>
            <w:tcBorders>
              <w:top w:val="nil"/>
              <w:left w:val="nil"/>
              <w:bottom w:val="single" w:color="auto" w:sz="4" w:space="0"/>
              <w:right w:val="single" w:color="auto" w:sz="4" w:space="0"/>
            </w:tcBorders>
            <w:shd w:val="clear" w:color="auto" w:fill="auto"/>
            <w:noWrap/>
            <w:vAlign w:val="center"/>
          </w:tcPr>
          <w:p w14:paraId="4F1F5E4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3395.60</w:t>
            </w:r>
          </w:p>
        </w:tc>
        <w:tc>
          <w:tcPr>
            <w:tcW w:w="2268" w:type="dxa"/>
            <w:tcBorders>
              <w:top w:val="nil"/>
              <w:left w:val="nil"/>
              <w:bottom w:val="single" w:color="auto" w:sz="4" w:space="0"/>
              <w:right w:val="single" w:color="auto" w:sz="4" w:space="0"/>
            </w:tcBorders>
            <w:shd w:val="clear" w:color="auto" w:fill="auto"/>
            <w:noWrap/>
            <w:vAlign w:val="center"/>
          </w:tcPr>
          <w:p w14:paraId="3EF41C0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r>
    </w:tbl>
    <w:p w14:paraId="6D4F29E4">
      <w:pPr>
        <w:spacing w:line="400" w:lineRule="exact"/>
        <w:ind w:left="685" w:hanging="684" w:hangingChars="214"/>
        <w:jc w:val="left"/>
        <w:rPr>
          <w:rFonts w:hint="eastAsia" w:eastAsia="方正仿宋_GBK"/>
          <w:sz w:val="32"/>
          <w:szCs w:val="32"/>
        </w:rPr>
      </w:pPr>
    </w:p>
    <w:p w14:paraId="395E1DC5">
      <w:pPr>
        <w:spacing w:line="400" w:lineRule="exact"/>
        <w:ind w:left="685" w:hanging="684" w:hangingChars="214"/>
        <w:jc w:val="left"/>
        <w:rPr>
          <w:rFonts w:hint="eastAsia" w:eastAsia="方正仿宋_GBK"/>
          <w:sz w:val="32"/>
          <w:szCs w:val="32"/>
        </w:rPr>
      </w:pPr>
      <w:r>
        <w:rPr>
          <w:rFonts w:hint="eastAsia" w:eastAsia="方正仿宋_GBK"/>
          <w:sz w:val="32"/>
          <w:szCs w:val="32"/>
        </w:rPr>
        <w:t>表4</w:t>
      </w:r>
    </w:p>
    <w:p w14:paraId="5F1AD1B1">
      <w:pPr>
        <w:spacing w:line="400" w:lineRule="exact"/>
        <w:ind w:left="773" w:hanging="773" w:hangingChars="214"/>
        <w:jc w:val="center"/>
        <w:rPr>
          <w:rFonts w:hint="eastAsia" w:ascii="宋体" w:hAnsi="宋体"/>
          <w:b/>
          <w:sz w:val="36"/>
          <w:szCs w:val="36"/>
        </w:rPr>
      </w:pPr>
      <w:r>
        <w:rPr>
          <w:rFonts w:hint="eastAsia" w:ascii="宋体" w:hAnsi="宋体"/>
          <w:b/>
          <w:sz w:val="36"/>
          <w:szCs w:val="36"/>
        </w:rPr>
        <w:t>一般公共预算“三公”经费支出预算控制表</w:t>
      </w:r>
    </w:p>
    <w:p w14:paraId="00A59BCC">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0" w:type="auto"/>
        <w:tblInd w:w="93" w:type="dxa"/>
        <w:tblLayout w:type="autofit"/>
        <w:tblCellMar>
          <w:top w:w="0" w:type="dxa"/>
          <w:left w:w="108" w:type="dxa"/>
          <w:bottom w:w="0" w:type="dxa"/>
          <w:right w:w="108" w:type="dxa"/>
        </w:tblCellMar>
      </w:tblPr>
      <w:tblGrid>
        <w:gridCol w:w="936"/>
        <w:gridCol w:w="1360"/>
        <w:gridCol w:w="816"/>
        <w:gridCol w:w="1168"/>
        <w:gridCol w:w="1339"/>
        <w:gridCol w:w="1421"/>
        <w:gridCol w:w="936"/>
        <w:gridCol w:w="1360"/>
        <w:gridCol w:w="816"/>
        <w:gridCol w:w="1168"/>
        <w:gridCol w:w="1339"/>
        <w:gridCol w:w="1422"/>
      </w:tblGrid>
      <w:tr w14:paraId="016E7BF5">
        <w:trPr>
          <w:trHeight w:val="40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0585947">
            <w:pPr>
              <w:widowControl/>
              <w:jc w:val="center"/>
              <w:rPr>
                <w:rFonts w:ascii="宋体" w:hAnsi="宋体" w:cs="宋体"/>
                <w:b/>
                <w:bCs/>
                <w:kern w:val="0"/>
                <w:sz w:val="24"/>
                <w:szCs w:val="24"/>
              </w:rPr>
            </w:pPr>
            <w:r>
              <w:rPr>
                <w:rFonts w:hint="eastAsia" w:ascii="宋体" w:hAnsi="宋体" w:cs="宋体"/>
                <w:b/>
                <w:bCs/>
                <w:kern w:val="0"/>
                <w:sz w:val="24"/>
                <w:szCs w:val="24"/>
              </w:rPr>
              <w:t>2017年预算控制数</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F7E7DAF">
            <w:pPr>
              <w:widowControl/>
              <w:jc w:val="center"/>
              <w:rPr>
                <w:rFonts w:ascii="宋体" w:hAnsi="宋体" w:cs="宋体"/>
                <w:b/>
                <w:bCs/>
                <w:kern w:val="0"/>
                <w:sz w:val="24"/>
                <w:szCs w:val="24"/>
              </w:rPr>
            </w:pPr>
            <w:r>
              <w:rPr>
                <w:rFonts w:hint="eastAsia" w:ascii="宋体" w:hAnsi="宋体" w:cs="宋体"/>
                <w:b/>
                <w:bCs/>
                <w:kern w:val="0"/>
                <w:sz w:val="24"/>
                <w:szCs w:val="24"/>
              </w:rPr>
              <w:t>2018年预算控制数</w:t>
            </w:r>
          </w:p>
        </w:tc>
      </w:tr>
      <w:tr w14:paraId="5C6BD4F6">
        <w:tblPrEx>
          <w:tblCellMar>
            <w:top w:w="0" w:type="dxa"/>
            <w:left w:w="108" w:type="dxa"/>
            <w:bottom w:w="0" w:type="dxa"/>
            <w:right w:w="108" w:type="dxa"/>
          </w:tblCellMar>
        </w:tblPrEx>
        <w:trPr>
          <w:trHeight w:val="255"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14:paraId="6DBCCD77">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0" w:type="auto"/>
            <w:vMerge w:val="restart"/>
            <w:tcBorders>
              <w:top w:val="nil"/>
              <w:left w:val="single" w:color="auto" w:sz="4" w:space="0"/>
              <w:bottom w:val="single" w:color="auto" w:sz="4" w:space="0"/>
              <w:right w:val="single" w:color="000000" w:sz="4" w:space="0"/>
            </w:tcBorders>
            <w:shd w:val="clear" w:color="auto" w:fill="auto"/>
            <w:noWrap w:val="0"/>
            <w:vAlign w:val="center"/>
          </w:tcPr>
          <w:p w14:paraId="1A814F33">
            <w:pPr>
              <w:widowControl/>
              <w:jc w:val="center"/>
              <w:rPr>
                <w:rFonts w:ascii="宋体" w:hAnsi="宋体" w:cs="宋体"/>
                <w:b/>
                <w:bCs/>
                <w:kern w:val="0"/>
                <w:sz w:val="24"/>
                <w:szCs w:val="24"/>
              </w:rPr>
            </w:pPr>
            <w:r>
              <w:rPr>
                <w:rFonts w:hint="eastAsia" w:ascii="宋体" w:hAnsi="宋体" w:cs="宋体"/>
                <w:b/>
                <w:bCs/>
                <w:kern w:val="0"/>
                <w:sz w:val="24"/>
                <w:szCs w:val="24"/>
              </w:rPr>
              <w:t>因公出国（境）费</w:t>
            </w:r>
          </w:p>
        </w:tc>
        <w:tc>
          <w:tcPr>
            <w:tcW w:w="0" w:type="auto"/>
            <w:gridSpan w:val="3"/>
            <w:tcBorders>
              <w:top w:val="nil"/>
              <w:left w:val="nil"/>
              <w:bottom w:val="single" w:color="auto" w:sz="4" w:space="0"/>
              <w:right w:val="single" w:color="auto" w:sz="4" w:space="0"/>
            </w:tcBorders>
            <w:shd w:val="clear" w:color="auto" w:fill="auto"/>
            <w:noWrap/>
            <w:vAlign w:val="center"/>
          </w:tcPr>
          <w:p w14:paraId="7BB96254">
            <w:pPr>
              <w:widowControl/>
              <w:jc w:val="center"/>
              <w:rPr>
                <w:rFonts w:ascii="宋体" w:hAnsi="宋体" w:cs="宋体"/>
                <w:b/>
                <w:bCs/>
                <w:kern w:val="0"/>
                <w:sz w:val="24"/>
                <w:szCs w:val="24"/>
              </w:rPr>
            </w:pPr>
            <w:r>
              <w:rPr>
                <w:rFonts w:hint="eastAsia" w:ascii="宋体" w:hAnsi="宋体" w:cs="宋体"/>
                <w:b/>
                <w:bCs/>
                <w:kern w:val="0"/>
                <w:sz w:val="24"/>
                <w:szCs w:val="24"/>
              </w:rPr>
              <w:t>公务用车购置及运行费</w:t>
            </w:r>
          </w:p>
        </w:tc>
        <w:tc>
          <w:tcPr>
            <w:tcW w:w="0" w:type="auto"/>
            <w:vMerge w:val="restart"/>
            <w:tcBorders>
              <w:top w:val="nil"/>
              <w:left w:val="nil"/>
              <w:bottom w:val="single" w:color="auto" w:sz="4" w:space="0"/>
              <w:right w:val="single" w:color="auto" w:sz="4" w:space="0"/>
            </w:tcBorders>
            <w:shd w:val="clear" w:color="auto" w:fill="auto"/>
            <w:noWrap/>
            <w:vAlign w:val="center"/>
          </w:tcPr>
          <w:p w14:paraId="607B3CCD">
            <w:pPr>
              <w:widowControl/>
              <w:jc w:val="center"/>
              <w:rPr>
                <w:rFonts w:ascii="宋体" w:hAnsi="宋体" w:cs="宋体"/>
                <w:b/>
                <w:bCs/>
                <w:kern w:val="0"/>
                <w:sz w:val="24"/>
                <w:szCs w:val="24"/>
              </w:rPr>
            </w:pPr>
            <w:r>
              <w:rPr>
                <w:rFonts w:hint="eastAsia" w:ascii="宋体" w:hAnsi="宋体" w:cs="宋体"/>
                <w:b/>
                <w:bCs/>
                <w:kern w:val="0"/>
                <w:sz w:val="24"/>
                <w:szCs w:val="24"/>
              </w:rPr>
              <w:t>公务接待费</w:t>
            </w:r>
          </w:p>
        </w:tc>
        <w:tc>
          <w:tcPr>
            <w:tcW w:w="0" w:type="auto"/>
            <w:vMerge w:val="restart"/>
            <w:tcBorders>
              <w:top w:val="nil"/>
              <w:left w:val="nil"/>
              <w:bottom w:val="single" w:color="auto" w:sz="4" w:space="0"/>
              <w:right w:val="nil"/>
            </w:tcBorders>
            <w:shd w:val="clear" w:color="auto" w:fill="auto"/>
            <w:noWrap/>
            <w:vAlign w:val="center"/>
          </w:tcPr>
          <w:p w14:paraId="05E58741">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0" w:type="auto"/>
            <w:vMerge w:val="restart"/>
            <w:tcBorders>
              <w:top w:val="nil"/>
              <w:left w:val="single" w:color="auto" w:sz="4" w:space="0"/>
              <w:bottom w:val="single" w:color="auto" w:sz="4" w:space="0"/>
              <w:right w:val="single" w:color="auto" w:sz="4" w:space="0"/>
            </w:tcBorders>
            <w:shd w:val="clear" w:color="auto" w:fill="auto"/>
            <w:noWrap w:val="0"/>
            <w:vAlign w:val="center"/>
          </w:tcPr>
          <w:p w14:paraId="1130D351">
            <w:pPr>
              <w:widowControl/>
              <w:jc w:val="center"/>
              <w:rPr>
                <w:rFonts w:ascii="宋体" w:hAnsi="宋体" w:cs="宋体"/>
                <w:b/>
                <w:bCs/>
                <w:kern w:val="0"/>
                <w:sz w:val="24"/>
                <w:szCs w:val="24"/>
              </w:rPr>
            </w:pPr>
            <w:r>
              <w:rPr>
                <w:rFonts w:hint="eastAsia" w:ascii="宋体" w:hAnsi="宋体" w:cs="宋体"/>
                <w:b/>
                <w:bCs/>
                <w:kern w:val="0"/>
                <w:sz w:val="24"/>
                <w:szCs w:val="24"/>
              </w:rPr>
              <w:t>因公出国（境）费</w:t>
            </w:r>
          </w:p>
        </w:tc>
        <w:tc>
          <w:tcPr>
            <w:tcW w:w="0" w:type="auto"/>
            <w:gridSpan w:val="3"/>
            <w:tcBorders>
              <w:top w:val="nil"/>
              <w:left w:val="nil"/>
              <w:bottom w:val="single" w:color="auto" w:sz="4" w:space="0"/>
              <w:right w:val="single" w:color="auto" w:sz="4" w:space="0"/>
            </w:tcBorders>
            <w:shd w:val="clear" w:color="auto" w:fill="auto"/>
            <w:noWrap/>
            <w:vAlign w:val="center"/>
          </w:tcPr>
          <w:p w14:paraId="1203A204">
            <w:pPr>
              <w:widowControl/>
              <w:jc w:val="center"/>
              <w:rPr>
                <w:rFonts w:ascii="宋体" w:hAnsi="宋体" w:cs="宋体"/>
                <w:b/>
                <w:bCs/>
                <w:kern w:val="0"/>
                <w:sz w:val="24"/>
                <w:szCs w:val="24"/>
              </w:rPr>
            </w:pPr>
            <w:r>
              <w:rPr>
                <w:rFonts w:hint="eastAsia" w:ascii="宋体" w:hAnsi="宋体" w:cs="宋体"/>
                <w:b/>
                <w:bCs/>
                <w:kern w:val="0"/>
                <w:sz w:val="24"/>
                <w:szCs w:val="24"/>
              </w:rPr>
              <w:t>公务用车购置及运行费</w:t>
            </w: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14:paraId="00722054">
            <w:pPr>
              <w:widowControl/>
              <w:jc w:val="center"/>
              <w:rPr>
                <w:rFonts w:ascii="宋体" w:hAnsi="宋体" w:cs="宋体"/>
                <w:b/>
                <w:bCs/>
                <w:kern w:val="0"/>
                <w:sz w:val="24"/>
                <w:szCs w:val="24"/>
              </w:rPr>
            </w:pPr>
            <w:r>
              <w:rPr>
                <w:rFonts w:hint="eastAsia" w:ascii="宋体" w:hAnsi="宋体" w:cs="宋体"/>
                <w:b/>
                <w:bCs/>
                <w:kern w:val="0"/>
                <w:sz w:val="24"/>
                <w:szCs w:val="24"/>
              </w:rPr>
              <w:t>公务接待费</w:t>
            </w:r>
          </w:p>
        </w:tc>
      </w:tr>
      <w:tr w14:paraId="3F714187">
        <w:trPr>
          <w:trHeight w:val="735"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0"/>
            <w:vAlign w:val="center"/>
          </w:tcPr>
          <w:p w14:paraId="12781B0E">
            <w:pPr>
              <w:widowControl/>
              <w:jc w:val="left"/>
              <w:rPr>
                <w:rFonts w:ascii="宋体" w:hAnsi="宋体" w:cs="宋体"/>
                <w:b/>
                <w:bCs/>
                <w:kern w:val="0"/>
                <w:sz w:val="24"/>
                <w:szCs w:val="24"/>
              </w:rPr>
            </w:pPr>
          </w:p>
        </w:tc>
        <w:tc>
          <w:tcPr>
            <w:tcW w:w="0" w:type="auto"/>
            <w:vMerge w:val="continue"/>
            <w:tcBorders>
              <w:top w:val="nil"/>
              <w:left w:val="single" w:color="auto" w:sz="4" w:space="0"/>
              <w:bottom w:val="single" w:color="auto" w:sz="4" w:space="0"/>
              <w:right w:val="single" w:color="000000" w:sz="4" w:space="0"/>
            </w:tcBorders>
            <w:shd w:val="clear" w:color="auto" w:fill="auto"/>
            <w:noWrap w:val="0"/>
            <w:vAlign w:val="center"/>
          </w:tcPr>
          <w:p w14:paraId="0DB46AE7">
            <w:pPr>
              <w:widowControl/>
              <w:jc w:val="left"/>
              <w:rPr>
                <w:rFonts w:ascii="宋体" w:hAnsi="宋体" w:cs="宋体"/>
                <w:b/>
                <w:bCs/>
                <w:kern w:val="0"/>
                <w:sz w:val="24"/>
                <w:szCs w:val="24"/>
              </w:rPr>
            </w:pPr>
          </w:p>
        </w:tc>
        <w:tc>
          <w:tcPr>
            <w:tcW w:w="0" w:type="auto"/>
            <w:tcBorders>
              <w:top w:val="nil"/>
              <w:left w:val="nil"/>
              <w:bottom w:val="nil"/>
              <w:right w:val="single" w:color="auto" w:sz="4" w:space="0"/>
            </w:tcBorders>
            <w:shd w:val="clear" w:color="auto" w:fill="auto"/>
            <w:noWrap/>
            <w:vAlign w:val="center"/>
          </w:tcPr>
          <w:p w14:paraId="34ED4761">
            <w:pPr>
              <w:widowControl/>
              <w:jc w:val="center"/>
              <w:rPr>
                <w:rFonts w:ascii="宋体" w:hAnsi="宋体" w:cs="宋体"/>
                <w:b/>
                <w:bCs/>
                <w:kern w:val="0"/>
                <w:sz w:val="24"/>
                <w:szCs w:val="24"/>
              </w:rPr>
            </w:pPr>
            <w:r>
              <w:rPr>
                <w:rFonts w:hint="eastAsia" w:ascii="宋体" w:hAnsi="宋体" w:cs="宋体"/>
                <w:b/>
                <w:bCs/>
                <w:kern w:val="0"/>
                <w:sz w:val="24"/>
                <w:szCs w:val="24"/>
              </w:rPr>
              <w:t>小计</w:t>
            </w:r>
          </w:p>
        </w:tc>
        <w:tc>
          <w:tcPr>
            <w:tcW w:w="0" w:type="auto"/>
            <w:tcBorders>
              <w:top w:val="nil"/>
              <w:left w:val="nil"/>
              <w:bottom w:val="nil"/>
              <w:right w:val="single" w:color="auto" w:sz="4" w:space="0"/>
            </w:tcBorders>
            <w:shd w:val="clear" w:color="auto" w:fill="auto"/>
            <w:noWrap w:val="0"/>
            <w:vAlign w:val="center"/>
          </w:tcPr>
          <w:p w14:paraId="0D320C20">
            <w:pPr>
              <w:widowControl/>
              <w:jc w:val="center"/>
              <w:rPr>
                <w:rFonts w:ascii="宋体" w:hAnsi="宋体" w:cs="宋体"/>
                <w:b/>
                <w:bCs/>
                <w:kern w:val="0"/>
                <w:sz w:val="24"/>
                <w:szCs w:val="24"/>
              </w:rPr>
            </w:pPr>
            <w:r>
              <w:rPr>
                <w:rFonts w:hint="eastAsia" w:ascii="宋体" w:hAnsi="宋体" w:cs="宋体"/>
                <w:b/>
                <w:bCs/>
                <w:kern w:val="0"/>
                <w:sz w:val="24"/>
                <w:szCs w:val="24"/>
              </w:rPr>
              <w:t>公务用车购置费</w:t>
            </w:r>
          </w:p>
        </w:tc>
        <w:tc>
          <w:tcPr>
            <w:tcW w:w="0" w:type="auto"/>
            <w:tcBorders>
              <w:top w:val="nil"/>
              <w:left w:val="nil"/>
              <w:bottom w:val="nil"/>
              <w:right w:val="single" w:color="auto" w:sz="4" w:space="0"/>
            </w:tcBorders>
            <w:shd w:val="clear" w:color="auto" w:fill="auto"/>
            <w:noWrap w:val="0"/>
            <w:vAlign w:val="center"/>
          </w:tcPr>
          <w:p w14:paraId="24E9A1D8">
            <w:pPr>
              <w:widowControl/>
              <w:jc w:val="center"/>
              <w:rPr>
                <w:rFonts w:ascii="宋体" w:hAnsi="宋体" w:cs="宋体"/>
                <w:b/>
                <w:bCs/>
                <w:kern w:val="0"/>
                <w:sz w:val="24"/>
                <w:szCs w:val="24"/>
              </w:rPr>
            </w:pPr>
            <w:r>
              <w:rPr>
                <w:rFonts w:hint="eastAsia" w:ascii="宋体" w:hAnsi="宋体" w:cs="宋体"/>
                <w:b/>
                <w:bCs/>
                <w:kern w:val="0"/>
                <w:sz w:val="24"/>
                <w:szCs w:val="24"/>
              </w:rPr>
              <w:t>公务用车运行费</w:t>
            </w:r>
          </w:p>
        </w:tc>
        <w:tc>
          <w:tcPr>
            <w:tcW w:w="0" w:type="auto"/>
            <w:vMerge w:val="continue"/>
            <w:tcBorders>
              <w:top w:val="nil"/>
              <w:left w:val="nil"/>
              <w:bottom w:val="single" w:color="auto" w:sz="4" w:space="0"/>
              <w:right w:val="single" w:color="auto" w:sz="4" w:space="0"/>
            </w:tcBorders>
            <w:shd w:val="clear" w:color="auto" w:fill="auto"/>
            <w:noWrap w:val="0"/>
            <w:vAlign w:val="center"/>
          </w:tcPr>
          <w:p w14:paraId="367D4A11">
            <w:pPr>
              <w:widowControl/>
              <w:jc w:val="left"/>
              <w:rPr>
                <w:rFonts w:ascii="宋体" w:hAnsi="宋体" w:cs="宋体"/>
                <w:b/>
                <w:bCs/>
                <w:kern w:val="0"/>
                <w:sz w:val="24"/>
                <w:szCs w:val="24"/>
              </w:rPr>
            </w:pPr>
          </w:p>
        </w:tc>
        <w:tc>
          <w:tcPr>
            <w:tcW w:w="0" w:type="auto"/>
            <w:vMerge w:val="continue"/>
            <w:tcBorders>
              <w:top w:val="nil"/>
              <w:left w:val="nil"/>
              <w:bottom w:val="single" w:color="auto" w:sz="4" w:space="0"/>
              <w:right w:val="nil"/>
            </w:tcBorders>
            <w:shd w:val="clear" w:color="auto" w:fill="auto"/>
            <w:noWrap w:val="0"/>
            <w:vAlign w:val="center"/>
          </w:tcPr>
          <w:p w14:paraId="6CD7D77E">
            <w:pPr>
              <w:widowControl/>
              <w:jc w:val="left"/>
              <w:rPr>
                <w:rFonts w:ascii="宋体" w:hAnsi="宋体" w:cs="宋体"/>
                <w:b/>
                <w:bCs/>
                <w:kern w:val="0"/>
                <w:sz w:val="24"/>
                <w:szCs w:val="24"/>
              </w:rPr>
            </w:pPr>
          </w:p>
        </w:tc>
        <w:tc>
          <w:tcPr>
            <w:tcW w:w="0" w:type="auto"/>
            <w:vMerge w:val="continue"/>
            <w:tcBorders>
              <w:top w:val="nil"/>
              <w:left w:val="single" w:color="auto" w:sz="4" w:space="0"/>
              <w:bottom w:val="single" w:color="auto" w:sz="4" w:space="0"/>
              <w:right w:val="single" w:color="auto" w:sz="4" w:space="0"/>
            </w:tcBorders>
            <w:shd w:val="clear" w:color="auto" w:fill="auto"/>
            <w:noWrap w:val="0"/>
            <w:vAlign w:val="center"/>
          </w:tcPr>
          <w:p w14:paraId="11209228">
            <w:pPr>
              <w:widowControl/>
              <w:jc w:val="left"/>
              <w:rPr>
                <w:rFonts w:ascii="宋体" w:hAnsi="宋体" w:cs="宋体"/>
                <w:b/>
                <w:bCs/>
                <w:kern w:val="0"/>
                <w:sz w:val="24"/>
                <w:szCs w:val="24"/>
              </w:rPr>
            </w:pPr>
          </w:p>
        </w:tc>
        <w:tc>
          <w:tcPr>
            <w:tcW w:w="0" w:type="auto"/>
            <w:tcBorders>
              <w:top w:val="nil"/>
              <w:left w:val="nil"/>
              <w:bottom w:val="nil"/>
              <w:right w:val="single" w:color="auto" w:sz="4" w:space="0"/>
            </w:tcBorders>
            <w:shd w:val="clear" w:color="auto" w:fill="auto"/>
            <w:noWrap/>
            <w:vAlign w:val="center"/>
          </w:tcPr>
          <w:p w14:paraId="42B44F8A">
            <w:pPr>
              <w:widowControl/>
              <w:jc w:val="center"/>
              <w:rPr>
                <w:rFonts w:ascii="宋体" w:hAnsi="宋体" w:cs="宋体"/>
                <w:b/>
                <w:bCs/>
                <w:kern w:val="0"/>
                <w:sz w:val="24"/>
                <w:szCs w:val="24"/>
              </w:rPr>
            </w:pPr>
            <w:r>
              <w:rPr>
                <w:rFonts w:hint="eastAsia" w:ascii="宋体" w:hAnsi="宋体" w:cs="宋体"/>
                <w:b/>
                <w:bCs/>
                <w:kern w:val="0"/>
                <w:sz w:val="24"/>
                <w:szCs w:val="24"/>
              </w:rPr>
              <w:t>小计</w:t>
            </w:r>
          </w:p>
        </w:tc>
        <w:tc>
          <w:tcPr>
            <w:tcW w:w="0" w:type="auto"/>
            <w:tcBorders>
              <w:top w:val="nil"/>
              <w:left w:val="nil"/>
              <w:bottom w:val="nil"/>
              <w:right w:val="single" w:color="auto" w:sz="4" w:space="0"/>
            </w:tcBorders>
            <w:shd w:val="clear" w:color="auto" w:fill="auto"/>
            <w:noWrap w:val="0"/>
            <w:vAlign w:val="center"/>
          </w:tcPr>
          <w:p w14:paraId="361F7BBE">
            <w:pPr>
              <w:widowControl/>
              <w:jc w:val="center"/>
              <w:rPr>
                <w:rFonts w:ascii="宋体" w:hAnsi="宋体" w:cs="宋体"/>
                <w:b/>
                <w:bCs/>
                <w:kern w:val="0"/>
                <w:sz w:val="24"/>
                <w:szCs w:val="24"/>
              </w:rPr>
            </w:pPr>
            <w:r>
              <w:rPr>
                <w:rFonts w:hint="eastAsia" w:ascii="宋体" w:hAnsi="宋体" w:cs="宋体"/>
                <w:b/>
                <w:bCs/>
                <w:kern w:val="0"/>
                <w:sz w:val="24"/>
                <w:szCs w:val="24"/>
              </w:rPr>
              <w:t>公务用车购置费</w:t>
            </w:r>
          </w:p>
        </w:tc>
        <w:tc>
          <w:tcPr>
            <w:tcW w:w="0" w:type="auto"/>
            <w:tcBorders>
              <w:top w:val="nil"/>
              <w:left w:val="nil"/>
              <w:bottom w:val="nil"/>
              <w:right w:val="nil"/>
            </w:tcBorders>
            <w:shd w:val="clear" w:color="auto" w:fill="auto"/>
            <w:noWrap w:val="0"/>
            <w:vAlign w:val="center"/>
          </w:tcPr>
          <w:p w14:paraId="26F7136B">
            <w:pPr>
              <w:widowControl/>
              <w:jc w:val="center"/>
              <w:rPr>
                <w:rFonts w:ascii="宋体" w:hAnsi="宋体" w:cs="宋体"/>
                <w:b/>
                <w:bCs/>
                <w:kern w:val="0"/>
                <w:sz w:val="24"/>
                <w:szCs w:val="24"/>
              </w:rPr>
            </w:pPr>
            <w:r>
              <w:rPr>
                <w:rFonts w:hint="eastAsia" w:ascii="宋体" w:hAnsi="宋体" w:cs="宋体"/>
                <w:b/>
                <w:bCs/>
                <w:kern w:val="0"/>
                <w:sz w:val="24"/>
                <w:szCs w:val="24"/>
              </w:rPr>
              <w:t>公务用车运行费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046D44CB">
            <w:pPr>
              <w:widowControl/>
              <w:jc w:val="left"/>
              <w:rPr>
                <w:rFonts w:ascii="宋体" w:hAnsi="宋体" w:cs="宋体"/>
                <w:b/>
                <w:bCs/>
                <w:kern w:val="0"/>
                <w:sz w:val="24"/>
                <w:szCs w:val="24"/>
              </w:rPr>
            </w:pPr>
          </w:p>
        </w:tc>
      </w:tr>
      <w:tr w14:paraId="73A520ED">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5F501F">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500.50</w:t>
            </w:r>
          </w:p>
        </w:tc>
        <w:tc>
          <w:tcPr>
            <w:tcW w:w="0" w:type="auto"/>
            <w:tcBorders>
              <w:top w:val="single" w:color="auto" w:sz="4" w:space="0"/>
              <w:left w:val="nil"/>
              <w:bottom w:val="single" w:color="auto" w:sz="4" w:space="0"/>
              <w:right w:val="single" w:color="auto" w:sz="4" w:space="0"/>
            </w:tcBorders>
            <w:shd w:val="clear" w:color="auto" w:fill="auto"/>
            <w:noWrap/>
            <w:vAlign w:val="bottom"/>
          </w:tcPr>
          <w:p w14:paraId="5166B69D">
            <w:pPr>
              <w:widowControl/>
              <w:jc w:val="left"/>
              <w:rPr>
                <w:rFonts w:ascii="宋体" w:hAnsi="宋体" w:cs="宋体"/>
                <w:kern w:val="0"/>
                <w:sz w:val="24"/>
                <w:szCs w:val="24"/>
              </w:rPr>
            </w:pPr>
            <w:r>
              <w:rPr>
                <w:rFonts w:hint="eastAsia" w:ascii="宋体" w:hAnsi="宋体" w:cs="宋体"/>
                <w:kern w:val="0"/>
                <w:sz w:val="24"/>
                <w:szCs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18F57EF">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22.00</w:t>
            </w:r>
          </w:p>
        </w:tc>
        <w:tc>
          <w:tcPr>
            <w:tcW w:w="0" w:type="auto"/>
            <w:tcBorders>
              <w:top w:val="single" w:color="auto" w:sz="4" w:space="0"/>
              <w:left w:val="nil"/>
              <w:bottom w:val="single" w:color="auto" w:sz="4" w:space="0"/>
              <w:right w:val="single" w:color="auto" w:sz="4" w:space="0"/>
            </w:tcBorders>
            <w:shd w:val="clear" w:color="auto" w:fill="auto"/>
            <w:noWrap/>
            <w:vAlign w:val="bottom"/>
          </w:tcPr>
          <w:p w14:paraId="2C93DD74">
            <w:pPr>
              <w:widowControl/>
              <w:jc w:val="left"/>
              <w:rPr>
                <w:rFonts w:ascii="宋体" w:hAnsi="宋体" w:cs="宋体"/>
                <w:kern w:val="0"/>
                <w:sz w:val="24"/>
                <w:szCs w:val="24"/>
              </w:rPr>
            </w:pPr>
            <w:r>
              <w:rPr>
                <w:rFonts w:hint="eastAsia" w:ascii="宋体" w:hAnsi="宋体" w:cs="宋体"/>
                <w:kern w:val="0"/>
                <w:sz w:val="24"/>
                <w:szCs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5A6083F">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22.00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5491312">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478.50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7C46370">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480.00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4901AD0">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2EBED4B">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30.00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1FA0E56">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EB994C4">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30.00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228205E">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450.00</w:t>
            </w:r>
          </w:p>
        </w:tc>
      </w:tr>
    </w:tbl>
    <w:p w14:paraId="0FE26872">
      <w:pPr>
        <w:spacing w:line="400" w:lineRule="exact"/>
        <w:ind w:left="685" w:hanging="684" w:hangingChars="214"/>
        <w:jc w:val="left"/>
        <w:rPr>
          <w:rFonts w:hint="eastAsia" w:eastAsia="方正仿宋_GBK"/>
          <w:sz w:val="32"/>
          <w:szCs w:val="32"/>
        </w:rPr>
      </w:pPr>
    </w:p>
    <w:p w14:paraId="4CACDDA4">
      <w:pPr>
        <w:spacing w:line="400" w:lineRule="exact"/>
        <w:ind w:left="685" w:hanging="684" w:hangingChars="214"/>
        <w:jc w:val="left"/>
        <w:rPr>
          <w:rFonts w:hint="eastAsia" w:eastAsia="方正仿宋_GBK"/>
          <w:sz w:val="32"/>
          <w:szCs w:val="32"/>
        </w:rPr>
      </w:pPr>
    </w:p>
    <w:p w14:paraId="1C3F9598">
      <w:pPr>
        <w:spacing w:line="400" w:lineRule="exact"/>
        <w:ind w:left="685" w:hanging="684" w:hangingChars="214"/>
        <w:jc w:val="left"/>
        <w:rPr>
          <w:rFonts w:hint="eastAsia" w:eastAsia="方正仿宋_GBK"/>
          <w:sz w:val="32"/>
          <w:szCs w:val="32"/>
        </w:rPr>
      </w:pPr>
    </w:p>
    <w:p w14:paraId="4EFCCDB9">
      <w:pPr>
        <w:spacing w:line="400" w:lineRule="exact"/>
        <w:ind w:left="685" w:hanging="684" w:hangingChars="214"/>
        <w:jc w:val="left"/>
        <w:rPr>
          <w:rFonts w:hint="eastAsia" w:eastAsia="方正仿宋_GBK"/>
          <w:sz w:val="32"/>
          <w:szCs w:val="32"/>
        </w:rPr>
      </w:pPr>
    </w:p>
    <w:p w14:paraId="136A9160">
      <w:pPr>
        <w:spacing w:line="400" w:lineRule="exact"/>
        <w:ind w:left="685" w:hanging="684" w:hangingChars="214"/>
        <w:jc w:val="left"/>
        <w:rPr>
          <w:rFonts w:hint="eastAsia" w:eastAsia="方正仿宋_GBK"/>
          <w:sz w:val="32"/>
          <w:szCs w:val="32"/>
        </w:rPr>
      </w:pPr>
    </w:p>
    <w:p w14:paraId="4746871E">
      <w:pPr>
        <w:spacing w:line="400" w:lineRule="exact"/>
        <w:ind w:left="685" w:hanging="684" w:hangingChars="214"/>
        <w:jc w:val="left"/>
        <w:rPr>
          <w:rFonts w:hint="eastAsia" w:eastAsia="方正仿宋_GBK"/>
          <w:sz w:val="32"/>
          <w:szCs w:val="32"/>
        </w:rPr>
      </w:pPr>
    </w:p>
    <w:p w14:paraId="296243E9">
      <w:pPr>
        <w:spacing w:line="400" w:lineRule="exact"/>
        <w:ind w:left="685" w:hanging="684" w:hangingChars="214"/>
        <w:jc w:val="left"/>
        <w:rPr>
          <w:rFonts w:hint="eastAsia" w:eastAsia="方正仿宋_GBK"/>
          <w:sz w:val="32"/>
          <w:szCs w:val="32"/>
        </w:rPr>
      </w:pPr>
    </w:p>
    <w:p w14:paraId="03A5A741">
      <w:pPr>
        <w:spacing w:line="400" w:lineRule="exact"/>
        <w:ind w:left="685" w:hanging="684" w:hangingChars="214"/>
        <w:jc w:val="left"/>
        <w:rPr>
          <w:rFonts w:hint="eastAsia" w:eastAsia="方正仿宋_GBK"/>
          <w:sz w:val="32"/>
          <w:szCs w:val="32"/>
        </w:rPr>
      </w:pPr>
    </w:p>
    <w:p w14:paraId="4F2EB070">
      <w:pPr>
        <w:spacing w:line="400" w:lineRule="exact"/>
        <w:ind w:left="685" w:hanging="684" w:hangingChars="214"/>
        <w:jc w:val="left"/>
        <w:rPr>
          <w:rFonts w:hint="eastAsia" w:eastAsia="方正仿宋_GBK"/>
          <w:sz w:val="32"/>
          <w:szCs w:val="32"/>
        </w:rPr>
      </w:pPr>
    </w:p>
    <w:p w14:paraId="763E062C">
      <w:pPr>
        <w:spacing w:line="400" w:lineRule="exact"/>
        <w:ind w:left="685" w:hanging="684" w:hangingChars="214"/>
        <w:jc w:val="left"/>
        <w:rPr>
          <w:rFonts w:hint="eastAsia" w:eastAsia="方正仿宋_GBK"/>
          <w:sz w:val="32"/>
          <w:szCs w:val="32"/>
        </w:rPr>
      </w:pPr>
    </w:p>
    <w:p w14:paraId="085584DF">
      <w:pPr>
        <w:spacing w:line="400" w:lineRule="exact"/>
        <w:ind w:left="685" w:hanging="684" w:hangingChars="214"/>
        <w:jc w:val="left"/>
        <w:rPr>
          <w:rFonts w:hint="eastAsia" w:eastAsia="方正仿宋_GBK"/>
          <w:sz w:val="32"/>
          <w:szCs w:val="32"/>
        </w:rPr>
      </w:pPr>
    </w:p>
    <w:p w14:paraId="069A79C0">
      <w:pPr>
        <w:spacing w:line="400" w:lineRule="exact"/>
        <w:ind w:left="685" w:hanging="684" w:hangingChars="214"/>
        <w:jc w:val="left"/>
        <w:rPr>
          <w:rFonts w:hint="eastAsia" w:eastAsia="方正仿宋_GBK"/>
          <w:sz w:val="32"/>
          <w:szCs w:val="32"/>
        </w:rPr>
      </w:pPr>
    </w:p>
    <w:p w14:paraId="4A214E97">
      <w:pPr>
        <w:spacing w:line="400" w:lineRule="exact"/>
        <w:ind w:left="685" w:hanging="684" w:hangingChars="214"/>
        <w:jc w:val="left"/>
        <w:rPr>
          <w:rFonts w:hint="eastAsia" w:eastAsia="方正仿宋_GBK"/>
          <w:sz w:val="32"/>
          <w:szCs w:val="32"/>
        </w:rPr>
      </w:pPr>
    </w:p>
    <w:p w14:paraId="56095F81">
      <w:pPr>
        <w:spacing w:line="400" w:lineRule="exact"/>
        <w:ind w:left="685" w:hanging="684" w:hangingChars="214"/>
        <w:jc w:val="left"/>
        <w:rPr>
          <w:rFonts w:hint="eastAsia" w:eastAsia="方正仿宋_GBK"/>
          <w:sz w:val="32"/>
          <w:szCs w:val="32"/>
        </w:rPr>
      </w:pPr>
      <w:r>
        <w:rPr>
          <w:rFonts w:hint="eastAsia" w:eastAsia="方正仿宋_GBK"/>
          <w:sz w:val="32"/>
          <w:szCs w:val="32"/>
        </w:rPr>
        <w:t>表5</w:t>
      </w:r>
    </w:p>
    <w:p w14:paraId="14F5AADB">
      <w:pPr>
        <w:spacing w:line="400" w:lineRule="exact"/>
        <w:ind w:left="773" w:hanging="773" w:hangingChars="214"/>
        <w:jc w:val="center"/>
        <w:rPr>
          <w:rFonts w:hint="eastAsia" w:ascii="宋体" w:hAnsi="宋体"/>
          <w:b/>
          <w:sz w:val="36"/>
          <w:szCs w:val="36"/>
        </w:rPr>
      </w:pPr>
      <w:r>
        <w:rPr>
          <w:rFonts w:hint="eastAsia" w:ascii="宋体" w:hAnsi="宋体"/>
          <w:b/>
          <w:sz w:val="36"/>
          <w:szCs w:val="36"/>
        </w:rPr>
        <w:t>政府性基金预算支出表</w:t>
      </w:r>
    </w:p>
    <w:p w14:paraId="247C4795">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13907" w:type="dxa"/>
        <w:tblInd w:w="93" w:type="dxa"/>
        <w:tblLayout w:type="autofit"/>
        <w:tblCellMar>
          <w:top w:w="0" w:type="dxa"/>
          <w:left w:w="108" w:type="dxa"/>
          <w:bottom w:w="0" w:type="dxa"/>
          <w:right w:w="108" w:type="dxa"/>
        </w:tblCellMar>
      </w:tblPr>
      <w:tblGrid>
        <w:gridCol w:w="1540"/>
        <w:gridCol w:w="7080"/>
        <w:gridCol w:w="1460"/>
        <w:gridCol w:w="1559"/>
        <w:gridCol w:w="2268"/>
      </w:tblGrid>
      <w:tr w14:paraId="23ACEE89">
        <w:tblPrEx>
          <w:tblCellMar>
            <w:top w:w="0" w:type="dxa"/>
            <w:left w:w="108" w:type="dxa"/>
            <w:bottom w:w="0" w:type="dxa"/>
            <w:right w:w="108" w:type="dxa"/>
          </w:tblCellMar>
        </w:tblPrEx>
        <w:trPr>
          <w:trHeight w:val="270" w:hRule="atLeast"/>
        </w:trPr>
        <w:tc>
          <w:tcPr>
            <w:tcW w:w="15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0BBC6B">
            <w:pPr>
              <w:widowControl/>
              <w:jc w:val="center"/>
              <w:rPr>
                <w:rFonts w:ascii="宋体" w:hAnsi="宋体" w:cs="宋体"/>
                <w:color w:val="000000"/>
                <w:kern w:val="0"/>
                <w:sz w:val="22"/>
              </w:rPr>
            </w:pPr>
            <w:r>
              <w:rPr>
                <w:rFonts w:hint="eastAsia" w:ascii="宋体" w:hAnsi="宋体" w:cs="宋体"/>
                <w:color w:val="000000"/>
                <w:kern w:val="0"/>
                <w:sz w:val="22"/>
              </w:rPr>
              <w:t>科目编码</w:t>
            </w:r>
          </w:p>
        </w:tc>
        <w:tc>
          <w:tcPr>
            <w:tcW w:w="7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96508B">
            <w:pPr>
              <w:widowControl/>
              <w:jc w:val="center"/>
              <w:rPr>
                <w:rFonts w:ascii="宋体" w:hAnsi="宋体" w:cs="宋体"/>
                <w:color w:val="000000"/>
                <w:kern w:val="0"/>
                <w:sz w:val="22"/>
              </w:rPr>
            </w:pPr>
            <w:r>
              <w:rPr>
                <w:rFonts w:hint="eastAsia" w:ascii="宋体" w:hAnsi="宋体" w:cs="宋体"/>
                <w:color w:val="000000"/>
                <w:kern w:val="0"/>
                <w:sz w:val="22"/>
              </w:rPr>
              <w:t>科目名称</w:t>
            </w:r>
          </w:p>
        </w:tc>
        <w:tc>
          <w:tcPr>
            <w:tcW w:w="5287" w:type="dxa"/>
            <w:gridSpan w:val="3"/>
            <w:tcBorders>
              <w:top w:val="single" w:color="auto" w:sz="4" w:space="0"/>
              <w:left w:val="nil"/>
              <w:bottom w:val="single" w:color="auto" w:sz="4" w:space="0"/>
              <w:right w:val="single" w:color="auto" w:sz="4" w:space="0"/>
            </w:tcBorders>
            <w:shd w:val="clear" w:color="auto" w:fill="auto"/>
            <w:noWrap/>
            <w:vAlign w:val="center"/>
          </w:tcPr>
          <w:p w14:paraId="0F6B284B">
            <w:pPr>
              <w:widowControl/>
              <w:jc w:val="center"/>
              <w:rPr>
                <w:rFonts w:ascii="宋体" w:hAnsi="宋体" w:cs="宋体"/>
                <w:color w:val="000000"/>
                <w:kern w:val="0"/>
                <w:sz w:val="22"/>
              </w:rPr>
            </w:pPr>
            <w:r>
              <w:rPr>
                <w:rFonts w:hint="eastAsia" w:ascii="宋体" w:hAnsi="宋体" w:cs="宋体"/>
                <w:color w:val="000000"/>
                <w:kern w:val="0"/>
                <w:sz w:val="22"/>
              </w:rPr>
              <w:t>本年政府性基金预算财政拨款支出</w:t>
            </w:r>
          </w:p>
        </w:tc>
      </w:tr>
      <w:tr w14:paraId="227C1BFD">
        <w:tblPrEx>
          <w:tblCellMar>
            <w:top w:w="0" w:type="dxa"/>
            <w:left w:w="108" w:type="dxa"/>
            <w:bottom w:w="0" w:type="dxa"/>
            <w:right w:w="108" w:type="dxa"/>
          </w:tblCellMar>
        </w:tblPrEx>
        <w:trPr>
          <w:trHeight w:val="270" w:hRule="atLeast"/>
        </w:trPr>
        <w:tc>
          <w:tcPr>
            <w:tcW w:w="15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F59113">
            <w:pPr>
              <w:widowControl/>
              <w:jc w:val="left"/>
              <w:rPr>
                <w:rFonts w:ascii="宋体" w:hAnsi="宋体" w:cs="宋体"/>
                <w:color w:val="000000"/>
                <w:kern w:val="0"/>
                <w:sz w:val="22"/>
              </w:rPr>
            </w:pPr>
          </w:p>
        </w:tc>
        <w:tc>
          <w:tcPr>
            <w:tcW w:w="7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455A04">
            <w:pPr>
              <w:widowControl/>
              <w:jc w:val="left"/>
              <w:rPr>
                <w:rFonts w:ascii="宋体" w:hAnsi="宋体" w:cs="宋体"/>
                <w:color w:val="000000"/>
                <w:kern w:val="0"/>
                <w:sz w:val="22"/>
              </w:rPr>
            </w:pPr>
          </w:p>
        </w:tc>
        <w:tc>
          <w:tcPr>
            <w:tcW w:w="1460" w:type="dxa"/>
            <w:tcBorders>
              <w:top w:val="nil"/>
              <w:left w:val="nil"/>
              <w:bottom w:val="single" w:color="auto" w:sz="4" w:space="0"/>
              <w:right w:val="single" w:color="auto" w:sz="4" w:space="0"/>
            </w:tcBorders>
            <w:shd w:val="clear" w:color="auto" w:fill="auto"/>
            <w:noWrap/>
            <w:vAlign w:val="center"/>
          </w:tcPr>
          <w:p w14:paraId="28D49B2A">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475A7661">
            <w:pPr>
              <w:widowControl/>
              <w:jc w:val="center"/>
              <w:rPr>
                <w:rFonts w:ascii="宋体" w:hAnsi="宋体" w:cs="宋体"/>
                <w:color w:val="000000"/>
                <w:kern w:val="0"/>
                <w:sz w:val="22"/>
              </w:rPr>
            </w:pPr>
            <w:r>
              <w:rPr>
                <w:rFonts w:hint="eastAsia" w:ascii="宋体" w:hAnsi="宋体" w:cs="宋体"/>
                <w:color w:val="000000"/>
                <w:kern w:val="0"/>
                <w:sz w:val="22"/>
              </w:rPr>
              <w:t>基本支出</w:t>
            </w:r>
          </w:p>
        </w:tc>
        <w:tc>
          <w:tcPr>
            <w:tcW w:w="2268" w:type="dxa"/>
            <w:tcBorders>
              <w:top w:val="nil"/>
              <w:left w:val="nil"/>
              <w:bottom w:val="single" w:color="auto" w:sz="4" w:space="0"/>
              <w:right w:val="single" w:color="auto" w:sz="4" w:space="0"/>
            </w:tcBorders>
            <w:shd w:val="clear" w:color="auto" w:fill="auto"/>
            <w:noWrap/>
            <w:vAlign w:val="center"/>
          </w:tcPr>
          <w:p w14:paraId="0AA1A498">
            <w:pPr>
              <w:widowControl/>
              <w:jc w:val="center"/>
              <w:rPr>
                <w:rFonts w:ascii="宋体" w:hAnsi="宋体" w:cs="宋体"/>
                <w:color w:val="000000"/>
                <w:kern w:val="0"/>
                <w:sz w:val="22"/>
              </w:rPr>
            </w:pPr>
            <w:r>
              <w:rPr>
                <w:rFonts w:hint="eastAsia" w:ascii="宋体" w:hAnsi="宋体" w:cs="宋体"/>
                <w:color w:val="000000"/>
                <w:kern w:val="0"/>
                <w:sz w:val="22"/>
              </w:rPr>
              <w:t>项目支出</w:t>
            </w:r>
          </w:p>
        </w:tc>
      </w:tr>
      <w:tr w14:paraId="05AD206F">
        <w:tblPrEx>
          <w:tblCellMar>
            <w:top w:w="0" w:type="dxa"/>
            <w:left w:w="108" w:type="dxa"/>
            <w:bottom w:w="0" w:type="dxa"/>
            <w:right w:w="108" w:type="dxa"/>
          </w:tblCellMar>
        </w:tblPrEx>
        <w:trPr>
          <w:trHeight w:val="270" w:hRule="atLeast"/>
        </w:trPr>
        <w:tc>
          <w:tcPr>
            <w:tcW w:w="1540" w:type="dxa"/>
            <w:tcBorders>
              <w:top w:val="nil"/>
              <w:left w:val="single" w:color="auto" w:sz="4" w:space="0"/>
              <w:bottom w:val="single" w:color="auto" w:sz="4" w:space="0"/>
              <w:right w:val="single" w:color="auto" w:sz="4" w:space="0"/>
            </w:tcBorders>
            <w:shd w:val="clear" w:color="auto" w:fill="auto"/>
            <w:noWrap/>
            <w:vAlign w:val="center"/>
          </w:tcPr>
          <w:p w14:paraId="6F4B73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80" w:type="dxa"/>
            <w:tcBorders>
              <w:top w:val="nil"/>
              <w:left w:val="nil"/>
              <w:bottom w:val="single" w:color="auto" w:sz="4" w:space="0"/>
              <w:right w:val="single" w:color="auto" w:sz="4" w:space="0"/>
            </w:tcBorders>
            <w:shd w:val="clear" w:color="auto" w:fill="auto"/>
            <w:noWrap/>
            <w:vAlign w:val="center"/>
          </w:tcPr>
          <w:p w14:paraId="0A79648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60" w:type="dxa"/>
            <w:tcBorders>
              <w:top w:val="nil"/>
              <w:left w:val="nil"/>
              <w:bottom w:val="single" w:color="auto" w:sz="4" w:space="0"/>
              <w:right w:val="single" w:color="auto" w:sz="4" w:space="0"/>
            </w:tcBorders>
            <w:shd w:val="clear" w:color="auto" w:fill="auto"/>
            <w:noWrap/>
            <w:vAlign w:val="center"/>
          </w:tcPr>
          <w:p w14:paraId="6B4C81E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48EB19AA">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68" w:type="dxa"/>
            <w:tcBorders>
              <w:top w:val="nil"/>
              <w:left w:val="nil"/>
              <w:bottom w:val="single" w:color="auto" w:sz="4" w:space="0"/>
              <w:right w:val="single" w:color="auto" w:sz="4" w:space="0"/>
            </w:tcBorders>
            <w:shd w:val="clear" w:color="auto" w:fill="auto"/>
            <w:noWrap/>
            <w:vAlign w:val="center"/>
          </w:tcPr>
          <w:p w14:paraId="7CFDA3D4">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12A9B4">
        <w:tblPrEx>
          <w:tblCellMar>
            <w:top w:w="0" w:type="dxa"/>
            <w:left w:w="108" w:type="dxa"/>
            <w:bottom w:w="0" w:type="dxa"/>
            <w:right w:w="108" w:type="dxa"/>
          </w:tblCellMar>
        </w:tblPrEx>
        <w:trPr>
          <w:trHeight w:val="270" w:hRule="atLeast"/>
        </w:trPr>
        <w:tc>
          <w:tcPr>
            <w:tcW w:w="1540" w:type="dxa"/>
            <w:tcBorders>
              <w:top w:val="nil"/>
              <w:left w:val="single" w:color="auto" w:sz="4" w:space="0"/>
              <w:bottom w:val="single" w:color="auto" w:sz="4" w:space="0"/>
              <w:right w:val="single" w:color="auto" w:sz="4" w:space="0"/>
            </w:tcBorders>
            <w:shd w:val="clear" w:color="auto" w:fill="auto"/>
            <w:noWrap/>
            <w:vAlign w:val="center"/>
          </w:tcPr>
          <w:p w14:paraId="2ACF8209">
            <w:pPr>
              <w:widowControl/>
              <w:jc w:val="left"/>
              <w:rPr>
                <w:rFonts w:ascii="宋体" w:hAnsi="宋体" w:cs="宋体"/>
                <w:b/>
                <w:bCs/>
                <w:color w:val="000000"/>
                <w:kern w:val="0"/>
                <w:sz w:val="22"/>
              </w:rPr>
            </w:pPr>
            <w:r>
              <w:rPr>
                <w:rFonts w:hint="eastAsia" w:ascii="宋体" w:hAnsi="宋体" w:cs="宋体"/>
                <w:b/>
                <w:bCs/>
                <w:color w:val="000000"/>
                <w:kern w:val="0"/>
                <w:sz w:val="22"/>
              </w:rPr>
              <w:t>　</w:t>
            </w:r>
          </w:p>
        </w:tc>
        <w:tc>
          <w:tcPr>
            <w:tcW w:w="7080" w:type="dxa"/>
            <w:tcBorders>
              <w:top w:val="nil"/>
              <w:left w:val="nil"/>
              <w:bottom w:val="single" w:color="auto" w:sz="4" w:space="0"/>
              <w:right w:val="single" w:color="auto" w:sz="4" w:space="0"/>
            </w:tcBorders>
            <w:shd w:val="clear" w:color="auto" w:fill="auto"/>
            <w:noWrap/>
            <w:vAlign w:val="center"/>
          </w:tcPr>
          <w:p w14:paraId="4E589E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0" w:type="dxa"/>
            <w:tcBorders>
              <w:top w:val="nil"/>
              <w:left w:val="nil"/>
              <w:bottom w:val="single" w:color="auto" w:sz="4" w:space="0"/>
              <w:right w:val="single" w:color="auto" w:sz="4" w:space="0"/>
            </w:tcBorders>
            <w:shd w:val="clear" w:color="auto" w:fill="auto"/>
            <w:noWrap/>
            <w:vAlign w:val="center"/>
          </w:tcPr>
          <w:p w14:paraId="28F478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102B1F0F">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68" w:type="dxa"/>
            <w:tcBorders>
              <w:top w:val="nil"/>
              <w:left w:val="nil"/>
              <w:bottom w:val="single" w:color="auto" w:sz="4" w:space="0"/>
              <w:right w:val="single" w:color="auto" w:sz="4" w:space="0"/>
            </w:tcBorders>
            <w:shd w:val="clear" w:color="auto" w:fill="auto"/>
            <w:noWrap/>
            <w:vAlign w:val="center"/>
          </w:tcPr>
          <w:p w14:paraId="0FDA489D">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41D237">
        <w:tblPrEx>
          <w:tblCellMar>
            <w:top w:w="0" w:type="dxa"/>
            <w:left w:w="108" w:type="dxa"/>
            <w:bottom w:w="0" w:type="dxa"/>
            <w:right w:w="108" w:type="dxa"/>
          </w:tblCellMar>
        </w:tblPrEx>
        <w:trPr>
          <w:trHeight w:val="270" w:hRule="atLeast"/>
        </w:trPr>
        <w:tc>
          <w:tcPr>
            <w:tcW w:w="1540" w:type="dxa"/>
            <w:tcBorders>
              <w:top w:val="nil"/>
              <w:left w:val="single" w:color="auto" w:sz="4" w:space="0"/>
              <w:bottom w:val="single" w:color="auto" w:sz="4" w:space="0"/>
              <w:right w:val="single" w:color="auto" w:sz="4" w:space="0"/>
            </w:tcBorders>
            <w:shd w:val="clear" w:color="auto" w:fill="auto"/>
            <w:noWrap/>
            <w:vAlign w:val="center"/>
          </w:tcPr>
          <w:p w14:paraId="0C6BA28F">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80" w:type="dxa"/>
            <w:tcBorders>
              <w:top w:val="nil"/>
              <w:left w:val="nil"/>
              <w:bottom w:val="single" w:color="auto" w:sz="4" w:space="0"/>
              <w:right w:val="single" w:color="auto" w:sz="4" w:space="0"/>
            </w:tcBorders>
            <w:shd w:val="clear" w:color="auto" w:fill="auto"/>
            <w:noWrap/>
            <w:vAlign w:val="center"/>
          </w:tcPr>
          <w:p w14:paraId="21BF4F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0" w:type="dxa"/>
            <w:tcBorders>
              <w:top w:val="nil"/>
              <w:left w:val="nil"/>
              <w:bottom w:val="single" w:color="auto" w:sz="4" w:space="0"/>
              <w:right w:val="single" w:color="auto" w:sz="4" w:space="0"/>
            </w:tcBorders>
            <w:shd w:val="clear" w:color="auto" w:fill="auto"/>
            <w:noWrap/>
            <w:vAlign w:val="center"/>
          </w:tcPr>
          <w:p w14:paraId="26A2F7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4A5AF3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68" w:type="dxa"/>
            <w:tcBorders>
              <w:top w:val="nil"/>
              <w:left w:val="nil"/>
              <w:bottom w:val="single" w:color="auto" w:sz="4" w:space="0"/>
              <w:right w:val="single" w:color="auto" w:sz="4" w:space="0"/>
            </w:tcBorders>
            <w:shd w:val="clear" w:color="auto" w:fill="auto"/>
            <w:noWrap/>
            <w:vAlign w:val="center"/>
          </w:tcPr>
          <w:p w14:paraId="05F63E84">
            <w:pPr>
              <w:widowControl/>
              <w:jc w:val="left"/>
              <w:rPr>
                <w:rFonts w:ascii="宋体" w:hAnsi="宋体" w:cs="宋体"/>
                <w:color w:val="000000"/>
                <w:kern w:val="0"/>
                <w:sz w:val="22"/>
              </w:rPr>
            </w:pPr>
            <w:r>
              <w:rPr>
                <w:rFonts w:hint="eastAsia" w:ascii="宋体" w:hAnsi="宋体" w:cs="宋体"/>
                <w:color w:val="000000"/>
                <w:kern w:val="0"/>
                <w:sz w:val="22"/>
              </w:rPr>
              <w:t>　</w:t>
            </w:r>
          </w:p>
        </w:tc>
      </w:tr>
      <w:tr w14:paraId="32D8EA51">
        <w:tblPrEx>
          <w:tblCellMar>
            <w:top w:w="0" w:type="dxa"/>
            <w:left w:w="108" w:type="dxa"/>
            <w:bottom w:w="0" w:type="dxa"/>
            <w:right w:w="108" w:type="dxa"/>
          </w:tblCellMar>
        </w:tblPrEx>
        <w:trPr>
          <w:trHeight w:val="270" w:hRule="atLeast"/>
        </w:trPr>
        <w:tc>
          <w:tcPr>
            <w:tcW w:w="1540" w:type="dxa"/>
            <w:tcBorders>
              <w:top w:val="nil"/>
              <w:left w:val="single" w:color="auto" w:sz="4" w:space="0"/>
              <w:bottom w:val="single" w:color="auto" w:sz="4" w:space="0"/>
              <w:right w:val="single" w:color="auto" w:sz="4" w:space="0"/>
            </w:tcBorders>
            <w:shd w:val="clear" w:color="auto" w:fill="auto"/>
            <w:noWrap/>
            <w:vAlign w:val="center"/>
          </w:tcPr>
          <w:p w14:paraId="00C47685">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80" w:type="dxa"/>
            <w:tcBorders>
              <w:top w:val="nil"/>
              <w:left w:val="nil"/>
              <w:bottom w:val="single" w:color="auto" w:sz="4" w:space="0"/>
              <w:right w:val="single" w:color="auto" w:sz="4" w:space="0"/>
            </w:tcBorders>
            <w:shd w:val="clear" w:color="auto" w:fill="auto"/>
            <w:noWrap/>
            <w:vAlign w:val="center"/>
          </w:tcPr>
          <w:p w14:paraId="573D4E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0" w:type="dxa"/>
            <w:tcBorders>
              <w:top w:val="nil"/>
              <w:left w:val="nil"/>
              <w:bottom w:val="single" w:color="auto" w:sz="4" w:space="0"/>
              <w:right w:val="single" w:color="auto" w:sz="4" w:space="0"/>
            </w:tcBorders>
            <w:shd w:val="clear" w:color="auto" w:fill="auto"/>
            <w:noWrap/>
            <w:vAlign w:val="center"/>
          </w:tcPr>
          <w:p w14:paraId="7A8E0D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30C9E5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68" w:type="dxa"/>
            <w:tcBorders>
              <w:top w:val="nil"/>
              <w:left w:val="nil"/>
              <w:bottom w:val="single" w:color="auto" w:sz="4" w:space="0"/>
              <w:right w:val="single" w:color="auto" w:sz="4" w:space="0"/>
            </w:tcBorders>
            <w:shd w:val="clear" w:color="auto" w:fill="auto"/>
            <w:noWrap/>
            <w:vAlign w:val="center"/>
          </w:tcPr>
          <w:p w14:paraId="72F681EE">
            <w:pPr>
              <w:widowControl/>
              <w:jc w:val="left"/>
              <w:rPr>
                <w:rFonts w:ascii="宋体" w:hAnsi="宋体" w:cs="宋体"/>
                <w:color w:val="000000"/>
                <w:kern w:val="0"/>
                <w:sz w:val="22"/>
              </w:rPr>
            </w:pPr>
            <w:r>
              <w:rPr>
                <w:rFonts w:hint="eastAsia" w:ascii="宋体" w:hAnsi="宋体" w:cs="宋体"/>
                <w:color w:val="000000"/>
                <w:kern w:val="0"/>
                <w:sz w:val="22"/>
              </w:rPr>
              <w:t>　</w:t>
            </w:r>
          </w:p>
        </w:tc>
      </w:tr>
      <w:tr w14:paraId="386180F8">
        <w:tblPrEx>
          <w:tblCellMar>
            <w:top w:w="0" w:type="dxa"/>
            <w:left w:w="108" w:type="dxa"/>
            <w:bottom w:w="0" w:type="dxa"/>
            <w:right w:w="108" w:type="dxa"/>
          </w:tblCellMar>
        </w:tblPrEx>
        <w:trPr>
          <w:trHeight w:val="270" w:hRule="atLeast"/>
        </w:trPr>
        <w:tc>
          <w:tcPr>
            <w:tcW w:w="1540" w:type="dxa"/>
            <w:tcBorders>
              <w:top w:val="nil"/>
              <w:left w:val="single" w:color="auto" w:sz="4" w:space="0"/>
              <w:bottom w:val="single" w:color="auto" w:sz="4" w:space="0"/>
              <w:right w:val="single" w:color="auto" w:sz="4" w:space="0"/>
            </w:tcBorders>
            <w:shd w:val="clear" w:color="auto" w:fill="auto"/>
            <w:noWrap/>
            <w:vAlign w:val="center"/>
          </w:tcPr>
          <w:p w14:paraId="77DFDA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80" w:type="dxa"/>
            <w:tcBorders>
              <w:top w:val="nil"/>
              <w:left w:val="nil"/>
              <w:bottom w:val="single" w:color="auto" w:sz="4" w:space="0"/>
              <w:right w:val="single" w:color="auto" w:sz="4" w:space="0"/>
            </w:tcBorders>
            <w:shd w:val="clear" w:color="auto" w:fill="auto"/>
            <w:noWrap/>
            <w:vAlign w:val="center"/>
          </w:tcPr>
          <w:p w14:paraId="7E781D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0" w:type="dxa"/>
            <w:tcBorders>
              <w:top w:val="nil"/>
              <w:left w:val="nil"/>
              <w:bottom w:val="single" w:color="auto" w:sz="4" w:space="0"/>
              <w:right w:val="single" w:color="auto" w:sz="4" w:space="0"/>
            </w:tcBorders>
            <w:shd w:val="clear" w:color="auto" w:fill="auto"/>
            <w:noWrap/>
            <w:vAlign w:val="center"/>
          </w:tcPr>
          <w:p w14:paraId="79A8BA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6D2D1ED8">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68" w:type="dxa"/>
            <w:tcBorders>
              <w:top w:val="nil"/>
              <w:left w:val="nil"/>
              <w:bottom w:val="single" w:color="auto" w:sz="4" w:space="0"/>
              <w:right w:val="single" w:color="auto" w:sz="4" w:space="0"/>
            </w:tcBorders>
            <w:shd w:val="clear" w:color="auto" w:fill="auto"/>
            <w:noWrap/>
            <w:vAlign w:val="center"/>
          </w:tcPr>
          <w:p w14:paraId="74637440">
            <w:pPr>
              <w:widowControl/>
              <w:jc w:val="left"/>
              <w:rPr>
                <w:rFonts w:ascii="宋体" w:hAnsi="宋体" w:cs="宋体"/>
                <w:color w:val="000000"/>
                <w:kern w:val="0"/>
                <w:sz w:val="22"/>
              </w:rPr>
            </w:pPr>
            <w:r>
              <w:rPr>
                <w:rFonts w:hint="eastAsia" w:ascii="宋体" w:hAnsi="宋体" w:cs="宋体"/>
                <w:color w:val="000000"/>
                <w:kern w:val="0"/>
                <w:sz w:val="22"/>
              </w:rPr>
              <w:t>　</w:t>
            </w:r>
          </w:p>
        </w:tc>
      </w:tr>
      <w:tr w14:paraId="3648835D">
        <w:tblPrEx>
          <w:tblCellMar>
            <w:top w:w="0" w:type="dxa"/>
            <w:left w:w="108" w:type="dxa"/>
            <w:bottom w:w="0" w:type="dxa"/>
            <w:right w:w="108" w:type="dxa"/>
          </w:tblCellMar>
        </w:tblPrEx>
        <w:trPr>
          <w:trHeight w:val="270" w:hRule="atLeast"/>
        </w:trPr>
        <w:tc>
          <w:tcPr>
            <w:tcW w:w="1540" w:type="dxa"/>
            <w:tcBorders>
              <w:top w:val="nil"/>
              <w:left w:val="single" w:color="auto" w:sz="4" w:space="0"/>
              <w:bottom w:val="single" w:color="auto" w:sz="4" w:space="0"/>
              <w:right w:val="single" w:color="auto" w:sz="4" w:space="0"/>
            </w:tcBorders>
            <w:shd w:val="clear" w:color="auto" w:fill="auto"/>
            <w:noWrap/>
            <w:vAlign w:val="center"/>
          </w:tcPr>
          <w:p w14:paraId="6EC1BC1C">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80" w:type="dxa"/>
            <w:tcBorders>
              <w:top w:val="nil"/>
              <w:left w:val="nil"/>
              <w:bottom w:val="single" w:color="auto" w:sz="4" w:space="0"/>
              <w:right w:val="single" w:color="auto" w:sz="4" w:space="0"/>
            </w:tcBorders>
            <w:shd w:val="clear" w:color="auto" w:fill="auto"/>
            <w:noWrap/>
            <w:vAlign w:val="center"/>
          </w:tcPr>
          <w:p w14:paraId="30D7AB5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60" w:type="dxa"/>
            <w:tcBorders>
              <w:top w:val="nil"/>
              <w:left w:val="nil"/>
              <w:bottom w:val="single" w:color="auto" w:sz="4" w:space="0"/>
              <w:right w:val="single" w:color="auto" w:sz="4" w:space="0"/>
            </w:tcBorders>
            <w:shd w:val="clear" w:color="auto" w:fill="auto"/>
            <w:noWrap/>
            <w:vAlign w:val="center"/>
          </w:tcPr>
          <w:p w14:paraId="327CC8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4BCA97E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68" w:type="dxa"/>
            <w:tcBorders>
              <w:top w:val="nil"/>
              <w:left w:val="nil"/>
              <w:bottom w:val="single" w:color="auto" w:sz="4" w:space="0"/>
              <w:right w:val="single" w:color="auto" w:sz="4" w:space="0"/>
            </w:tcBorders>
            <w:shd w:val="clear" w:color="auto" w:fill="auto"/>
            <w:noWrap/>
            <w:vAlign w:val="center"/>
          </w:tcPr>
          <w:p w14:paraId="22CCF3B5">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6FC25856">
      <w:pPr>
        <w:spacing w:line="400" w:lineRule="exact"/>
        <w:ind w:left="685" w:hanging="684" w:hangingChars="214"/>
        <w:jc w:val="left"/>
        <w:rPr>
          <w:rFonts w:hint="eastAsia" w:eastAsia="方正仿宋_GBK"/>
          <w:sz w:val="32"/>
          <w:szCs w:val="32"/>
        </w:rPr>
      </w:pPr>
      <w:r>
        <w:rPr>
          <w:rFonts w:hint="eastAsia" w:eastAsia="方正仿宋_GBK"/>
          <w:sz w:val="32"/>
          <w:szCs w:val="32"/>
        </w:rPr>
        <w:t>注：教育系统没有政府性基金预算拨款安排支出，故本表无数据。</w:t>
      </w:r>
    </w:p>
    <w:p w14:paraId="0DF1DF41">
      <w:pPr>
        <w:spacing w:line="400" w:lineRule="exact"/>
        <w:ind w:left="685" w:hanging="684" w:hangingChars="214"/>
        <w:jc w:val="left"/>
        <w:rPr>
          <w:rFonts w:hint="eastAsia" w:eastAsia="方正仿宋_GBK"/>
          <w:sz w:val="32"/>
          <w:szCs w:val="32"/>
        </w:rPr>
      </w:pPr>
    </w:p>
    <w:p w14:paraId="3B0172E5">
      <w:pPr>
        <w:spacing w:line="400" w:lineRule="exact"/>
        <w:ind w:left="685" w:hanging="684" w:hangingChars="214"/>
        <w:jc w:val="left"/>
        <w:rPr>
          <w:rFonts w:hint="eastAsia" w:eastAsia="方正仿宋_GBK"/>
          <w:sz w:val="32"/>
          <w:szCs w:val="32"/>
        </w:rPr>
      </w:pPr>
    </w:p>
    <w:p w14:paraId="35947479">
      <w:pPr>
        <w:spacing w:line="400" w:lineRule="exact"/>
        <w:ind w:left="685" w:hanging="684" w:hangingChars="214"/>
        <w:jc w:val="left"/>
        <w:rPr>
          <w:rFonts w:hint="eastAsia" w:eastAsia="方正仿宋_GBK"/>
          <w:sz w:val="32"/>
          <w:szCs w:val="32"/>
        </w:rPr>
      </w:pPr>
    </w:p>
    <w:p w14:paraId="6076D03A">
      <w:pPr>
        <w:spacing w:line="400" w:lineRule="exact"/>
        <w:ind w:left="685" w:hanging="684" w:hangingChars="214"/>
        <w:jc w:val="left"/>
        <w:rPr>
          <w:rFonts w:hint="eastAsia" w:eastAsia="方正仿宋_GBK"/>
          <w:sz w:val="32"/>
          <w:szCs w:val="32"/>
        </w:rPr>
      </w:pPr>
    </w:p>
    <w:p w14:paraId="5D0DD3C8">
      <w:pPr>
        <w:spacing w:line="400" w:lineRule="exact"/>
        <w:ind w:left="685" w:hanging="684" w:hangingChars="214"/>
        <w:jc w:val="left"/>
        <w:rPr>
          <w:rFonts w:hint="eastAsia" w:eastAsia="方正仿宋_GBK"/>
          <w:sz w:val="32"/>
          <w:szCs w:val="32"/>
        </w:rPr>
      </w:pPr>
    </w:p>
    <w:p w14:paraId="69059F65">
      <w:pPr>
        <w:spacing w:line="400" w:lineRule="exact"/>
        <w:ind w:left="685" w:hanging="684" w:hangingChars="214"/>
        <w:jc w:val="left"/>
        <w:rPr>
          <w:rFonts w:hint="eastAsia" w:eastAsia="方正仿宋_GBK"/>
          <w:sz w:val="32"/>
          <w:szCs w:val="32"/>
        </w:rPr>
      </w:pPr>
    </w:p>
    <w:p w14:paraId="4D40FB6D">
      <w:pPr>
        <w:spacing w:line="400" w:lineRule="exact"/>
        <w:ind w:left="685" w:hanging="684" w:hangingChars="214"/>
        <w:jc w:val="left"/>
        <w:rPr>
          <w:rFonts w:hint="eastAsia" w:eastAsia="方正仿宋_GBK"/>
          <w:sz w:val="32"/>
          <w:szCs w:val="32"/>
        </w:rPr>
      </w:pPr>
    </w:p>
    <w:p w14:paraId="08310858">
      <w:pPr>
        <w:spacing w:line="400" w:lineRule="exact"/>
        <w:ind w:left="685" w:hanging="684" w:hangingChars="214"/>
        <w:jc w:val="left"/>
        <w:rPr>
          <w:rFonts w:hint="eastAsia" w:eastAsia="方正仿宋_GBK"/>
          <w:sz w:val="32"/>
          <w:szCs w:val="32"/>
        </w:rPr>
      </w:pPr>
    </w:p>
    <w:p w14:paraId="343B7FA5">
      <w:pPr>
        <w:spacing w:line="400" w:lineRule="exact"/>
        <w:ind w:left="685" w:hanging="684" w:hangingChars="214"/>
        <w:jc w:val="left"/>
        <w:rPr>
          <w:rFonts w:hint="eastAsia" w:eastAsia="方正仿宋_GBK"/>
          <w:sz w:val="32"/>
          <w:szCs w:val="32"/>
        </w:rPr>
      </w:pPr>
    </w:p>
    <w:p w14:paraId="177F8C06">
      <w:pPr>
        <w:spacing w:line="400" w:lineRule="exact"/>
        <w:ind w:left="685" w:hanging="684" w:hangingChars="214"/>
        <w:jc w:val="left"/>
        <w:rPr>
          <w:rFonts w:hint="eastAsia" w:eastAsia="方正仿宋_GBK"/>
          <w:sz w:val="32"/>
          <w:szCs w:val="32"/>
        </w:rPr>
      </w:pPr>
    </w:p>
    <w:p w14:paraId="4D07F61C">
      <w:pPr>
        <w:spacing w:line="400" w:lineRule="exact"/>
        <w:ind w:left="685" w:hanging="684" w:hangingChars="214"/>
        <w:jc w:val="left"/>
        <w:rPr>
          <w:rFonts w:hint="eastAsia" w:eastAsia="方正仿宋_GBK"/>
          <w:sz w:val="32"/>
          <w:szCs w:val="32"/>
        </w:rPr>
      </w:pPr>
    </w:p>
    <w:p w14:paraId="66ACE780">
      <w:pPr>
        <w:spacing w:line="400" w:lineRule="exact"/>
        <w:ind w:left="685" w:hanging="684" w:hangingChars="214"/>
        <w:jc w:val="left"/>
        <w:rPr>
          <w:rFonts w:hint="eastAsia" w:eastAsia="方正仿宋_GBK"/>
          <w:sz w:val="32"/>
          <w:szCs w:val="32"/>
        </w:rPr>
      </w:pPr>
      <w:r>
        <w:rPr>
          <w:rFonts w:hint="eastAsia" w:eastAsia="方正仿宋_GBK"/>
          <w:sz w:val="32"/>
          <w:szCs w:val="32"/>
        </w:rPr>
        <w:t>表6</w:t>
      </w:r>
    </w:p>
    <w:p w14:paraId="28139991">
      <w:pPr>
        <w:spacing w:line="600" w:lineRule="exact"/>
        <w:ind w:left="773" w:hanging="773" w:hangingChars="214"/>
        <w:jc w:val="center"/>
        <w:rPr>
          <w:rFonts w:hint="eastAsia" w:ascii="宋体" w:hAnsi="宋体"/>
          <w:b/>
          <w:sz w:val="36"/>
          <w:szCs w:val="36"/>
        </w:rPr>
      </w:pPr>
      <w:r>
        <w:rPr>
          <w:rFonts w:hint="eastAsia" w:ascii="宋体" w:hAnsi="宋体"/>
          <w:b/>
          <w:sz w:val="36"/>
          <w:szCs w:val="36"/>
        </w:rPr>
        <w:t>部门收支总表</w:t>
      </w:r>
    </w:p>
    <w:p w14:paraId="77765CD6">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13739" w:type="dxa"/>
        <w:tblInd w:w="93" w:type="dxa"/>
        <w:tblLayout w:type="autofit"/>
        <w:tblCellMar>
          <w:top w:w="0" w:type="dxa"/>
          <w:left w:w="108" w:type="dxa"/>
          <w:bottom w:w="0" w:type="dxa"/>
          <w:right w:w="108" w:type="dxa"/>
        </w:tblCellMar>
      </w:tblPr>
      <w:tblGrid>
        <w:gridCol w:w="4783"/>
        <w:gridCol w:w="2176"/>
        <w:gridCol w:w="4534"/>
        <w:gridCol w:w="2246"/>
      </w:tblGrid>
      <w:tr w14:paraId="5E2FCF80">
        <w:tblPrEx>
          <w:tblCellMar>
            <w:top w:w="0" w:type="dxa"/>
            <w:left w:w="108" w:type="dxa"/>
            <w:bottom w:w="0" w:type="dxa"/>
            <w:right w:w="108" w:type="dxa"/>
          </w:tblCellMar>
        </w:tblPrEx>
        <w:trPr>
          <w:trHeight w:val="286" w:hRule="atLeast"/>
        </w:trPr>
        <w:tc>
          <w:tcPr>
            <w:tcW w:w="69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B7F7A9">
            <w:pPr>
              <w:widowControl/>
              <w:jc w:val="center"/>
              <w:rPr>
                <w:rFonts w:ascii="宋体" w:hAnsi="宋体" w:cs="宋体"/>
                <w:color w:val="000000"/>
                <w:kern w:val="0"/>
                <w:sz w:val="22"/>
              </w:rPr>
            </w:pPr>
            <w:r>
              <w:rPr>
                <w:rFonts w:hint="eastAsia" w:ascii="宋体" w:hAnsi="宋体" w:cs="宋体"/>
                <w:color w:val="000000"/>
                <w:kern w:val="0"/>
                <w:sz w:val="22"/>
              </w:rPr>
              <w:t>收入</w:t>
            </w:r>
          </w:p>
        </w:tc>
        <w:tc>
          <w:tcPr>
            <w:tcW w:w="6780" w:type="dxa"/>
            <w:gridSpan w:val="2"/>
            <w:tcBorders>
              <w:top w:val="single" w:color="auto" w:sz="4" w:space="0"/>
              <w:left w:val="nil"/>
              <w:bottom w:val="single" w:color="auto" w:sz="4" w:space="0"/>
              <w:right w:val="single" w:color="auto" w:sz="4" w:space="0"/>
            </w:tcBorders>
            <w:shd w:val="clear" w:color="auto" w:fill="auto"/>
            <w:noWrap/>
            <w:vAlign w:val="center"/>
          </w:tcPr>
          <w:p w14:paraId="660287BA">
            <w:pPr>
              <w:widowControl/>
              <w:jc w:val="center"/>
              <w:rPr>
                <w:rFonts w:ascii="宋体" w:hAnsi="宋体" w:cs="宋体"/>
                <w:color w:val="000000"/>
                <w:kern w:val="0"/>
                <w:sz w:val="22"/>
              </w:rPr>
            </w:pPr>
            <w:r>
              <w:rPr>
                <w:rFonts w:hint="eastAsia" w:ascii="宋体" w:hAnsi="宋体" w:cs="宋体"/>
                <w:color w:val="000000"/>
                <w:kern w:val="0"/>
                <w:sz w:val="22"/>
              </w:rPr>
              <w:t>支出</w:t>
            </w:r>
          </w:p>
        </w:tc>
      </w:tr>
      <w:tr w14:paraId="74C282D8">
        <w:tblPrEx>
          <w:tblCellMar>
            <w:top w:w="0" w:type="dxa"/>
            <w:left w:w="108" w:type="dxa"/>
            <w:bottom w:w="0" w:type="dxa"/>
            <w:right w:w="108" w:type="dxa"/>
          </w:tblCellMar>
        </w:tblPrEx>
        <w:trPr>
          <w:trHeight w:val="286"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41B8EEE8">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2176" w:type="dxa"/>
            <w:tcBorders>
              <w:top w:val="nil"/>
              <w:left w:val="nil"/>
              <w:bottom w:val="single" w:color="auto" w:sz="4" w:space="0"/>
              <w:right w:val="single" w:color="auto" w:sz="4" w:space="0"/>
            </w:tcBorders>
            <w:shd w:val="clear" w:color="auto" w:fill="auto"/>
            <w:noWrap/>
            <w:vAlign w:val="center"/>
          </w:tcPr>
          <w:p w14:paraId="320B3950">
            <w:pPr>
              <w:widowControl/>
              <w:jc w:val="center"/>
              <w:rPr>
                <w:rFonts w:ascii="宋体" w:hAnsi="宋体" w:cs="宋体"/>
                <w:color w:val="000000"/>
                <w:kern w:val="0"/>
                <w:sz w:val="22"/>
              </w:rPr>
            </w:pPr>
            <w:r>
              <w:rPr>
                <w:rFonts w:hint="eastAsia" w:ascii="宋体" w:hAnsi="宋体" w:cs="宋体"/>
                <w:color w:val="000000"/>
                <w:kern w:val="0"/>
                <w:sz w:val="22"/>
              </w:rPr>
              <w:t>预算数</w:t>
            </w:r>
          </w:p>
        </w:tc>
        <w:tc>
          <w:tcPr>
            <w:tcW w:w="4534" w:type="dxa"/>
            <w:tcBorders>
              <w:top w:val="nil"/>
              <w:left w:val="nil"/>
              <w:bottom w:val="single" w:color="auto" w:sz="4" w:space="0"/>
              <w:right w:val="single" w:color="auto" w:sz="4" w:space="0"/>
            </w:tcBorders>
            <w:shd w:val="clear" w:color="auto" w:fill="auto"/>
            <w:noWrap/>
            <w:vAlign w:val="center"/>
          </w:tcPr>
          <w:p w14:paraId="3C6C4E6C">
            <w:pPr>
              <w:widowControl/>
              <w:jc w:val="center"/>
              <w:rPr>
                <w:rFonts w:ascii="宋体" w:hAnsi="宋体" w:cs="宋体"/>
                <w:color w:val="000000"/>
                <w:kern w:val="0"/>
                <w:sz w:val="22"/>
              </w:rPr>
            </w:pPr>
            <w:r>
              <w:rPr>
                <w:rFonts w:hint="eastAsia" w:ascii="宋体" w:hAnsi="宋体" w:cs="宋体"/>
                <w:color w:val="000000"/>
                <w:kern w:val="0"/>
                <w:sz w:val="22"/>
              </w:rPr>
              <w:t>项目</w:t>
            </w:r>
          </w:p>
        </w:tc>
        <w:tc>
          <w:tcPr>
            <w:tcW w:w="2246" w:type="dxa"/>
            <w:tcBorders>
              <w:top w:val="nil"/>
              <w:left w:val="nil"/>
              <w:bottom w:val="single" w:color="auto" w:sz="4" w:space="0"/>
              <w:right w:val="single" w:color="auto" w:sz="4" w:space="0"/>
            </w:tcBorders>
            <w:shd w:val="clear" w:color="auto" w:fill="auto"/>
            <w:noWrap/>
            <w:vAlign w:val="center"/>
          </w:tcPr>
          <w:p w14:paraId="5A200EA1">
            <w:pPr>
              <w:widowControl/>
              <w:jc w:val="center"/>
              <w:rPr>
                <w:rFonts w:ascii="宋体" w:hAnsi="宋体" w:cs="宋体"/>
                <w:color w:val="000000"/>
                <w:kern w:val="0"/>
                <w:sz w:val="22"/>
              </w:rPr>
            </w:pPr>
            <w:r>
              <w:rPr>
                <w:rFonts w:hint="eastAsia" w:ascii="宋体" w:hAnsi="宋体" w:cs="宋体"/>
                <w:color w:val="000000"/>
                <w:kern w:val="0"/>
                <w:sz w:val="22"/>
              </w:rPr>
              <w:t>预算数</w:t>
            </w:r>
          </w:p>
        </w:tc>
      </w:tr>
      <w:tr w14:paraId="37056664">
        <w:tblPrEx>
          <w:tblCellMar>
            <w:top w:w="0" w:type="dxa"/>
            <w:left w:w="108" w:type="dxa"/>
            <w:bottom w:w="0" w:type="dxa"/>
            <w:right w:w="108" w:type="dxa"/>
          </w:tblCellMar>
        </w:tblPrEx>
        <w:trPr>
          <w:trHeight w:val="302"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644228BC">
            <w:pPr>
              <w:widowControl/>
              <w:jc w:val="left"/>
              <w:rPr>
                <w:rFonts w:ascii="宋体" w:hAnsi="宋体" w:cs="宋体"/>
                <w:color w:val="000000"/>
                <w:kern w:val="0"/>
                <w:sz w:val="22"/>
              </w:rPr>
            </w:pPr>
            <w:r>
              <w:rPr>
                <w:rFonts w:hint="eastAsia" w:ascii="宋体" w:hAnsi="宋体" w:cs="宋体"/>
                <w:color w:val="000000"/>
                <w:kern w:val="0"/>
                <w:sz w:val="22"/>
              </w:rPr>
              <w:t>一般公共预算拨款收入</w:t>
            </w:r>
          </w:p>
        </w:tc>
        <w:tc>
          <w:tcPr>
            <w:tcW w:w="2176" w:type="dxa"/>
            <w:tcBorders>
              <w:top w:val="nil"/>
              <w:left w:val="nil"/>
              <w:bottom w:val="single" w:color="auto" w:sz="4" w:space="0"/>
              <w:right w:val="single" w:color="auto" w:sz="4" w:space="0"/>
            </w:tcBorders>
            <w:shd w:val="clear" w:color="auto" w:fill="auto"/>
            <w:noWrap/>
            <w:vAlign w:val="center"/>
          </w:tcPr>
          <w:p w14:paraId="183973E4">
            <w:pPr>
              <w:widowControl/>
              <w:jc w:val="center"/>
              <w:rPr>
                <w:rFonts w:ascii="仿宋_GB2312" w:hAnsi="宋体" w:eastAsia="仿宋_GB2312" w:cs="宋体"/>
                <w:color w:val="0000FF"/>
                <w:kern w:val="0"/>
                <w:sz w:val="24"/>
                <w:szCs w:val="24"/>
              </w:rPr>
            </w:pPr>
            <w:r>
              <w:rPr>
                <w:rFonts w:hint="eastAsia" w:ascii="仿宋_GB2312" w:eastAsia="仿宋_GB2312"/>
                <w:color w:val="0000FF"/>
              </w:rPr>
              <w:t>105575.80</w:t>
            </w:r>
          </w:p>
        </w:tc>
        <w:tc>
          <w:tcPr>
            <w:tcW w:w="4534" w:type="dxa"/>
            <w:tcBorders>
              <w:top w:val="nil"/>
              <w:left w:val="nil"/>
              <w:bottom w:val="single" w:color="auto" w:sz="4" w:space="0"/>
              <w:right w:val="single" w:color="auto" w:sz="4" w:space="0"/>
            </w:tcBorders>
            <w:shd w:val="clear" w:color="auto" w:fill="auto"/>
            <w:noWrap/>
            <w:vAlign w:val="center"/>
          </w:tcPr>
          <w:p w14:paraId="5BD20354">
            <w:pPr>
              <w:widowControl/>
              <w:jc w:val="left"/>
              <w:rPr>
                <w:rFonts w:ascii="宋体" w:hAnsi="宋体" w:cs="宋体"/>
                <w:color w:val="000000"/>
                <w:kern w:val="0"/>
                <w:sz w:val="22"/>
              </w:rPr>
            </w:pPr>
            <w:r>
              <w:rPr>
                <w:rFonts w:hint="eastAsia" w:ascii="宋体" w:hAnsi="宋体" w:cs="宋体"/>
                <w:color w:val="000000"/>
                <w:kern w:val="0"/>
                <w:sz w:val="22"/>
              </w:rPr>
              <w:t>一般公共服务支出</w:t>
            </w:r>
          </w:p>
        </w:tc>
        <w:tc>
          <w:tcPr>
            <w:tcW w:w="2246" w:type="dxa"/>
            <w:tcBorders>
              <w:top w:val="nil"/>
              <w:left w:val="nil"/>
              <w:bottom w:val="single" w:color="auto" w:sz="4" w:space="0"/>
              <w:right w:val="single" w:color="auto" w:sz="4" w:space="0"/>
            </w:tcBorders>
            <w:shd w:val="clear" w:color="auto" w:fill="auto"/>
            <w:noWrap/>
            <w:vAlign w:val="center"/>
          </w:tcPr>
          <w:p w14:paraId="47C514CC">
            <w:pPr>
              <w:widowControl/>
              <w:jc w:val="center"/>
              <w:rPr>
                <w:rFonts w:ascii="宋体" w:hAnsi="宋体" w:cs="宋体"/>
                <w:color w:val="000000"/>
                <w:kern w:val="0"/>
                <w:sz w:val="22"/>
              </w:rPr>
            </w:pPr>
            <w:r>
              <w:rPr>
                <w:rFonts w:hint="eastAsia" w:ascii="宋体" w:hAnsi="宋体" w:cs="宋体"/>
                <w:color w:val="000000"/>
                <w:kern w:val="0"/>
                <w:sz w:val="22"/>
              </w:rPr>
              <w:t>　</w:t>
            </w:r>
            <w:r>
              <w:rPr>
                <w:rFonts w:hint="eastAsia" w:ascii="仿宋_GB2312" w:hAnsi="宋体" w:eastAsia="仿宋_GB2312" w:cs="宋体"/>
                <w:color w:val="0000FF"/>
                <w:kern w:val="0"/>
                <w:sz w:val="24"/>
                <w:szCs w:val="24"/>
              </w:rPr>
              <w:t>6.00</w:t>
            </w:r>
          </w:p>
        </w:tc>
      </w:tr>
      <w:tr w14:paraId="1280CBC0">
        <w:tblPrEx>
          <w:tblCellMar>
            <w:top w:w="0" w:type="dxa"/>
            <w:left w:w="108" w:type="dxa"/>
            <w:bottom w:w="0" w:type="dxa"/>
            <w:right w:w="108" w:type="dxa"/>
          </w:tblCellMar>
        </w:tblPrEx>
        <w:trPr>
          <w:trHeight w:val="302"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6AECF748">
            <w:pPr>
              <w:widowControl/>
              <w:jc w:val="left"/>
              <w:rPr>
                <w:rFonts w:ascii="宋体" w:hAnsi="宋体" w:cs="宋体"/>
                <w:color w:val="000000"/>
                <w:kern w:val="0"/>
                <w:sz w:val="22"/>
              </w:rPr>
            </w:pPr>
            <w:r>
              <w:rPr>
                <w:rFonts w:hint="eastAsia" w:ascii="宋体" w:hAnsi="宋体" w:cs="宋体"/>
                <w:color w:val="000000"/>
                <w:kern w:val="0"/>
                <w:sz w:val="22"/>
              </w:rPr>
              <w:t>政府性基金预算拨款收入</w:t>
            </w:r>
          </w:p>
        </w:tc>
        <w:tc>
          <w:tcPr>
            <w:tcW w:w="2176" w:type="dxa"/>
            <w:tcBorders>
              <w:top w:val="nil"/>
              <w:left w:val="nil"/>
              <w:bottom w:val="single" w:color="auto" w:sz="4" w:space="0"/>
              <w:right w:val="single" w:color="auto" w:sz="4" w:space="0"/>
            </w:tcBorders>
            <w:shd w:val="clear" w:color="auto" w:fill="auto"/>
            <w:noWrap/>
            <w:vAlign w:val="center"/>
          </w:tcPr>
          <w:p w14:paraId="705833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04942D32">
            <w:pPr>
              <w:widowControl/>
              <w:jc w:val="left"/>
              <w:rPr>
                <w:rFonts w:ascii="宋体" w:hAnsi="宋体" w:cs="宋体"/>
                <w:color w:val="000000"/>
                <w:kern w:val="0"/>
                <w:sz w:val="22"/>
              </w:rPr>
            </w:pPr>
            <w:r>
              <w:rPr>
                <w:rFonts w:hint="eastAsia" w:ascii="宋体" w:hAnsi="宋体" w:cs="宋体"/>
                <w:color w:val="000000"/>
                <w:kern w:val="0"/>
                <w:sz w:val="22"/>
              </w:rPr>
              <w:t>教育支出</w:t>
            </w:r>
          </w:p>
        </w:tc>
        <w:tc>
          <w:tcPr>
            <w:tcW w:w="2246" w:type="dxa"/>
            <w:tcBorders>
              <w:top w:val="nil"/>
              <w:left w:val="nil"/>
              <w:bottom w:val="single" w:color="auto" w:sz="4" w:space="0"/>
              <w:right w:val="single" w:color="auto" w:sz="4" w:space="0"/>
            </w:tcBorders>
            <w:shd w:val="clear" w:color="auto" w:fill="auto"/>
            <w:noWrap/>
            <w:vAlign w:val="center"/>
          </w:tcPr>
          <w:p w14:paraId="60D52F46">
            <w:pPr>
              <w:jc w:val="center"/>
              <w:rPr>
                <w:rFonts w:ascii="仿宋_GB2312" w:hAnsi="宋体" w:eastAsia="仿宋_GB2312" w:cs="宋体"/>
                <w:color w:val="0000FF"/>
                <w:kern w:val="0"/>
                <w:sz w:val="24"/>
                <w:szCs w:val="24"/>
              </w:rPr>
            </w:pPr>
            <w:r>
              <w:rPr>
                <w:rFonts w:hint="eastAsia" w:ascii="仿宋_GB2312" w:eastAsia="仿宋_GB2312"/>
                <w:color w:val="0000FF"/>
              </w:rPr>
              <w:t>78406.20</w:t>
            </w:r>
          </w:p>
        </w:tc>
      </w:tr>
      <w:tr w14:paraId="18DA226B">
        <w:tblPrEx>
          <w:tblCellMar>
            <w:top w:w="0" w:type="dxa"/>
            <w:left w:w="108" w:type="dxa"/>
            <w:bottom w:w="0" w:type="dxa"/>
            <w:right w:w="108" w:type="dxa"/>
          </w:tblCellMar>
        </w:tblPrEx>
        <w:trPr>
          <w:trHeight w:val="302"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12779FB2">
            <w:pPr>
              <w:widowControl/>
              <w:jc w:val="left"/>
              <w:rPr>
                <w:rFonts w:ascii="宋体" w:hAnsi="宋体" w:cs="宋体"/>
                <w:color w:val="000000"/>
                <w:kern w:val="0"/>
                <w:sz w:val="22"/>
              </w:rPr>
            </w:pPr>
            <w:r>
              <w:rPr>
                <w:rFonts w:hint="eastAsia" w:ascii="宋体" w:hAnsi="宋体" w:cs="宋体"/>
                <w:color w:val="000000"/>
                <w:kern w:val="0"/>
                <w:sz w:val="22"/>
              </w:rPr>
              <w:t>国有资本经营预算拨款收入</w:t>
            </w:r>
          </w:p>
        </w:tc>
        <w:tc>
          <w:tcPr>
            <w:tcW w:w="2176" w:type="dxa"/>
            <w:tcBorders>
              <w:top w:val="nil"/>
              <w:left w:val="nil"/>
              <w:bottom w:val="single" w:color="auto" w:sz="4" w:space="0"/>
              <w:right w:val="single" w:color="auto" w:sz="4" w:space="0"/>
            </w:tcBorders>
            <w:shd w:val="clear" w:color="auto" w:fill="auto"/>
            <w:noWrap/>
            <w:vAlign w:val="center"/>
          </w:tcPr>
          <w:p w14:paraId="339ECF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4DD7CE26">
            <w:pPr>
              <w:widowControl/>
              <w:jc w:val="left"/>
              <w:rPr>
                <w:rFonts w:ascii="宋体" w:hAnsi="宋体" w:cs="宋体"/>
                <w:color w:val="000000"/>
                <w:kern w:val="0"/>
                <w:sz w:val="22"/>
              </w:rPr>
            </w:pPr>
            <w:r>
              <w:rPr>
                <w:rFonts w:hint="eastAsia" w:ascii="宋体" w:hAnsi="宋体" w:cs="宋体"/>
                <w:color w:val="000000"/>
                <w:kern w:val="0"/>
                <w:sz w:val="22"/>
              </w:rPr>
              <w:t>社会保障和就业支出</w:t>
            </w:r>
          </w:p>
        </w:tc>
        <w:tc>
          <w:tcPr>
            <w:tcW w:w="2246" w:type="dxa"/>
            <w:tcBorders>
              <w:top w:val="nil"/>
              <w:left w:val="nil"/>
              <w:bottom w:val="single" w:color="auto" w:sz="4" w:space="0"/>
              <w:right w:val="single" w:color="auto" w:sz="4" w:space="0"/>
            </w:tcBorders>
            <w:shd w:val="clear" w:color="auto" w:fill="auto"/>
            <w:noWrap/>
            <w:vAlign w:val="center"/>
          </w:tcPr>
          <w:p w14:paraId="12D53E61">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r>
      <w:tr w14:paraId="2A4F0CE6">
        <w:tblPrEx>
          <w:tblCellMar>
            <w:top w:w="0" w:type="dxa"/>
            <w:left w:w="108" w:type="dxa"/>
            <w:bottom w:w="0" w:type="dxa"/>
            <w:right w:w="108" w:type="dxa"/>
          </w:tblCellMar>
        </w:tblPrEx>
        <w:trPr>
          <w:trHeight w:val="302"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30EF3642">
            <w:pPr>
              <w:widowControl/>
              <w:jc w:val="left"/>
              <w:rPr>
                <w:rFonts w:ascii="宋体" w:hAnsi="宋体" w:cs="宋体"/>
                <w:color w:val="000000"/>
                <w:kern w:val="0"/>
                <w:sz w:val="22"/>
              </w:rPr>
            </w:pPr>
            <w:r>
              <w:rPr>
                <w:rFonts w:hint="eastAsia" w:ascii="宋体" w:hAnsi="宋体" w:cs="宋体"/>
                <w:color w:val="000000"/>
                <w:kern w:val="0"/>
                <w:sz w:val="22"/>
              </w:rPr>
              <w:t>事业收入</w:t>
            </w:r>
          </w:p>
        </w:tc>
        <w:tc>
          <w:tcPr>
            <w:tcW w:w="2176" w:type="dxa"/>
            <w:tcBorders>
              <w:top w:val="nil"/>
              <w:left w:val="nil"/>
              <w:bottom w:val="single" w:color="auto" w:sz="4" w:space="0"/>
              <w:right w:val="single" w:color="auto" w:sz="4" w:space="0"/>
            </w:tcBorders>
            <w:shd w:val="clear" w:color="auto" w:fill="auto"/>
            <w:noWrap/>
            <w:vAlign w:val="center"/>
          </w:tcPr>
          <w:p w14:paraId="1EB1BC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6139667B">
            <w:pPr>
              <w:widowControl/>
              <w:jc w:val="left"/>
              <w:rPr>
                <w:rFonts w:ascii="宋体" w:hAnsi="宋体" w:cs="宋体"/>
                <w:color w:val="000000"/>
                <w:kern w:val="0"/>
                <w:sz w:val="22"/>
              </w:rPr>
            </w:pPr>
            <w:r>
              <w:rPr>
                <w:rFonts w:hint="eastAsia" w:ascii="宋体" w:hAnsi="宋体" w:cs="宋体"/>
                <w:color w:val="000000"/>
                <w:kern w:val="0"/>
                <w:sz w:val="22"/>
              </w:rPr>
              <w:t>医疗卫生与计划生育支出</w:t>
            </w:r>
          </w:p>
        </w:tc>
        <w:tc>
          <w:tcPr>
            <w:tcW w:w="2246" w:type="dxa"/>
            <w:tcBorders>
              <w:top w:val="nil"/>
              <w:left w:val="nil"/>
              <w:bottom w:val="single" w:color="auto" w:sz="4" w:space="0"/>
              <w:right w:val="single" w:color="auto" w:sz="4" w:space="0"/>
            </w:tcBorders>
            <w:shd w:val="clear" w:color="auto" w:fill="auto"/>
            <w:noWrap/>
            <w:vAlign w:val="center"/>
          </w:tcPr>
          <w:p w14:paraId="3028DE41">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r>
      <w:tr w14:paraId="013480ED">
        <w:tblPrEx>
          <w:tblCellMar>
            <w:top w:w="0" w:type="dxa"/>
            <w:left w:w="108" w:type="dxa"/>
            <w:bottom w:w="0" w:type="dxa"/>
            <w:right w:w="108" w:type="dxa"/>
          </w:tblCellMar>
        </w:tblPrEx>
        <w:trPr>
          <w:trHeight w:val="302"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3FFE04EF">
            <w:pPr>
              <w:widowControl/>
              <w:jc w:val="left"/>
              <w:rPr>
                <w:rFonts w:ascii="宋体" w:hAnsi="宋体" w:cs="宋体"/>
                <w:color w:val="000000"/>
                <w:kern w:val="0"/>
                <w:sz w:val="22"/>
              </w:rPr>
            </w:pPr>
            <w:r>
              <w:rPr>
                <w:rFonts w:hint="eastAsia" w:ascii="宋体" w:hAnsi="宋体" w:cs="宋体"/>
                <w:color w:val="000000"/>
                <w:kern w:val="0"/>
                <w:sz w:val="22"/>
              </w:rPr>
              <w:t>事业单位经营收入</w:t>
            </w:r>
          </w:p>
        </w:tc>
        <w:tc>
          <w:tcPr>
            <w:tcW w:w="2176" w:type="dxa"/>
            <w:tcBorders>
              <w:top w:val="nil"/>
              <w:left w:val="nil"/>
              <w:bottom w:val="single" w:color="auto" w:sz="4" w:space="0"/>
              <w:right w:val="single" w:color="auto" w:sz="4" w:space="0"/>
            </w:tcBorders>
            <w:shd w:val="clear" w:color="auto" w:fill="auto"/>
            <w:noWrap/>
            <w:vAlign w:val="center"/>
          </w:tcPr>
          <w:p w14:paraId="2CB899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65F382C3">
            <w:pPr>
              <w:widowControl/>
              <w:jc w:val="left"/>
              <w:rPr>
                <w:rFonts w:ascii="宋体" w:hAnsi="宋体" w:cs="宋体"/>
                <w:color w:val="000000"/>
                <w:kern w:val="0"/>
                <w:sz w:val="22"/>
              </w:rPr>
            </w:pPr>
            <w:r>
              <w:rPr>
                <w:rFonts w:hint="eastAsia" w:ascii="宋体" w:hAnsi="宋体" w:cs="宋体"/>
                <w:color w:val="000000"/>
                <w:kern w:val="0"/>
                <w:sz w:val="22"/>
              </w:rPr>
              <w:t>住房保障支出</w:t>
            </w:r>
          </w:p>
        </w:tc>
        <w:tc>
          <w:tcPr>
            <w:tcW w:w="2246" w:type="dxa"/>
            <w:tcBorders>
              <w:top w:val="nil"/>
              <w:left w:val="nil"/>
              <w:bottom w:val="single" w:color="auto" w:sz="4" w:space="0"/>
              <w:right w:val="single" w:color="auto" w:sz="4" w:space="0"/>
            </w:tcBorders>
            <w:shd w:val="clear" w:color="auto" w:fill="auto"/>
            <w:noWrap/>
            <w:vAlign w:val="center"/>
          </w:tcPr>
          <w:p w14:paraId="3AED209F">
            <w:pPr>
              <w:widowControl/>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r>
      <w:tr w14:paraId="227CC7A7">
        <w:tblPrEx>
          <w:tblCellMar>
            <w:top w:w="0" w:type="dxa"/>
            <w:left w:w="108" w:type="dxa"/>
            <w:bottom w:w="0" w:type="dxa"/>
            <w:right w:w="108" w:type="dxa"/>
          </w:tblCellMar>
        </w:tblPrEx>
        <w:trPr>
          <w:trHeight w:val="286"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4D89DC33">
            <w:pPr>
              <w:widowControl/>
              <w:jc w:val="left"/>
              <w:rPr>
                <w:rFonts w:ascii="宋体" w:hAnsi="宋体" w:cs="宋体"/>
                <w:color w:val="000000"/>
                <w:kern w:val="0"/>
                <w:sz w:val="22"/>
              </w:rPr>
            </w:pPr>
            <w:r>
              <w:rPr>
                <w:rFonts w:hint="eastAsia" w:ascii="宋体" w:hAnsi="宋体" w:cs="宋体"/>
                <w:color w:val="000000"/>
                <w:kern w:val="0"/>
                <w:sz w:val="22"/>
              </w:rPr>
              <w:t>其他收入</w:t>
            </w:r>
          </w:p>
        </w:tc>
        <w:tc>
          <w:tcPr>
            <w:tcW w:w="2176" w:type="dxa"/>
            <w:tcBorders>
              <w:top w:val="nil"/>
              <w:left w:val="nil"/>
              <w:bottom w:val="single" w:color="auto" w:sz="4" w:space="0"/>
              <w:right w:val="single" w:color="auto" w:sz="4" w:space="0"/>
            </w:tcBorders>
            <w:shd w:val="clear" w:color="auto" w:fill="auto"/>
            <w:noWrap/>
            <w:vAlign w:val="center"/>
          </w:tcPr>
          <w:p w14:paraId="07D1DE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60957AF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6" w:type="dxa"/>
            <w:tcBorders>
              <w:top w:val="nil"/>
              <w:left w:val="nil"/>
              <w:bottom w:val="single" w:color="auto" w:sz="4" w:space="0"/>
              <w:right w:val="single" w:color="auto" w:sz="4" w:space="0"/>
            </w:tcBorders>
            <w:shd w:val="clear" w:color="auto" w:fill="auto"/>
            <w:noWrap/>
            <w:vAlign w:val="center"/>
          </w:tcPr>
          <w:p w14:paraId="0D4A14C6">
            <w:pPr>
              <w:widowControl/>
              <w:jc w:val="left"/>
              <w:rPr>
                <w:rFonts w:ascii="宋体" w:hAnsi="宋体" w:cs="宋体"/>
                <w:color w:val="000000"/>
                <w:kern w:val="0"/>
                <w:sz w:val="22"/>
              </w:rPr>
            </w:pPr>
            <w:r>
              <w:rPr>
                <w:rFonts w:hint="eastAsia" w:ascii="宋体" w:hAnsi="宋体" w:cs="宋体"/>
                <w:color w:val="000000"/>
                <w:kern w:val="0"/>
                <w:sz w:val="22"/>
              </w:rPr>
              <w:t>　</w:t>
            </w:r>
          </w:p>
        </w:tc>
      </w:tr>
      <w:tr w14:paraId="07D20B04">
        <w:tblPrEx>
          <w:tblCellMar>
            <w:top w:w="0" w:type="dxa"/>
            <w:left w:w="108" w:type="dxa"/>
            <w:bottom w:w="0" w:type="dxa"/>
            <w:right w:w="108" w:type="dxa"/>
          </w:tblCellMar>
        </w:tblPrEx>
        <w:trPr>
          <w:trHeight w:val="286"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668FFD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76" w:type="dxa"/>
            <w:tcBorders>
              <w:top w:val="nil"/>
              <w:left w:val="nil"/>
              <w:bottom w:val="single" w:color="auto" w:sz="4" w:space="0"/>
              <w:right w:val="single" w:color="auto" w:sz="4" w:space="0"/>
            </w:tcBorders>
            <w:shd w:val="clear" w:color="auto" w:fill="auto"/>
            <w:noWrap/>
            <w:vAlign w:val="center"/>
          </w:tcPr>
          <w:p w14:paraId="5430BC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2C27025A">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6" w:type="dxa"/>
            <w:tcBorders>
              <w:top w:val="nil"/>
              <w:left w:val="nil"/>
              <w:bottom w:val="single" w:color="auto" w:sz="4" w:space="0"/>
              <w:right w:val="single" w:color="auto" w:sz="4" w:space="0"/>
            </w:tcBorders>
            <w:shd w:val="clear" w:color="auto" w:fill="auto"/>
            <w:noWrap/>
            <w:vAlign w:val="center"/>
          </w:tcPr>
          <w:p w14:paraId="1CC65011">
            <w:pPr>
              <w:widowControl/>
              <w:jc w:val="left"/>
              <w:rPr>
                <w:rFonts w:ascii="宋体" w:hAnsi="宋体" w:cs="宋体"/>
                <w:color w:val="000000"/>
                <w:kern w:val="0"/>
                <w:sz w:val="22"/>
              </w:rPr>
            </w:pPr>
            <w:r>
              <w:rPr>
                <w:rFonts w:hint="eastAsia" w:ascii="宋体" w:hAnsi="宋体" w:cs="宋体"/>
                <w:color w:val="000000"/>
                <w:kern w:val="0"/>
                <w:sz w:val="22"/>
              </w:rPr>
              <w:t>　</w:t>
            </w:r>
          </w:p>
        </w:tc>
      </w:tr>
      <w:tr w14:paraId="402B0F1D">
        <w:tblPrEx>
          <w:tblCellMar>
            <w:top w:w="0" w:type="dxa"/>
            <w:left w:w="108" w:type="dxa"/>
            <w:bottom w:w="0" w:type="dxa"/>
            <w:right w:w="108" w:type="dxa"/>
          </w:tblCellMar>
        </w:tblPrEx>
        <w:trPr>
          <w:trHeight w:val="286"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2F2565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76" w:type="dxa"/>
            <w:tcBorders>
              <w:top w:val="nil"/>
              <w:left w:val="nil"/>
              <w:bottom w:val="single" w:color="auto" w:sz="4" w:space="0"/>
              <w:right w:val="single" w:color="auto" w:sz="4" w:space="0"/>
            </w:tcBorders>
            <w:shd w:val="clear" w:color="auto" w:fill="auto"/>
            <w:noWrap/>
            <w:vAlign w:val="center"/>
          </w:tcPr>
          <w:p w14:paraId="654449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73E4EB3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6" w:type="dxa"/>
            <w:tcBorders>
              <w:top w:val="nil"/>
              <w:left w:val="nil"/>
              <w:bottom w:val="single" w:color="auto" w:sz="4" w:space="0"/>
              <w:right w:val="single" w:color="auto" w:sz="4" w:space="0"/>
            </w:tcBorders>
            <w:shd w:val="clear" w:color="auto" w:fill="auto"/>
            <w:noWrap/>
            <w:vAlign w:val="center"/>
          </w:tcPr>
          <w:p w14:paraId="12F9D413">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72E4EC">
        <w:tblPrEx>
          <w:tblCellMar>
            <w:top w:w="0" w:type="dxa"/>
            <w:left w:w="108" w:type="dxa"/>
            <w:bottom w:w="0" w:type="dxa"/>
            <w:right w:w="108" w:type="dxa"/>
          </w:tblCellMar>
        </w:tblPrEx>
        <w:trPr>
          <w:trHeight w:val="302"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5E8FA407">
            <w:pPr>
              <w:widowControl/>
              <w:jc w:val="center"/>
              <w:rPr>
                <w:rFonts w:ascii="宋体" w:hAnsi="宋体" w:cs="宋体"/>
                <w:color w:val="000000"/>
                <w:kern w:val="0"/>
                <w:sz w:val="22"/>
              </w:rPr>
            </w:pPr>
            <w:r>
              <w:rPr>
                <w:rFonts w:hint="eastAsia" w:ascii="宋体" w:hAnsi="宋体" w:cs="宋体"/>
                <w:color w:val="000000"/>
                <w:kern w:val="0"/>
                <w:sz w:val="22"/>
              </w:rPr>
              <w:t>本年收入合计</w:t>
            </w:r>
          </w:p>
        </w:tc>
        <w:tc>
          <w:tcPr>
            <w:tcW w:w="2176" w:type="dxa"/>
            <w:tcBorders>
              <w:top w:val="nil"/>
              <w:left w:val="nil"/>
              <w:bottom w:val="single" w:color="auto" w:sz="4" w:space="0"/>
              <w:right w:val="single" w:color="auto" w:sz="4" w:space="0"/>
            </w:tcBorders>
            <w:shd w:val="clear" w:color="auto" w:fill="auto"/>
            <w:noWrap/>
            <w:vAlign w:val="center"/>
          </w:tcPr>
          <w:p w14:paraId="251229AF">
            <w:pPr>
              <w:widowControl/>
              <w:jc w:val="center"/>
              <w:rPr>
                <w:rFonts w:ascii="仿宋_GB2312" w:hAnsi="宋体" w:eastAsia="仿宋_GB2312" w:cs="宋体"/>
                <w:color w:val="0000FF"/>
                <w:kern w:val="0"/>
                <w:sz w:val="24"/>
                <w:szCs w:val="24"/>
              </w:rPr>
            </w:pPr>
            <w:r>
              <w:rPr>
                <w:rFonts w:hint="eastAsia" w:ascii="仿宋_GB2312" w:eastAsia="仿宋_GB2312"/>
                <w:color w:val="0000FF"/>
              </w:rPr>
              <w:t>105575.80</w:t>
            </w:r>
          </w:p>
        </w:tc>
        <w:tc>
          <w:tcPr>
            <w:tcW w:w="4534" w:type="dxa"/>
            <w:tcBorders>
              <w:top w:val="nil"/>
              <w:left w:val="nil"/>
              <w:bottom w:val="single" w:color="auto" w:sz="4" w:space="0"/>
              <w:right w:val="single" w:color="auto" w:sz="4" w:space="0"/>
            </w:tcBorders>
            <w:shd w:val="clear" w:color="auto" w:fill="auto"/>
            <w:noWrap/>
            <w:vAlign w:val="center"/>
          </w:tcPr>
          <w:p w14:paraId="00E7D466">
            <w:pPr>
              <w:widowControl/>
              <w:jc w:val="center"/>
              <w:rPr>
                <w:rFonts w:ascii="宋体" w:hAnsi="宋体" w:cs="宋体"/>
                <w:color w:val="000000"/>
                <w:kern w:val="0"/>
                <w:sz w:val="22"/>
              </w:rPr>
            </w:pPr>
            <w:r>
              <w:rPr>
                <w:rFonts w:hint="eastAsia" w:ascii="宋体" w:hAnsi="宋体" w:cs="宋体"/>
                <w:color w:val="000000"/>
                <w:kern w:val="0"/>
                <w:sz w:val="22"/>
              </w:rPr>
              <w:t>本年支出合计</w:t>
            </w:r>
          </w:p>
        </w:tc>
        <w:tc>
          <w:tcPr>
            <w:tcW w:w="2246" w:type="dxa"/>
            <w:tcBorders>
              <w:top w:val="nil"/>
              <w:left w:val="nil"/>
              <w:bottom w:val="single" w:color="auto" w:sz="4" w:space="0"/>
              <w:right w:val="single" w:color="auto" w:sz="4" w:space="0"/>
            </w:tcBorders>
            <w:shd w:val="clear" w:color="auto" w:fill="auto"/>
            <w:noWrap/>
            <w:vAlign w:val="center"/>
          </w:tcPr>
          <w:p w14:paraId="59978E60">
            <w:pPr>
              <w:jc w:val="center"/>
              <w:rPr>
                <w:rFonts w:ascii="仿宋_GB2312" w:hAnsi="宋体" w:eastAsia="仿宋_GB2312" w:cs="宋体"/>
                <w:color w:val="0000FF"/>
                <w:kern w:val="0"/>
                <w:sz w:val="24"/>
                <w:szCs w:val="24"/>
              </w:rPr>
            </w:pPr>
            <w:r>
              <w:rPr>
                <w:rFonts w:hint="eastAsia" w:ascii="仿宋_GB2312" w:eastAsia="仿宋_GB2312"/>
                <w:color w:val="0000FF"/>
              </w:rPr>
              <w:t>105575.80</w:t>
            </w:r>
          </w:p>
        </w:tc>
      </w:tr>
      <w:tr w14:paraId="0BD32C56">
        <w:tblPrEx>
          <w:tblCellMar>
            <w:top w:w="0" w:type="dxa"/>
            <w:left w:w="108" w:type="dxa"/>
            <w:bottom w:w="0" w:type="dxa"/>
            <w:right w:w="108" w:type="dxa"/>
          </w:tblCellMar>
        </w:tblPrEx>
        <w:trPr>
          <w:trHeight w:val="286"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60F3AE97">
            <w:pPr>
              <w:widowControl/>
              <w:jc w:val="left"/>
              <w:rPr>
                <w:rFonts w:ascii="宋体" w:hAnsi="宋体" w:cs="宋体"/>
                <w:color w:val="000000"/>
                <w:kern w:val="0"/>
                <w:sz w:val="22"/>
              </w:rPr>
            </w:pPr>
            <w:r>
              <w:rPr>
                <w:rFonts w:hint="eastAsia" w:ascii="宋体" w:hAnsi="宋体" w:cs="宋体"/>
                <w:color w:val="000000"/>
                <w:kern w:val="0"/>
                <w:sz w:val="22"/>
              </w:rPr>
              <w:t>用事业基金弥补收支差额</w:t>
            </w:r>
          </w:p>
        </w:tc>
        <w:tc>
          <w:tcPr>
            <w:tcW w:w="2176" w:type="dxa"/>
            <w:tcBorders>
              <w:top w:val="nil"/>
              <w:left w:val="nil"/>
              <w:bottom w:val="single" w:color="auto" w:sz="4" w:space="0"/>
              <w:right w:val="single" w:color="auto" w:sz="4" w:space="0"/>
            </w:tcBorders>
            <w:shd w:val="clear" w:color="auto" w:fill="auto"/>
            <w:noWrap/>
            <w:vAlign w:val="center"/>
          </w:tcPr>
          <w:p w14:paraId="03C3B738">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0514D341">
            <w:pPr>
              <w:widowControl/>
              <w:jc w:val="left"/>
              <w:rPr>
                <w:rFonts w:ascii="宋体" w:hAnsi="宋体" w:cs="宋体"/>
                <w:color w:val="000000"/>
                <w:kern w:val="0"/>
                <w:sz w:val="22"/>
              </w:rPr>
            </w:pPr>
            <w:r>
              <w:rPr>
                <w:rFonts w:hint="eastAsia" w:ascii="宋体" w:hAnsi="宋体" w:cs="宋体"/>
                <w:color w:val="000000"/>
                <w:kern w:val="0"/>
                <w:sz w:val="22"/>
              </w:rPr>
              <w:t>结转下年</w:t>
            </w:r>
          </w:p>
        </w:tc>
        <w:tc>
          <w:tcPr>
            <w:tcW w:w="2246" w:type="dxa"/>
            <w:tcBorders>
              <w:top w:val="nil"/>
              <w:left w:val="nil"/>
              <w:bottom w:val="single" w:color="auto" w:sz="4" w:space="0"/>
              <w:right w:val="single" w:color="auto" w:sz="4" w:space="0"/>
            </w:tcBorders>
            <w:shd w:val="clear" w:color="auto" w:fill="auto"/>
            <w:noWrap/>
            <w:vAlign w:val="center"/>
          </w:tcPr>
          <w:p w14:paraId="2E51FC55">
            <w:pPr>
              <w:widowControl/>
              <w:jc w:val="left"/>
              <w:rPr>
                <w:rFonts w:ascii="宋体" w:hAnsi="宋体" w:cs="宋体"/>
                <w:color w:val="000000"/>
                <w:kern w:val="0"/>
                <w:sz w:val="22"/>
              </w:rPr>
            </w:pPr>
            <w:r>
              <w:rPr>
                <w:rFonts w:hint="eastAsia" w:ascii="宋体" w:hAnsi="宋体" w:cs="宋体"/>
                <w:color w:val="000000"/>
                <w:kern w:val="0"/>
                <w:sz w:val="22"/>
              </w:rPr>
              <w:t>　</w:t>
            </w:r>
          </w:p>
        </w:tc>
      </w:tr>
      <w:tr w14:paraId="1A636C97">
        <w:tblPrEx>
          <w:tblCellMar>
            <w:top w:w="0" w:type="dxa"/>
            <w:left w:w="108" w:type="dxa"/>
            <w:bottom w:w="0" w:type="dxa"/>
            <w:right w:w="108" w:type="dxa"/>
          </w:tblCellMar>
        </w:tblPrEx>
        <w:trPr>
          <w:trHeight w:val="286"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30641F0C">
            <w:pPr>
              <w:widowControl/>
              <w:jc w:val="left"/>
              <w:rPr>
                <w:rFonts w:ascii="宋体" w:hAnsi="宋体" w:cs="宋体"/>
                <w:color w:val="000000"/>
                <w:kern w:val="0"/>
                <w:sz w:val="22"/>
              </w:rPr>
            </w:pPr>
            <w:r>
              <w:rPr>
                <w:rFonts w:hint="eastAsia" w:ascii="宋体" w:hAnsi="宋体" w:cs="宋体"/>
                <w:color w:val="000000"/>
                <w:kern w:val="0"/>
                <w:sz w:val="22"/>
              </w:rPr>
              <w:t>上年结转</w:t>
            </w:r>
          </w:p>
        </w:tc>
        <w:tc>
          <w:tcPr>
            <w:tcW w:w="2176" w:type="dxa"/>
            <w:tcBorders>
              <w:top w:val="nil"/>
              <w:left w:val="nil"/>
              <w:bottom w:val="single" w:color="auto" w:sz="4" w:space="0"/>
              <w:right w:val="single" w:color="auto" w:sz="4" w:space="0"/>
            </w:tcBorders>
            <w:shd w:val="clear" w:color="auto" w:fill="auto"/>
            <w:noWrap/>
            <w:vAlign w:val="center"/>
          </w:tcPr>
          <w:p w14:paraId="735B5859">
            <w:pPr>
              <w:widowControl/>
              <w:jc w:val="left"/>
              <w:rPr>
                <w:rFonts w:ascii="宋体" w:hAnsi="宋体" w:cs="宋体"/>
                <w:color w:val="000000"/>
                <w:kern w:val="0"/>
                <w:sz w:val="22"/>
              </w:rPr>
            </w:pPr>
            <w:r>
              <w:rPr>
                <w:rFonts w:hint="eastAsia" w:ascii="宋体" w:hAnsi="宋体" w:cs="宋体"/>
                <w:color w:val="000000"/>
                <w:kern w:val="0"/>
                <w:sz w:val="22"/>
              </w:rPr>
              <w:t>　</w:t>
            </w:r>
          </w:p>
        </w:tc>
        <w:tc>
          <w:tcPr>
            <w:tcW w:w="4534" w:type="dxa"/>
            <w:tcBorders>
              <w:top w:val="nil"/>
              <w:left w:val="nil"/>
              <w:bottom w:val="single" w:color="auto" w:sz="4" w:space="0"/>
              <w:right w:val="single" w:color="auto" w:sz="4" w:space="0"/>
            </w:tcBorders>
            <w:shd w:val="clear" w:color="auto" w:fill="auto"/>
            <w:noWrap/>
            <w:vAlign w:val="center"/>
          </w:tcPr>
          <w:p w14:paraId="36DB78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46" w:type="dxa"/>
            <w:tcBorders>
              <w:top w:val="nil"/>
              <w:left w:val="nil"/>
              <w:bottom w:val="single" w:color="auto" w:sz="4" w:space="0"/>
              <w:right w:val="single" w:color="auto" w:sz="4" w:space="0"/>
            </w:tcBorders>
            <w:shd w:val="clear" w:color="auto" w:fill="auto"/>
            <w:noWrap/>
            <w:vAlign w:val="center"/>
          </w:tcPr>
          <w:p w14:paraId="4626C9D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795ACB7">
        <w:tblPrEx>
          <w:tblCellMar>
            <w:top w:w="0" w:type="dxa"/>
            <w:left w:w="108" w:type="dxa"/>
            <w:bottom w:w="0" w:type="dxa"/>
            <w:right w:w="108" w:type="dxa"/>
          </w:tblCellMar>
        </w:tblPrEx>
        <w:trPr>
          <w:trHeight w:val="302" w:hRule="atLeast"/>
        </w:trPr>
        <w:tc>
          <w:tcPr>
            <w:tcW w:w="4783" w:type="dxa"/>
            <w:tcBorders>
              <w:top w:val="nil"/>
              <w:left w:val="single" w:color="auto" w:sz="4" w:space="0"/>
              <w:bottom w:val="single" w:color="auto" w:sz="4" w:space="0"/>
              <w:right w:val="single" w:color="auto" w:sz="4" w:space="0"/>
            </w:tcBorders>
            <w:shd w:val="clear" w:color="auto" w:fill="auto"/>
            <w:noWrap/>
            <w:vAlign w:val="center"/>
          </w:tcPr>
          <w:p w14:paraId="5895BD96">
            <w:pPr>
              <w:widowControl/>
              <w:jc w:val="center"/>
              <w:rPr>
                <w:rFonts w:ascii="宋体" w:hAnsi="宋体" w:cs="宋体"/>
                <w:color w:val="000000"/>
                <w:kern w:val="0"/>
                <w:sz w:val="22"/>
              </w:rPr>
            </w:pPr>
            <w:r>
              <w:rPr>
                <w:rFonts w:hint="eastAsia" w:ascii="宋体" w:hAnsi="宋体" w:cs="宋体"/>
                <w:color w:val="000000"/>
                <w:kern w:val="0"/>
                <w:sz w:val="22"/>
              </w:rPr>
              <w:t>收入总计</w:t>
            </w:r>
          </w:p>
        </w:tc>
        <w:tc>
          <w:tcPr>
            <w:tcW w:w="2176" w:type="dxa"/>
            <w:tcBorders>
              <w:top w:val="nil"/>
              <w:left w:val="nil"/>
              <w:bottom w:val="single" w:color="auto" w:sz="4" w:space="0"/>
              <w:right w:val="single" w:color="auto" w:sz="4" w:space="0"/>
            </w:tcBorders>
            <w:shd w:val="clear" w:color="auto" w:fill="auto"/>
            <w:noWrap/>
            <w:vAlign w:val="center"/>
          </w:tcPr>
          <w:p w14:paraId="7EFA5DF3">
            <w:pPr>
              <w:widowControl/>
              <w:jc w:val="center"/>
              <w:rPr>
                <w:rFonts w:ascii="仿宋_GB2312" w:hAnsi="宋体" w:eastAsia="仿宋_GB2312" w:cs="宋体"/>
                <w:color w:val="0000FF"/>
                <w:kern w:val="0"/>
                <w:sz w:val="24"/>
                <w:szCs w:val="24"/>
              </w:rPr>
            </w:pPr>
            <w:r>
              <w:rPr>
                <w:rFonts w:hint="eastAsia" w:ascii="仿宋_GB2312" w:eastAsia="仿宋_GB2312"/>
                <w:color w:val="0000FF"/>
              </w:rPr>
              <w:t>105575.80</w:t>
            </w:r>
          </w:p>
        </w:tc>
        <w:tc>
          <w:tcPr>
            <w:tcW w:w="4534" w:type="dxa"/>
            <w:tcBorders>
              <w:top w:val="nil"/>
              <w:left w:val="nil"/>
              <w:bottom w:val="single" w:color="auto" w:sz="4" w:space="0"/>
              <w:right w:val="single" w:color="auto" w:sz="4" w:space="0"/>
            </w:tcBorders>
            <w:shd w:val="clear" w:color="auto" w:fill="auto"/>
            <w:noWrap/>
            <w:vAlign w:val="center"/>
          </w:tcPr>
          <w:p w14:paraId="271E899A">
            <w:pPr>
              <w:widowControl/>
              <w:jc w:val="center"/>
              <w:rPr>
                <w:rFonts w:ascii="宋体" w:hAnsi="宋体" w:cs="宋体"/>
                <w:color w:val="000000"/>
                <w:kern w:val="0"/>
                <w:sz w:val="22"/>
              </w:rPr>
            </w:pPr>
            <w:r>
              <w:rPr>
                <w:rFonts w:hint="eastAsia" w:ascii="宋体" w:hAnsi="宋体" w:cs="宋体"/>
                <w:color w:val="000000"/>
                <w:kern w:val="0"/>
                <w:sz w:val="22"/>
              </w:rPr>
              <w:t>支出总计</w:t>
            </w:r>
          </w:p>
        </w:tc>
        <w:tc>
          <w:tcPr>
            <w:tcW w:w="2246" w:type="dxa"/>
            <w:tcBorders>
              <w:top w:val="nil"/>
              <w:left w:val="nil"/>
              <w:bottom w:val="single" w:color="auto" w:sz="4" w:space="0"/>
              <w:right w:val="single" w:color="auto" w:sz="4" w:space="0"/>
            </w:tcBorders>
            <w:shd w:val="clear" w:color="auto" w:fill="auto"/>
            <w:noWrap/>
            <w:vAlign w:val="center"/>
          </w:tcPr>
          <w:p w14:paraId="000B91D3">
            <w:pPr>
              <w:widowControl/>
              <w:jc w:val="center"/>
              <w:rPr>
                <w:rFonts w:ascii="仿宋_GB2312" w:hAnsi="宋体" w:eastAsia="仿宋_GB2312" w:cs="宋体"/>
                <w:color w:val="0000FF"/>
                <w:kern w:val="0"/>
                <w:sz w:val="24"/>
                <w:szCs w:val="24"/>
              </w:rPr>
            </w:pPr>
            <w:r>
              <w:rPr>
                <w:rFonts w:hint="eastAsia" w:ascii="仿宋_GB2312" w:eastAsia="仿宋_GB2312"/>
                <w:color w:val="0000FF"/>
              </w:rPr>
              <w:t>105575.80</w:t>
            </w:r>
          </w:p>
        </w:tc>
      </w:tr>
    </w:tbl>
    <w:p w14:paraId="793E22F0">
      <w:pPr>
        <w:spacing w:line="400" w:lineRule="exact"/>
        <w:ind w:left="685" w:hanging="684" w:hangingChars="214"/>
        <w:jc w:val="left"/>
        <w:rPr>
          <w:rFonts w:hint="eastAsia" w:eastAsia="方正仿宋_GBK"/>
          <w:sz w:val="32"/>
          <w:szCs w:val="32"/>
        </w:rPr>
      </w:pPr>
    </w:p>
    <w:p w14:paraId="739D40CB">
      <w:pPr>
        <w:spacing w:line="400" w:lineRule="exact"/>
        <w:ind w:left="685" w:hanging="684" w:hangingChars="214"/>
        <w:jc w:val="left"/>
        <w:rPr>
          <w:rFonts w:hint="eastAsia" w:eastAsia="方正仿宋_GBK"/>
          <w:sz w:val="32"/>
          <w:szCs w:val="32"/>
        </w:rPr>
      </w:pPr>
      <w:r>
        <w:rPr>
          <w:rFonts w:hint="eastAsia" w:eastAsia="方正仿宋_GBK"/>
          <w:sz w:val="32"/>
          <w:szCs w:val="32"/>
        </w:rPr>
        <w:t>表7</w:t>
      </w:r>
    </w:p>
    <w:p w14:paraId="5E5B7F17">
      <w:pPr>
        <w:spacing w:line="600" w:lineRule="exact"/>
        <w:ind w:left="773" w:hanging="773" w:hangingChars="214"/>
        <w:jc w:val="center"/>
        <w:rPr>
          <w:rFonts w:hint="eastAsia" w:ascii="宋体" w:hAnsi="宋体"/>
          <w:b/>
          <w:sz w:val="36"/>
          <w:szCs w:val="36"/>
        </w:rPr>
      </w:pPr>
      <w:r>
        <w:rPr>
          <w:rFonts w:hint="eastAsia" w:ascii="宋体" w:hAnsi="宋体"/>
          <w:b/>
          <w:sz w:val="36"/>
          <w:szCs w:val="36"/>
        </w:rPr>
        <w:t>部门收入总表</w:t>
      </w:r>
    </w:p>
    <w:p w14:paraId="15506A91">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0" w:type="auto"/>
        <w:tblInd w:w="93" w:type="dxa"/>
        <w:tblLayout w:type="fixed"/>
        <w:tblCellMar>
          <w:top w:w="0" w:type="dxa"/>
          <w:left w:w="108" w:type="dxa"/>
          <w:bottom w:w="0" w:type="dxa"/>
          <w:right w:w="108" w:type="dxa"/>
        </w:tblCellMar>
      </w:tblPr>
      <w:tblGrid>
        <w:gridCol w:w="1536"/>
        <w:gridCol w:w="3724"/>
        <w:gridCol w:w="1418"/>
        <w:gridCol w:w="992"/>
        <w:gridCol w:w="1541"/>
        <w:gridCol w:w="757"/>
        <w:gridCol w:w="786"/>
        <w:gridCol w:w="490"/>
        <w:gridCol w:w="866"/>
        <w:gridCol w:w="667"/>
        <w:gridCol w:w="547"/>
        <w:gridCol w:w="757"/>
      </w:tblGrid>
      <w:tr w14:paraId="18275A25">
        <w:tblPrEx>
          <w:tblCellMar>
            <w:top w:w="0" w:type="dxa"/>
            <w:left w:w="108" w:type="dxa"/>
            <w:bottom w:w="0" w:type="dxa"/>
            <w:right w:w="108" w:type="dxa"/>
          </w:tblCellMar>
        </w:tblPrEx>
        <w:trPr>
          <w:trHeight w:val="402" w:hRule="atLeast"/>
          <w:tblHeader/>
        </w:trPr>
        <w:tc>
          <w:tcPr>
            <w:tcW w:w="52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53F860">
            <w:pPr>
              <w:widowControl/>
              <w:jc w:val="center"/>
              <w:rPr>
                <w:rFonts w:ascii="宋体" w:hAnsi="宋体" w:cs="宋体"/>
                <w:b/>
                <w:bCs/>
                <w:kern w:val="0"/>
                <w:sz w:val="22"/>
              </w:rPr>
            </w:pPr>
            <w:r>
              <w:rPr>
                <w:rFonts w:hint="eastAsia" w:ascii="宋体" w:hAnsi="宋体" w:cs="宋体"/>
                <w:b/>
                <w:bCs/>
                <w:kern w:val="0"/>
                <w:sz w:val="22"/>
              </w:rPr>
              <w:t>科目</w:t>
            </w:r>
          </w:p>
        </w:tc>
        <w:tc>
          <w:tcPr>
            <w:tcW w:w="1418" w:type="dxa"/>
            <w:vMerge w:val="restart"/>
            <w:tcBorders>
              <w:top w:val="single" w:color="auto" w:sz="4" w:space="0"/>
              <w:left w:val="nil"/>
              <w:bottom w:val="single" w:color="auto" w:sz="4" w:space="0"/>
              <w:right w:val="single" w:color="auto" w:sz="4" w:space="0"/>
            </w:tcBorders>
            <w:shd w:val="clear" w:color="auto" w:fill="auto"/>
            <w:noWrap w:val="0"/>
            <w:vAlign w:val="center"/>
          </w:tcPr>
          <w:p w14:paraId="4EB3E994">
            <w:pPr>
              <w:widowControl/>
              <w:jc w:val="center"/>
              <w:rPr>
                <w:rFonts w:ascii="宋体" w:hAnsi="宋体" w:cs="宋体"/>
                <w:b/>
                <w:bCs/>
                <w:kern w:val="0"/>
                <w:sz w:val="22"/>
              </w:rPr>
            </w:pPr>
            <w:r>
              <w:rPr>
                <w:rFonts w:hint="eastAsia" w:ascii="宋体" w:hAnsi="宋体" w:cs="宋体"/>
                <w:b/>
                <w:bCs/>
                <w:kern w:val="0"/>
                <w:sz w:val="22"/>
              </w:rPr>
              <w:t>合计</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92086E">
            <w:pPr>
              <w:widowControl/>
              <w:jc w:val="center"/>
              <w:rPr>
                <w:rFonts w:ascii="宋体" w:hAnsi="宋体" w:cs="宋体"/>
                <w:b/>
                <w:bCs/>
                <w:kern w:val="0"/>
                <w:sz w:val="22"/>
              </w:rPr>
            </w:pPr>
            <w:r>
              <w:rPr>
                <w:rFonts w:hint="eastAsia" w:ascii="宋体" w:hAnsi="宋体" w:cs="宋体"/>
                <w:b/>
                <w:bCs/>
                <w:kern w:val="0"/>
                <w:sz w:val="22"/>
              </w:rPr>
              <w:t>上年结转</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077FB5B">
            <w:pPr>
              <w:widowControl/>
              <w:jc w:val="center"/>
              <w:rPr>
                <w:rFonts w:ascii="宋体" w:hAnsi="宋体" w:cs="宋体"/>
                <w:b/>
                <w:bCs/>
                <w:kern w:val="0"/>
                <w:sz w:val="22"/>
              </w:rPr>
            </w:pPr>
            <w:r>
              <w:rPr>
                <w:rFonts w:hint="eastAsia" w:ascii="宋体" w:hAnsi="宋体" w:cs="宋体"/>
                <w:b/>
                <w:bCs/>
                <w:kern w:val="0"/>
                <w:sz w:val="22"/>
              </w:rPr>
              <w:t>一般公共预算拨款收入</w:t>
            </w:r>
          </w:p>
        </w:tc>
        <w:tc>
          <w:tcPr>
            <w:tcW w:w="75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3F59835">
            <w:pPr>
              <w:widowControl/>
              <w:jc w:val="center"/>
              <w:rPr>
                <w:rFonts w:ascii="宋体" w:hAnsi="宋体" w:cs="宋体"/>
                <w:b/>
                <w:bCs/>
                <w:kern w:val="0"/>
                <w:sz w:val="22"/>
              </w:rPr>
            </w:pPr>
            <w:r>
              <w:rPr>
                <w:rFonts w:hint="eastAsia" w:ascii="宋体" w:hAnsi="宋体" w:cs="宋体"/>
                <w:b/>
                <w:bCs/>
                <w:kern w:val="0"/>
                <w:sz w:val="22"/>
              </w:rPr>
              <w:t>政府性基金预算拨款收入</w:t>
            </w:r>
          </w:p>
        </w:tc>
        <w:tc>
          <w:tcPr>
            <w:tcW w:w="78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C6C5813">
            <w:pPr>
              <w:widowControl/>
              <w:jc w:val="center"/>
              <w:rPr>
                <w:rFonts w:ascii="宋体" w:hAnsi="宋体" w:cs="宋体"/>
                <w:b/>
                <w:bCs/>
                <w:kern w:val="0"/>
                <w:sz w:val="22"/>
              </w:rPr>
            </w:pPr>
            <w:r>
              <w:rPr>
                <w:rFonts w:hint="eastAsia" w:ascii="宋体" w:hAnsi="宋体" w:cs="宋体"/>
                <w:b/>
                <w:bCs/>
                <w:kern w:val="0"/>
                <w:sz w:val="22"/>
              </w:rPr>
              <w:t>国有资本经营预算拨款收入</w:t>
            </w:r>
          </w:p>
        </w:tc>
        <w:tc>
          <w:tcPr>
            <w:tcW w:w="1356" w:type="dxa"/>
            <w:gridSpan w:val="2"/>
            <w:tcBorders>
              <w:top w:val="single" w:color="auto" w:sz="4" w:space="0"/>
              <w:left w:val="nil"/>
              <w:bottom w:val="single" w:color="auto" w:sz="4" w:space="0"/>
              <w:right w:val="single" w:color="auto" w:sz="4" w:space="0"/>
            </w:tcBorders>
            <w:shd w:val="clear" w:color="auto" w:fill="auto"/>
            <w:noWrap/>
            <w:vAlign w:val="center"/>
          </w:tcPr>
          <w:p w14:paraId="1F6F7A5F">
            <w:pPr>
              <w:widowControl/>
              <w:jc w:val="center"/>
              <w:rPr>
                <w:rFonts w:ascii="宋体" w:hAnsi="宋体" w:cs="宋体"/>
                <w:b/>
                <w:bCs/>
                <w:kern w:val="0"/>
                <w:sz w:val="22"/>
              </w:rPr>
            </w:pPr>
            <w:r>
              <w:rPr>
                <w:rFonts w:hint="eastAsia" w:ascii="宋体" w:hAnsi="宋体" w:cs="宋体"/>
                <w:b/>
                <w:bCs/>
                <w:kern w:val="0"/>
                <w:sz w:val="22"/>
              </w:rPr>
              <w:t>事业收入</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74D718E">
            <w:pPr>
              <w:widowControl/>
              <w:jc w:val="center"/>
              <w:rPr>
                <w:rFonts w:ascii="宋体" w:hAnsi="宋体" w:cs="宋体"/>
                <w:b/>
                <w:bCs/>
                <w:kern w:val="0"/>
                <w:sz w:val="22"/>
              </w:rPr>
            </w:pPr>
            <w:r>
              <w:rPr>
                <w:rFonts w:hint="eastAsia" w:ascii="宋体" w:hAnsi="宋体" w:cs="宋体"/>
                <w:b/>
                <w:bCs/>
                <w:kern w:val="0"/>
                <w:sz w:val="22"/>
              </w:rPr>
              <w:t>事业单位经营收入</w:t>
            </w:r>
          </w:p>
        </w:tc>
        <w:tc>
          <w:tcPr>
            <w:tcW w:w="54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FB73741">
            <w:pPr>
              <w:widowControl/>
              <w:jc w:val="center"/>
              <w:rPr>
                <w:rFonts w:ascii="宋体" w:hAnsi="宋体" w:cs="宋体"/>
                <w:b/>
                <w:bCs/>
                <w:kern w:val="0"/>
                <w:sz w:val="22"/>
              </w:rPr>
            </w:pPr>
            <w:r>
              <w:rPr>
                <w:rFonts w:hint="eastAsia" w:ascii="宋体" w:hAnsi="宋体" w:cs="宋体"/>
                <w:b/>
                <w:bCs/>
                <w:kern w:val="0"/>
                <w:sz w:val="22"/>
              </w:rPr>
              <w:t>其他收入</w:t>
            </w:r>
          </w:p>
        </w:tc>
        <w:tc>
          <w:tcPr>
            <w:tcW w:w="75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819A5B2">
            <w:pPr>
              <w:widowControl/>
              <w:jc w:val="center"/>
              <w:rPr>
                <w:rFonts w:ascii="宋体" w:hAnsi="宋体" w:cs="宋体"/>
                <w:b/>
                <w:bCs/>
                <w:kern w:val="0"/>
                <w:sz w:val="22"/>
              </w:rPr>
            </w:pPr>
            <w:r>
              <w:rPr>
                <w:rFonts w:hint="eastAsia" w:ascii="宋体" w:hAnsi="宋体" w:cs="宋体"/>
                <w:b/>
                <w:bCs/>
                <w:kern w:val="0"/>
                <w:sz w:val="22"/>
              </w:rPr>
              <w:t>用事业基金弥补收支差额</w:t>
            </w:r>
          </w:p>
        </w:tc>
      </w:tr>
      <w:tr w14:paraId="4B8DDE80">
        <w:tblPrEx>
          <w:tblCellMar>
            <w:top w:w="0" w:type="dxa"/>
            <w:left w:w="108" w:type="dxa"/>
            <w:bottom w:w="0" w:type="dxa"/>
            <w:right w:w="108" w:type="dxa"/>
          </w:tblCellMar>
        </w:tblPrEx>
        <w:trPr>
          <w:trHeight w:val="510" w:hRule="atLeast"/>
          <w:tblHeader/>
        </w:trPr>
        <w:tc>
          <w:tcPr>
            <w:tcW w:w="1536" w:type="dxa"/>
            <w:tcBorders>
              <w:top w:val="nil"/>
              <w:left w:val="single" w:color="auto" w:sz="4" w:space="0"/>
              <w:bottom w:val="nil"/>
              <w:right w:val="single" w:color="auto" w:sz="4" w:space="0"/>
            </w:tcBorders>
            <w:shd w:val="clear" w:color="auto" w:fill="auto"/>
            <w:noWrap w:val="0"/>
            <w:vAlign w:val="center"/>
          </w:tcPr>
          <w:p w14:paraId="6D5BED9F">
            <w:pPr>
              <w:widowControl/>
              <w:jc w:val="center"/>
              <w:rPr>
                <w:rFonts w:ascii="宋体" w:hAnsi="宋体" w:cs="宋体"/>
                <w:b/>
                <w:bCs/>
                <w:kern w:val="0"/>
                <w:sz w:val="22"/>
              </w:rPr>
            </w:pPr>
            <w:r>
              <w:rPr>
                <w:rFonts w:hint="eastAsia" w:ascii="宋体" w:hAnsi="宋体" w:cs="宋体"/>
                <w:b/>
                <w:bCs/>
                <w:kern w:val="0"/>
                <w:sz w:val="22"/>
              </w:rPr>
              <w:t>科目编码</w:t>
            </w:r>
          </w:p>
        </w:tc>
        <w:tc>
          <w:tcPr>
            <w:tcW w:w="3724" w:type="dxa"/>
            <w:tcBorders>
              <w:top w:val="nil"/>
              <w:left w:val="nil"/>
              <w:bottom w:val="nil"/>
              <w:right w:val="single" w:color="auto" w:sz="4" w:space="0"/>
            </w:tcBorders>
            <w:shd w:val="clear" w:color="auto" w:fill="auto"/>
            <w:noWrap w:val="0"/>
            <w:vAlign w:val="center"/>
          </w:tcPr>
          <w:p w14:paraId="13856101">
            <w:pPr>
              <w:widowControl/>
              <w:jc w:val="center"/>
              <w:rPr>
                <w:rFonts w:ascii="宋体" w:hAnsi="宋体" w:cs="宋体"/>
                <w:b/>
                <w:bCs/>
                <w:kern w:val="0"/>
                <w:sz w:val="22"/>
              </w:rPr>
            </w:pPr>
            <w:r>
              <w:rPr>
                <w:rFonts w:hint="eastAsia" w:ascii="宋体" w:hAnsi="宋体" w:cs="宋体"/>
                <w:b/>
                <w:bCs/>
                <w:kern w:val="0"/>
                <w:sz w:val="22"/>
              </w:rPr>
              <w:t>科目名称</w:t>
            </w:r>
          </w:p>
        </w:tc>
        <w:tc>
          <w:tcPr>
            <w:tcW w:w="1418" w:type="dxa"/>
            <w:vMerge w:val="continue"/>
            <w:tcBorders>
              <w:top w:val="single" w:color="auto" w:sz="4" w:space="0"/>
              <w:left w:val="nil"/>
              <w:bottom w:val="single" w:color="auto" w:sz="4" w:space="0"/>
              <w:right w:val="single" w:color="auto" w:sz="4" w:space="0"/>
            </w:tcBorders>
            <w:shd w:val="clear" w:color="auto" w:fill="auto"/>
            <w:noWrap w:val="0"/>
            <w:vAlign w:val="center"/>
          </w:tcPr>
          <w:p w14:paraId="0BA5F2D4">
            <w:pPr>
              <w:widowControl/>
              <w:jc w:val="left"/>
              <w:rPr>
                <w:rFonts w:ascii="宋体" w:hAnsi="宋体" w:cs="宋体"/>
                <w:b/>
                <w:bCs/>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106B0B8">
            <w:pPr>
              <w:widowControl/>
              <w:jc w:val="left"/>
              <w:rPr>
                <w:rFonts w:ascii="宋体" w:hAnsi="宋体" w:cs="宋体"/>
                <w:b/>
                <w:bCs/>
                <w:kern w:val="0"/>
                <w:sz w:val="22"/>
              </w:rPr>
            </w:pPr>
          </w:p>
        </w:tc>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292B8A">
            <w:pPr>
              <w:widowControl/>
              <w:jc w:val="left"/>
              <w:rPr>
                <w:rFonts w:ascii="宋体" w:hAnsi="宋体" w:cs="宋体"/>
                <w:b/>
                <w:bCs/>
                <w:kern w:val="0"/>
                <w:sz w:val="22"/>
              </w:rPr>
            </w:pPr>
          </w:p>
        </w:tc>
        <w:tc>
          <w:tcPr>
            <w:tcW w:w="75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BB51E2C">
            <w:pPr>
              <w:widowControl/>
              <w:jc w:val="left"/>
              <w:rPr>
                <w:rFonts w:ascii="宋体" w:hAnsi="宋体" w:cs="宋体"/>
                <w:b/>
                <w:bCs/>
                <w:kern w:val="0"/>
                <w:sz w:val="22"/>
              </w:rPr>
            </w:pPr>
          </w:p>
        </w:tc>
        <w:tc>
          <w:tcPr>
            <w:tcW w:w="7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FD5FA1">
            <w:pPr>
              <w:widowControl/>
              <w:jc w:val="left"/>
              <w:rPr>
                <w:rFonts w:ascii="宋体" w:hAnsi="宋体" w:cs="宋体"/>
                <w:b/>
                <w:bCs/>
                <w:kern w:val="0"/>
                <w:sz w:val="22"/>
              </w:rPr>
            </w:pPr>
          </w:p>
        </w:tc>
        <w:tc>
          <w:tcPr>
            <w:tcW w:w="490" w:type="dxa"/>
            <w:tcBorders>
              <w:top w:val="nil"/>
              <w:left w:val="nil"/>
              <w:bottom w:val="nil"/>
              <w:right w:val="single" w:color="auto" w:sz="4" w:space="0"/>
            </w:tcBorders>
            <w:shd w:val="clear" w:color="auto" w:fill="auto"/>
            <w:noWrap w:val="0"/>
            <w:vAlign w:val="center"/>
          </w:tcPr>
          <w:p w14:paraId="2F9FDA73">
            <w:pPr>
              <w:widowControl/>
              <w:jc w:val="center"/>
              <w:rPr>
                <w:rFonts w:ascii="宋体" w:hAnsi="宋体" w:cs="宋体"/>
                <w:b/>
                <w:bCs/>
                <w:kern w:val="0"/>
                <w:sz w:val="22"/>
              </w:rPr>
            </w:pPr>
            <w:r>
              <w:rPr>
                <w:rFonts w:hint="eastAsia" w:ascii="宋体" w:hAnsi="宋体" w:cs="宋体"/>
                <w:b/>
                <w:bCs/>
                <w:kern w:val="0"/>
                <w:sz w:val="22"/>
              </w:rPr>
              <w:t>金额</w:t>
            </w:r>
          </w:p>
        </w:tc>
        <w:tc>
          <w:tcPr>
            <w:tcW w:w="866" w:type="dxa"/>
            <w:tcBorders>
              <w:top w:val="nil"/>
              <w:left w:val="nil"/>
              <w:bottom w:val="nil"/>
              <w:right w:val="single" w:color="auto" w:sz="4" w:space="0"/>
            </w:tcBorders>
            <w:shd w:val="clear" w:color="auto" w:fill="auto"/>
            <w:noWrap w:val="0"/>
            <w:vAlign w:val="center"/>
          </w:tcPr>
          <w:p w14:paraId="49143ACA">
            <w:pPr>
              <w:widowControl/>
              <w:jc w:val="center"/>
              <w:rPr>
                <w:rFonts w:ascii="宋体" w:hAnsi="宋体" w:cs="宋体"/>
                <w:b/>
                <w:bCs/>
                <w:kern w:val="0"/>
                <w:sz w:val="22"/>
              </w:rPr>
            </w:pPr>
            <w:r>
              <w:rPr>
                <w:rFonts w:hint="eastAsia" w:ascii="宋体" w:hAnsi="宋体" w:cs="宋体"/>
                <w:b/>
                <w:bCs/>
                <w:kern w:val="0"/>
                <w:sz w:val="22"/>
              </w:rPr>
              <w:t>其中：教育收费</w:t>
            </w:r>
          </w:p>
        </w:tc>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7DD53590">
            <w:pPr>
              <w:widowControl/>
              <w:jc w:val="left"/>
              <w:rPr>
                <w:rFonts w:ascii="宋体" w:hAnsi="宋体" w:cs="宋体"/>
                <w:b/>
                <w:bCs/>
                <w:kern w:val="0"/>
                <w:sz w:val="22"/>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14:paraId="4BECFCAE">
            <w:pPr>
              <w:widowControl/>
              <w:jc w:val="left"/>
              <w:rPr>
                <w:rFonts w:ascii="宋体" w:hAnsi="宋体" w:cs="宋体"/>
                <w:b/>
                <w:bCs/>
                <w:kern w:val="0"/>
                <w:sz w:val="22"/>
              </w:rPr>
            </w:pPr>
          </w:p>
        </w:tc>
        <w:tc>
          <w:tcPr>
            <w:tcW w:w="757" w:type="dxa"/>
            <w:vMerge w:val="continue"/>
            <w:tcBorders>
              <w:top w:val="nil"/>
              <w:left w:val="single" w:color="auto" w:sz="4" w:space="0"/>
              <w:bottom w:val="single" w:color="auto" w:sz="4" w:space="0"/>
              <w:right w:val="single" w:color="auto" w:sz="4" w:space="0"/>
            </w:tcBorders>
            <w:noWrap w:val="0"/>
            <w:vAlign w:val="center"/>
          </w:tcPr>
          <w:p w14:paraId="72D415CB">
            <w:pPr>
              <w:widowControl/>
              <w:jc w:val="left"/>
              <w:rPr>
                <w:rFonts w:ascii="宋体" w:hAnsi="宋体" w:cs="宋体"/>
                <w:b/>
                <w:bCs/>
                <w:kern w:val="0"/>
                <w:sz w:val="22"/>
              </w:rPr>
            </w:pPr>
          </w:p>
        </w:tc>
      </w:tr>
      <w:tr w14:paraId="2EC4DA3C">
        <w:tblPrEx>
          <w:tblCellMar>
            <w:top w:w="0" w:type="dxa"/>
            <w:left w:w="108" w:type="dxa"/>
            <w:bottom w:w="0" w:type="dxa"/>
            <w:right w:w="108" w:type="dxa"/>
          </w:tblCellMar>
        </w:tblPrEx>
        <w:trPr>
          <w:trHeight w:val="402" w:hRule="atLeast"/>
        </w:trPr>
        <w:tc>
          <w:tcPr>
            <w:tcW w:w="1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E2D69">
            <w:pPr>
              <w:widowControl/>
              <w:spacing w:line="240" w:lineRule="exact"/>
              <w:jc w:val="left"/>
              <w:rPr>
                <w:rFonts w:ascii="宋体" w:hAnsi="宋体" w:cs="宋体"/>
                <w:kern w:val="0"/>
                <w:sz w:val="24"/>
                <w:szCs w:val="24"/>
              </w:rPr>
            </w:pPr>
            <w:r>
              <w:rPr>
                <w:rFonts w:hint="eastAsia" w:ascii="宋体" w:hAnsi="宋体" w:cs="宋体"/>
                <w:kern w:val="0"/>
                <w:sz w:val="24"/>
                <w:szCs w:val="24"/>
              </w:rPr>
              <w:t>　</w:t>
            </w:r>
          </w:p>
        </w:tc>
        <w:tc>
          <w:tcPr>
            <w:tcW w:w="3724" w:type="dxa"/>
            <w:tcBorders>
              <w:top w:val="single" w:color="auto" w:sz="4" w:space="0"/>
              <w:left w:val="nil"/>
              <w:bottom w:val="single" w:color="auto" w:sz="4" w:space="0"/>
              <w:right w:val="single" w:color="auto" w:sz="4" w:space="0"/>
            </w:tcBorders>
            <w:shd w:val="clear" w:color="auto" w:fill="auto"/>
            <w:noWrap/>
            <w:vAlign w:val="center"/>
          </w:tcPr>
          <w:p w14:paraId="04CF947C">
            <w:pPr>
              <w:widowControl/>
              <w:spacing w:line="240" w:lineRule="exact"/>
              <w:jc w:val="left"/>
              <w:rPr>
                <w:rFonts w:ascii="宋体" w:hAnsi="宋体" w:cs="宋体"/>
                <w:kern w:val="0"/>
                <w:sz w:val="24"/>
                <w:szCs w:val="24"/>
              </w:rPr>
            </w:pPr>
            <w:r>
              <w:rPr>
                <w:rFonts w:hint="eastAsia" w:ascii="宋体" w:hAnsi="宋体" w:cs="宋体"/>
                <w:kern w:val="0"/>
                <w:sz w:val="24"/>
                <w:szCs w:val="24"/>
              </w:rPr>
              <w:t>合计</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7131CA2">
            <w:pPr>
              <w:widowControl/>
              <w:spacing w:line="240" w:lineRule="exact"/>
              <w:jc w:val="center"/>
              <w:rPr>
                <w:rFonts w:ascii="仿宋_GB2312" w:hAnsi="宋体" w:eastAsia="仿宋_GB2312" w:cs="宋体"/>
                <w:color w:val="0000FF"/>
                <w:kern w:val="0"/>
                <w:sz w:val="24"/>
                <w:szCs w:val="24"/>
              </w:rPr>
            </w:pPr>
            <w:r>
              <w:rPr>
                <w:rFonts w:hint="eastAsia" w:ascii="仿宋_GB2312" w:eastAsia="仿宋_GB2312"/>
                <w:color w:val="0000FF"/>
              </w:rPr>
              <w:t>105575.80</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14:paraId="06804F0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single" w:color="auto" w:sz="4" w:space="0"/>
              <w:left w:val="nil"/>
              <w:bottom w:val="single" w:color="auto" w:sz="4" w:space="0"/>
              <w:right w:val="single" w:color="auto" w:sz="4" w:space="0"/>
            </w:tcBorders>
            <w:shd w:val="clear" w:color="auto" w:fill="auto"/>
            <w:noWrap/>
            <w:vAlign w:val="center"/>
          </w:tcPr>
          <w:p w14:paraId="7F6D58D3">
            <w:pPr>
              <w:widowControl/>
              <w:spacing w:line="240" w:lineRule="exact"/>
              <w:jc w:val="center"/>
              <w:rPr>
                <w:rFonts w:ascii="仿宋_GB2312" w:hAnsi="宋体" w:eastAsia="仿宋_GB2312" w:cs="宋体"/>
                <w:color w:val="0000FF"/>
                <w:kern w:val="0"/>
                <w:sz w:val="24"/>
                <w:szCs w:val="24"/>
              </w:rPr>
            </w:pPr>
            <w:r>
              <w:rPr>
                <w:rFonts w:hint="eastAsia" w:ascii="仿宋_GB2312" w:eastAsia="仿宋_GB2312"/>
                <w:color w:val="0000FF"/>
              </w:rPr>
              <w:t>105575.80</w:t>
            </w:r>
          </w:p>
        </w:tc>
        <w:tc>
          <w:tcPr>
            <w:tcW w:w="757" w:type="dxa"/>
            <w:tcBorders>
              <w:top w:val="single" w:color="auto" w:sz="4" w:space="0"/>
              <w:left w:val="nil"/>
              <w:bottom w:val="single" w:color="auto" w:sz="4" w:space="0"/>
              <w:right w:val="nil"/>
            </w:tcBorders>
            <w:shd w:val="clear" w:color="auto" w:fill="auto"/>
            <w:noWrap w:val="0"/>
            <w:vAlign w:val="center"/>
          </w:tcPr>
          <w:p w14:paraId="65A01A1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single" w:color="auto" w:sz="4" w:space="0"/>
              <w:left w:val="single" w:color="auto" w:sz="4" w:space="0"/>
              <w:bottom w:val="single" w:color="auto" w:sz="4" w:space="0"/>
              <w:right w:val="nil"/>
            </w:tcBorders>
            <w:shd w:val="clear" w:color="auto" w:fill="auto"/>
            <w:noWrap w:val="0"/>
            <w:vAlign w:val="center"/>
          </w:tcPr>
          <w:p w14:paraId="6532092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single" w:color="auto" w:sz="4" w:space="0"/>
              <w:left w:val="single" w:color="auto" w:sz="4" w:space="0"/>
              <w:bottom w:val="single" w:color="auto" w:sz="4" w:space="0"/>
              <w:right w:val="nil"/>
            </w:tcBorders>
            <w:shd w:val="clear" w:color="auto" w:fill="auto"/>
            <w:noWrap w:val="0"/>
            <w:vAlign w:val="center"/>
          </w:tcPr>
          <w:p w14:paraId="018E393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single" w:color="auto" w:sz="4" w:space="0"/>
              <w:left w:val="single" w:color="auto" w:sz="4" w:space="0"/>
              <w:bottom w:val="single" w:color="auto" w:sz="4" w:space="0"/>
              <w:right w:val="nil"/>
            </w:tcBorders>
            <w:shd w:val="clear" w:color="auto" w:fill="auto"/>
            <w:noWrap w:val="0"/>
            <w:vAlign w:val="center"/>
          </w:tcPr>
          <w:p w14:paraId="6D49901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BE49F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single" w:color="auto" w:sz="4" w:space="0"/>
              <w:left w:val="nil"/>
              <w:bottom w:val="single" w:color="auto" w:sz="4" w:space="0"/>
              <w:right w:val="single" w:color="auto" w:sz="4" w:space="0"/>
            </w:tcBorders>
            <w:shd w:val="clear" w:color="auto" w:fill="auto"/>
            <w:noWrap w:val="0"/>
            <w:vAlign w:val="center"/>
          </w:tcPr>
          <w:p w14:paraId="7DFB72C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single" w:color="auto" w:sz="4" w:space="0"/>
              <w:left w:val="nil"/>
              <w:bottom w:val="single" w:color="auto" w:sz="4" w:space="0"/>
              <w:right w:val="single" w:color="auto" w:sz="4" w:space="0"/>
            </w:tcBorders>
            <w:shd w:val="clear" w:color="auto" w:fill="auto"/>
            <w:noWrap w:val="0"/>
            <w:vAlign w:val="center"/>
          </w:tcPr>
          <w:p w14:paraId="552F9D8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AA5CE10">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0C216A90">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201</w:t>
            </w:r>
          </w:p>
        </w:tc>
        <w:tc>
          <w:tcPr>
            <w:tcW w:w="3724" w:type="dxa"/>
            <w:tcBorders>
              <w:top w:val="nil"/>
              <w:left w:val="nil"/>
              <w:bottom w:val="single" w:color="auto" w:sz="4" w:space="0"/>
              <w:right w:val="single" w:color="auto" w:sz="4" w:space="0"/>
            </w:tcBorders>
            <w:shd w:val="clear" w:color="auto" w:fill="auto"/>
            <w:noWrap/>
            <w:vAlign w:val="center"/>
          </w:tcPr>
          <w:p w14:paraId="79E867D8">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一般公共服务支出</w:t>
            </w:r>
          </w:p>
        </w:tc>
        <w:tc>
          <w:tcPr>
            <w:tcW w:w="1418" w:type="dxa"/>
            <w:tcBorders>
              <w:top w:val="nil"/>
              <w:left w:val="nil"/>
              <w:bottom w:val="single" w:color="auto" w:sz="4" w:space="0"/>
              <w:right w:val="single" w:color="auto" w:sz="4" w:space="0"/>
            </w:tcBorders>
            <w:shd w:val="clear" w:color="auto" w:fill="auto"/>
            <w:noWrap/>
            <w:vAlign w:val="center"/>
          </w:tcPr>
          <w:p w14:paraId="6DF7A7ED">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992" w:type="dxa"/>
            <w:tcBorders>
              <w:top w:val="nil"/>
              <w:left w:val="nil"/>
              <w:bottom w:val="single" w:color="auto" w:sz="4" w:space="0"/>
              <w:right w:val="single" w:color="auto" w:sz="4" w:space="0"/>
            </w:tcBorders>
            <w:shd w:val="clear" w:color="auto" w:fill="auto"/>
            <w:noWrap w:val="0"/>
            <w:vAlign w:val="center"/>
          </w:tcPr>
          <w:p w14:paraId="4C8AD6F9">
            <w:pPr>
              <w:widowControl/>
              <w:spacing w:line="240" w:lineRule="exact"/>
              <w:jc w:val="right"/>
              <w:rPr>
                <w:rFonts w:hint="eastAsia" w:ascii="仿宋_GB2312" w:hAnsi="宋体" w:eastAsia="仿宋_GB2312" w:cs="宋体"/>
                <w:color w:val="0000FF"/>
                <w:kern w:val="0"/>
                <w:sz w:val="24"/>
                <w:szCs w:val="24"/>
              </w:rPr>
            </w:pPr>
          </w:p>
        </w:tc>
        <w:tc>
          <w:tcPr>
            <w:tcW w:w="1541" w:type="dxa"/>
            <w:tcBorders>
              <w:top w:val="nil"/>
              <w:left w:val="nil"/>
              <w:bottom w:val="single" w:color="auto" w:sz="4" w:space="0"/>
              <w:right w:val="single" w:color="auto" w:sz="4" w:space="0"/>
            </w:tcBorders>
            <w:shd w:val="clear" w:color="auto" w:fill="auto"/>
            <w:noWrap/>
            <w:vAlign w:val="center"/>
          </w:tcPr>
          <w:p w14:paraId="495709E4">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757" w:type="dxa"/>
            <w:tcBorders>
              <w:top w:val="nil"/>
              <w:left w:val="nil"/>
              <w:bottom w:val="single" w:color="auto" w:sz="4" w:space="0"/>
              <w:right w:val="nil"/>
            </w:tcBorders>
            <w:shd w:val="clear" w:color="auto" w:fill="auto"/>
            <w:noWrap w:val="0"/>
            <w:vAlign w:val="center"/>
          </w:tcPr>
          <w:p w14:paraId="64F11CE0">
            <w:pPr>
              <w:widowControl/>
              <w:spacing w:line="240" w:lineRule="exact"/>
              <w:jc w:val="right"/>
              <w:rPr>
                <w:rFonts w:hint="eastAsia" w:ascii="宋体" w:hAnsi="宋体" w:cs="宋体"/>
                <w:kern w:val="0"/>
                <w:sz w:val="24"/>
                <w:szCs w:val="24"/>
              </w:rPr>
            </w:pPr>
          </w:p>
        </w:tc>
        <w:tc>
          <w:tcPr>
            <w:tcW w:w="786" w:type="dxa"/>
            <w:tcBorders>
              <w:top w:val="nil"/>
              <w:left w:val="single" w:color="auto" w:sz="4" w:space="0"/>
              <w:bottom w:val="single" w:color="auto" w:sz="4" w:space="0"/>
              <w:right w:val="nil"/>
            </w:tcBorders>
            <w:shd w:val="clear" w:color="auto" w:fill="auto"/>
            <w:noWrap w:val="0"/>
            <w:vAlign w:val="center"/>
          </w:tcPr>
          <w:p w14:paraId="45352FA5">
            <w:pPr>
              <w:widowControl/>
              <w:spacing w:line="240" w:lineRule="exact"/>
              <w:jc w:val="right"/>
              <w:rPr>
                <w:rFonts w:hint="eastAsia" w:ascii="宋体" w:hAnsi="宋体" w:cs="宋体"/>
                <w:kern w:val="0"/>
                <w:sz w:val="24"/>
                <w:szCs w:val="24"/>
              </w:rPr>
            </w:pPr>
          </w:p>
        </w:tc>
        <w:tc>
          <w:tcPr>
            <w:tcW w:w="490" w:type="dxa"/>
            <w:tcBorders>
              <w:top w:val="nil"/>
              <w:left w:val="single" w:color="auto" w:sz="4" w:space="0"/>
              <w:bottom w:val="single" w:color="auto" w:sz="4" w:space="0"/>
              <w:right w:val="nil"/>
            </w:tcBorders>
            <w:shd w:val="clear" w:color="auto" w:fill="auto"/>
            <w:noWrap w:val="0"/>
            <w:vAlign w:val="center"/>
          </w:tcPr>
          <w:p w14:paraId="659EEA2F">
            <w:pPr>
              <w:widowControl/>
              <w:spacing w:line="240" w:lineRule="exact"/>
              <w:jc w:val="right"/>
              <w:rPr>
                <w:rFonts w:hint="eastAsia" w:ascii="宋体" w:hAnsi="宋体" w:cs="宋体"/>
                <w:kern w:val="0"/>
                <w:sz w:val="24"/>
                <w:szCs w:val="24"/>
              </w:rPr>
            </w:pPr>
          </w:p>
        </w:tc>
        <w:tc>
          <w:tcPr>
            <w:tcW w:w="866" w:type="dxa"/>
            <w:tcBorders>
              <w:top w:val="nil"/>
              <w:left w:val="single" w:color="auto" w:sz="4" w:space="0"/>
              <w:bottom w:val="single" w:color="auto" w:sz="4" w:space="0"/>
              <w:right w:val="nil"/>
            </w:tcBorders>
            <w:shd w:val="clear" w:color="auto" w:fill="auto"/>
            <w:noWrap w:val="0"/>
            <w:vAlign w:val="center"/>
          </w:tcPr>
          <w:p w14:paraId="4678D0B2">
            <w:pPr>
              <w:widowControl/>
              <w:spacing w:line="240" w:lineRule="exact"/>
              <w:jc w:val="right"/>
              <w:rPr>
                <w:rFonts w:hint="eastAsia" w:ascii="宋体" w:hAnsi="宋体" w:cs="宋体"/>
                <w:kern w:val="0"/>
                <w:sz w:val="24"/>
                <w:szCs w:val="24"/>
              </w:rPr>
            </w:pP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11EA6F8D">
            <w:pPr>
              <w:widowControl/>
              <w:spacing w:line="240" w:lineRule="exact"/>
              <w:jc w:val="right"/>
              <w:rPr>
                <w:rFonts w:hint="eastAsia" w:ascii="宋体" w:hAnsi="宋体" w:cs="宋体"/>
                <w:kern w:val="0"/>
                <w:sz w:val="24"/>
                <w:szCs w:val="24"/>
              </w:rPr>
            </w:pPr>
          </w:p>
        </w:tc>
        <w:tc>
          <w:tcPr>
            <w:tcW w:w="547" w:type="dxa"/>
            <w:tcBorders>
              <w:top w:val="nil"/>
              <w:left w:val="nil"/>
              <w:bottom w:val="single" w:color="auto" w:sz="4" w:space="0"/>
              <w:right w:val="single" w:color="auto" w:sz="4" w:space="0"/>
            </w:tcBorders>
            <w:shd w:val="clear" w:color="auto" w:fill="auto"/>
            <w:noWrap w:val="0"/>
            <w:vAlign w:val="center"/>
          </w:tcPr>
          <w:p w14:paraId="0027A503">
            <w:pPr>
              <w:widowControl/>
              <w:spacing w:line="240" w:lineRule="exact"/>
              <w:jc w:val="right"/>
              <w:rPr>
                <w:rFonts w:hint="eastAsia" w:ascii="宋体" w:hAnsi="宋体" w:cs="宋体"/>
                <w:kern w:val="0"/>
                <w:sz w:val="24"/>
                <w:szCs w:val="24"/>
              </w:rPr>
            </w:pPr>
          </w:p>
        </w:tc>
        <w:tc>
          <w:tcPr>
            <w:tcW w:w="757" w:type="dxa"/>
            <w:tcBorders>
              <w:top w:val="nil"/>
              <w:left w:val="nil"/>
              <w:bottom w:val="single" w:color="auto" w:sz="4" w:space="0"/>
              <w:right w:val="single" w:color="auto" w:sz="4" w:space="0"/>
            </w:tcBorders>
            <w:shd w:val="clear" w:color="auto" w:fill="auto"/>
            <w:noWrap w:val="0"/>
            <w:vAlign w:val="center"/>
          </w:tcPr>
          <w:p w14:paraId="5A029F9F">
            <w:pPr>
              <w:widowControl/>
              <w:spacing w:line="240" w:lineRule="exact"/>
              <w:jc w:val="right"/>
              <w:rPr>
                <w:rFonts w:hint="eastAsia" w:ascii="宋体" w:hAnsi="宋体" w:cs="宋体"/>
                <w:kern w:val="0"/>
                <w:sz w:val="24"/>
                <w:szCs w:val="24"/>
              </w:rPr>
            </w:pPr>
          </w:p>
        </w:tc>
      </w:tr>
      <w:tr w14:paraId="7874AD41">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4D98093">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  20111</w:t>
            </w:r>
          </w:p>
        </w:tc>
        <w:tc>
          <w:tcPr>
            <w:tcW w:w="3724" w:type="dxa"/>
            <w:tcBorders>
              <w:top w:val="nil"/>
              <w:left w:val="nil"/>
              <w:bottom w:val="single" w:color="auto" w:sz="4" w:space="0"/>
              <w:right w:val="single" w:color="auto" w:sz="4" w:space="0"/>
            </w:tcBorders>
            <w:shd w:val="clear" w:color="auto" w:fill="auto"/>
            <w:noWrap/>
            <w:vAlign w:val="center"/>
          </w:tcPr>
          <w:p w14:paraId="74D1DA5B">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 xml:space="preserve">  纪检监察事务</w:t>
            </w:r>
          </w:p>
        </w:tc>
        <w:tc>
          <w:tcPr>
            <w:tcW w:w="1418" w:type="dxa"/>
            <w:tcBorders>
              <w:top w:val="nil"/>
              <w:left w:val="nil"/>
              <w:bottom w:val="single" w:color="auto" w:sz="4" w:space="0"/>
              <w:right w:val="single" w:color="auto" w:sz="4" w:space="0"/>
            </w:tcBorders>
            <w:shd w:val="clear" w:color="auto" w:fill="auto"/>
            <w:noWrap/>
            <w:vAlign w:val="center"/>
          </w:tcPr>
          <w:p w14:paraId="7EE65482">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992" w:type="dxa"/>
            <w:tcBorders>
              <w:top w:val="nil"/>
              <w:left w:val="nil"/>
              <w:bottom w:val="single" w:color="auto" w:sz="4" w:space="0"/>
              <w:right w:val="single" w:color="auto" w:sz="4" w:space="0"/>
            </w:tcBorders>
            <w:shd w:val="clear" w:color="auto" w:fill="auto"/>
            <w:noWrap w:val="0"/>
            <w:vAlign w:val="center"/>
          </w:tcPr>
          <w:p w14:paraId="6336AD23">
            <w:pPr>
              <w:widowControl/>
              <w:spacing w:line="240" w:lineRule="exact"/>
              <w:jc w:val="right"/>
              <w:rPr>
                <w:rFonts w:hint="eastAsia" w:ascii="仿宋_GB2312" w:hAnsi="宋体" w:eastAsia="仿宋_GB2312" w:cs="宋体"/>
                <w:color w:val="0000FF"/>
                <w:kern w:val="0"/>
                <w:sz w:val="24"/>
                <w:szCs w:val="24"/>
              </w:rPr>
            </w:pPr>
          </w:p>
        </w:tc>
        <w:tc>
          <w:tcPr>
            <w:tcW w:w="1541" w:type="dxa"/>
            <w:tcBorders>
              <w:top w:val="nil"/>
              <w:left w:val="nil"/>
              <w:bottom w:val="single" w:color="auto" w:sz="4" w:space="0"/>
              <w:right w:val="single" w:color="auto" w:sz="4" w:space="0"/>
            </w:tcBorders>
            <w:shd w:val="clear" w:color="auto" w:fill="auto"/>
            <w:noWrap/>
            <w:vAlign w:val="center"/>
          </w:tcPr>
          <w:p w14:paraId="14D6714A">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757" w:type="dxa"/>
            <w:tcBorders>
              <w:top w:val="nil"/>
              <w:left w:val="nil"/>
              <w:bottom w:val="single" w:color="auto" w:sz="4" w:space="0"/>
              <w:right w:val="nil"/>
            </w:tcBorders>
            <w:shd w:val="clear" w:color="auto" w:fill="auto"/>
            <w:noWrap w:val="0"/>
            <w:vAlign w:val="center"/>
          </w:tcPr>
          <w:p w14:paraId="7B79D093">
            <w:pPr>
              <w:widowControl/>
              <w:spacing w:line="240" w:lineRule="exact"/>
              <w:jc w:val="right"/>
              <w:rPr>
                <w:rFonts w:hint="eastAsia" w:ascii="宋体" w:hAnsi="宋体" w:cs="宋体"/>
                <w:kern w:val="0"/>
                <w:sz w:val="24"/>
                <w:szCs w:val="24"/>
              </w:rPr>
            </w:pPr>
          </w:p>
        </w:tc>
        <w:tc>
          <w:tcPr>
            <w:tcW w:w="786" w:type="dxa"/>
            <w:tcBorders>
              <w:top w:val="nil"/>
              <w:left w:val="single" w:color="auto" w:sz="4" w:space="0"/>
              <w:bottom w:val="single" w:color="auto" w:sz="4" w:space="0"/>
              <w:right w:val="nil"/>
            </w:tcBorders>
            <w:shd w:val="clear" w:color="auto" w:fill="auto"/>
            <w:noWrap w:val="0"/>
            <w:vAlign w:val="center"/>
          </w:tcPr>
          <w:p w14:paraId="7402DE07">
            <w:pPr>
              <w:widowControl/>
              <w:spacing w:line="240" w:lineRule="exact"/>
              <w:jc w:val="right"/>
              <w:rPr>
                <w:rFonts w:hint="eastAsia" w:ascii="宋体" w:hAnsi="宋体" w:cs="宋体"/>
                <w:kern w:val="0"/>
                <w:sz w:val="24"/>
                <w:szCs w:val="24"/>
              </w:rPr>
            </w:pPr>
          </w:p>
        </w:tc>
        <w:tc>
          <w:tcPr>
            <w:tcW w:w="490" w:type="dxa"/>
            <w:tcBorders>
              <w:top w:val="nil"/>
              <w:left w:val="single" w:color="auto" w:sz="4" w:space="0"/>
              <w:bottom w:val="single" w:color="auto" w:sz="4" w:space="0"/>
              <w:right w:val="nil"/>
            </w:tcBorders>
            <w:shd w:val="clear" w:color="auto" w:fill="auto"/>
            <w:noWrap w:val="0"/>
            <w:vAlign w:val="center"/>
          </w:tcPr>
          <w:p w14:paraId="497E3DE1">
            <w:pPr>
              <w:widowControl/>
              <w:spacing w:line="240" w:lineRule="exact"/>
              <w:jc w:val="right"/>
              <w:rPr>
                <w:rFonts w:hint="eastAsia" w:ascii="宋体" w:hAnsi="宋体" w:cs="宋体"/>
                <w:kern w:val="0"/>
                <w:sz w:val="24"/>
                <w:szCs w:val="24"/>
              </w:rPr>
            </w:pPr>
          </w:p>
        </w:tc>
        <w:tc>
          <w:tcPr>
            <w:tcW w:w="866" w:type="dxa"/>
            <w:tcBorders>
              <w:top w:val="nil"/>
              <w:left w:val="single" w:color="auto" w:sz="4" w:space="0"/>
              <w:bottom w:val="single" w:color="auto" w:sz="4" w:space="0"/>
              <w:right w:val="nil"/>
            </w:tcBorders>
            <w:shd w:val="clear" w:color="auto" w:fill="auto"/>
            <w:noWrap w:val="0"/>
            <w:vAlign w:val="center"/>
          </w:tcPr>
          <w:p w14:paraId="18AEEB17">
            <w:pPr>
              <w:widowControl/>
              <w:spacing w:line="240" w:lineRule="exact"/>
              <w:jc w:val="right"/>
              <w:rPr>
                <w:rFonts w:hint="eastAsia" w:ascii="宋体" w:hAnsi="宋体" w:cs="宋体"/>
                <w:kern w:val="0"/>
                <w:sz w:val="24"/>
                <w:szCs w:val="24"/>
              </w:rPr>
            </w:pP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6A8CC48F">
            <w:pPr>
              <w:widowControl/>
              <w:spacing w:line="240" w:lineRule="exact"/>
              <w:jc w:val="right"/>
              <w:rPr>
                <w:rFonts w:hint="eastAsia" w:ascii="宋体" w:hAnsi="宋体" w:cs="宋体"/>
                <w:kern w:val="0"/>
                <w:sz w:val="24"/>
                <w:szCs w:val="24"/>
              </w:rPr>
            </w:pPr>
          </w:p>
        </w:tc>
        <w:tc>
          <w:tcPr>
            <w:tcW w:w="547" w:type="dxa"/>
            <w:tcBorders>
              <w:top w:val="nil"/>
              <w:left w:val="nil"/>
              <w:bottom w:val="single" w:color="auto" w:sz="4" w:space="0"/>
              <w:right w:val="single" w:color="auto" w:sz="4" w:space="0"/>
            </w:tcBorders>
            <w:shd w:val="clear" w:color="auto" w:fill="auto"/>
            <w:noWrap w:val="0"/>
            <w:vAlign w:val="center"/>
          </w:tcPr>
          <w:p w14:paraId="5F0A4A19">
            <w:pPr>
              <w:widowControl/>
              <w:spacing w:line="240" w:lineRule="exact"/>
              <w:jc w:val="right"/>
              <w:rPr>
                <w:rFonts w:hint="eastAsia" w:ascii="宋体" w:hAnsi="宋体" w:cs="宋体"/>
                <w:kern w:val="0"/>
                <w:sz w:val="24"/>
                <w:szCs w:val="24"/>
              </w:rPr>
            </w:pPr>
          </w:p>
        </w:tc>
        <w:tc>
          <w:tcPr>
            <w:tcW w:w="757" w:type="dxa"/>
            <w:tcBorders>
              <w:top w:val="nil"/>
              <w:left w:val="nil"/>
              <w:bottom w:val="single" w:color="auto" w:sz="4" w:space="0"/>
              <w:right w:val="single" w:color="auto" w:sz="4" w:space="0"/>
            </w:tcBorders>
            <w:shd w:val="clear" w:color="auto" w:fill="auto"/>
            <w:noWrap w:val="0"/>
            <w:vAlign w:val="center"/>
          </w:tcPr>
          <w:p w14:paraId="5968891B">
            <w:pPr>
              <w:widowControl/>
              <w:spacing w:line="240" w:lineRule="exact"/>
              <w:jc w:val="right"/>
              <w:rPr>
                <w:rFonts w:hint="eastAsia" w:ascii="宋体" w:hAnsi="宋体" w:cs="宋体"/>
                <w:kern w:val="0"/>
                <w:sz w:val="24"/>
                <w:szCs w:val="24"/>
              </w:rPr>
            </w:pPr>
          </w:p>
        </w:tc>
      </w:tr>
      <w:tr w14:paraId="59896AFC">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A789F38">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    2011105</w:t>
            </w:r>
          </w:p>
        </w:tc>
        <w:tc>
          <w:tcPr>
            <w:tcW w:w="3724" w:type="dxa"/>
            <w:tcBorders>
              <w:top w:val="nil"/>
              <w:left w:val="nil"/>
              <w:bottom w:val="single" w:color="auto" w:sz="4" w:space="0"/>
              <w:right w:val="single" w:color="auto" w:sz="4" w:space="0"/>
            </w:tcBorders>
            <w:shd w:val="clear" w:color="auto" w:fill="auto"/>
            <w:noWrap/>
            <w:vAlign w:val="center"/>
          </w:tcPr>
          <w:p w14:paraId="6775017B">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 xml:space="preserve">    派驻派出机构</w:t>
            </w:r>
          </w:p>
        </w:tc>
        <w:tc>
          <w:tcPr>
            <w:tcW w:w="1418" w:type="dxa"/>
            <w:tcBorders>
              <w:top w:val="nil"/>
              <w:left w:val="nil"/>
              <w:bottom w:val="single" w:color="auto" w:sz="4" w:space="0"/>
              <w:right w:val="single" w:color="auto" w:sz="4" w:space="0"/>
            </w:tcBorders>
            <w:shd w:val="clear" w:color="auto" w:fill="auto"/>
            <w:noWrap/>
            <w:vAlign w:val="center"/>
          </w:tcPr>
          <w:p w14:paraId="309E2C62">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992" w:type="dxa"/>
            <w:tcBorders>
              <w:top w:val="nil"/>
              <w:left w:val="nil"/>
              <w:bottom w:val="single" w:color="auto" w:sz="4" w:space="0"/>
              <w:right w:val="single" w:color="auto" w:sz="4" w:space="0"/>
            </w:tcBorders>
            <w:shd w:val="clear" w:color="auto" w:fill="auto"/>
            <w:noWrap w:val="0"/>
            <w:vAlign w:val="center"/>
          </w:tcPr>
          <w:p w14:paraId="58FDFF28">
            <w:pPr>
              <w:widowControl/>
              <w:spacing w:line="240" w:lineRule="exact"/>
              <w:jc w:val="right"/>
              <w:rPr>
                <w:rFonts w:hint="eastAsia" w:ascii="仿宋_GB2312" w:hAnsi="宋体" w:eastAsia="仿宋_GB2312" w:cs="宋体"/>
                <w:color w:val="0000FF"/>
                <w:kern w:val="0"/>
                <w:sz w:val="24"/>
                <w:szCs w:val="24"/>
              </w:rPr>
            </w:pPr>
          </w:p>
        </w:tc>
        <w:tc>
          <w:tcPr>
            <w:tcW w:w="1541" w:type="dxa"/>
            <w:tcBorders>
              <w:top w:val="nil"/>
              <w:left w:val="nil"/>
              <w:bottom w:val="single" w:color="auto" w:sz="4" w:space="0"/>
              <w:right w:val="single" w:color="auto" w:sz="4" w:space="0"/>
            </w:tcBorders>
            <w:shd w:val="clear" w:color="auto" w:fill="auto"/>
            <w:noWrap/>
            <w:vAlign w:val="center"/>
          </w:tcPr>
          <w:p w14:paraId="6725D79C">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757" w:type="dxa"/>
            <w:tcBorders>
              <w:top w:val="nil"/>
              <w:left w:val="nil"/>
              <w:bottom w:val="single" w:color="auto" w:sz="4" w:space="0"/>
              <w:right w:val="nil"/>
            </w:tcBorders>
            <w:shd w:val="clear" w:color="auto" w:fill="auto"/>
            <w:noWrap w:val="0"/>
            <w:vAlign w:val="center"/>
          </w:tcPr>
          <w:p w14:paraId="17BAFC38">
            <w:pPr>
              <w:widowControl/>
              <w:spacing w:line="240" w:lineRule="exact"/>
              <w:jc w:val="right"/>
              <w:rPr>
                <w:rFonts w:hint="eastAsia" w:ascii="宋体" w:hAnsi="宋体" w:cs="宋体"/>
                <w:kern w:val="0"/>
                <w:sz w:val="24"/>
                <w:szCs w:val="24"/>
              </w:rPr>
            </w:pPr>
          </w:p>
        </w:tc>
        <w:tc>
          <w:tcPr>
            <w:tcW w:w="786" w:type="dxa"/>
            <w:tcBorders>
              <w:top w:val="nil"/>
              <w:left w:val="single" w:color="auto" w:sz="4" w:space="0"/>
              <w:bottom w:val="single" w:color="auto" w:sz="4" w:space="0"/>
              <w:right w:val="nil"/>
            </w:tcBorders>
            <w:shd w:val="clear" w:color="auto" w:fill="auto"/>
            <w:noWrap w:val="0"/>
            <w:vAlign w:val="center"/>
          </w:tcPr>
          <w:p w14:paraId="0A13B909">
            <w:pPr>
              <w:widowControl/>
              <w:spacing w:line="240" w:lineRule="exact"/>
              <w:jc w:val="right"/>
              <w:rPr>
                <w:rFonts w:hint="eastAsia" w:ascii="宋体" w:hAnsi="宋体" w:cs="宋体"/>
                <w:kern w:val="0"/>
                <w:sz w:val="24"/>
                <w:szCs w:val="24"/>
              </w:rPr>
            </w:pPr>
          </w:p>
        </w:tc>
        <w:tc>
          <w:tcPr>
            <w:tcW w:w="490" w:type="dxa"/>
            <w:tcBorders>
              <w:top w:val="nil"/>
              <w:left w:val="single" w:color="auto" w:sz="4" w:space="0"/>
              <w:bottom w:val="single" w:color="auto" w:sz="4" w:space="0"/>
              <w:right w:val="nil"/>
            </w:tcBorders>
            <w:shd w:val="clear" w:color="auto" w:fill="auto"/>
            <w:noWrap w:val="0"/>
            <w:vAlign w:val="center"/>
          </w:tcPr>
          <w:p w14:paraId="73079479">
            <w:pPr>
              <w:widowControl/>
              <w:spacing w:line="240" w:lineRule="exact"/>
              <w:jc w:val="right"/>
              <w:rPr>
                <w:rFonts w:hint="eastAsia" w:ascii="宋体" w:hAnsi="宋体" w:cs="宋体"/>
                <w:kern w:val="0"/>
                <w:sz w:val="24"/>
                <w:szCs w:val="24"/>
              </w:rPr>
            </w:pPr>
          </w:p>
        </w:tc>
        <w:tc>
          <w:tcPr>
            <w:tcW w:w="866" w:type="dxa"/>
            <w:tcBorders>
              <w:top w:val="nil"/>
              <w:left w:val="single" w:color="auto" w:sz="4" w:space="0"/>
              <w:bottom w:val="single" w:color="auto" w:sz="4" w:space="0"/>
              <w:right w:val="nil"/>
            </w:tcBorders>
            <w:shd w:val="clear" w:color="auto" w:fill="auto"/>
            <w:noWrap w:val="0"/>
            <w:vAlign w:val="center"/>
          </w:tcPr>
          <w:p w14:paraId="2A343F12">
            <w:pPr>
              <w:widowControl/>
              <w:spacing w:line="240" w:lineRule="exact"/>
              <w:jc w:val="right"/>
              <w:rPr>
                <w:rFonts w:hint="eastAsia" w:ascii="宋体" w:hAnsi="宋体" w:cs="宋体"/>
                <w:kern w:val="0"/>
                <w:sz w:val="24"/>
                <w:szCs w:val="24"/>
              </w:rPr>
            </w:pP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1E8AF5AC">
            <w:pPr>
              <w:widowControl/>
              <w:spacing w:line="240" w:lineRule="exact"/>
              <w:jc w:val="right"/>
              <w:rPr>
                <w:rFonts w:hint="eastAsia" w:ascii="宋体" w:hAnsi="宋体" w:cs="宋体"/>
                <w:kern w:val="0"/>
                <w:sz w:val="24"/>
                <w:szCs w:val="24"/>
              </w:rPr>
            </w:pPr>
          </w:p>
        </w:tc>
        <w:tc>
          <w:tcPr>
            <w:tcW w:w="547" w:type="dxa"/>
            <w:tcBorders>
              <w:top w:val="nil"/>
              <w:left w:val="nil"/>
              <w:bottom w:val="single" w:color="auto" w:sz="4" w:space="0"/>
              <w:right w:val="single" w:color="auto" w:sz="4" w:space="0"/>
            </w:tcBorders>
            <w:shd w:val="clear" w:color="auto" w:fill="auto"/>
            <w:noWrap w:val="0"/>
            <w:vAlign w:val="center"/>
          </w:tcPr>
          <w:p w14:paraId="5CC2BB66">
            <w:pPr>
              <w:widowControl/>
              <w:spacing w:line="240" w:lineRule="exact"/>
              <w:jc w:val="right"/>
              <w:rPr>
                <w:rFonts w:hint="eastAsia" w:ascii="宋体" w:hAnsi="宋体" w:cs="宋体"/>
                <w:kern w:val="0"/>
                <w:sz w:val="24"/>
                <w:szCs w:val="24"/>
              </w:rPr>
            </w:pPr>
          </w:p>
        </w:tc>
        <w:tc>
          <w:tcPr>
            <w:tcW w:w="757" w:type="dxa"/>
            <w:tcBorders>
              <w:top w:val="nil"/>
              <w:left w:val="nil"/>
              <w:bottom w:val="single" w:color="auto" w:sz="4" w:space="0"/>
              <w:right w:val="single" w:color="auto" w:sz="4" w:space="0"/>
            </w:tcBorders>
            <w:shd w:val="clear" w:color="auto" w:fill="auto"/>
            <w:noWrap w:val="0"/>
            <w:vAlign w:val="center"/>
          </w:tcPr>
          <w:p w14:paraId="5AC578B4">
            <w:pPr>
              <w:widowControl/>
              <w:spacing w:line="240" w:lineRule="exact"/>
              <w:jc w:val="right"/>
              <w:rPr>
                <w:rFonts w:hint="eastAsia" w:ascii="宋体" w:hAnsi="宋体" w:cs="宋体"/>
                <w:kern w:val="0"/>
                <w:sz w:val="24"/>
                <w:szCs w:val="24"/>
              </w:rPr>
            </w:pPr>
          </w:p>
        </w:tc>
      </w:tr>
      <w:tr w14:paraId="2561E286">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2137CEF1">
            <w:pPr>
              <w:widowControl/>
              <w:spacing w:line="240" w:lineRule="exact"/>
              <w:jc w:val="left"/>
              <w:rPr>
                <w:rFonts w:ascii="宋体" w:hAnsi="宋体" w:cs="宋体"/>
                <w:kern w:val="0"/>
                <w:sz w:val="24"/>
                <w:szCs w:val="24"/>
              </w:rPr>
            </w:pPr>
            <w:r>
              <w:rPr>
                <w:rFonts w:hint="eastAsia" w:ascii="宋体" w:hAnsi="宋体" w:cs="宋体"/>
                <w:kern w:val="0"/>
                <w:sz w:val="24"/>
                <w:szCs w:val="24"/>
              </w:rPr>
              <w:t>205</w:t>
            </w:r>
          </w:p>
        </w:tc>
        <w:tc>
          <w:tcPr>
            <w:tcW w:w="3724" w:type="dxa"/>
            <w:tcBorders>
              <w:top w:val="nil"/>
              <w:left w:val="nil"/>
              <w:bottom w:val="single" w:color="auto" w:sz="4" w:space="0"/>
              <w:right w:val="single" w:color="auto" w:sz="4" w:space="0"/>
            </w:tcBorders>
            <w:shd w:val="clear" w:color="auto" w:fill="auto"/>
            <w:noWrap/>
            <w:vAlign w:val="center"/>
          </w:tcPr>
          <w:p w14:paraId="20C911D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教育支出</w:t>
            </w:r>
          </w:p>
        </w:tc>
        <w:tc>
          <w:tcPr>
            <w:tcW w:w="1418" w:type="dxa"/>
            <w:tcBorders>
              <w:top w:val="nil"/>
              <w:left w:val="nil"/>
              <w:bottom w:val="single" w:color="auto" w:sz="4" w:space="0"/>
              <w:right w:val="single" w:color="auto" w:sz="4" w:space="0"/>
            </w:tcBorders>
            <w:shd w:val="clear" w:color="auto" w:fill="auto"/>
            <w:noWrap/>
            <w:vAlign w:val="center"/>
          </w:tcPr>
          <w:p w14:paraId="243E75C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78402.20</w:t>
            </w:r>
          </w:p>
        </w:tc>
        <w:tc>
          <w:tcPr>
            <w:tcW w:w="992" w:type="dxa"/>
            <w:tcBorders>
              <w:top w:val="nil"/>
              <w:left w:val="nil"/>
              <w:bottom w:val="single" w:color="auto" w:sz="4" w:space="0"/>
              <w:right w:val="single" w:color="auto" w:sz="4" w:space="0"/>
            </w:tcBorders>
            <w:shd w:val="clear" w:color="auto" w:fill="auto"/>
            <w:noWrap w:val="0"/>
            <w:vAlign w:val="center"/>
          </w:tcPr>
          <w:p w14:paraId="4E5C7096">
            <w:pPr>
              <w:widowControl/>
              <w:spacing w:line="240" w:lineRule="exact"/>
              <w:jc w:val="right"/>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117C414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78402.20</w:t>
            </w:r>
          </w:p>
        </w:tc>
        <w:tc>
          <w:tcPr>
            <w:tcW w:w="757" w:type="dxa"/>
            <w:tcBorders>
              <w:top w:val="nil"/>
              <w:left w:val="nil"/>
              <w:bottom w:val="single" w:color="auto" w:sz="4" w:space="0"/>
              <w:right w:val="nil"/>
            </w:tcBorders>
            <w:shd w:val="clear" w:color="auto" w:fill="auto"/>
            <w:noWrap w:val="0"/>
            <w:vAlign w:val="center"/>
          </w:tcPr>
          <w:p w14:paraId="22EABC7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6FFE1CD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59A45C9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2723B56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252752E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6FD4F36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31806FC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24C4E5C3">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FEA0EA2">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20501</w:t>
            </w:r>
          </w:p>
        </w:tc>
        <w:tc>
          <w:tcPr>
            <w:tcW w:w="3724" w:type="dxa"/>
            <w:tcBorders>
              <w:top w:val="nil"/>
              <w:left w:val="nil"/>
              <w:bottom w:val="single" w:color="auto" w:sz="4" w:space="0"/>
              <w:right w:val="single" w:color="auto" w:sz="4" w:space="0"/>
            </w:tcBorders>
            <w:shd w:val="clear" w:color="auto" w:fill="auto"/>
            <w:noWrap/>
            <w:vAlign w:val="center"/>
          </w:tcPr>
          <w:p w14:paraId="18667CA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教育管理事务</w:t>
            </w:r>
          </w:p>
        </w:tc>
        <w:tc>
          <w:tcPr>
            <w:tcW w:w="1418" w:type="dxa"/>
            <w:tcBorders>
              <w:top w:val="nil"/>
              <w:left w:val="nil"/>
              <w:bottom w:val="single" w:color="auto" w:sz="4" w:space="0"/>
              <w:right w:val="single" w:color="auto" w:sz="4" w:space="0"/>
            </w:tcBorders>
            <w:shd w:val="clear" w:color="auto" w:fill="auto"/>
            <w:noWrap/>
            <w:vAlign w:val="center"/>
          </w:tcPr>
          <w:p w14:paraId="1024BF4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1657.30</w:t>
            </w:r>
          </w:p>
        </w:tc>
        <w:tc>
          <w:tcPr>
            <w:tcW w:w="992" w:type="dxa"/>
            <w:tcBorders>
              <w:top w:val="nil"/>
              <w:left w:val="nil"/>
              <w:bottom w:val="single" w:color="auto" w:sz="4" w:space="0"/>
              <w:right w:val="single" w:color="auto" w:sz="4" w:space="0"/>
            </w:tcBorders>
            <w:shd w:val="clear" w:color="auto" w:fill="auto"/>
            <w:noWrap w:val="0"/>
            <w:vAlign w:val="center"/>
          </w:tcPr>
          <w:p w14:paraId="13082AC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3F5C09F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1657.30</w:t>
            </w:r>
          </w:p>
        </w:tc>
        <w:tc>
          <w:tcPr>
            <w:tcW w:w="757" w:type="dxa"/>
            <w:tcBorders>
              <w:top w:val="nil"/>
              <w:left w:val="nil"/>
              <w:bottom w:val="single" w:color="auto" w:sz="4" w:space="0"/>
              <w:right w:val="nil"/>
            </w:tcBorders>
            <w:shd w:val="clear" w:color="auto" w:fill="auto"/>
            <w:noWrap w:val="0"/>
            <w:vAlign w:val="center"/>
          </w:tcPr>
          <w:p w14:paraId="5CD8D06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2A953D9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4959F81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0CDA344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7EF598D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0E73ED3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453E3E6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680C98B">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97F1089">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2050101</w:t>
            </w:r>
          </w:p>
        </w:tc>
        <w:tc>
          <w:tcPr>
            <w:tcW w:w="3724" w:type="dxa"/>
            <w:tcBorders>
              <w:top w:val="nil"/>
              <w:left w:val="nil"/>
              <w:bottom w:val="single" w:color="auto" w:sz="4" w:space="0"/>
              <w:right w:val="single" w:color="auto" w:sz="4" w:space="0"/>
            </w:tcBorders>
            <w:shd w:val="clear" w:color="auto" w:fill="auto"/>
            <w:noWrap/>
            <w:vAlign w:val="center"/>
          </w:tcPr>
          <w:p w14:paraId="507BD4C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行政运行</w:t>
            </w:r>
          </w:p>
        </w:tc>
        <w:tc>
          <w:tcPr>
            <w:tcW w:w="1418" w:type="dxa"/>
            <w:tcBorders>
              <w:top w:val="nil"/>
              <w:left w:val="nil"/>
              <w:bottom w:val="single" w:color="auto" w:sz="4" w:space="0"/>
              <w:right w:val="single" w:color="auto" w:sz="4" w:space="0"/>
            </w:tcBorders>
            <w:shd w:val="clear" w:color="auto" w:fill="auto"/>
            <w:noWrap/>
            <w:vAlign w:val="center"/>
          </w:tcPr>
          <w:p w14:paraId="0CE79CC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229.00</w:t>
            </w:r>
          </w:p>
        </w:tc>
        <w:tc>
          <w:tcPr>
            <w:tcW w:w="992" w:type="dxa"/>
            <w:tcBorders>
              <w:top w:val="nil"/>
              <w:left w:val="nil"/>
              <w:bottom w:val="single" w:color="auto" w:sz="4" w:space="0"/>
              <w:right w:val="single" w:color="auto" w:sz="4" w:space="0"/>
            </w:tcBorders>
            <w:shd w:val="clear" w:color="auto" w:fill="auto"/>
            <w:noWrap w:val="0"/>
            <w:vAlign w:val="center"/>
          </w:tcPr>
          <w:p w14:paraId="31118F8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3D71193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229.00</w:t>
            </w:r>
          </w:p>
        </w:tc>
        <w:tc>
          <w:tcPr>
            <w:tcW w:w="757" w:type="dxa"/>
            <w:tcBorders>
              <w:top w:val="nil"/>
              <w:left w:val="nil"/>
              <w:bottom w:val="single" w:color="auto" w:sz="4" w:space="0"/>
              <w:right w:val="nil"/>
            </w:tcBorders>
            <w:shd w:val="clear" w:color="auto" w:fill="auto"/>
            <w:noWrap w:val="0"/>
            <w:vAlign w:val="center"/>
          </w:tcPr>
          <w:p w14:paraId="529311D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48B5845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7E3CE9B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7D78380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63D2A76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19358E9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7EC202A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4073B546">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25F042EC">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2050199</w:t>
            </w:r>
          </w:p>
        </w:tc>
        <w:tc>
          <w:tcPr>
            <w:tcW w:w="3724" w:type="dxa"/>
            <w:tcBorders>
              <w:top w:val="nil"/>
              <w:left w:val="nil"/>
              <w:bottom w:val="single" w:color="auto" w:sz="4" w:space="0"/>
              <w:right w:val="single" w:color="auto" w:sz="4" w:space="0"/>
            </w:tcBorders>
            <w:shd w:val="clear" w:color="auto" w:fill="auto"/>
            <w:noWrap/>
            <w:vAlign w:val="center"/>
          </w:tcPr>
          <w:p w14:paraId="48F3635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其他教育管理事务支出</w:t>
            </w:r>
          </w:p>
        </w:tc>
        <w:tc>
          <w:tcPr>
            <w:tcW w:w="1418" w:type="dxa"/>
            <w:tcBorders>
              <w:top w:val="nil"/>
              <w:left w:val="nil"/>
              <w:bottom w:val="single" w:color="auto" w:sz="4" w:space="0"/>
              <w:right w:val="single" w:color="auto" w:sz="4" w:space="0"/>
            </w:tcBorders>
            <w:shd w:val="clear" w:color="auto" w:fill="auto"/>
            <w:noWrap/>
            <w:vAlign w:val="center"/>
          </w:tcPr>
          <w:p w14:paraId="65278F9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1428.20</w:t>
            </w:r>
          </w:p>
        </w:tc>
        <w:tc>
          <w:tcPr>
            <w:tcW w:w="992" w:type="dxa"/>
            <w:tcBorders>
              <w:top w:val="nil"/>
              <w:left w:val="nil"/>
              <w:bottom w:val="single" w:color="auto" w:sz="4" w:space="0"/>
              <w:right w:val="single" w:color="auto" w:sz="4" w:space="0"/>
            </w:tcBorders>
            <w:shd w:val="clear" w:color="auto" w:fill="auto"/>
            <w:noWrap w:val="0"/>
            <w:vAlign w:val="center"/>
          </w:tcPr>
          <w:p w14:paraId="538CFF8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33A19E5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1428.20</w:t>
            </w:r>
          </w:p>
        </w:tc>
        <w:tc>
          <w:tcPr>
            <w:tcW w:w="757" w:type="dxa"/>
            <w:tcBorders>
              <w:top w:val="nil"/>
              <w:left w:val="nil"/>
              <w:bottom w:val="single" w:color="auto" w:sz="4" w:space="0"/>
              <w:right w:val="nil"/>
            </w:tcBorders>
            <w:shd w:val="clear" w:color="auto" w:fill="auto"/>
            <w:noWrap w:val="0"/>
            <w:vAlign w:val="center"/>
          </w:tcPr>
          <w:p w14:paraId="618C2CD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3A23E3A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55A3500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44637F0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306FA4B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16D9065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3371C9E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20ABDB19">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21FB816D">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w:t>
            </w:r>
          </w:p>
        </w:tc>
        <w:tc>
          <w:tcPr>
            <w:tcW w:w="3724" w:type="dxa"/>
            <w:tcBorders>
              <w:top w:val="nil"/>
              <w:left w:val="nil"/>
              <w:bottom w:val="single" w:color="auto" w:sz="4" w:space="0"/>
              <w:right w:val="single" w:color="auto" w:sz="4" w:space="0"/>
            </w:tcBorders>
            <w:shd w:val="clear" w:color="auto" w:fill="auto"/>
            <w:noWrap/>
            <w:vAlign w:val="center"/>
          </w:tcPr>
          <w:p w14:paraId="30D49C9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普通教育</w:t>
            </w:r>
          </w:p>
        </w:tc>
        <w:tc>
          <w:tcPr>
            <w:tcW w:w="1418" w:type="dxa"/>
            <w:tcBorders>
              <w:top w:val="nil"/>
              <w:left w:val="nil"/>
              <w:bottom w:val="single" w:color="auto" w:sz="4" w:space="0"/>
              <w:right w:val="single" w:color="auto" w:sz="4" w:space="0"/>
            </w:tcBorders>
            <w:shd w:val="clear" w:color="auto" w:fill="auto"/>
            <w:noWrap/>
            <w:vAlign w:val="center"/>
          </w:tcPr>
          <w:p w14:paraId="2E323A5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74407.00</w:t>
            </w:r>
          </w:p>
        </w:tc>
        <w:tc>
          <w:tcPr>
            <w:tcW w:w="992" w:type="dxa"/>
            <w:tcBorders>
              <w:top w:val="nil"/>
              <w:left w:val="nil"/>
              <w:bottom w:val="single" w:color="auto" w:sz="4" w:space="0"/>
              <w:right w:val="single" w:color="auto" w:sz="4" w:space="0"/>
            </w:tcBorders>
            <w:shd w:val="clear" w:color="auto" w:fill="auto"/>
            <w:noWrap w:val="0"/>
            <w:vAlign w:val="center"/>
          </w:tcPr>
          <w:p w14:paraId="612B7A18">
            <w:pPr>
              <w:widowControl/>
              <w:spacing w:line="240" w:lineRule="exact"/>
              <w:jc w:val="right"/>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64C1AD9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74407.00</w:t>
            </w:r>
          </w:p>
        </w:tc>
        <w:tc>
          <w:tcPr>
            <w:tcW w:w="757" w:type="dxa"/>
            <w:tcBorders>
              <w:top w:val="nil"/>
              <w:left w:val="nil"/>
              <w:bottom w:val="single" w:color="auto" w:sz="4" w:space="0"/>
              <w:right w:val="nil"/>
            </w:tcBorders>
            <w:shd w:val="clear" w:color="auto" w:fill="auto"/>
            <w:noWrap w:val="0"/>
            <w:vAlign w:val="center"/>
          </w:tcPr>
          <w:p w14:paraId="38F1081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5B6FD16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103D159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3AA2CC4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293D753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42D9915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2A832DE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88104A5">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A77ACEE">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2050201</w:t>
            </w:r>
          </w:p>
        </w:tc>
        <w:tc>
          <w:tcPr>
            <w:tcW w:w="3724" w:type="dxa"/>
            <w:tcBorders>
              <w:top w:val="nil"/>
              <w:left w:val="nil"/>
              <w:bottom w:val="single" w:color="auto" w:sz="4" w:space="0"/>
              <w:right w:val="single" w:color="auto" w:sz="4" w:space="0"/>
            </w:tcBorders>
            <w:shd w:val="clear" w:color="auto" w:fill="auto"/>
            <w:noWrap/>
            <w:vAlign w:val="center"/>
          </w:tcPr>
          <w:p w14:paraId="21F2C74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学前教育</w:t>
            </w:r>
          </w:p>
        </w:tc>
        <w:tc>
          <w:tcPr>
            <w:tcW w:w="1418" w:type="dxa"/>
            <w:tcBorders>
              <w:top w:val="nil"/>
              <w:left w:val="nil"/>
              <w:bottom w:val="single" w:color="auto" w:sz="4" w:space="0"/>
              <w:right w:val="single" w:color="auto" w:sz="4" w:space="0"/>
            </w:tcBorders>
            <w:shd w:val="clear" w:color="auto" w:fill="auto"/>
            <w:noWrap/>
            <w:vAlign w:val="center"/>
          </w:tcPr>
          <w:p w14:paraId="474791D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2528.10</w:t>
            </w:r>
          </w:p>
        </w:tc>
        <w:tc>
          <w:tcPr>
            <w:tcW w:w="992" w:type="dxa"/>
            <w:tcBorders>
              <w:top w:val="nil"/>
              <w:left w:val="nil"/>
              <w:bottom w:val="single" w:color="auto" w:sz="4" w:space="0"/>
              <w:right w:val="single" w:color="auto" w:sz="4" w:space="0"/>
            </w:tcBorders>
            <w:shd w:val="clear" w:color="auto" w:fill="auto"/>
            <w:noWrap w:val="0"/>
            <w:vAlign w:val="center"/>
          </w:tcPr>
          <w:p w14:paraId="496F89F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2B673D5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2528.10</w:t>
            </w:r>
          </w:p>
        </w:tc>
        <w:tc>
          <w:tcPr>
            <w:tcW w:w="757" w:type="dxa"/>
            <w:tcBorders>
              <w:top w:val="nil"/>
              <w:left w:val="nil"/>
              <w:bottom w:val="single" w:color="auto" w:sz="4" w:space="0"/>
              <w:right w:val="nil"/>
            </w:tcBorders>
            <w:shd w:val="clear" w:color="auto" w:fill="auto"/>
            <w:noWrap w:val="0"/>
            <w:vAlign w:val="center"/>
          </w:tcPr>
          <w:p w14:paraId="4C71762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06A943E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34396A8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77B4BCB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57C813E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7500B32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79B6441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2D4EB789">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F0F82E8">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2050202</w:t>
            </w:r>
          </w:p>
        </w:tc>
        <w:tc>
          <w:tcPr>
            <w:tcW w:w="3724" w:type="dxa"/>
            <w:tcBorders>
              <w:top w:val="nil"/>
              <w:left w:val="nil"/>
              <w:bottom w:val="single" w:color="auto" w:sz="4" w:space="0"/>
              <w:right w:val="single" w:color="auto" w:sz="4" w:space="0"/>
            </w:tcBorders>
            <w:shd w:val="clear" w:color="auto" w:fill="auto"/>
            <w:noWrap/>
            <w:vAlign w:val="center"/>
          </w:tcPr>
          <w:p w14:paraId="669298E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小学教育</w:t>
            </w:r>
          </w:p>
        </w:tc>
        <w:tc>
          <w:tcPr>
            <w:tcW w:w="1418" w:type="dxa"/>
            <w:tcBorders>
              <w:top w:val="nil"/>
              <w:left w:val="nil"/>
              <w:bottom w:val="single" w:color="auto" w:sz="4" w:space="0"/>
              <w:right w:val="single" w:color="auto" w:sz="4" w:space="0"/>
            </w:tcBorders>
            <w:shd w:val="clear" w:color="auto" w:fill="auto"/>
            <w:noWrap/>
            <w:vAlign w:val="center"/>
          </w:tcPr>
          <w:p w14:paraId="247EBB5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37031.10</w:t>
            </w:r>
          </w:p>
        </w:tc>
        <w:tc>
          <w:tcPr>
            <w:tcW w:w="992" w:type="dxa"/>
            <w:tcBorders>
              <w:top w:val="nil"/>
              <w:left w:val="nil"/>
              <w:bottom w:val="single" w:color="auto" w:sz="4" w:space="0"/>
              <w:right w:val="single" w:color="auto" w:sz="4" w:space="0"/>
            </w:tcBorders>
            <w:shd w:val="clear" w:color="auto" w:fill="auto"/>
            <w:noWrap w:val="0"/>
            <w:vAlign w:val="center"/>
          </w:tcPr>
          <w:p w14:paraId="0F32ADB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0A9A811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37031.10</w:t>
            </w:r>
          </w:p>
        </w:tc>
        <w:tc>
          <w:tcPr>
            <w:tcW w:w="757" w:type="dxa"/>
            <w:tcBorders>
              <w:top w:val="nil"/>
              <w:left w:val="nil"/>
              <w:bottom w:val="single" w:color="auto" w:sz="4" w:space="0"/>
              <w:right w:val="nil"/>
            </w:tcBorders>
            <w:shd w:val="clear" w:color="auto" w:fill="auto"/>
            <w:noWrap w:val="0"/>
            <w:vAlign w:val="center"/>
          </w:tcPr>
          <w:p w14:paraId="1CA2225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7ABCC10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2A62D02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7968469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01CE564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0C4F3FD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78147C2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5B50F47E">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630782E1">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2050203</w:t>
            </w:r>
          </w:p>
        </w:tc>
        <w:tc>
          <w:tcPr>
            <w:tcW w:w="3724" w:type="dxa"/>
            <w:tcBorders>
              <w:top w:val="nil"/>
              <w:left w:val="nil"/>
              <w:bottom w:val="single" w:color="auto" w:sz="4" w:space="0"/>
              <w:right w:val="single" w:color="auto" w:sz="4" w:space="0"/>
            </w:tcBorders>
            <w:shd w:val="clear" w:color="auto" w:fill="auto"/>
            <w:noWrap/>
            <w:vAlign w:val="center"/>
          </w:tcPr>
          <w:p w14:paraId="1109552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初中教育</w:t>
            </w:r>
          </w:p>
        </w:tc>
        <w:tc>
          <w:tcPr>
            <w:tcW w:w="1418" w:type="dxa"/>
            <w:tcBorders>
              <w:top w:val="nil"/>
              <w:left w:val="nil"/>
              <w:bottom w:val="single" w:color="auto" w:sz="4" w:space="0"/>
              <w:right w:val="single" w:color="auto" w:sz="4" w:space="0"/>
            </w:tcBorders>
            <w:shd w:val="clear" w:color="auto" w:fill="auto"/>
            <w:noWrap/>
            <w:vAlign w:val="center"/>
          </w:tcPr>
          <w:p w14:paraId="1064EAF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16656.40</w:t>
            </w:r>
          </w:p>
        </w:tc>
        <w:tc>
          <w:tcPr>
            <w:tcW w:w="992" w:type="dxa"/>
            <w:tcBorders>
              <w:top w:val="nil"/>
              <w:left w:val="nil"/>
              <w:bottom w:val="single" w:color="auto" w:sz="4" w:space="0"/>
              <w:right w:val="single" w:color="auto" w:sz="4" w:space="0"/>
            </w:tcBorders>
            <w:shd w:val="clear" w:color="auto" w:fill="auto"/>
            <w:noWrap w:val="0"/>
            <w:vAlign w:val="center"/>
          </w:tcPr>
          <w:p w14:paraId="09AC781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54B5F67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16656.40</w:t>
            </w:r>
          </w:p>
        </w:tc>
        <w:tc>
          <w:tcPr>
            <w:tcW w:w="757" w:type="dxa"/>
            <w:tcBorders>
              <w:top w:val="nil"/>
              <w:left w:val="nil"/>
              <w:bottom w:val="single" w:color="auto" w:sz="4" w:space="0"/>
              <w:right w:val="nil"/>
            </w:tcBorders>
            <w:shd w:val="clear" w:color="auto" w:fill="auto"/>
            <w:noWrap w:val="0"/>
            <w:vAlign w:val="center"/>
          </w:tcPr>
          <w:p w14:paraId="4B2B194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03AB001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1A85788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77C46CD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5184D59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778BD1E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5D7956D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CB1060D">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5D86107">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2050204</w:t>
            </w:r>
          </w:p>
        </w:tc>
        <w:tc>
          <w:tcPr>
            <w:tcW w:w="3724" w:type="dxa"/>
            <w:tcBorders>
              <w:top w:val="nil"/>
              <w:left w:val="nil"/>
              <w:bottom w:val="single" w:color="auto" w:sz="4" w:space="0"/>
              <w:right w:val="single" w:color="auto" w:sz="4" w:space="0"/>
            </w:tcBorders>
            <w:shd w:val="clear" w:color="auto" w:fill="auto"/>
            <w:noWrap/>
            <w:vAlign w:val="center"/>
          </w:tcPr>
          <w:p w14:paraId="409B8B4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高中教育</w:t>
            </w:r>
          </w:p>
        </w:tc>
        <w:tc>
          <w:tcPr>
            <w:tcW w:w="1418" w:type="dxa"/>
            <w:tcBorders>
              <w:top w:val="nil"/>
              <w:left w:val="nil"/>
              <w:bottom w:val="single" w:color="auto" w:sz="4" w:space="0"/>
              <w:right w:val="single" w:color="auto" w:sz="4" w:space="0"/>
            </w:tcBorders>
            <w:shd w:val="clear" w:color="auto" w:fill="auto"/>
            <w:noWrap/>
            <w:vAlign w:val="center"/>
          </w:tcPr>
          <w:p w14:paraId="37ACD47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15252.40</w:t>
            </w:r>
          </w:p>
        </w:tc>
        <w:tc>
          <w:tcPr>
            <w:tcW w:w="992" w:type="dxa"/>
            <w:tcBorders>
              <w:top w:val="nil"/>
              <w:left w:val="nil"/>
              <w:bottom w:val="single" w:color="auto" w:sz="4" w:space="0"/>
              <w:right w:val="single" w:color="auto" w:sz="4" w:space="0"/>
            </w:tcBorders>
            <w:shd w:val="clear" w:color="auto" w:fill="auto"/>
            <w:noWrap w:val="0"/>
            <w:vAlign w:val="center"/>
          </w:tcPr>
          <w:p w14:paraId="063F10FD">
            <w:pPr>
              <w:widowControl/>
              <w:spacing w:line="240" w:lineRule="exact"/>
              <w:jc w:val="right"/>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46E89CF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15252.40</w:t>
            </w:r>
          </w:p>
        </w:tc>
        <w:tc>
          <w:tcPr>
            <w:tcW w:w="757" w:type="dxa"/>
            <w:tcBorders>
              <w:top w:val="nil"/>
              <w:left w:val="nil"/>
              <w:bottom w:val="single" w:color="auto" w:sz="4" w:space="0"/>
              <w:right w:val="nil"/>
            </w:tcBorders>
            <w:shd w:val="clear" w:color="auto" w:fill="auto"/>
            <w:noWrap w:val="0"/>
            <w:vAlign w:val="center"/>
          </w:tcPr>
          <w:p w14:paraId="41FC121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3E19397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454C015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68BECA7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63546E8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01F5907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1FDC9B8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35E7AD8B">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610DE92">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2050299</w:t>
            </w:r>
          </w:p>
        </w:tc>
        <w:tc>
          <w:tcPr>
            <w:tcW w:w="3724" w:type="dxa"/>
            <w:tcBorders>
              <w:top w:val="nil"/>
              <w:left w:val="nil"/>
              <w:bottom w:val="single" w:color="auto" w:sz="4" w:space="0"/>
              <w:right w:val="single" w:color="auto" w:sz="4" w:space="0"/>
            </w:tcBorders>
            <w:shd w:val="clear" w:color="auto" w:fill="auto"/>
            <w:noWrap/>
            <w:vAlign w:val="center"/>
          </w:tcPr>
          <w:p w14:paraId="50C08CE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其他普通教育支出</w:t>
            </w:r>
          </w:p>
        </w:tc>
        <w:tc>
          <w:tcPr>
            <w:tcW w:w="1418" w:type="dxa"/>
            <w:tcBorders>
              <w:top w:val="nil"/>
              <w:left w:val="nil"/>
              <w:bottom w:val="single" w:color="auto" w:sz="4" w:space="0"/>
              <w:right w:val="single" w:color="auto" w:sz="4" w:space="0"/>
            </w:tcBorders>
            <w:shd w:val="clear" w:color="auto" w:fill="auto"/>
            <w:noWrap/>
            <w:vAlign w:val="center"/>
          </w:tcPr>
          <w:p w14:paraId="3B478CA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2939.00</w:t>
            </w:r>
          </w:p>
        </w:tc>
        <w:tc>
          <w:tcPr>
            <w:tcW w:w="992" w:type="dxa"/>
            <w:tcBorders>
              <w:top w:val="nil"/>
              <w:left w:val="nil"/>
              <w:bottom w:val="single" w:color="auto" w:sz="4" w:space="0"/>
              <w:right w:val="single" w:color="auto" w:sz="4" w:space="0"/>
            </w:tcBorders>
            <w:shd w:val="clear" w:color="auto" w:fill="auto"/>
            <w:noWrap w:val="0"/>
            <w:vAlign w:val="center"/>
          </w:tcPr>
          <w:p w14:paraId="75B5A3F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0778995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2939.00</w:t>
            </w:r>
          </w:p>
        </w:tc>
        <w:tc>
          <w:tcPr>
            <w:tcW w:w="757" w:type="dxa"/>
            <w:tcBorders>
              <w:top w:val="nil"/>
              <w:left w:val="nil"/>
              <w:bottom w:val="single" w:color="auto" w:sz="4" w:space="0"/>
              <w:right w:val="nil"/>
            </w:tcBorders>
            <w:shd w:val="clear" w:color="auto" w:fill="auto"/>
            <w:noWrap w:val="0"/>
            <w:vAlign w:val="center"/>
          </w:tcPr>
          <w:p w14:paraId="46536DB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02F4FF1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03BD148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35100EB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468779B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5AC195E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70715CA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140D85C">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684AACCB">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20503</w:t>
            </w:r>
          </w:p>
        </w:tc>
        <w:tc>
          <w:tcPr>
            <w:tcW w:w="3724" w:type="dxa"/>
            <w:tcBorders>
              <w:top w:val="nil"/>
              <w:left w:val="nil"/>
              <w:bottom w:val="single" w:color="auto" w:sz="4" w:space="0"/>
              <w:right w:val="single" w:color="auto" w:sz="4" w:space="0"/>
            </w:tcBorders>
            <w:shd w:val="clear" w:color="auto" w:fill="auto"/>
            <w:noWrap/>
            <w:vAlign w:val="center"/>
          </w:tcPr>
          <w:p w14:paraId="3226C5F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职业教育</w:t>
            </w:r>
          </w:p>
        </w:tc>
        <w:tc>
          <w:tcPr>
            <w:tcW w:w="1418" w:type="dxa"/>
            <w:tcBorders>
              <w:top w:val="nil"/>
              <w:left w:val="nil"/>
              <w:bottom w:val="single" w:color="auto" w:sz="4" w:space="0"/>
              <w:right w:val="single" w:color="auto" w:sz="4" w:space="0"/>
            </w:tcBorders>
            <w:shd w:val="clear" w:color="auto" w:fill="auto"/>
            <w:noWrap/>
            <w:vAlign w:val="center"/>
          </w:tcPr>
          <w:p w14:paraId="5473F08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992" w:type="dxa"/>
            <w:tcBorders>
              <w:top w:val="nil"/>
              <w:left w:val="nil"/>
              <w:bottom w:val="single" w:color="auto" w:sz="4" w:space="0"/>
              <w:right w:val="single" w:color="auto" w:sz="4" w:space="0"/>
            </w:tcBorders>
            <w:shd w:val="clear" w:color="auto" w:fill="auto"/>
            <w:noWrap w:val="0"/>
            <w:vAlign w:val="center"/>
          </w:tcPr>
          <w:p w14:paraId="33EB6D8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036E149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757" w:type="dxa"/>
            <w:tcBorders>
              <w:top w:val="nil"/>
              <w:left w:val="nil"/>
              <w:bottom w:val="single" w:color="auto" w:sz="4" w:space="0"/>
              <w:right w:val="nil"/>
            </w:tcBorders>
            <w:shd w:val="clear" w:color="auto" w:fill="auto"/>
            <w:noWrap w:val="0"/>
            <w:vAlign w:val="center"/>
          </w:tcPr>
          <w:p w14:paraId="0E081B0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424695F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799D2A7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61CA517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0392362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148E6F5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1B5958E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3179FDA">
        <w:tblPrEx>
          <w:tblCellMar>
            <w:top w:w="0" w:type="dxa"/>
            <w:left w:w="108" w:type="dxa"/>
            <w:bottom w:w="0" w:type="dxa"/>
            <w:right w:w="108" w:type="dxa"/>
          </w:tblCellMar>
        </w:tblPrEx>
        <w:trPr>
          <w:trHeight w:val="402"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16E7837">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2050304</w:t>
            </w:r>
          </w:p>
        </w:tc>
        <w:tc>
          <w:tcPr>
            <w:tcW w:w="3724" w:type="dxa"/>
            <w:tcBorders>
              <w:top w:val="nil"/>
              <w:left w:val="nil"/>
              <w:bottom w:val="single" w:color="auto" w:sz="4" w:space="0"/>
              <w:right w:val="single" w:color="auto" w:sz="4" w:space="0"/>
            </w:tcBorders>
            <w:shd w:val="clear" w:color="auto" w:fill="auto"/>
            <w:noWrap/>
            <w:vAlign w:val="center"/>
          </w:tcPr>
          <w:p w14:paraId="1D7AD9F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职业高中教育</w:t>
            </w:r>
          </w:p>
        </w:tc>
        <w:tc>
          <w:tcPr>
            <w:tcW w:w="1418" w:type="dxa"/>
            <w:tcBorders>
              <w:top w:val="nil"/>
              <w:left w:val="nil"/>
              <w:bottom w:val="single" w:color="auto" w:sz="4" w:space="0"/>
              <w:right w:val="single" w:color="auto" w:sz="4" w:space="0"/>
            </w:tcBorders>
            <w:shd w:val="clear" w:color="auto" w:fill="auto"/>
            <w:noWrap/>
            <w:vAlign w:val="center"/>
          </w:tcPr>
          <w:p w14:paraId="362C9CF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992" w:type="dxa"/>
            <w:tcBorders>
              <w:top w:val="nil"/>
              <w:left w:val="nil"/>
              <w:bottom w:val="single" w:color="auto" w:sz="4" w:space="0"/>
              <w:right w:val="single" w:color="auto" w:sz="4" w:space="0"/>
            </w:tcBorders>
            <w:shd w:val="clear" w:color="auto" w:fill="auto"/>
            <w:noWrap w:val="0"/>
            <w:vAlign w:val="center"/>
          </w:tcPr>
          <w:p w14:paraId="2931721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7436D95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757" w:type="dxa"/>
            <w:tcBorders>
              <w:top w:val="nil"/>
              <w:left w:val="nil"/>
              <w:bottom w:val="single" w:color="auto" w:sz="4" w:space="0"/>
              <w:right w:val="nil"/>
            </w:tcBorders>
            <w:shd w:val="clear" w:color="auto" w:fill="auto"/>
            <w:noWrap w:val="0"/>
            <w:vAlign w:val="center"/>
          </w:tcPr>
          <w:p w14:paraId="2DE29F6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51D3311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4C42BF0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52BA417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202D8D8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5A21AAB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0B97A3B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913FC72">
        <w:tblPrEx>
          <w:tblCellMar>
            <w:top w:w="0" w:type="dxa"/>
            <w:left w:w="108" w:type="dxa"/>
            <w:bottom w:w="0" w:type="dxa"/>
            <w:right w:w="108" w:type="dxa"/>
          </w:tblCellMar>
        </w:tblPrEx>
        <w:trPr>
          <w:trHeight w:val="402" w:hRule="atLeast"/>
        </w:trPr>
        <w:tc>
          <w:tcPr>
            <w:tcW w:w="1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B958D">
            <w:pPr>
              <w:widowControl/>
              <w:spacing w:line="240" w:lineRule="exact"/>
              <w:jc w:val="left"/>
              <w:rPr>
                <w:rFonts w:ascii="宋体" w:hAnsi="宋体" w:cs="宋体"/>
                <w:kern w:val="0"/>
                <w:sz w:val="24"/>
                <w:szCs w:val="24"/>
              </w:rPr>
            </w:pPr>
            <w:r>
              <w:rPr>
                <w:rFonts w:hint="eastAsia" w:ascii="宋体" w:hAnsi="宋体" w:cs="宋体"/>
                <w:kern w:val="0"/>
                <w:sz w:val="24"/>
                <w:szCs w:val="24"/>
              </w:rPr>
              <w:t>20507</w:t>
            </w:r>
          </w:p>
        </w:tc>
        <w:tc>
          <w:tcPr>
            <w:tcW w:w="3724" w:type="dxa"/>
            <w:tcBorders>
              <w:top w:val="single" w:color="auto" w:sz="4" w:space="0"/>
              <w:left w:val="nil"/>
              <w:bottom w:val="single" w:color="auto" w:sz="4" w:space="0"/>
              <w:right w:val="single" w:color="auto" w:sz="4" w:space="0"/>
            </w:tcBorders>
            <w:shd w:val="clear" w:color="auto" w:fill="auto"/>
            <w:noWrap/>
            <w:vAlign w:val="center"/>
          </w:tcPr>
          <w:p w14:paraId="7A0ACCB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特殊教育</w:t>
            </w:r>
          </w:p>
        </w:tc>
        <w:tc>
          <w:tcPr>
            <w:tcW w:w="1418" w:type="dxa"/>
            <w:tcBorders>
              <w:top w:val="nil"/>
              <w:left w:val="nil"/>
              <w:bottom w:val="single" w:color="auto" w:sz="4" w:space="0"/>
              <w:right w:val="single" w:color="auto" w:sz="4" w:space="0"/>
            </w:tcBorders>
            <w:shd w:val="clear" w:color="auto" w:fill="auto"/>
            <w:noWrap/>
            <w:vAlign w:val="center"/>
          </w:tcPr>
          <w:p w14:paraId="60D41F2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271.50</w:t>
            </w:r>
          </w:p>
        </w:tc>
        <w:tc>
          <w:tcPr>
            <w:tcW w:w="992" w:type="dxa"/>
            <w:tcBorders>
              <w:top w:val="nil"/>
              <w:left w:val="nil"/>
              <w:bottom w:val="single" w:color="auto" w:sz="4" w:space="0"/>
              <w:right w:val="single" w:color="auto" w:sz="4" w:space="0"/>
            </w:tcBorders>
            <w:shd w:val="clear" w:color="auto" w:fill="auto"/>
            <w:noWrap w:val="0"/>
            <w:vAlign w:val="center"/>
          </w:tcPr>
          <w:p w14:paraId="64A2F40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4BEBC18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271.50</w:t>
            </w:r>
          </w:p>
        </w:tc>
        <w:tc>
          <w:tcPr>
            <w:tcW w:w="757" w:type="dxa"/>
            <w:tcBorders>
              <w:top w:val="nil"/>
              <w:left w:val="nil"/>
              <w:bottom w:val="single" w:color="auto" w:sz="4" w:space="0"/>
              <w:right w:val="nil"/>
            </w:tcBorders>
            <w:shd w:val="clear" w:color="auto" w:fill="auto"/>
            <w:noWrap w:val="0"/>
            <w:vAlign w:val="center"/>
          </w:tcPr>
          <w:p w14:paraId="0902393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4C7700A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single" w:color="auto" w:sz="4" w:space="0"/>
              <w:left w:val="single" w:color="auto" w:sz="4" w:space="0"/>
              <w:bottom w:val="single" w:color="auto" w:sz="4" w:space="0"/>
              <w:right w:val="nil"/>
            </w:tcBorders>
            <w:shd w:val="clear" w:color="auto" w:fill="auto"/>
            <w:noWrap w:val="0"/>
            <w:vAlign w:val="center"/>
          </w:tcPr>
          <w:p w14:paraId="2942F36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single" w:color="auto" w:sz="4" w:space="0"/>
              <w:left w:val="single" w:color="auto" w:sz="4" w:space="0"/>
              <w:bottom w:val="single" w:color="auto" w:sz="4" w:space="0"/>
              <w:right w:val="nil"/>
            </w:tcBorders>
            <w:shd w:val="clear" w:color="auto" w:fill="auto"/>
            <w:noWrap w:val="0"/>
            <w:vAlign w:val="center"/>
          </w:tcPr>
          <w:p w14:paraId="5C1A720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5BC04ED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041D9CE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2356BAC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40BEE8EB">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69DA1BC8">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2050701</w:t>
            </w:r>
          </w:p>
        </w:tc>
        <w:tc>
          <w:tcPr>
            <w:tcW w:w="3724" w:type="dxa"/>
            <w:tcBorders>
              <w:top w:val="nil"/>
              <w:left w:val="nil"/>
              <w:bottom w:val="single" w:color="auto" w:sz="4" w:space="0"/>
              <w:right w:val="single" w:color="auto" w:sz="4" w:space="0"/>
            </w:tcBorders>
            <w:shd w:val="clear" w:color="auto" w:fill="auto"/>
            <w:noWrap/>
            <w:vAlign w:val="center"/>
          </w:tcPr>
          <w:p w14:paraId="146AAAE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特殊学校教育</w:t>
            </w:r>
          </w:p>
        </w:tc>
        <w:tc>
          <w:tcPr>
            <w:tcW w:w="1418" w:type="dxa"/>
            <w:tcBorders>
              <w:top w:val="nil"/>
              <w:left w:val="nil"/>
              <w:bottom w:val="single" w:color="auto" w:sz="4" w:space="0"/>
              <w:right w:val="single" w:color="auto" w:sz="4" w:space="0"/>
            </w:tcBorders>
            <w:shd w:val="clear" w:color="auto" w:fill="auto"/>
            <w:noWrap/>
            <w:vAlign w:val="center"/>
          </w:tcPr>
          <w:p w14:paraId="0782CEB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271.50</w:t>
            </w:r>
          </w:p>
        </w:tc>
        <w:tc>
          <w:tcPr>
            <w:tcW w:w="992" w:type="dxa"/>
            <w:tcBorders>
              <w:top w:val="nil"/>
              <w:left w:val="nil"/>
              <w:bottom w:val="single" w:color="auto" w:sz="4" w:space="0"/>
              <w:right w:val="single" w:color="auto" w:sz="4" w:space="0"/>
            </w:tcBorders>
            <w:shd w:val="clear" w:color="auto" w:fill="auto"/>
            <w:noWrap w:val="0"/>
            <w:vAlign w:val="center"/>
          </w:tcPr>
          <w:p w14:paraId="35B112D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1F39600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271.50</w:t>
            </w:r>
          </w:p>
        </w:tc>
        <w:tc>
          <w:tcPr>
            <w:tcW w:w="757" w:type="dxa"/>
            <w:tcBorders>
              <w:top w:val="nil"/>
              <w:left w:val="nil"/>
              <w:bottom w:val="single" w:color="auto" w:sz="4" w:space="0"/>
              <w:right w:val="nil"/>
            </w:tcBorders>
            <w:shd w:val="clear" w:color="auto" w:fill="auto"/>
            <w:noWrap w:val="0"/>
            <w:vAlign w:val="center"/>
          </w:tcPr>
          <w:p w14:paraId="6B02851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11C7A0A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6389D6D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333900E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074C8AD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7AAD203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6B94E6A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8800340">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690439D3">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20508</w:t>
            </w:r>
          </w:p>
        </w:tc>
        <w:tc>
          <w:tcPr>
            <w:tcW w:w="3724" w:type="dxa"/>
            <w:tcBorders>
              <w:top w:val="nil"/>
              <w:left w:val="nil"/>
              <w:bottom w:val="single" w:color="auto" w:sz="4" w:space="0"/>
              <w:right w:val="single" w:color="auto" w:sz="4" w:space="0"/>
            </w:tcBorders>
            <w:shd w:val="clear" w:color="auto" w:fill="auto"/>
            <w:noWrap/>
            <w:vAlign w:val="center"/>
          </w:tcPr>
          <w:p w14:paraId="2D92EDE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进修及培训</w:t>
            </w:r>
          </w:p>
        </w:tc>
        <w:tc>
          <w:tcPr>
            <w:tcW w:w="1418" w:type="dxa"/>
            <w:tcBorders>
              <w:top w:val="nil"/>
              <w:left w:val="nil"/>
              <w:bottom w:val="single" w:color="auto" w:sz="4" w:space="0"/>
              <w:right w:val="single" w:color="auto" w:sz="4" w:space="0"/>
            </w:tcBorders>
            <w:shd w:val="clear" w:color="auto" w:fill="auto"/>
            <w:noWrap/>
            <w:vAlign w:val="center"/>
          </w:tcPr>
          <w:p w14:paraId="15B9982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992" w:type="dxa"/>
            <w:tcBorders>
              <w:top w:val="nil"/>
              <w:left w:val="nil"/>
              <w:bottom w:val="single" w:color="auto" w:sz="4" w:space="0"/>
              <w:right w:val="single" w:color="auto" w:sz="4" w:space="0"/>
            </w:tcBorders>
            <w:shd w:val="clear" w:color="auto" w:fill="auto"/>
            <w:noWrap w:val="0"/>
            <w:vAlign w:val="center"/>
          </w:tcPr>
          <w:p w14:paraId="63BF43D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4DE39C7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757" w:type="dxa"/>
            <w:tcBorders>
              <w:top w:val="nil"/>
              <w:left w:val="nil"/>
              <w:bottom w:val="single" w:color="auto" w:sz="4" w:space="0"/>
              <w:right w:val="nil"/>
            </w:tcBorders>
            <w:shd w:val="clear" w:color="auto" w:fill="auto"/>
            <w:noWrap w:val="0"/>
            <w:vAlign w:val="center"/>
          </w:tcPr>
          <w:p w14:paraId="03D49FB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6591951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176DF13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12C7789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5406E66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60AD1A9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55E4F87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1157435">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6EBAF98">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2050801</w:t>
            </w:r>
          </w:p>
        </w:tc>
        <w:tc>
          <w:tcPr>
            <w:tcW w:w="3724" w:type="dxa"/>
            <w:tcBorders>
              <w:top w:val="nil"/>
              <w:left w:val="nil"/>
              <w:bottom w:val="single" w:color="auto" w:sz="4" w:space="0"/>
              <w:right w:val="single" w:color="auto" w:sz="4" w:space="0"/>
            </w:tcBorders>
            <w:shd w:val="clear" w:color="auto" w:fill="auto"/>
            <w:noWrap/>
            <w:vAlign w:val="center"/>
          </w:tcPr>
          <w:p w14:paraId="45D32F1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教师进修</w:t>
            </w:r>
          </w:p>
        </w:tc>
        <w:tc>
          <w:tcPr>
            <w:tcW w:w="1418" w:type="dxa"/>
            <w:tcBorders>
              <w:top w:val="nil"/>
              <w:left w:val="nil"/>
              <w:bottom w:val="single" w:color="auto" w:sz="4" w:space="0"/>
              <w:right w:val="single" w:color="auto" w:sz="4" w:space="0"/>
            </w:tcBorders>
            <w:shd w:val="clear" w:color="auto" w:fill="auto"/>
            <w:noWrap/>
            <w:vAlign w:val="center"/>
          </w:tcPr>
          <w:p w14:paraId="7755EDE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992" w:type="dxa"/>
            <w:tcBorders>
              <w:top w:val="nil"/>
              <w:left w:val="nil"/>
              <w:bottom w:val="single" w:color="auto" w:sz="4" w:space="0"/>
              <w:right w:val="single" w:color="auto" w:sz="4" w:space="0"/>
            </w:tcBorders>
            <w:shd w:val="clear" w:color="auto" w:fill="auto"/>
            <w:noWrap w:val="0"/>
            <w:vAlign w:val="center"/>
          </w:tcPr>
          <w:p w14:paraId="62044F4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1F6B593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757" w:type="dxa"/>
            <w:tcBorders>
              <w:top w:val="nil"/>
              <w:left w:val="nil"/>
              <w:bottom w:val="single" w:color="auto" w:sz="4" w:space="0"/>
              <w:right w:val="nil"/>
            </w:tcBorders>
            <w:shd w:val="clear" w:color="auto" w:fill="auto"/>
            <w:noWrap w:val="0"/>
            <w:vAlign w:val="center"/>
          </w:tcPr>
          <w:p w14:paraId="5FFB463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12D8443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4E85397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12B9EA8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36C0AB9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7E20DAE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18001D4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3744B529">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D4C7826">
            <w:pPr>
              <w:widowControl/>
              <w:spacing w:line="240" w:lineRule="exact"/>
              <w:jc w:val="left"/>
              <w:rPr>
                <w:rFonts w:ascii="宋体" w:hAnsi="宋体" w:cs="宋体"/>
                <w:kern w:val="0"/>
                <w:sz w:val="24"/>
                <w:szCs w:val="24"/>
              </w:rPr>
            </w:pPr>
            <w:r>
              <w:rPr>
                <w:rFonts w:hint="eastAsia" w:ascii="宋体" w:hAnsi="宋体" w:cs="宋体"/>
                <w:kern w:val="0"/>
                <w:sz w:val="24"/>
                <w:szCs w:val="24"/>
              </w:rPr>
              <w:t>208</w:t>
            </w:r>
          </w:p>
        </w:tc>
        <w:tc>
          <w:tcPr>
            <w:tcW w:w="3724" w:type="dxa"/>
            <w:tcBorders>
              <w:top w:val="nil"/>
              <w:left w:val="nil"/>
              <w:bottom w:val="single" w:color="auto" w:sz="4" w:space="0"/>
              <w:right w:val="single" w:color="auto" w:sz="4" w:space="0"/>
            </w:tcBorders>
            <w:shd w:val="clear" w:color="auto" w:fill="auto"/>
            <w:noWrap/>
            <w:vAlign w:val="center"/>
          </w:tcPr>
          <w:p w14:paraId="08A4E2B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社会保障和就业支出</w:t>
            </w:r>
          </w:p>
        </w:tc>
        <w:tc>
          <w:tcPr>
            <w:tcW w:w="1418" w:type="dxa"/>
            <w:tcBorders>
              <w:top w:val="nil"/>
              <w:left w:val="nil"/>
              <w:bottom w:val="single" w:color="auto" w:sz="4" w:space="0"/>
              <w:right w:val="single" w:color="auto" w:sz="4" w:space="0"/>
            </w:tcBorders>
            <w:shd w:val="clear" w:color="auto" w:fill="auto"/>
            <w:noWrap/>
            <w:vAlign w:val="center"/>
          </w:tcPr>
          <w:p w14:paraId="7F9E470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992" w:type="dxa"/>
            <w:tcBorders>
              <w:top w:val="nil"/>
              <w:left w:val="nil"/>
              <w:bottom w:val="single" w:color="auto" w:sz="4" w:space="0"/>
              <w:right w:val="single" w:color="auto" w:sz="4" w:space="0"/>
            </w:tcBorders>
            <w:shd w:val="clear" w:color="auto" w:fill="auto"/>
            <w:noWrap w:val="0"/>
            <w:vAlign w:val="center"/>
          </w:tcPr>
          <w:p w14:paraId="214E160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497A7DA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757" w:type="dxa"/>
            <w:tcBorders>
              <w:top w:val="nil"/>
              <w:left w:val="nil"/>
              <w:bottom w:val="single" w:color="auto" w:sz="4" w:space="0"/>
              <w:right w:val="nil"/>
            </w:tcBorders>
            <w:shd w:val="clear" w:color="auto" w:fill="auto"/>
            <w:noWrap w:val="0"/>
            <w:vAlign w:val="center"/>
          </w:tcPr>
          <w:p w14:paraId="677B21D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37C888A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607DB41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5297DA5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17D78D4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6B71903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16605D4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40C0E2F8">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6DA0EE8B">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w:t>
            </w:r>
          </w:p>
        </w:tc>
        <w:tc>
          <w:tcPr>
            <w:tcW w:w="3724" w:type="dxa"/>
            <w:tcBorders>
              <w:top w:val="nil"/>
              <w:left w:val="nil"/>
              <w:bottom w:val="single" w:color="auto" w:sz="4" w:space="0"/>
              <w:right w:val="single" w:color="auto" w:sz="4" w:space="0"/>
            </w:tcBorders>
            <w:shd w:val="clear" w:color="auto" w:fill="auto"/>
            <w:noWrap/>
            <w:vAlign w:val="center"/>
          </w:tcPr>
          <w:p w14:paraId="3318D8B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行政事业单位离退休</w:t>
            </w:r>
          </w:p>
        </w:tc>
        <w:tc>
          <w:tcPr>
            <w:tcW w:w="1418" w:type="dxa"/>
            <w:tcBorders>
              <w:top w:val="nil"/>
              <w:left w:val="nil"/>
              <w:bottom w:val="single" w:color="auto" w:sz="4" w:space="0"/>
              <w:right w:val="single" w:color="auto" w:sz="4" w:space="0"/>
            </w:tcBorders>
            <w:shd w:val="clear" w:color="auto" w:fill="auto"/>
            <w:noWrap/>
            <w:vAlign w:val="center"/>
          </w:tcPr>
          <w:p w14:paraId="15E86C5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992" w:type="dxa"/>
            <w:tcBorders>
              <w:top w:val="nil"/>
              <w:left w:val="nil"/>
              <w:bottom w:val="single" w:color="auto" w:sz="4" w:space="0"/>
              <w:right w:val="single" w:color="auto" w:sz="4" w:space="0"/>
            </w:tcBorders>
            <w:shd w:val="clear" w:color="auto" w:fill="auto"/>
            <w:noWrap w:val="0"/>
            <w:vAlign w:val="center"/>
          </w:tcPr>
          <w:p w14:paraId="02E9C86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20EC7BA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757" w:type="dxa"/>
            <w:tcBorders>
              <w:top w:val="nil"/>
              <w:left w:val="nil"/>
              <w:bottom w:val="single" w:color="auto" w:sz="4" w:space="0"/>
              <w:right w:val="nil"/>
            </w:tcBorders>
            <w:shd w:val="clear" w:color="auto" w:fill="auto"/>
            <w:noWrap w:val="0"/>
            <w:vAlign w:val="center"/>
          </w:tcPr>
          <w:p w14:paraId="316F140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60B9927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06E0D36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12352BB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5D04F8B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17013A6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6849800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21D7F58E">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2020D574">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2080501</w:t>
            </w:r>
          </w:p>
        </w:tc>
        <w:tc>
          <w:tcPr>
            <w:tcW w:w="3724" w:type="dxa"/>
            <w:tcBorders>
              <w:top w:val="nil"/>
              <w:left w:val="nil"/>
              <w:bottom w:val="single" w:color="auto" w:sz="4" w:space="0"/>
              <w:right w:val="single" w:color="auto" w:sz="4" w:space="0"/>
            </w:tcBorders>
            <w:shd w:val="clear" w:color="auto" w:fill="auto"/>
            <w:noWrap/>
            <w:vAlign w:val="center"/>
          </w:tcPr>
          <w:p w14:paraId="3EADCD9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归口管理的行政单位离退休</w:t>
            </w:r>
          </w:p>
        </w:tc>
        <w:tc>
          <w:tcPr>
            <w:tcW w:w="1418" w:type="dxa"/>
            <w:tcBorders>
              <w:top w:val="nil"/>
              <w:left w:val="nil"/>
              <w:bottom w:val="single" w:color="auto" w:sz="4" w:space="0"/>
              <w:right w:val="single" w:color="auto" w:sz="4" w:space="0"/>
            </w:tcBorders>
            <w:shd w:val="clear" w:color="auto" w:fill="auto"/>
            <w:noWrap/>
            <w:vAlign w:val="center"/>
          </w:tcPr>
          <w:p w14:paraId="070B30B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24.00</w:t>
            </w:r>
          </w:p>
        </w:tc>
        <w:tc>
          <w:tcPr>
            <w:tcW w:w="992" w:type="dxa"/>
            <w:tcBorders>
              <w:top w:val="nil"/>
              <w:left w:val="nil"/>
              <w:bottom w:val="single" w:color="auto" w:sz="4" w:space="0"/>
              <w:right w:val="single" w:color="auto" w:sz="4" w:space="0"/>
            </w:tcBorders>
            <w:shd w:val="clear" w:color="auto" w:fill="auto"/>
            <w:noWrap w:val="0"/>
            <w:vAlign w:val="center"/>
          </w:tcPr>
          <w:p w14:paraId="3A604C8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3E27F2F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24.00</w:t>
            </w:r>
          </w:p>
        </w:tc>
        <w:tc>
          <w:tcPr>
            <w:tcW w:w="757" w:type="dxa"/>
            <w:tcBorders>
              <w:top w:val="nil"/>
              <w:left w:val="nil"/>
              <w:bottom w:val="single" w:color="auto" w:sz="4" w:space="0"/>
              <w:right w:val="nil"/>
            </w:tcBorders>
            <w:shd w:val="clear" w:color="auto" w:fill="auto"/>
            <w:noWrap w:val="0"/>
            <w:vAlign w:val="center"/>
          </w:tcPr>
          <w:p w14:paraId="52733D2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058E579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0D06D8B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651999F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5936062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499F4F4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2FE9304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CD777D4">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21C492D">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2080502</w:t>
            </w:r>
          </w:p>
        </w:tc>
        <w:tc>
          <w:tcPr>
            <w:tcW w:w="3724" w:type="dxa"/>
            <w:tcBorders>
              <w:top w:val="nil"/>
              <w:left w:val="nil"/>
              <w:bottom w:val="single" w:color="auto" w:sz="4" w:space="0"/>
              <w:right w:val="single" w:color="auto" w:sz="4" w:space="0"/>
            </w:tcBorders>
            <w:shd w:val="clear" w:color="auto" w:fill="auto"/>
            <w:noWrap/>
            <w:vAlign w:val="center"/>
          </w:tcPr>
          <w:p w14:paraId="0956152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事业单位离退休</w:t>
            </w:r>
          </w:p>
        </w:tc>
        <w:tc>
          <w:tcPr>
            <w:tcW w:w="1418" w:type="dxa"/>
            <w:tcBorders>
              <w:top w:val="nil"/>
              <w:left w:val="nil"/>
              <w:bottom w:val="single" w:color="auto" w:sz="4" w:space="0"/>
              <w:right w:val="single" w:color="auto" w:sz="4" w:space="0"/>
            </w:tcBorders>
            <w:shd w:val="clear" w:color="auto" w:fill="auto"/>
            <w:noWrap/>
            <w:vAlign w:val="center"/>
          </w:tcPr>
          <w:p w14:paraId="74685B7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3384.10</w:t>
            </w:r>
          </w:p>
        </w:tc>
        <w:tc>
          <w:tcPr>
            <w:tcW w:w="992" w:type="dxa"/>
            <w:tcBorders>
              <w:top w:val="nil"/>
              <w:left w:val="nil"/>
              <w:bottom w:val="single" w:color="auto" w:sz="4" w:space="0"/>
              <w:right w:val="single" w:color="auto" w:sz="4" w:space="0"/>
            </w:tcBorders>
            <w:shd w:val="clear" w:color="auto" w:fill="auto"/>
            <w:noWrap w:val="0"/>
            <w:vAlign w:val="center"/>
          </w:tcPr>
          <w:p w14:paraId="5DE31F3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2B7CB26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3384.10</w:t>
            </w:r>
          </w:p>
        </w:tc>
        <w:tc>
          <w:tcPr>
            <w:tcW w:w="757" w:type="dxa"/>
            <w:tcBorders>
              <w:top w:val="nil"/>
              <w:left w:val="nil"/>
              <w:bottom w:val="single" w:color="auto" w:sz="4" w:space="0"/>
              <w:right w:val="nil"/>
            </w:tcBorders>
            <w:shd w:val="clear" w:color="auto" w:fill="auto"/>
            <w:noWrap w:val="0"/>
            <w:vAlign w:val="center"/>
          </w:tcPr>
          <w:p w14:paraId="6632091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32EFA56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78E1A3B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731AE02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7CF14A5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7E6E907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5DBC585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4306FF9">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ED1FE7E">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2080504</w:t>
            </w:r>
          </w:p>
        </w:tc>
        <w:tc>
          <w:tcPr>
            <w:tcW w:w="3724" w:type="dxa"/>
            <w:tcBorders>
              <w:top w:val="nil"/>
              <w:left w:val="nil"/>
              <w:bottom w:val="single" w:color="auto" w:sz="4" w:space="0"/>
              <w:right w:val="single" w:color="auto" w:sz="4" w:space="0"/>
            </w:tcBorders>
            <w:shd w:val="clear" w:color="auto" w:fill="auto"/>
            <w:noWrap/>
            <w:vAlign w:val="center"/>
          </w:tcPr>
          <w:p w14:paraId="54655DF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未归口管理的行政单位离退休</w:t>
            </w:r>
          </w:p>
        </w:tc>
        <w:tc>
          <w:tcPr>
            <w:tcW w:w="1418" w:type="dxa"/>
            <w:tcBorders>
              <w:top w:val="nil"/>
              <w:left w:val="nil"/>
              <w:bottom w:val="single" w:color="auto" w:sz="4" w:space="0"/>
              <w:right w:val="single" w:color="auto" w:sz="4" w:space="0"/>
            </w:tcBorders>
            <w:shd w:val="clear" w:color="auto" w:fill="auto"/>
            <w:noWrap/>
            <w:vAlign w:val="center"/>
          </w:tcPr>
          <w:p w14:paraId="0189CC3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15.30</w:t>
            </w:r>
          </w:p>
        </w:tc>
        <w:tc>
          <w:tcPr>
            <w:tcW w:w="992" w:type="dxa"/>
            <w:tcBorders>
              <w:top w:val="nil"/>
              <w:left w:val="nil"/>
              <w:bottom w:val="single" w:color="auto" w:sz="4" w:space="0"/>
              <w:right w:val="single" w:color="auto" w:sz="4" w:space="0"/>
            </w:tcBorders>
            <w:shd w:val="clear" w:color="auto" w:fill="auto"/>
            <w:noWrap w:val="0"/>
            <w:vAlign w:val="center"/>
          </w:tcPr>
          <w:p w14:paraId="648990B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33E65E0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15.30</w:t>
            </w:r>
          </w:p>
        </w:tc>
        <w:tc>
          <w:tcPr>
            <w:tcW w:w="757" w:type="dxa"/>
            <w:tcBorders>
              <w:top w:val="nil"/>
              <w:left w:val="nil"/>
              <w:bottom w:val="single" w:color="auto" w:sz="4" w:space="0"/>
              <w:right w:val="nil"/>
            </w:tcBorders>
            <w:shd w:val="clear" w:color="auto" w:fill="auto"/>
            <w:noWrap w:val="0"/>
            <w:vAlign w:val="center"/>
          </w:tcPr>
          <w:p w14:paraId="40306C8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63D1493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27DEE2D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5A33D01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4CEF5E7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1EFFFD9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33D6BA2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59DEB92F">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0142726A">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2080505</w:t>
            </w:r>
          </w:p>
        </w:tc>
        <w:tc>
          <w:tcPr>
            <w:tcW w:w="3724" w:type="dxa"/>
            <w:tcBorders>
              <w:top w:val="nil"/>
              <w:left w:val="nil"/>
              <w:bottom w:val="single" w:color="auto" w:sz="4" w:space="0"/>
              <w:right w:val="single" w:color="auto" w:sz="4" w:space="0"/>
            </w:tcBorders>
            <w:shd w:val="clear" w:color="auto" w:fill="auto"/>
            <w:noWrap/>
            <w:vAlign w:val="center"/>
          </w:tcPr>
          <w:p w14:paraId="6CB144F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机关事业单位基本养老保险缴费支出</w:t>
            </w:r>
          </w:p>
        </w:tc>
        <w:tc>
          <w:tcPr>
            <w:tcW w:w="1418" w:type="dxa"/>
            <w:tcBorders>
              <w:top w:val="nil"/>
              <w:left w:val="nil"/>
              <w:bottom w:val="single" w:color="auto" w:sz="4" w:space="0"/>
              <w:right w:val="single" w:color="auto" w:sz="4" w:space="0"/>
            </w:tcBorders>
            <w:shd w:val="clear" w:color="auto" w:fill="auto"/>
            <w:noWrap/>
            <w:vAlign w:val="center"/>
          </w:tcPr>
          <w:p w14:paraId="18CF29C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8287.10</w:t>
            </w:r>
          </w:p>
        </w:tc>
        <w:tc>
          <w:tcPr>
            <w:tcW w:w="992" w:type="dxa"/>
            <w:tcBorders>
              <w:top w:val="nil"/>
              <w:left w:val="nil"/>
              <w:bottom w:val="single" w:color="auto" w:sz="4" w:space="0"/>
              <w:right w:val="single" w:color="auto" w:sz="4" w:space="0"/>
            </w:tcBorders>
            <w:shd w:val="clear" w:color="auto" w:fill="auto"/>
            <w:noWrap w:val="0"/>
            <w:vAlign w:val="center"/>
          </w:tcPr>
          <w:p w14:paraId="2193800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540D7B0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8287.10</w:t>
            </w:r>
          </w:p>
        </w:tc>
        <w:tc>
          <w:tcPr>
            <w:tcW w:w="757" w:type="dxa"/>
            <w:tcBorders>
              <w:top w:val="nil"/>
              <w:left w:val="nil"/>
              <w:bottom w:val="single" w:color="auto" w:sz="4" w:space="0"/>
              <w:right w:val="nil"/>
            </w:tcBorders>
            <w:shd w:val="clear" w:color="auto" w:fill="auto"/>
            <w:noWrap w:val="0"/>
            <w:vAlign w:val="center"/>
          </w:tcPr>
          <w:p w14:paraId="2D2309A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single" w:color="auto" w:sz="4" w:space="0"/>
              <w:bottom w:val="single" w:color="auto" w:sz="4" w:space="0"/>
              <w:right w:val="nil"/>
            </w:tcBorders>
            <w:shd w:val="clear" w:color="auto" w:fill="auto"/>
            <w:noWrap w:val="0"/>
            <w:vAlign w:val="center"/>
          </w:tcPr>
          <w:p w14:paraId="0EEBC53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single" w:color="auto" w:sz="4" w:space="0"/>
              <w:bottom w:val="single" w:color="auto" w:sz="4" w:space="0"/>
              <w:right w:val="nil"/>
            </w:tcBorders>
            <w:shd w:val="clear" w:color="auto" w:fill="auto"/>
            <w:noWrap w:val="0"/>
            <w:vAlign w:val="center"/>
          </w:tcPr>
          <w:p w14:paraId="2D29DA7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single" w:color="auto" w:sz="4" w:space="0"/>
              <w:bottom w:val="single" w:color="auto" w:sz="4" w:space="0"/>
              <w:right w:val="nil"/>
            </w:tcBorders>
            <w:shd w:val="clear" w:color="auto" w:fill="auto"/>
            <w:noWrap w:val="0"/>
            <w:vAlign w:val="center"/>
          </w:tcPr>
          <w:p w14:paraId="5E9578E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single" w:color="auto" w:sz="4" w:space="0"/>
              <w:bottom w:val="single" w:color="auto" w:sz="4" w:space="0"/>
              <w:right w:val="single" w:color="auto" w:sz="4" w:space="0"/>
            </w:tcBorders>
            <w:shd w:val="clear" w:color="auto" w:fill="auto"/>
            <w:noWrap w:val="0"/>
            <w:vAlign w:val="center"/>
          </w:tcPr>
          <w:p w14:paraId="4ABA8BC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6F571F3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6174FE7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5A66975A">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6C0CE6E">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2080506</w:t>
            </w:r>
          </w:p>
        </w:tc>
        <w:tc>
          <w:tcPr>
            <w:tcW w:w="3724" w:type="dxa"/>
            <w:tcBorders>
              <w:top w:val="nil"/>
              <w:left w:val="nil"/>
              <w:bottom w:val="single" w:color="auto" w:sz="4" w:space="0"/>
              <w:right w:val="single" w:color="auto" w:sz="4" w:space="0"/>
            </w:tcBorders>
            <w:shd w:val="clear" w:color="auto" w:fill="auto"/>
            <w:noWrap/>
            <w:vAlign w:val="center"/>
          </w:tcPr>
          <w:p w14:paraId="63BB8DC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机关事业单位职业年金缴费支出</w:t>
            </w:r>
          </w:p>
        </w:tc>
        <w:tc>
          <w:tcPr>
            <w:tcW w:w="1418" w:type="dxa"/>
            <w:tcBorders>
              <w:top w:val="nil"/>
              <w:left w:val="nil"/>
              <w:bottom w:val="single" w:color="auto" w:sz="4" w:space="0"/>
              <w:right w:val="single" w:color="auto" w:sz="4" w:space="0"/>
            </w:tcBorders>
            <w:shd w:val="clear" w:color="auto" w:fill="auto"/>
            <w:noWrap/>
            <w:vAlign w:val="center"/>
          </w:tcPr>
          <w:p w14:paraId="12124F1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3534.70</w:t>
            </w:r>
          </w:p>
        </w:tc>
        <w:tc>
          <w:tcPr>
            <w:tcW w:w="992" w:type="dxa"/>
            <w:tcBorders>
              <w:top w:val="nil"/>
              <w:left w:val="nil"/>
              <w:bottom w:val="single" w:color="auto" w:sz="4" w:space="0"/>
              <w:right w:val="single" w:color="auto" w:sz="4" w:space="0"/>
            </w:tcBorders>
            <w:shd w:val="clear" w:color="auto" w:fill="auto"/>
            <w:noWrap w:val="0"/>
            <w:vAlign w:val="center"/>
          </w:tcPr>
          <w:p w14:paraId="2E53E8C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3FA9CD2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3534.70</w:t>
            </w:r>
          </w:p>
        </w:tc>
        <w:tc>
          <w:tcPr>
            <w:tcW w:w="757" w:type="dxa"/>
            <w:tcBorders>
              <w:top w:val="nil"/>
              <w:left w:val="nil"/>
              <w:bottom w:val="single" w:color="auto" w:sz="4" w:space="0"/>
              <w:right w:val="single" w:color="auto" w:sz="4" w:space="0"/>
            </w:tcBorders>
            <w:shd w:val="clear" w:color="auto" w:fill="auto"/>
            <w:noWrap w:val="0"/>
            <w:vAlign w:val="center"/>
          </w:tcPr>
          <w:p w14:paraId="514E6CA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nil"/>
              <w:bottom w:val="single" w:color="auto" w:sz="4" w:space="0"/>
              <w:right w:val="single" w:color="auto" w:sz="4" w:space="0"/>
            </w:tcBorders>
            <w:shd w:val="clear" w:color="auto" w:fill="auto"/>
            <w:noWrap w:val="0"/>
            <w:vAlign w:val="center"/>
          </w:tcPr>
          <w:p w14:paraId="558AEA7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nil"/>
              <w:bottom w:val="single" w:color="auto" w:sz="4" w:space="0"/>
              <w:right w:val="single" w:color="auto" w:sz="4" w:space="0"/>
            </w:tcBorders>
            <w:shd w:val="clear" w:color="auto" w:fill="auto"/>
            <w:noWrap w:val="0"/>
            <w:vAlign w:val="center"/>
          </w:tcPr>
          <w:p w14:paraId="13BAE3D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nil"/>
              <w:bottom w:val="single" w:color="auto" w:sz="4" w:space="0"/>
              <w:right w:val="single" w:color="auto" w:sz="4" w:space="0"/>
            </w:tcBorders>
            <w:shd w:val="clear" w:color="auto" w:fill="auto"/>
            <w:noWrap w:val="0"/>
            <w:vAlign w:val="center"/>
          </w:tcPr>
          <w:p w14:paraId="259B342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nil"/>
              <w:bottom w:val="single" w:color="auto" w:sz="4" w:space="0"/>
              <w:right w:val="single" w:color="auto" w:sz="4" w:space="0"/>
            </w:tcBorders>
            <w:shd w:val="clear" w:color="auto" w:fill="auto"/>
            <w:noWrap w:val="0"/>
            <w:vAlign w:val="center"/>
          </w:tcPr>
          <w:p w14:paraId="4E18E2F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16971B6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3CCD5E9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22C22F1">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5B65FACD">
            <w:pPr>
              <w:widowControl/>
              <w:spacing w:line="240" w:lineRule="exact"/>
              <w:jc w:val="left"/>
              <w:rPr>
                <w:rFonts w:ascii="宋体" w:hAnsi="宋体" w:cs="宋体"/>
                <w:kern w:val="0"/>
                <w:sz w:val="24"/>
                <w:szCs w:val="24"/>
              </w:rPr>
            </w:pPr>
            <w:r>
              <w:rPr>
                <w:rFonts w:hint="eastAsia" w:ascii="宋体" w:hAnsi="宋体" w:cs="宋体"/>
                <w:kern w:val="0"/>
                <w:sz w:val="24"/>
                <w:szCs w:val="24"/>
              </w:rPr>
              <w:t>210</w:t>
            </w:r>
          </w:p>
        </w:tc>
        <w:tc>
          <w:tcPr>
            <w:tcW w:w="3724" w:type="dxa"/>
            <w:tcBorders>
              <w:top w:val="nil"/>
              <w:left w:val="nil"/>
              <w:bottom w:val="single" w:color="auto" w:sz="4" w:space="0"/>
              <w:right w:val="single" w:color="auto" w:sz="4" w:space="0"/>
            </w:tcBorders>
            <w:shd w:val="clear" w:color="auto" w:fill="auto"/>
            <w:noWrap/>
            <w:vAlign w:val="center"/>
          </w:tcPr>
          <w:p w14:paraId="5E87105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医疗卫生与计划生育支出</w:t>
            </w:r>
          </w:p>
        </w:tc>
        <w:tc>
          <w:tcPr>
            <w:tcW w:w="1418" w:type="dxa"/>
            <w:tcBorders>
              <w:top w:val="nil"/>
              <w:left w:val="nil"/>
              <w:bottom w:val="single" w:color="auto" w:sz="4" w:space="0"/>
              <w:right w:val="single" w:color="auto" w:sz="4" w:space="0"/>
            </w:tcBorders>
            <w:shd w:val="clear" w:color="auto" w:fill="auto"/>
            <w:noWrap/>
            <w:vAlign w:val="center"/>
          </w:tcPr>
          <w:p w14:paraId="22C4AD7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992" w:type="dxa"/>
            <w:tcBorders>
              <w:top w:val="nil"/>
              <w:left w:val="nil"/>
              <w:bottom w:val="single" w:color="auto" w:sz="4" w:space="0"/>
              <w:right w:val="single" w:color="auto" w:sz="4" w:space="0"/>
            </w:tcBorders>
            <w:shd w:val="clear" w:color="auto" w:fill="auto"/>
            <w:noWrap w:val="0"/>
            <w:vAlign w:val="center"/>
          </w:tcPr>
          <w:p w14:paraId="6096D9D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73F471E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757" w:type="dxa"/>
            <w:tcBorders>
              <w:top w:val="nil"/>
              <w:left w:val="nil"/>
              <w:bottom w:val="single" w:color="auto" w:sz="4" w:space="0"/>
              <w:right w:val="single" w:color="auto" w:sz="4" w:space="0"/>
            </w:tcBorders>
            <w:shd w:val="clear" w:color="auto" w:fill="auto"/>
            <w:noWrap w:val="0"/>
            <w:vAlign w:val="center"/>
          </w:tcPr>
          <w:p w14:paraId="0E2CB15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nil"/>
              <w:bottom w:val="single" w:color="auto" w:sz="4" w:space="0"/>
              <w:right w:val="single" w:color="auto" w:sz="4" w:space="0"/>
            </w:tcBorders>
            <w:shd w:val="clear" w:color="auto" w:fill="auto"/>
            <w:noWrap w:val="0"/>
            <w:vAlign w:val="center"/>
          </w:tcPr>
          <w:p w14:paraId="0572809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nil"/>
              <w:bottom w:val="single" w:color="auto" w:sz="4" w:space="0"/>
              <w:right w:val="single" w:color="auto" w:sz="4" w:space="0"/>
            </w:tcBorders>
            <w:shd w:val="clear" w:color="auto" w:fill="auto"/>
            <w:noWrap w:val="0"/>
            <w:vAlign w:val="center"/>
          </w:tcPr>
          <w:p w14:paraId="66C0FA9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nil"/>
              <w:bottom w:val="single" w:color="auto" w:sz="4" w:space="0"/>
              <w:right w:val="single" w:color="auto" w:sz="4" w:space="0"/>
            </w:tcBorders>
            <w:shd w:val="clear" w:color="auto" w:fill="auto"/>
            <w:noWrap w:val="0"/>
            <w:vAlign w:val="center"/>
          </w:tcPr>
          <w:p w14:paraId="24BE96E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nil"/>
              <w:bottom w:val="single" w:color="auto" w:sz="4" w:space="0"/>
              <w:right w:val="single" w:color="auto" w:sz="4" w:space="0"/>
            </w:tcBorders>
            <w:shd w:val="clear" w:color="auto" w:fill="auto"/>
            <w:noWrap w:val="0"/>
            <w:vAlign w:val="center"/>
          </w:tcPr>
          <w:p w14:paraId="1D13855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08ECEAB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322413A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5257D17">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A152AD2">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21011</w:t>
            </w:r>
          </w:p>
        </w:tc>
        <w:tc>
          <w:tcPr>
            <w:tcW w:w="3724" w:type="dxa"/>
            <w:tcBorders>
              <w:top w:val="nil"/>
              <w:left w:val="nil"/>
              <w:bottom w:val="single" w:color="auto" w:sz="4" w:space="0"/>
              <w:right w:val="single" w:color="auto" w:sz="4" w:space="0"/>
            </w:tcBorders>
            <w:shd w:val="clear" w:color="auto" w:fill="auto"/>
            <w:noWrap/>
            <w:vAlign w:val="center"/>
          </w:tcPr>
          <w:p w14:paraId="30B8374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行政事业单位医疗</w:t>
            </w:r>
          </w:p>
        </w:tc>
        <w:tc>
          <w:tcPr>
            <w:tcW w:w="1418" w:type="dxa"/>
            <w:tcBorders>
              <w:top w:val="nil"/>
              <w:left w:val="nil"/>
              <w:bottom w:val="single" w:color="auto" w:sz="4" w:space="0"/>
              <w:right w:val="single" w:color="auto" w:sz="4" w:space="0"/>
            </w:tcBorders>
            <w:shd w:val="clear" w:color="auto" w:fill="auto"/>
            <w:noWrap/>
            <w:vAlign w:val="center"/>
          </w:tcPr>
          <w:p w14:paraId="31C865A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992" w:type="dxa"/>
            <w:tcBorders>
              <w:top w:val="nil"/>
              <w:left w:val="nil"/>
              <w:bottom w:val="single" w:color="auto" w:sz="4" w:space="0"/>
              <w:right w:val="single" w:color="auto" w:sz="4" w:space="0"/>
            </w:tcBorders>
            <w:shd w:val="clear" w:color="auto" w:fill="auto"/>
            <w:noWrap w:val="0"/>
            <w:vAlign w:val="center"/>
          </w:tcPr>
          <w:p w14:paraId="2122927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509C37B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757" w:type="dxa"/>
            <w:tcBorders>
              <w:top w:val="nil"/>
              <w:left w:val="nil"/>
              <w:bottom w:val="single" w:color="auto" w:sz="4" w:space="0"/>
              <w:right w:val="single" w:color="auto" w:sz="4" w:space="0"/>
            </w:tcBorders>
            <w:shd w:val="clear" w:color="auto" w:fill="auto"/>
            <w:noWrap w:val="0"/>
            <w:vAlign w:val="center"/>
          </w:tcPr>
          <w:p w14:paraId="233C030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nil"/>
              <w:bottom w:val="single" w:color="auto" w:sz="4" w:space="0"/>
              <w:right w:val="single" w:color="auto" w:sz="4" w:space="0"/>
            </w:tcBorders>
            <w:shd w:val="clear" w:color="auto" w:fill="auto"/>
            <w:noWrap w:val="0"/>
            <w:vAlign w:val="center"/>
          </w:tcPr>
          <w:p w14:paraId="4E8377A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nil"/>
              <w:bottom w:val="single" w:color="auto" w:sz="4" w:space="0"/>
              <w:right w:val="single" w:color="auto" w:sz="4" w:space="0"/>
            </w:tcBorders>
            <w:shd w:val="clear" w:color="auto" w:fill="auto"/>
            <w:noWrap w:val="0"/>
            <w:vAlign w:val="center"/>
          </w:tcPr>
          <w:p w14:paraId="2CB4C3A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nil"/>
              <w:bottom w:val="single" w:color="auto" w:sz="4" w:space="0"/>
              <w:right w:val="single" w:color="auto" w:sz="4" w:space="0"/>
            </w:tcBorders>
            <w:shd w:val="clear" w:color="auto" w:fill="auto"/>
            <w:noWrap w:val="0"/>
            <w:vAlign w:val="center"/>
          </w:tcPr>
          <w:p w14:paraId="0299EC8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nil"/>
              <w:bottom w:val="single" w:color="auto" w:sz="4" w:space="0"/>
              <w:right w:val="single" w:color="auto" w:sz="4" w:space="0"/>
            </w:tcBorders>
            <w:shd w:val="clear" w:color="auto" w:fill="auto"/>
            <w:noWrap w:val="0"/>
            <w:vAlign w:val="center"/>
          </w:tcPr>
          <w:p w14:paraId="648438D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17B544B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48ACF92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3C5F7906">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AE000C1">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2101101</w:t>
            </w:r>
          </w:p>
        </w:tc>
        <w:tc>
          <w:tcPr>
            <w:tcW w:w="3724" w:type="dxa"/>
            <w:tcBorders>
              <w:top w:val="nil"/>
              <w:left w:val="nil"/>
              <w:bottom w:val="single" w:color="auto" w:sz="4" w:space="0"/>
              <w:right w:val="single" w:color="auto" w:sz="4" w:space="0"/>
            </w:tcBorders>
            <w:shd w:val="clear" w:color="auto" w:fill="auto"/>
            <w:noWrap/>
            <w:vAlign w:val="center"/>
          </w:tcPr>
          <w:p w14:paraId="3EC2C5C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行政单位医疗</w:t>
            </w:r>
          </w:p>
        </w:tc>
        <w:tc>
          <w:tcPr>
            <w:tcW w:w="1418" w:type="dxa"/>
            <w:tcBorders>
              <w:top w:val="nil"/>
              <w:left w:val="nil"/>
              <w:bottom w:val="single" w:color="auto" w:sz="4" w:space="0"/>
              <w:right w:val="single" w:color="auto" w:sz="4" w:space="0"/>
            </w:tcBorders>
            <w:shd w:val="clear" w:color="auto" w:fill="auto"/>
            <w:noWrap/>
            <w:vAlign w:val="center"/>
          </w:tcPr>
          <w:p w14:paraId="27C1F10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15.40</w:t>
            </w:r>
          </w:p>
        </w:tc>
        <w:tc>
          <w:tcPr>
            <w:tcW w:w="992" w:type="dxa"/>
            <w:tcBorders>
              <w:top w:val="nil"/>
              <w:left w:val="nil"/>
              <w:bottom w:val="single" w:color="auto" w:sz="4" w:space="0"/>
              <w:right w:val="single" w:color="auto" w:sz="4" w:space="0"/>
            </w:tcBorders>
            <w:shd w:val="clear" w:color="auto" w:fill="auto"/>
            <w:noWrap w:val="0"/>
            <w:vAlign w:val="center"/>
          </w:tcPr>
          <w:p w14:paraId="3D123B9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1541" w:type="dxa"/>
            <w:tcBorders>
              <w:top w:val="nil"/>
              <w:left w:val="nil"/>
              <w:bottom w:val="single" w:color="auto" w:sz="4" w:space="0"/>
              <w:right w:val="single" w:color="auto" w:sz="4" w:space="0"/>
            </w:tcBorders>
            <w:shd w:val="clear" w:color="auto" w:fill="auto"/>
            <w:noWrap/>
            <w:vAlign w:val="center"/>
          </w:tcPr>
          <w:p w14:paraId="79FA98C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15.40</w:t>
            </w:r>
          </w:p>
        </w:tc>
        <w:tc>
          <w:tcPr>
            <w:tcW w:w="757" w:type="dxa"/>
            <w:tcBorders>
              <w:top w:val="nil"/>
              <w:left w:val="nil"/>
              <w:bottom w:val="single" w:color="auto" w:sz="4" w:space="0"/>
              <w:right w:val="single" w:color="auto" w:sz="4" w:space="0"/>
            </w:tcBorders>
            <w:shd w:val="clear" w:color="auto" w:fill="auto"/>
            <w:noWrap w:val="0"/>
            <w:vAlign w:val="center"/>
          </w:tcPr>
          <w:p w14:paraId="465C0E7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86" w:type="dxa"/>
            <w:tcBorders>
              <w:top w:val="nil"/>
              <w:left w:val="nil"/>
              <w:bottom w:val="single" w:color="auto" w:sz="4" w:space="0"/>
              <w:right w:val="single" w:color="auto" w:sz="4" w:space="0"/>
            </w:tcBorders>
            <w:shd w:val="clear" w:color="auto" w:fill="auto"/>
            <w:noWrap w:val="0"/>
            <w:vAlign w:val="center"/>
          </w:tcPr>
          <w:p w14:paraId="58C6222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490" w:type="dxa"/>
            <w:tcBorders>
              <w:top w:val="nil"/>
              <w:left w:val="nil"/>
              <w:bottom w:val="single" w:color="auto" w:sz="4" w:space="0"/>
              <w:right w:val="single" w:color="auto" w:sz="4" w:space="0"/>
            </w:tcBorders>
            <w:shd w:val="clear" w:color="auto" w:fill="auto"/>
            <w:noWrap w:val="0"/>
            <w:vAlign w:val="center"/>
          </w:tcPr>
          <w:p w14:paraId="71315F6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866" w:type="dxa"/>
            <w:tcBorders>
              <w:top w:val="nil"/>
              <w:left w:val="nil"/>
              <w:bottom w:val="single" w:color="auto" w:sz="4" w:space="0"/>
              <w:right w:val="single" w:color="auto" w:sz="4" w:space="0"/>
            </w:tcBorders>
            <w:shd w:val="clear" w:color="auto" w:fill="auto"/>
            <w:noWrap w:val="0"/>
            <w:vAlign w:val="center"/>
          </w:tcPr>
          <w:p w14:paraId="0AF13A4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667" w:type="dxa"/>
            <w:tcBorders>
              <w:top w:val="nil"/>
              <w:left w:val="nil"/>
              <w:bottom w:val="single" w:color="auto" w:sz="4" w:space="0"/>
              <w:right w:val="single" w:color="auto" w:sz="4" w:space="0"/>
            </w:tcBorders>
            <w:shd w:val="clear" w:color="auto" w:fill="auto"/>
            <w:noWrap w:val="0"/>
            <w:vAlign w:val="center"/>
          </w:tcPr>
          <w:p w14:paraId="199109A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547" w:type="dxa"/>
            <w:tcBorders>
              <w:top w:val="nil"/>
              <w:left w:val="nil"/>
              <w:bottom w:val="single" w:color="auto" w:sz="4" w:space="0"/>
              <w:right w:val="single" w:color="auto" w:sz="4" w:space="0"/>
            </w:tcBorders>
            <w:shd w:val="clear" w:color="auto" w:fill="auto"/>
            <w:noWrap w:val="0"/>
            <w:vAlign w:val="center"/>
          </w:tcPr>
          <w:p w14:paraId="77DEF9F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757" w:type="dxa"/>
            <w:tcBorders>
              <w:top w:val="nil"/>
              <w:left w:val="nil"/>
              <w:bottom w:val="single" w:color="auto" w:sz="4" w:space="0"/>
              <w:right w:val="single" w:color="auto" w:sz="4" w:space="0"/>
            </w:tcBorders>
            <w:shd w:val="clear" w:color="auto" w:fill="auto"/>
            <w:noWrap w:val="0"/>
            <w:vAlign w:val="center"/>
          </w:tcPr>
          <w:p w14:paraId="07B0231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06D60A5">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3CB6D8C6">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2101102</w:t>
            </w:r>
          </w:p>
        </w:tc>
        <w:tc>
          <w:tcPr>
            <w:tcW w:w="3724" w:type="dxa"/>
            <w:tcBorders>
              <w:top w:val="nil"/>
              <w:left w:val="nil"/>
              <w:bottom w:val="single" w:color="auto" w:sz="4" w:space="0"/>
              <w:right w:val="single" w:color="auto" w:sz="4" w:space="0"/>
            </w:tcBorders>
            <w:shd w:val="clear" w:color="auto" w:fill="auto"/>
            <w:noWrap/>
            <w:vAlign w:val="center"/>
          </w:tcPr>
          <w:p w14:paraId="541EB2F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事业单位医疗</w:t>
            </w:r>
          </w:p>
        </w:tc>
        <w:tc>
          <w:tcPr>
            <w:tcW w:w="1418" w:type="dxa"/>
            <w:tcBorders>
              <w:top w:val="nil"/>
              <w:left w:val="nil"/>
              <w:bottom w:val="single" w:color="auto" w:sz="4" w:space="0"/>
              <w:right w:val="single" w:color="auto" w:sz="4" w:space="0"/>
            </w:tcBorders>
            <w:shd w:val="clear" w:color="auto" w:fill="auto"/>
            <w:noWrap/>
            <w:vAlign w:val="center"/>
          </w:tcPr>
          <w:p w14:paraId="42E0927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5210.50</w:t>
            </w:r>
          </w:p>
        </w:tc>
        <w:tc>
          <w:tcPr>
            <w:tcW w:w="992" w:type="dxa"/>
            <w:tcBorders>
              <w:top w:val="nil"/>
              <w:left w:val="nil"/>
              <w:bottom w:val="single" w:color="auto" w:sz="4" w:space="0"/>
              <w:right w:val="single" w:color="auto" w:sz="4" w:space="0"/>
            </w:tcBorders>
            <w:shd w:val="clear" w:color="auto" w:fill="auto"/>
            <w:noWrap/>
            <w:vAlign w:val="bottom"/>
          </w:tcPr>
          <w:p w14:paraId="10254C79">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1541" w:type="dxa"/>
            <w:tcBorders>
              <w:top w:val="nil"/>
              <w:left w:val="nil"/>
              <w:bottom w:val="single" w:color="auto" w:sz="4" w:space="0"/>
              <w:right w:val="single" w:color="auto" w:sz="4" w:space="0"/>
            </w:tcBorders>
            <w:shd w:val="clear" w:color="auto" w:fill="auto"/>
            <w:noWrap/>
            <w:vAlign w:val="center"/>
          </w:tcPr>
          <w:p w14:paraId="080D2C2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5210.50</w:t>
            </w:r>
          </w:p>
        </w:tc>
        <w:tc>
          <w:tcPr>
            <w:tcW w:w="757" w:type="dxa"/>
            <w:tcBorders>
              <w:top w:val="nil"/>
              <w:left w:val="nil"/>
              <w:bottom w:val="single" w:color="auto" w:sz="4" w:space="0"/>
              <w:right w:val="single" w:color="auto" w:sz="4" w:space="0"/>
            </w:tcBorders>
            <w:shd w:val="clear" w:color="auto" w:fill="auto"/>
            <w:noWrap/>
            <w:vAlign w:val="bottom"/>
          </w:tcPr>
          <w:p w14:paraId="54315301">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86" w:type="dxa"/>
            <w:tcBorders>
              <w:top w:val="nil"/>
              <w:left w:val="nil"/>
              <w:bottom w:val="single" w:color="auto" w:sz="4" w:space="0"/>
              <w:right w:val="single" w:color="auto" w:sz="4" w:space="0"/>
            </w:tcBorders>
            <w:shd w:val="clear" w:color="auto" w:fill="auto"/>
            <w:noWrap/>
            <w:vAlign w:val="bottom"/>
          </w:tcPr>
          <w:p w14:paraId="64342CEB">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tcBorders>
              <w:top w:val="nil"/>
              <w:left w:val="nil"/>
              <w:bottom w:val="single" w:color="auto" w:sz="4" w:space="0"/>
              <w:right w:val="single" w:color="auto" w:sz="4" w:space="0"/>
            </w:tcBorders>
            <w:shd w:val="clear" w:color="auto" w:fill="auto"/>
            <w:noWrap/>
            <w:vAlign w:val="bottom"/>
          </w:tcPr>
          <w:p w14:paraId="6997D740">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866" w:type="dxa"/>
            <w:tcBorders>
              <w:top w:val="nil"/>
              <w:left w:val="nil"/>
              <w:bottom w:val="single" w:color="auto" w:sz="4" w:space="0"/>
              <w:right w:val="single" w:color="auto" w:sz="4" w:space="0"/>
            </w:tcBorders>
            <w:shd w:val="clear" w:color="auto" w:fill="auto"/>
            <w:noWrap/>
            <w:vAlign w:val="bottom"/>
          </w:tcPr>
          <w:p w14:paraId="28F5AB9F">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667" w:type="dxa"/>
            <w:tcBorders>
              <w:top w:val="nil"/>
              <w:left w:val="nil"/>
              <w:bottom w:val="single" w:color="auto" w:sz="4" w:space="0"/>
              <w:right w:val="single" w:color="auto" w:sz="4" w:space="0"/>
            </w:tcBorders>
            <w:shd w:val="clear" w:color="auto" w:fill="auto"/>
            <w:noWrap/>
            <w:vAlign w:val="bottom"/>
          </w:tcPr>
          <w:p w14:paraId="7D4A1CC8">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47" w:type="dxa"/>
            <w:tcBorders>
              <w:top w:val="nil"/>
              <w:left w:val="nil"/>
              <w:bottom w:val="single" w:color="auto" w:sz="4" w:space="0"/>
              <w:right w:val="single" w:color="auto" w:sz="4" w:space="0"/>
            </w:tcBorders>
            <w:shd w:val="clear" w:color="auto" w:fill="auto"/>
            <w:noWrap/>
            <w:vAlign w:val="bottom"/>
          </w:tcPr>
          <w:p w14:paraId="39AF4A92">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57" w:type="dxa"/>
            <w:tcBorders>
              <w:top w:val="nil"/>
              <w:left w:val="nil"/>
              <w:bottom w:val="single" w:color="auto" w:sz="4" w:space="0"/>
              <w:right w:val="single" w:color="auto" w:sz="4" w:space="0"/>
            </w:tcBorders>
            <w:shd w:val="clear" w:color="auto" w:fill="auto"/>
            <w:noWrap/>
            <w:vAlign w:val="bottom"/>
          </w:tcPr>
          <w:p w14:paraId="74CCBFF4">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14:paraId="4A170C63">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1409997F">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2101199</w:t>
            </w:r>
          </w:p>
        </w:tc>
        <w:tc>
          <w:tcPr>
            <w:tcW w:w="3724" w:type="dxa"/>
            <w:tcBorders>
              <w:top w:val="nil"/>
              <w:left w:val="nil"/>
              <w:bottom w:val="single" w:color="auto" w:sz="4" w:space="0"/>
              <w:right w:val="single" w:color="auto" w:sz="4" w:space="0"/>
            </w:tcBorders>
            <w:shd w:val="clear" w:color="auto" w:fill="auto"/>
            <w:noWrap/>
            <w:vAlign w:val="center"/>
          </w:tcPr>
          <w:p w14:paraId="50BCC23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其他行政事业单位医疗支出</w:t>
            </w:r>
          </w:p>
        </w:tc>
        <w:tc>
          <w:tcPr>
            <w:tcW w:w="1418" w:type="dxa"/>
            <w:tcBorders>
              <w:top w:val="nil"/>
              <w:left w:val="nil"/>
              <w:bottom w:val="single" w:color="auto" w:sz="4" w:space="0"/>
              <w:right w:val="single" w:color="auto" w:sz="4" w:space="0"/>
            </w:tcBorders>
            <w:shd w:val="clear" w:color="auto" w:fill="auto"/>
            <w:noWrap/>
            <w:vAlign w:val="center"/>
          </w:tcPr>
          <w:p w14:paraId="3154473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1619.50</w:t>
            </w:r>
          </w:p>
        </w:tc>
        <w:tc>
          <w:tcPr>
            <w:tcW w:w="992" w:type="dxa"/>
            <w:tcBorders>
              <w:top w:val="nil"/>
              <w:left w:val="nil"/>
              <w:bottom w:val="single" w:color="auto" w:sz="4" w:space="0"/>
              <w:right w:val="single" w:color="auto" w:sz="4" w:space="0"/>
            </w:tcBorders>
            <w:shd w:val="clear" w:color="auto" w:fill="auto"/>
            <w:noWrap/>
            <w:vAlign w:val="bottom"/>
          </w:tcPr>
          <w:p w14:paraId="32AAA837">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1541" w:type="dxa"/>
            <w:tcBorders>
              <w:top w:val="nil"/>
              <w:left w:val="nil"/>
              <w:bottom w:val="single" w:color="auto" w:sz="4" w:space="0"/>
              <w:right w:val="single" w:color="auto" w:sz="4" w:space="0"/>
            </w:tcBorders>
            <w:shd w:val="clear" w:color="auto" w:fill="auto"/>
            <w:noWrap/>
            <w:vAlign w:val="center"/>
          </w:tcPr>
          <w:p w14:paraId="160788E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1619.50</w:t>
            </w:r>
          </w:p>
        </w:tc>
        <w:tc>
          <w:tcPr>
            <w:tcW w:w="757" w:type="dxa"/>
            <w:tcBorders>
              <w:top w:val="nil"/>
              <w:left w:val="nil"/>
              <w:bottom w:val="single" w:color="auto" w:sz="4" w:space="0"/>
              <w:right w:val="single" w:color="auto" w:sz="4" w:space="0"/>
            </w:tcBorders>
            <w:shd w:val="clear" w:color="auto" w:fill="auto"/>
            <w:noWrap/>
            <w:vAlign w:val="bottom"/>
          </w:tcPr>
          <w:p w14:paraId="3B9A912F">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86" w:type="dxa"/>
            <w:tcBorders>
              <w:top w:val="nil"/>
              <w:left w:val="nil"/>
              <w:bottom w:val="single" w:color="auto" w:sz="4" w:space="0"/>
              <w:right w:val="single" w:color="auto" w:sz="4" w:space="0"/>
            </w:tcBorders>
            <w:shd w:val="clear" w:color="auto" w:fill="auto"/>
            <w:noWrap/>
            <w:vAlign w:val="bottom"/>
          </w:tcPr>
          <w:p w14:paraId="7D74C112">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tcBorders>
              <w:top w:val="nil"/>
              <w:left w:val="nil"/>
              <w:bottom w:val="single" w:color="auto" w:sz="4" w:space="0"/>
              <w:right w:val="single" w:color="auto" w:sz="4" w:space="0"/>
            </w:tcBorders>
            <w:shd w:val="clear" w:color="auto" w:fill="auto"/>
            <w:noWrap/>
            <w:vAlign w:val="bottom"/>
          </w:tcPr>
          <w:p w14:paraId="4C89CDE1">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866" w:type="dxa"/>
            <w:tcBorders>
              <w:top w:val="nil"/>
              <w:left w:val="nil"/>
              <w:bottom w:val="single" w:color="auto" w:sz="4" w:space="0"/>
              <w:right w:val="single" w:color="auto" w:sz="4" w:space="0"/>
            </w:tcBorders>
            <w:shd w:val="clear" w:color="auto" w:fill="auto"/>
            <w:noWrap/>
            <w:vAlign w:val="bottom"/>
          </w:tcPr>
          <w:p w14:paraId="5E94BB95">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667" w:type="dxa"/>
            <w:tcBorders>
              <w:top w:val="nil"/>
              <w:left w:val="nil"/>
              <w:bottom w:val="single" w:color="auto" w:sz="4" w:space="0"/>
              <w:right w:val="single" w:color="auto" w:sz="4" w:space="0"/>
            </w:tcBorders>
            <w:shd w:val="clear" w:color="auto" w:fill="auto"/>
            <w:noWrap/>
            <w:vAlign w:val="bottom"/>
          </w:tcPr>
          <w:p w14:paraId="1147610A">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47" w:type="dxa"/>
            <w:tcBorders>
              <w:top w:val="nil"/>
              <w:left w:val="nil"/>
              <w:bottom w:val="single" w:color="auto" w:sz="4" w:space="0"/>
              <w:right w:val="single" w:color="auto" w:sz="4" w:space="0"/>
            </w:tcBorders>
            <w:shd w:val="clear" w:color="auto" w:fill="auto"/>
            <w:noWrap/>
            <w:vAlign w:val="bottom"/>
          </w:tcPr>
          <w:p w14:paraId="16DFACF9">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57" w:type="dxa"/>
            <w:tcBorders>
              <w:top w:val="nil"/>
              <w:left w:val="nil"/>
              <w:bottom w:val="single" w:color="auto" w:sz="4" w:space="0"/>
              <w:right w:val="single" w:color="auto" w:sz="4" w:space="0"/>
            </w:tcBorders>
            <w:shd w:val="clear" w:color="auto" w:fill="auto"/>
            <w:noWrap/>
            <w:vAlign w:val="bottom"/>
          </w:tcPr>
          <w:p w14:paraId="701E1E57">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14:paraId="507FEC6B">
        <w:tblPrEx>
          <w:tblCellMar>
            <w:top w:w="0" w:type="dxa"/>
            <w:left w:w="108" w:type="dxa"/>
            <w:bottom w:w="0" w:type="dxa"/>
            <w:right w:w="108" w:type="dxa"/>
          </w:tblCellMar>
        </w:tblPrEx>
        <w:trPr>
          <w:trHeight w:val="405" w:hRule="atLeast"/>
        </w:trPr>
        <w:tc>
          <w:tcPr>
            <w:tcW w:w="1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5D7F6">
            <w:pPr>
              <w:widowControl/>
              <w:spacing w:line="240" w:lineRule="exact"/>
              <w:jc w:val="left"/>
              <w:rPr>
                <w:rFonts w:ascii="宋体" w:hAnsi="宋体" w:cs="宋体"/>
                <w:kern w:val="0"/>
                <w:sz w:val="24"/>
                <w:szCs w:val="24"/>
              </w:rPr>
            </w:pPr>
            <w:r>
              <w:rPr>
                <w:rFonts w:hint="eastAsia" w:ascii="宋体" w:hAnsi="宋体" w:cs="宋体"/>
                <w:kern w:val="0"/>
                <w:sz w:val="24"/>
                <w:szCs w:val="24"/>
              </w:rPr>
              <w:t>221</w:t>
            </w:r>
          </w:p>
        </w:tc>
        <w:tc>
          <w:tcPr>
            <w:tcW w:w="3724" w:type="dxa"/>
            <w:tcBorders>
              <w:top w:val="single" w:color="auto" w:sz="4" w:space="0"/>
              <w:left w:val="nil"/>
              <w:bottom w:val="single" w:color="auto" w:sz="4" w:space="0"/>
              <w:right w:val="single" w:color="auto" w:sz="4" w:space="0"/>
            </w:tcBorders>
            <w:shd w:val="clear" w:color="auto" w:fill="auto"/>
            <w:noWrap/>
            <w:vAlign w:val="center"/>
          </w:tcPr>
          <w:p w14:paraId="69CDA55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住房保障支出</w:t>
            </w:r>
          </w:p>
        </w:tc>
        <w:tc>
          <w:tcPr>
            <w:tcW w:w="1418" w:type="dxa"/>
            <w:tcBorders>
              <w:top w:val="nil"/>
              <w:left w:val="nil"/>
              <w:bottom w:val="single" w:color="auto" w:sz="4" w:space="0"/>
              <w:right w:val="single" w:color="auto" w:sz="4" w:space="0"/>
            </w:tcBorders>
            <w:shd w:val="clear" w:color="auto" w:fill="auto"/>
            <w:noWrap/>
            <w:vAlign w:val="center"/>
          </w:tcPr>
          <w:p w14:paraId="12D80AE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992" w:type="dxa"/>
            <w:tcBorders>
              <w:top w:val="nil"/>
              <w:left w:val="nil"/>
              <w:bottom w:val="single" w:color="auto" w:sz="4" w:space="0"/>
              <w:right w:val="single" w:color="auto" w:sz="4" w:space="0"/>
            </w:tcBorders>
            <w:shd w:val="clear" w:color="auto" w:fill="auto"/>
            <w:noWrap/>
            <w:vAlign w:val="bottom"/>
          </w:tcPr>
          <w:p w14:paraId="4D1DF5C3">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1541" w:type="dxa"/>
            <w:tcBorders>
              <w:top w:val="nil"/>
              <w:left w:val="nil"/>
              <w:bottom w:val="single" w:color="auto" w:sz="4" w:space="0"/>
              <w:right w:val="single" w:color="auto" w:sz="4" w:space="0"/>
            </w:tcBorders>
            <w:shd w:val="clear" w:color="auto" w:fill="auto"/>
            <w:noWrap/>
            <w:vAlign w:val="center"/>
          </w:tcPr>
          <w:p w14:paraId="38F5EE9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757" w:type="dxa"/>
            <w:tcBorders>
              <w:top w:val="nil"/>
              <w:left w:val="nil"/>
              <w:bottom w:val="single" w:color="auto" w:sz="4" w:space="0"/>
              <w:right w:val="single" w:color="auto" w:sz="4" w:space="0"/>
            </w:tcBorders>
            <w:shd w:val="clear" w:color="auto" w:fill="auto"/>
            <w:noWrap/>
            <w:vAlign w:val="bottom"/>
          </w:tcPr>
          <w:p w14:paraId="4CF0A3AD">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86" w:type="dxa"/>
            <w:tcBorders>
              <w:top w:val="single" w:color="auto" w:sz="4" w:space="0"/>
              <w:left w:val="nil"/>
              <w:bottom w:val="single" w:color="auto" w:sz="4" w:space="0"/>
              <w:right w:val="single" w:color="auto" w:sz="4" w:space="0"/>
            </w:tcBorders>
            <w:shd w:val="clear" w:color="auto" w:fill="auto"/>
            <w:noWrap/>
            <w:vAlign w:val="bottom"/>
          </w:tcPr>
          <w:p w14:paraId="5E937A3A">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tcBorders>
              <w:top w:val="single" w:color="auto" w:sz="4" w:space="0"/>
              <w:left w:val="nil"/>
              <w:bottom w:val="single" w:color="auto" w:sz="4" w:space="0"/>
              <w:right w:val="single" w:color="auto" w:sz="4" w:space="0"/>
            </w:tcBorders>
            <w:shd w:val="clear" w:color="auto" w:fill="auto"/>
            <w:noWrap/>
            <w:vAlign w:val="bottom"/>
          </w:tcPr>
          <w:p w14:paraId="6CE8776A">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866" w:type="dxa"/>
            <w:tcBorders>
              <w:top w:val="single" w:color="auto" w:sz="4" w:space="0"/>
              <w:left w:val="nil"/>
              <w:bottom w:val="single" w:color="auto" w:sz="4" w:space="0"/>
              <w:right w:val="single" w:color="auto" w:sz="4" w:space="0"/>
            </w:tcBorders>
            <w:shd w:val="clear" w:color="auto" w:fill="auto"/>
            <w:noWrap/>
            <w:vAlign w:val="bottom"/>
          </w:tcPr>
          <w:p w14:paraId="6FCB7B2C">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667" w:type="dxa"/>
            <w:tcBorders>
              <w:top w:val="nil"/>
              <w:left w:val="nil"/>
              <w:bottom w:val="single" w:color="auto" w:sz="4" w:space="0"/>
              <w:right w:val="single" w:color="auto" w:sz="4" w:space="0"/>
            </w:tcBorders>
            <w:shd w:val="clear" w:color="auto" w:fill="auto"/>
            <w:noWrap/>
            <w:vAlign w:val="bottom"/>
          </w:tcPr>
          <w:p w14:paraId="00A8E547">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47" w:type="dxa"/>
            <w:tcBorders>
              <w:top w:val="nil"/>
              <w:left w:val="nil"/>
              <w:bottom w:val="single" w:color="auto" w:sz="4" w:space="0"/>
              <w:right w:val="single" w:color="auto" w:sz="4" w:space="0"/>
            </w:tcBorders>
            <w:shd w:val="clear" w:color="auto" w:fill="auto"/>
            <w:noWrap/>
            <w:vAlign w:val="bottom"/>
          </w:tcPr>
          <w:p w14:paraId="14D28E22">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57" w:type="dxa"/>
            <w:tcBorders>
              <w:top w:val="nil"/>
              <w:left w:val="nil"/>
              <w:bottom w:val="single" w:color="auto" w:sz="4" w:space="0"/>
              <w:right w:val="single" w:color="auto" w:sz="4" w:space="0"/>
            </w:tcBorders>
            <w:shd w:val="clear" w:color="auto" w:fill="auto"/>
            <w:noWrap/>
            <w:vAlign w:val="bottom"/>
          </w:tcPr>
          <w:p w14:paraId="75523783">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14:paraId="27E8C2F9">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7F6CB6C1">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22102</w:t>
            </w:r>
          </w:p>
        </w:tc>
        <w:tc>
          <w:tcPr>
            <w:tcW w:w="3724" w:type="dxa"/>
            <w:tcBorders>
              <w:top w:val="nil"/>
              <w:left w:val="nil"/>
              <w:bottom w:val="single" w:color="auto" w:sz="4" w:space="0"/>
              <w:right w:val="single" w:color="auto" w:sz="4" w:space="0"/>
            </w:tcBorders>
            <w:shd w:val="clear" w:color="auto" w:fill="auto"/>
            <w:noWrap/>
            <w:vAlign w:val="center"/>
          </w:tcPr>
          <w:p w14:paraId="2B84615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住房改革支出</w:t>
            </w:r>
          </w:p>
        </w:tc>
        <w:tc>
          <w:tcPr>
            <w:tcW w:w="1418" w:type="dxa"/>
            <w:tcBorders>
              <w:top w:val="nil"/>
              <w:left w:val="nil"/>
              <w:bottom w:val="single" w:color="auto" w:sz="4" w:space="0"/>
              <w:right w:val="single" w:color="auto" w:sz="4" w:space="0"/>
            </w:tcBorders>
            <w:shd w:val="clear" w:color="auto" w:fill="auto"/>
            <w:noWrap/>
            <w:vAlign w:val="center"/>
          </w:tcPr>
          <w:p w14:paraId="52E0200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992" w:type="dxa"/>
            <w:tcBorders>
              <w:top w:val="nil"/>
              <w:left w:val="nil"/>
              <w:bottom w:val="single" w:color="auto" w:sz="4" w:space="0"/>
              <w:right w:val="single" w:color="auto" w:sz="4" w:space="0"/>
            </w:tcBorders>
            <w:shd w:val="clear" w:color="auto" w:fill="auto"/>
            <w:noWrap/>
            <w:vAlign w:val="bottom"/>
          </w:tcPr>
          <w:p w14:paraId="1FEFCD12">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1541" w:type="dxa"/>
            <w:tcBorders>
              <w:top w:val="nil"/>
              <w:left w:val="nil"/>
              <w:bottom w:val="single" w:color="auto" w:sz="4" w:space="0"/>
              <w:right w:val="single" w:color="auto" w:sz="4" w:space="0"/>
            </w:tcBorders>
            <w:shd w:val="clear" w:color="auto" w:fill="auto"/>
            <w:noWrap/>
            <w:vAlign w:val="center"/>
          </w:tcPr>
          <w:p w14:paraId="3D70791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757" w:type="dxa"/>
            <w:tcBorders>
              <w:top w:val="nil"/>
              <w:left w:val="nil"/>
              <w:bottom w:val="single" w:color="auto" w:sz="4" w:space="0"/>
              <w:right w:val="single" w:color="auto" w:sz="4" w:space="0"/>
            </w:tcBorders>
            <w:shd w:val="clear" w:color="auto" w:fill="auto"/>
            <w:noWrap/>
            <w:vAlign w:val="bottom"/>
          </w:tcPr>
          <w:p w14:paraId="5063A5E7">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86" w:type="dxa"/>
            <w:tcBorders>
              <w:top w:val="nil"/>
              <w:left w:val="nil"/>
              <w:bottom w:val="single" w:color="auto" w:sz="4" w:space="0"/>
              <w:right w:val="single" w:color="auto" w:sz="4" w:space="0"/>
            </w:tcBorders>
            <w:shd w:val="clear" w:color="auto" w:fill="auto"/>
            <w:noWrap/>
            <w:vAlign w:val="bottom"/>
          </w:tcPr>
          <w:p w14:paraId="2959C6C3">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tcBorders>
              <w:top w:val="nil"/>
              <w:left w:val="nil"/>
              <w:bottom w:val="single" w:color="auto" w:sz="4" w:space="0"/>
              <w:right w:val="single" w:color="auto" w:sz="4" w:space="0"/>
            </w:tcBorders>
            <w:shd w:val="clear" w:color="auto" w:fill="auto"/>
            <w:noWrap/>
            <w:vAlign w:val="bottom"/>
          </w:tcPr>
          <w:p w14:paraId="565AFCF3">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866" w:type="dxa"/>
            <w:tcBorders>
              <w:top w:val="nil"/>
              <w:left w:val="nil"/>
              <w:bottom w:val="single" w:color="auto" w:sz="4" w:space="0"/>
              <w:right w:val="single" w:color="auto" w:sz="4" w:space="0"/>
            </w:tcBorders>
            <w:shd w:val="clear" w:color="auto" w:fill="auto"/>
            <w:noWrap/>
            <w:vAlign w:val="bottom"/>
          </w:tcPr>
          <w:p w14:paraId="39569834">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667" w:type="dxa"/>
            <w:tcBorders>
              <w:top w:val="nil"/>
              <w:left w:val="nil"/>
              <w:bottom w:val="single" w:color="auto" w:sz="4" w:space="0"/>
              <w:right w:val="single" w:color="auto" w:sz="4" w:space="0"/>
            </w:tcBorders>
            <w:shd w:val="clear" w:color="auto" w:fill="auto"/>
            <w:noWrap/>
            <w:vAlign w:val="bottom"/>
          </w:tcPr>
          <w:p w14:paraId="3E205532">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47" w:type="dxa"/>
            <w:tcBorders>
              <w:top w:val="nil"/>
              <w:left w:val="nil"/>
              <w:bottom w:val="single" w:color="auto" w:sz="4" w:space="0"/>
              <w:right w:val="single" w:color="auto" w:sz="4" w:space="0"/>
            </w:tcBorders>
            <w:shd w:val="clear" w:color="auto" w:fill="auto"/>
            <w:noWrap/>
            <w:vAlign w:val="bottom"/>
          </w:tcPr>
          <w:p w14:paraId="1D319544">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57" w:type="dxa"/>
            <w:tcBorders>
              <w:top w:val="nil"/>
              <w:left w:val="nil"/>
              <w:bottom w:val="single" w:color="auto" w:sz="4" w:space="0"/>
              <w:right w:val="single" w:color="auto" w:sz="4" w:space="0"/>
            </w:tcBorders>
            <w:shd w:val="clear" w:color="auto" w:fill="auto"/>
            <w:noWrap/>
            <w:vAlign w:val="bottom"/>
          </w:tcPr>
          <w:p w14:paraId="46545974">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14:paraId="6E510A16">
        <w:tblPrEx>
          <w:tblCellMar>
            <w:top w:w="0" w:type="dxa"/>
            <w:left w:w="108" w:type="dxa"/>
            <w:bottom w:w="0" w:type="dxa"/>
            <w:right w:w="108" w:type="dxa"/>
          </w:tblCellMar>
        </w:tblPrEx>
        <w:trPr>
          <w:trHeight w:val="405" w:hRule="atLeast"/>
        </w:trPr>
        <w:tc>
          <w:tcPr>
            <w:tcW w:w="1536" w:type="dxa"/>
            <w:tcBorders>
              <w:top w:val="nil"/>
              <w:left w:val="single" w:color="auto" w:sz="4" w:space="0"/>
              <w:bottom w:val="single" w:color="auto" w:sz="4" w:space="0"/>
              <w:right w:val="single" w:color="auto" w:sz="4" w:space="0"/>
            </w:tcBorders>
            <w:shd w:val="clear" w:color="auto" w:fill="auto"/>
            <w:noWrap/>
            <w:vAlign w:val="center"/>
          </w:tcPr>
          <w:p w14:paraId="418B4316">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2210201</w:t>
            </w:r>
          </w:p>
        </w:tc>
        <w:tc>
          <w:tcPr>
            <w:tcW w:w="3724" w:type="dxa"/>
            <w:tcBorders>
              <w:top w:val="nil"/>
              <w:left w:val="nil"/>
              <w:bottom w:val="single" w:color="auto" w:sz="4" w:space="0"/>
              <w:right w:val="single" w:color="auto" w:sz="4" w:space="0"/>
            </w:tcBorders>
            <w:shd w:val="clear" w:color="auto" w:fill="auto"/>
            <w:noWrap/>
            <w:vAlign w:val="center"/>
          </w:tcPr>
          <w:p w14:paraId="54B5C2D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住房公积金</w:t>
            </w:r>
          </w:p>
        </w:tc>
        <w:tc>
          <w:tcPr>
            <w:tcW w:w="1418" w:type="dxa"/>
            <w:tcBorders>
              <w:top w:val="nil"/>
              <w:left w:val="nil"/>
              <w:bottom w:val="single" w:color="auto" w:sz="4" w:space="0"/>
              <w:right w:val="single" w:color="auto" w:sz="4" w:space="0"/>
            </w:tcBorders>
            <w:shd w:val="clear" w:color="auto" w:fill="auto"/>
            <w:noWrap/>
            <w:vAlign w:val="center"/>
          </w:tcPr>
          <w:p w14:paraId="23FAF1D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992" w:type="dxa"/>
            <w:tcBorders>
              <w:top w:val="nil"/>
              <w:left w:val="nil"/>
              <w:bottom w:val="single" w:color="auto" w:sz="4" w:space="0"/>
              <w:right w:val="single" w:color="auto" w:sz="4" w:space="0"/>
            </w:tcBorders>
            <w:shd w:val="clear" w:color="auto" w:fill="auto"/>
            <w:noWrap/>
            <w:vAlign w:val="bottom"/>
          </w:tcPr>
          <w:p w14:paraId="2D932DCE">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1541" w:type="dxa"/>
            <w:tcBorders>
              <w:top w:val="nil"/>
              <w:left w:val="nil"/>
              <w:bottom w:val="single" w:color="auto" w:sz="4" w:space="0"/>
              <w:right w:val="single" w:color="auto" w:sz="4" w:space="0"/>
            </w:tcBorders>
            <w:shd w:val="clear" w:color="auto" w:fill="auto"/>
            <w:noWrap/>
            <w:vAlign w:val="center"/>
          </w:tcPr>
          <w:p w14:paraId="3D6EB62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757" w:type="dxa"/>
            <w:tcBorders>
              <w:top w:val="nil"/>
              <w:left w:val="nil"/>
              <w:bottom w:val="single" w:color="auto" w:sz="4" w:space="0"/>
              <w:right w:val="single" w:color="auto" w:sz="4" w:space="0"/>
            </w:tcBorders>
            <w:shd w:val="clear" w:color="auto" w:fill="auto"/>
            <w:noWrap/>
            <w:vAlign w:val="bottom"/>
          </w:tcPr>
          <w:p w14:paraId="0A5E30DD">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86" w:type="dxa"/>
            <w:tcBorders>
              <w:top w:val="nil"/>
              <w:left w:val="nil"/>
              <w:bottom w:val="single" w:color="auto" w:sz="4" w:space="0"/>
              <w:right w:val="single" w:color="auto" w:sz="4" w:space="0"/>
            </w:tcBorders>
            <w:shd w:val="clear" w:color="auto" w:fill="auto"/>
            <w:noWrap/>
            <w:vAlign w:val="bottom"/>
          </w:tcPr>
          <w:p w14:paraId="01107CE7">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tcBorders>
              <w:top w:val="nil"/>
              <w:left w:val="nil"/>
              <w:bottom w:val="single" w:color="auto" w:sz="4" w:space="0"/>
              <w:right w:val="single" w:color="auto" w:sz="4" w:space="0"/>
            </w:tcBorders>
            <w:shd w:val="clear" w:color="auto" w:fill="auto"/>
            <w:noWrap/>
            <w:vAlign w:val="bottom"/>
          </w:tcPr>
          <w:p w14:paraId="7051CB3A">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866" w:type="dxa"/>
            <w:tcBorders>
              <w:top w:val="nil"/>
              <w:left w:val="nil"/>
              <w:bottom w:val="single" w:color="auto" w:sz="4" w:space="0"/>
              <w:right w:val="single" w:color="auto" w:sz="4" w:space="0"/>
            </w:tcBorders>
            <w:shd w:val="clear" w:color="auto" w:fill="auto"/>
            <w:noWrap/>
            <w:vAlign w:val="bottom"/>
          </w:tcPr>
          <w:p w14:paraId="035E2E2D">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667" w:type="dxa"/>
            <w:tcBorders>
              <w:top w:val="nil"/>
              <w:left w:val="nil"/>
              <w:bottom w:val="single" w:color="auto" w:sz="4" w:space="0"/>
              <w:right w:val="single" w:color="auto" w:sz="4" w:space="0"/>
            </w:tcBorders>
            <w:shd w:val="clear" w:color="auto" w:fill="auto"/>
            <w:noWrap/>
            <w:vAlign w:val="bottom"/>
          </w:tcPr>
          <w:p w14:paraId="22374EC3">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547" w:type="dxa"/>
            <w:tcBorders>
              <w:top w:val="nil"/>
              <w:left w:val="nil"/>
              <w:bottom w:val="single" w:color="auto" w:sz="4" w:space="0"/>
              <w:right w:val="single" w:color="auto" w:sz="4" w:space="0"/>
            </w:tcBorders>
            <w:shd w:val="clear" w:color="auto" w:fill="auto"/>
            <w:noWrap/>
            <w:vAlign w:val="bottom"/>
          </w:tcPr>
          <w:p w14:paraId="01CF0DF9">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757" w:type="dxa"/>
            <w:tcBorders>
              <w:top w:val="nil"/>
              <w:left w:val="nil"/>
              <w:bottom w:val="single" w:color="auto" w:sz="4" w:space="0"/>
              <w:right w:val="single" w:color="auto" w:sz="4" w:space="0"/>
            </w:tcBorders>
            <w:shd w:val="clear" w:color="auto" w:fill="auto"/>
            <w:noWrap/>
            <w:vAlign w:val="bottom"/>
          </w:tcPr>
          <w:p w14:paraId="484278F2">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bl>
    <w:p w14:paraId="3A4A5E9A">
      <w:pPr>
        <w:spacing w:line="400" w:lineRule="exact"/>
        <w:ind w:left="685" w:hanging="684" w:hangingChars="214"/>
        <w:jc w:val="left"/>
        <w:rPr>
          <w:rFonts w:hint="eastAsia" w:eastAsia="方正仿宋_GBK"/>
          <w:sz w:val="32"/>
          <w:szCs w:val="32"/>
        </w:rPr>
      </w:pPr>
    </w:p>
    <w:p w14:paraId="27578DAA">
      <w:pPr>
        <w:spacing w:line="400" w:lineRule="exact"/>
        <w:ind w:left="685" w:hanging="684" w:hangingChars="214"/>
        <w:jc w:val="left"/>
        <w:rPr>
          <w:rFonts w:hint="eastAsia" w:eastAsia="方正仿宋_GBK"/>
          <w:sz w:val="32"/>
          <w:szCs w:val="32"/>
        </w:rPr>
      </w:pPr>
    </w:p>
    <w:p w14:paraId="495D37BD">
      <w:pPr>
        <w:spacing w:line="400" w:lineRule="exact"/>
        <w:ind w:left="685" w:hanging="684" w:hangingChars="214"/>
        <w:jc w:val="left"/>
        <w:rPr>
          <w:rFonts w:hint="eastAsia" w:eastAsia="方正仿宋_GBK"/>
          <w:sz w:val="32"/>
          <w:szCs w:val="32"/>
        </w:rPr>
      </w:pPr>
    </w:p>
    <w:p w14:paraId="485EB4AC">
      <w:pPr>
        <w:spacing w:line="400" w:lineRule="exact"/>
        <w:ind w:left="685" w:hanging="684" w:hangingChars="214"/>
        <w:jc w:val="left"/>
        <w:rPr>
          <w:rFonts w:hint="eastAsia" w:eastAsia="方正仿宋_GBK"/>
          <w:sz w:val="32"/>
          <w:szCs w:val="32"/>
        </w:rPr>
      </w:pPr>
    </w:p>
    <w:p w14:paraId="10E7FA34">
      <w:pPr>
        <w:spacing w:line="400" w:lineRule="exact"/>
        <w:ind w:left="685" w:hanging="684" w:hangingChars="214"/>
        <w:jc w:val="left"/>
        <w:rPr>
          <w:rFonts w:hint="eastAsia" w:eastAsia="方正仿宋_GBK"/>
          <w:sz w:val="32"/>
          <w:szCs w:val="32"/>
        </w:rPr>
      </w:pPr>
    </w:p>
    <w:p w14:paraId="138205E3">
      <w:pPr>
        <w:spacing w:line="400" w:lineRule="exact"/>
        <w:ind w:left="685" w:hanging="684" w:hangingChars="214"/>
        <w:jc w:val="left"/>
        <w:rPr>
          <w:rFonts w:hint="eastAsia" w:eastAsia="方正仿宋_GBK"/>
          <w:sz w:val="32"/>
          <w:szCs w:val="32"/>
        </w:rPr>
      </w:pPr>
    </w:p>
    <w:p w14:paraId="290C40C4">
      <w:pPr>
        <w:spacing w:line="400" w:lineRule="exact"/>
        <w:ind w:left="685" w:hanging="684" w:hangingChars="214"/>
        <w:jc w:val="left"/>
        <w:rPr>
          <w:rFonts w:hint="eastAsia" w:eastAsia="方正仿宋_GBK"/>
          <w:sz w:val="32"/>
          <w:szCs w:val="32"/>
        </w:rPr>
      </w:pPr>
    </w:p>
    <w:p w14:paraId="2E4FAABC">
      <w:pPr>
        <w:spacing w:line="400" w:lineRule="exact"/>
        <w:ind w:left="685" w:hanging="684" w:hangingChars="214"/>
        <w:jc w:val="left"/>
        <w:rPr>
          <w:rFonts w:hint="eastAsia" w:eastAsia="方正仿宋_GBK"/>
          <w:sz w:val="32"/>
          <w:szCs w:val="32"/>
        </w:rPr>
      </w:pPr>
    </w:p>
    <w:p w14:paraId="4A3A6147">
      <w:pPr>
        <w:spacing w:line="400" w:lineRule="exact"/>
        <w:ind w:left="685" w:hanging="684" w:hangingChars="214"/>
        <w:jc w:val="left"/>
        <w:rPr>
          <w:rFonts w:hint="eastAsia" w:eastAsia="方正仿宋_GBK"/>
          <w:sz w:val="32"/>
          <w:szCs w:val="32"/>
        </w:rPr>
      </w:pPr>
    </w:p>
    <w:p w14:paraId="0DF381C3">
      <w:pPr>
        <w:spacing w:line="400" w:lineRule="exact"/>
        <w:ind w:left="685" w:hanging="684" w:hangingChars="214"/>
        <w:jc w:val="left"/>
        <w:rPr>
          <w:rFonts w:hint="eastAsia" w:eastAsia="方正仿宋_GBK"/>
          <w:sz w:val="32"/>
          <w:szCs w:val="32"/>
        </w:rPr>
      </w:pPr>
    </w:p>
    <w:p w14:paraId="5F227F06">
      <w:pPr>
        <w:spacing w:line="400" w:lineRule="exact"/>
        <w:ind w:left="685" w:hanging="684" w:hangingChars="214"/>
        <w:jc w:val="left"/>
        <w:rPr>
          <w:rFonts w:hint="eastAsia" w:eastAsia="方正仿宋_GBK"/>
          <w:sz w:val="32"/>
          <w:szCs w:val="32"/>
        </w:rPr>
      </w:pPr>
    </w:p>
    <w:p w14:paraId="02B23F3F">
      <w:pPr>
        <w:spacing w:line="400" w:lineRule="exact"/>
        <w:ind w:left="685" w:hanging="684" w:hangingChars="214"/>
        <w:jc w:val="left"/>
        <w:rPr>
          <w:rFonts w:hint="eastAsia" w:eastAsia="方正仿宋_GBK"/>
          <w:sz w:val="32"/>
          <w:szCs w:val="32"/>
        </w:rPr>
      </w:pPr>
      <w:r>
        <w:rPr>
          <w:rFonts w:hint="eastAsia" w:eastAsia="方正仿宋_GBK"/>
          <w:sz w:val="32"/>
          <w:szCs w:val="32"/>
        </w:rPr>
        <w:t>表8</w:t>
      </w:r>
    </w:p>
    <w:p w14:paraId="33091369">
      <w:pPr>
        <w:spacing w:line="400" w:lineRule="exact"/>
        <w:ind w:left="773" w:hanging="773" w:hangingChars="214"/>
        <w:jc w:val="center"/>
        <w:rPr>
          <w:rFonts w:hint="eastAsia" w:ascii="宋体" w:hAnsi="宋体"/>
          <w:b/>
          <w:sz w:val="36"/>
          <w:szCs w:val="36"/>
        </w:rPr>
      </w:pPr>
      <w:r>
        <w:rPr>
          <w:rFonts w:hint="eastAsia" w:ascii="宋体" w:hAnsi="宋体"/>
          <w:b/>
          <w:sz w:val="36"/>
          <w:szCs w:val="36"/>
        </w:rPr>
        <w:t>部门支出总表</w:t>
      </w:r>
    </w:p>
    <w:p w14:paraId="15AD2009">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0" w:type="auto"/>
        <w:tblInd w:w="93" w:type="dxa"/>
        <w:tblLayout w:type="autofit"/>
        <w:tblCellMar>
          <w:top w:w="0" w:type="dxa"/>
          <w:left w:w="108" w:type="dxa"/>
          <w:bottom w:w="0" w:type="dxa"/>
          <w:right w:w="108" w:type="dxa"/>
        </w:tblCellMar>
      </w:tblPr>
      <w:tblGrid>
        <w:gridCol w:w="1536"/>
        <w:gridCol w:w="4176"/>
        <w:gridCol w:w="1296"/>
        <w:gridCol w:w="1296"/>
        <w:gridCol w:w="1140"/>
        <w:gridCol w:w="1273"/>
        <w:gridCol w:w="1600"/>
        <w:gridCol w:w="1764"/>
      </w:tblGrid>
      <w:tr w14:paraId="47FE26AA">
        <w:tblPrEx>
          <w:tblCellMar>
            <w:top w:w="0" w:type="dxa"/>
            <w:left w:w="108" w:type="dxa"/>
            <w:bottom w:w="0" w:type="dxa"/>
            <w:right w:w="108" w:type="dxa"/>
          </w:tblCellMar>
        </w:tblPrEx>
        <w:trPr>
          <w:trHeight w:val="585"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A6DC6F9">
            <w:pPr>
              <w:widowControl/>
              <w:jc w:val="center"/>
              <w:rPr>
                <w:rFonts w:ascii="宋体" w:hAnsi="宋体" w:cs="宋体"/>
                <w:b/>
                <w:bCs/>
                <w:kern w:val="0"/>
                <w:sz w:val="24"/>
                <w:szCs w:val="24"/>
              </w:rPr>
            </w:pPr>
            <w:r>
              <w:rPr>
                <w:rFonts w:hint="eastAsia" w:ascii="宋体" w:hAnsi="宋体" w:cs="宋体"/>
                <w:b/>
                <w:bCs/>
                <w:kern w:val="0"/>
                <w:sz w:val="24"/>
                <w:szCs w:val="24"/>
              </w:rPr>
              <w:t>科目编码</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14:paraId="2D2B4503">
            <w:pPr>
              <w:widowControl/>
              <w:jc w:val="center"/>
              <w:rPr>
                <w:rFonts w:ascii="宋体" w:hAnsi="宋体" w:cs="宋体"/>
                <w:b/>
                <w:bCs/>
                <w:kern w:val="0"/>
                <w:sz w:val="24"/>
                <w:szCs w:val="24"/>
              </w:rPr>
            </w:pPr>
            <w:r>
              <w:rPr>
                <w:rFonts w:hint="eastAsia" w:ascii="宋体" w:hAnsi="宋体" w:cs="宋体"/>
                <w:b/>
                <w:bCs/>
                <w:kern w:val="0"/>
                <w:sz w:val="24"/>
                <w:szCs w:val="24"/>
              </w:rPr>
              <w:t>科目名称</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14:paraId="29D5D1D8">
            <w:pPr>
              <w:widowControl/>
              <w:jc w:val="center"/>
              <w:rPr>
                <w:rFonts w:ascii="宋体" w:hAnsi="宋体" w:cs="宋体"/>
                <w:b/>
                <w:bCs/>
                <w:kern w:val="0"/>
                <w:sz w:val="24"/>
                <w:szCs w:val="24"/>
              </w:rPr>
            </w:pPr>
            <w:r>
              <w:rPr>
                <w:rFonts w:hint="eastAsia" w:ascii="宋体" w:hAnsi="宋体" w:cs="宋体"/>
                <w:b/>
                <w:bCs/>
                <w:kern w:val="0"/>
                <w:sz w:val="24"/>
                <w:szCs w:val="24"/>
              </w:rPr>
              <w:t>合计</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14:paraId="591A4502">
            <w:pPr>
              <w:widowControl/>
              <w:jc w:val="center"/>
              <w:rPr>
                <w:rFonts w:ascii="宋体" w:hAnsi="宋体" w:cs="宋体"/>
                <w:b/>
                <w:bCs/>
                <w:kern w:val="0"/>
                <w:sz w:val="24"/>
                <w:szCs w:val="24"/>
              </w:rPr>
            </w:pPr>
            <w:r>
              <w:rPr>
                <w:rFonts w:hint="eastAsia" w:ascii="宋体" w:hAnsi="宋体" w:cs="宋体"/>
                <w:b/>
                <w:bCs/>
                <w:kern w:val="0"/>
                <w:sz w:val="24"/>
                <w:szCs w:val="24"/>
              </w:rPr>
              <w:t>基本支出</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14:paraId="4CC1A2E6">
            <w:pPr>
              <w:widowControl/>
              <w:jc w:val="center"/>
              <w:rPr>
                <w:rFonts w:ascii="宋体" w:hAnsi="宋体" w:cs="宋体"/>
                <w:b/>
                <w:bCs/>
                <w:kern w:val="0"/>
                <w:sz w:val="24"/>
                <w:szCs w:val="24"/>
              </w:rPr>
            </w:pPr>
            <w:r>
              <w:rPr>
                <w:rFonts w:hint="eastAsia" w:ascii="宋体" w:hAnsi="宋体" w:cs="宋体"/>
                <w:b/>
                <w:bCs/>
                <w:kern w:val="0"/>
                <w:sz w:val="24"/>
                <w:szCs w:val="24"/>
              </w:rPr>
              <w:t>项目支出</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14:paraId="4A33BBA9">
            <w:pPr>
              <w:widowControl/>
              <w:jc w:val="center"/>
              <w:rPr>
                <w:rFonts w:ascii="宋体" w:hAnsi="宋体" w:cs="宋体"/>
                <w:b/>
                <w:bCs/>
                <w:kern w:val="0"/>
                <w:sz w:val="24"/>
                <w:szCs w:val="24"/>
              </w:rPr>
            </w:pPr>
            <w:r>
              <w:rPr>
                <w:rFonts w:hint="eastAsia" w:ascii="宋体" w:hAnsi="宋体" w:cs="宋体"/>
                <w:b/>
                <w:bCs/>
                <w:kern w:val="0"/>
                <w:sz w:val="24"/>
                <w:szCs w:val="24"/>
              </w:rPr>
              <w:t>上缴上级支出</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14:paraId="45876AE0">
            <w:pPr>
              <w:widowControl/>
              <w:jc w:val="center"/>
              <w:rPr>
                <w:rFonts w:ascii="宋体" w:hAnsi="宋体" w:cs="宋体"/>
                <w:b/>
                <w:bCs/>
                <w:kern w:val="0"/>
                <w:sz w:val="24"/>
                <w:szCs w:val="24"/>
              </w:rPr>
            </w:pPr>
            <w:r>
              <w:rPr>
                <w:rFonts w:hint="eastAsia" w:ascii="宋体" w:hAnsi="宋体" w:cs="宋体"/>
                <w:b/>
                <w:bCs/>
                <w:kern w:val="0"/>
                <w:sz w:val="24"/>
                <w:szCs w:val="24"/>
              </w:rPr>
              <w:t>事业单位经营支出</w:t>
            </w:r>
          </w:p>
        </w:tc>
        <w:tc>
          <w:tcPr>
            <w:tcW w:w="0" w:type="auto"/>
            <w:tcBorders>
              <w:top w:val="single" w:color="auto" w:sz="4" w:space="0"/>
              <w:left w:val="nil"/>
              <w:bottom w:val="single" w:color="auto" w:sz="4" w:space="0"/>
              <w:right w:val="single" w:color="auto" w:sz="4" w:space="0"/>
            </w:tcBorders>
            <w:shd w:val="clear" w:color="auto" w:fill="auto"/>
            <w:noWrap w:val="0"/>
            <w:vAlign w:val="center"/>
          </w:tcPr>
          <w:p w14:paraId="23BEAC9A">
            <w:pPr>
              <w:widowControl/>
              <w:jc w:val="center"/>
              <w:rPr>
                <w:rFonts w:ascii="宋体" w:hAnsi="宋体" w:cs="宋体"/>
                <w:b/>
                <w:bCs/>
                <w:kern w:val="0"/>
                <w:sz w:val="24"/>
                <w:szCs w:val="24"/>
              </w:rPr>
            </w:pPr>
            <w:r>
              <w:rPr>
                <w:rFonts w:hint="eastAsia" w:ascii="宋体" w:hAnsi="宋体" w:cs="宋体"/>
                <w:b/>
                <w:bCs/>
                <w:kern w:val="0"/>
                <w:sz w:val="24"/>
                <w:szCs w:val="24"/>
              </w:rPr>
              <w:t>对下级单位补助支出</w:t>
            </w:r>
          </w:p>
        </w:tc>
      </w:tr>
      <w:tr w14:paraId="464AB812">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85AB6F">
            <w:pPr>
              <w:widowControl/>
              <w:spacing w:line="240" w:lineRule="exact"/>
              <w:jc w:val="lef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444D62C">
            <w:pPr>
              <w:widowControl/>
              <w:spacing w:line="240" w:lineRule="exact"/>
              <w:jc w:val="left"/>
              <w:rPr>
                <w:rFonts w:ascii="宋体" w:hAnsi="宋体" w:cs="宋体"/>
                <w:kern w:val="0"/>
                <w:sz w:val="24"/>
                <w:szCs w:val="24"/>
              </w:rPr>
            </w:pPr>
            <w:r>
              <w:rPr>
                <w:rFonts w:hint="eastAsia" w:ascii="宋体" w:hAnsi="宋体" w:cs="宋体"/>
                <w:kern w:val="0"/>
                <w:sz w:val="24"/>
                <w:szCs w:val="24"/>
              </w:rPr>
              <w:t>合计</w:t>
            </w:r>
          </w:p>
        </w:tc>
        <w:tc>
          <w:tcPr>
            <w:tcW w:w="0" w:type="auto"/>
            <w:tcBorders>
              <w:top w:val="nil"/>
              <w:left w:val="nil"/>
              <w:bottom w:val="single" w:color="auto" w:sz="4" w:space="0"/>
              <w:right w:val="single" w:color="auto" w:sz="4" w:space="0"/>
            </w:tcBorders>
            <w:shd w:val="clear" w:color="auto" w:fill="auto"/>
            <w:noWrap/>
            <w:vAlign w:val="center"/>
          </w:tcPr>
          <w:p w14:paraId="0049335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105575.80</w:t>
            </w:r>
          </w:p>
        </w:tc>
        <w:tc>
          <w:tcPr>
            <w:tcW w:w="0" w:type="auto"/>
            <w:tcBorders>
              <w:top w:val="nil"/>
              <w:left w:val="nil"/>
              <w:bottom w:val="single" w:color="auto" w:sz="4" w:space="0"/>
              <w:right w:val="single" w:color="auto" w:sz="4" w:space="0"/>
            </w:tcBorders>
            <w:shd w:val="clear" w:color="auto" w:fill="auto"/>
            <w:noWrap/>
            <w:vAlign w:val="center"/>
          </w:tcPr>
          <w:p w14:paraId="3FA1C8E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101369.80</w:t>
            </w:r>
          </w:p>
        </w:tc>
        <w:tc>
          <w:tcPr>
            <w:tcW w:w="0" w:type="auto"/>
            <w:tcBorders>
              <w:top w:val="nil"/>
              <w:left w:val="nil"/>
              <w:bottom w:val="single" w:color="auto" w:sz="4" w:space="0"/>
              <w:right w:val="single" w:color="auto" w:sz="4" w:space="0"/>
            </w:tcBorders>
            <w:shd w:val="clear" w:color="auto" w:fill="auto"/>
            <w:noWrap/>
            <w:vAlign w:val="center"/>
          </w:tcPr>
          <w:p w14:paraId="231B92A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4206.00</w:t>
            </w:r>
          </w:p>
        </w:tc>
        <w:tc>
          <w:tcPr>
            <w:tcW w:w="0" w:type="auto"/>
            <w:tcBorders>
              <w:top w:val="nil"/>
              <w:left w:val="nil"/>
              <w:bottom w:val="single" w:color="auto" w:sz="4" w:space="0"/>
              <w:right w:val="single" w:color="auto" w:sz="4" w:space="0"/>
            </w:tcBorders>
            <w:shd w:val="clear" w:color="auto" w:fill="auto"/>
            <w:noWrap w:val="0"/>
            <w:vAlign w:val="center"/>
          </w:tcPr>
          <w:p w14:paraId="10C3FD0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3EF996D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FDB4DD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56E6D6C">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12CCEC">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201</w:t>
            </w:r>
          </w:p>
        </w:tc>
        <w:tc>
          <w:tcPr>
            <w:tcW w:w="0" w:type="auto"/>
            <w:tcBorders>
              <w:top w:val="nil"/>
              <w:left w:val="nil"/>
              <w:bottom w:val="single" w:color="auto" w:sz="4" w:space="0"/>
              <w:right w:val="single" w:color="auto" w:sz="4" w:space="0"/>
            </w:tcBorders>
            <w:shd w:val="clear" w:color="auto" w:fill="auto"/>
            <w:noWrap/>
            <w:vAlign w:val="center"/>
          </w:tcPr>
          <w:p w14:paraId="2107C2FC">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58379D28">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0" w:type="auto"/>
            <w:tcBorders>
              <w:top w:val="nil"/>
              <w:left w:val="nil"/>
              <w:bottom w:val="single" w:color="auto" w:sz="4" w:space="0"/>
              <w:right w:val="single" w:color="auto" w:sz="4" w:space="0"/>
            </w:tcBorders>
            <w:shd w:val="clear" w:color="auto" w:fill="auto"/>
            <w:noWrap/>
            <w:vAlign w:val="center"/>
          </w:tcPr>
          <w:p w14:paraId="17C5A553">
            <w:pPr>
              <w:widowControl/>
              <w:spacing w:line="240" w:lineRule="exact"/>
              <w:jc w:val="center"/>
              <w:rPr>
                <w:rFonts w:hint="eastAsia" w:ascii="仿宋_GB2312" w:hAnsi="宋体" w:eastAsia="仿宋_GB2312" w:cs="宋体"/>
                <w:color w:val="0000FF"/>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14:paraId="438C695B">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0" w:type="auto"/>
            <w:tcBorders>
              <w:top w:val="nil"/>
              <w:left w:val="nil"/>
              <w:bottom w:val="single" w:color="auto" w:sz="4" w:space="0"/>
              <w:right w:val="single" w:color="auto" w:sz="4" w:space="0"/>
            </w:tcBorders>
            <w:shd w:val="clear" w:color="auto" w:fill="auto"/>
            <w:noWrap w:val="0"/>
            <w:vAlign w:val="center"/>
          </w:tcPr>
          <w:p w14:paraId="405F8C07">
            <w:pPr>
              <w:widowControl/>
              <w:spacing w:line="240" w:lineRule="exact"/>
              <w:jc w:val="right"/>
              <w:rPr>
                <w:rFonts w:hint="eastAsia" w:ascii="宋体" w:hAnsi="宋体" w:cs="宋体"/>
                <w:kern w:val="0"/>
                <w:sz w:val="24"/>
                <w:szCs w:val="24"/>
              </w:rPr>
            </w:pPr>
          </w:p>
        </w:tc>
        <w:tc>
          <w:tcPr>
            <w:tcW w:w="0" w:type="auto"/>
            <w:tcBorders>
              <w:top w:val="nil"/>
              <w:left w:val="nil"/>
              <w:bottom w:val="single" w:color="auto" w:sz="4" w:space="0"/>
              <w:right w:val="single" w:color="auto" w:sz="4" w:space="0"/>
            </w:tcBorders>
            <w:shd w:val="clear" w:color="auto" w:fill="auto"/>
            <w:noWrap w:val="0"/>
            <w:vAlign w:val="center"/>
          </w:tcPr>
          <w:p w14:paraId="53A48BC7">
            <w:pPr>
              <w:widowControl/>
              <w:spacing w:line="240" w:lineRule="exact"/>
              <w:jc w:val="right"/>
              <w:rPr>
                <w:rFonts w:hint="eastAsia" w:ascii="宋体" w:hAnsi="宋体" w:cs="宋体"/>
                <w:kern w:val="0"/>
                <w:sz w:val="24"/>
                <w:szCs w:val="24"/>
              </w:rPr>
            </w:pPr>
          </w:p>
        </w:tc>
        <w:tc>
          <w:tcPr>
            <w:tcW w:w="0" w:type="auto"/>
            <w:tcBorders>
              <w:top w:val="nil"/>
              <w:left w:val="nil"/>
              <w:bottom w:val="single" w:color="auto" w:sz="4" w:space="0"/>
              <w:right w:val="single" w:color="auto" w:sz="4" w:space="0"/>
            </w:tcBorders>
            <w:shd w:val="clear" w:color="auto" w:fill="auto"/>
            <w:noWrap w:val="0"/>
            <w:vAlign w:val="center"/>
          </w:tcPr>
          <w:p w14:paraId="5E8FF59D">
            <w:pPr>
              <w:widowControl/>
              <w:spacing w:line="240" w:lineRule="exact"/>
              <w:jc w:val="right"/>
              <w:rPr>
                <w:rFonts w:hint="eastAsia" w:ascii="宋体" w:hAnsi="宋体" w:cs="宋体"/>
                <w:kern w:val="0"/>
                <w:sz w:val="24"/>
                <w:szCs w:val="24"/>
              </w:rPr>
            </w:pPr>
          </w:p>
        </w:tc>
      </w:tr>
      <w:tr w14:paraId="451CE749">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CD002F">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  20111</w:t>
            </w:r>
          </w:p>
        </w:tc>
        <w:tc>
          <w:tcPr>
            <w:tcW w:w="0" w:type="auto"/>
            <w:tcBorders>
              <w:top w:val="nil"/>
              <w:left w:val="nil"/>
              <w:bottom w:val="single" w:color="auto" w:sz="4" w:space="0"/>
              <w:right w:val="single" w:color="auto" w:sz="4" w:space="0"/>
            </w:tcBorders>
            <w:shd w:val="clear" w:color="auto" w:fill="auto"/>
            <w:noWrap/>
            <w:vAlign w:val="center"/>
          </w:tcPr>
          <w:p w14:paraId="3BEEBB28">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 xml:space="preserve">  纪检监察事务</w:t>
            </w:r>
          </w:p>
        </w:tc>
        <w:tc>
          <w:tcPr>
            <w:tcW w:w="0" w:type="auto"/>
            <w:tcBorders>
              <w:top w:val="nil"/>
              <w:left w:val="nil"/>
              <w:bottom w:val="single" w:color="auto" w:sz="4" w:space="0"/>
              <w:right w:val="single" w:color="auto" w:sz="4" w:space="0"/>
            </w:tcBorders>
            <w:shd w:val="clear" w:color="auto" w:fill="auto"/>
            <w:noWrap/>
            <w:vAlign w:val="center"/>
          </w:tcPr>
          <w:p w14:paraId="1426824F">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0" w:type="auto"/>
            <w:tcBorders>
              <w:top w:val="nil"/>
              <w:left w:val="nil"/>
              <w:bottom w:val="single" w:color="auto" w:sz="4" w:space="0"/>
              <w:right w:val="single" w:color="auto" w:sz="4" w:space="0"/>
            </w:tcBorders>
            <w:shd w:val="clear" w:color="auto" w:fill="auto"/>
            <w:noWrap/>
            <w:vAlign w:val="center"/>
          </w:tcPr>
          <w:p w14:paraId="507322E6">
            <w:pPr>
              <w:widowControl/>
              <w:spacing w:line="240" w:lineRule="exact"/>
              <w:jc w:val="center"/>
              <w:rPr>
                <w:rFonts w:hint="eastAsia" w:ascii="仿宋_GB2312" w:hAnsi="宋体" w:eastAsia="仿宋_GB2312" w:cs="宋体"/>
                <w:color w:val="0000FF"/>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14:paraId="6ACB276D">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0" w:type="auto"/>
            <w:tcBorders>
              <w:top w:val="nil"/>
              <w:left w:val="nil"/>
              <w:bottom w:val="single" w:color="auto" w:sz="4" w:space="0"/>
              <w:right w:val="single" w:color="auto" w:sz="4" w:space="0"/>
            </w:tcBorders>
            <w:shd w:val="clear" w:color="auto" w:fill="auto"/>
            <w:noWrap w:val="0"/>
            <w:vAlign w:val="center"/>
          </w:tcPr>
          <w:p w14:paraId="1B4A32CE">
            <w:pPr>
              <w:widowControl/>
              <w:spacing w:line="240" w:lineRule="exact"/>
              <w:jc w:val="right"/>
              <w:rPr>
                <w:rFonts w:hint="eastAsia" w:ascii="宋体" w:hAnsi="宋体" w:cs="宋体"/>
                <w:kern w:val="0"/>
                <w:sz w:val="24"/>
                <w:szCs w:val="24"/>
              </w:rPr>
            </w:pPr>
          </w:p>
        </w:tc>
        <w:tc>
          <w:tcPr>
            <w:tcW w:w="0" w:type="auto"/>
            <w:tcBorders>
              <w:top w:val="nil"/>
              <w:left w:val="nil"/>
              <w:bottom w:val="single" w:color="auto" w:sz="4" w:space="0"/>
              <w:right w:val="single" w:color="auto" w:sz="4" w:space="0"/>
            </w:tcBorders>
            <w:shd w:val="clear" w:color="auto" w:fill="auto"/>
            <w:noWrap w:val="0"/>
            <w:vAlign w:val="center"/>
          </w:tcPr>
          <w:p w14:paraId="5CDBBFA1">
            <w:pPr>
              <w:widowControl/>
              <w:spacing w:line="240" w:lineRule="exact"/>
              <w:jc w:val="right"/>
              <w:rPr>
                <w:rFonts w:hint="eastAsia" w:ascii="宋体" w:hAnsi="宋体" w:cs="宋体"/>
                <w:kern w:val="0"/>
                <w:sz w:val="24"/>
                <w:szCs w:val="24"/>
              </w:rPr>
            </w:pPr>
          </w:p>
        </w:tc>
        <w:tc>
          <w:tcPr>
            <w:tcW w:w="0" w:type="auto"/>
            <w:tcBorders>
              <w:top w:val="nil"/>
              <w:left w:val="nil"/>
              <w:bottom w:val="single" w:color="auto" w:sz="4" w:space="0"/>
              <w:right w:val="single" w:color="auto" w:sz="4" w:space="0"/>
            </w:tcBorders>
            <w:shd w:val="clear" w:color="auto" w:fill="auto"/>
            <w:noWrap w:val="0"/>
            <w:vAlign w:val="center"/>
          </w:tcPr>
          <w:p w14:paraId="0A623FBE">
            <w:pPr>
              <w:widowControl/>
              <w:spacing w:line="240" w:lineRule="exact"/>
              <w:jc w:val="right"/>
              <w:rPr>
                <w:rFonts w:hint="eastAsia" w:ascii="宋体" w:hAnsi="宋体" w:cs="宋体"/>
                <w:kern w:val="0"/>
                <w:sz w:val="24"/>
                <w:szCs w:val="24"/>
              </w:rPr>
            </w:pPr>
          </w:p>
        </w:tc>
      </w:tr>
      <w:tr w14:paraId="1411226A">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8C45D4">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    2011105</w:t>
            </w:r>
          </w:p>
        </w:tc>
        <w:tc>
          <w:tcPr>
            <w:tcW w:w="0" w:type="auto"/>
            <w:tcBorders>
              <w:top w:val="nil"/>
              <w:left w:val="nil"/>
              <w:bottom w:val="single" w:color="auto" w:sz="4" w:space="0"/>
              <w:right w:val="single" w:color="auto" w:sz="4" w:space="0"/>
            </w:tcBorders>
            <w:shd w:val="clear" w:color="auto" w:fill="auto"/>
            <w:noWrap/>
            <w:vAlign w:val="center"/>
          </w:tcPr>
          <w:p w14:paraId="2030E0EB">
            <w:pPr>
              <w:widowControl/>
              <w:spacing w:line="400" w:lineRule="exact"/>
              <w:jc w:val="left"/>
              <w:rPr>
                <w:rFonts w:hint="eastAsia" w:ascii="宋体" w:hAnsi="宋体" w:cs="宋体"/>
                <w:color w:val="000000"/>
                <w:kern w:val="0"/>
                <w:sz w:val="22"/>
              </w:rPr>
            </w:pPr>
            <w:r>
              <w:rPr>
                <w:rFonts w:hint="eastAsia" w:ascii="宋体" w:hAnsi="宋体" w:cs="宋体"/>
                <w:color w:val="000000"/>
                <w:kern w:val="0"/>
                <w:sz w:val="22"/>
              </w:rPr>
              <w:t xml:space="preserve">    派驻派出机构</w:t>
            </w:r>
          </w:p>
        </w:tc>
        <w:tc>
          <w:tcPr>
            <w:tcW w:w="0" w:type="auto"/>
            <w:tcBorders>
              <w:top w:val="nil"/>
              <w:left w:val="nil"/>
              <w:bottom w:val="single" w:color="auto" w:sz="4" w:space="0"/>
              <w:right w:val="single" w:color="auto" w:sz="4" w:space="0"/>
            </w:tcBorders>
            <w:shd w:val="clear" w:color="auto" w:fill="auto"/>
            <w:noWrap/>
            <w:vAlign w:val="center"/>
          </w:tcPr>
          <w:p w14:paraId="17405FD9">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0" w:type="auto"/>
            <w:tcBorders>
              <w:top w:val="nil"/>
              <w:left w:val="nil"/>
              <w:bottom w:val="single" w:color="auto" w:sz="4" w:space="0"/>
              <w:right w:val="single" w:color="auto" w:sz="4" w:space="0"/>
            </w:tcBorders>
            <w:shd w:val="clear" w:color="auto" w:fill="auto"/>
            <w:noWrap/>
            <w:vAlign w:val="center"/>
          </w:tcPr>
          <w:p w14:paraId="32B894C6">
            <w:pPr>
              <w:widowControl/>
              <w:spacing w:line="240" w:lineRule="exact"/>
              <w:jc w:val="center"/>
              <w:rPr>
                <w:rFonts w:hint="eastAsia" w:ascii="仿宋_GB2312" w:hAnsi="宋体" w:eastAsia="仿宋_GB2312" w:cs="宋体"/>
                <w:color w:val="0000FF"/>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14:paraId="42545573">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6.00</w:t>
            </w:r>
          </w:p>
        </w:tc>
        <w:tc>
          <w:tcPr>
            <w:tcW w:w="0" w:type="auto"/>
            <w:tcBorders>
              <w:top w:val="nil"/>
              <w:left w:val="nil"/>
              <w:bottom w:val="single" w:color="auto" w:sz="4" w:space="0"/>
              <w:right w:val="single" w:color="auto" w:sz="4" w:space="0"/>
            </w:tcBorders>
            <w:shd w:val="clear" w:color="auto" w:fill="auto"/>
            <w:noWrap w:val="0"/>
            <w:vAlign w:val="center"/>
          </w:tcPr>
          <w:p w14:paraId="502AF606">
            <w:pPr>
              <w:widowControl/>
              <w:spacing w:line="240" w:lineRule="exact"/>
              <w:jc w:val="right"/>
              <w:rPr>
                <w:rFonts w:hint="eastAsia" w:ascii="宋体" w:hAnsi="宋体" w:cs="宋体"/>
                <w:kern w:val="0"/>
                <w:sz w:val="24"/>
                <w:szCs w:val="24"/>
              </w:rPr>
            </w:pPr>
          </w:p>
        </w:tc>
        <w:tc>
          <w:tcPr>
            <w:tcW w:w="0" w:type="auto"/>
            <w:tcBorders>
              <w:top w:val="nil"/>
              <w:left w:val="nil"/>
              <w:bottom w:val="single" w:color="auto" w:sz="4" w:space="0"/>
              <w:right w:val="single" w:color="auto" w:sz="4" w:space="0"/>
            </w:tcBorders>
            <w:shd w:val="clear" w:color="auto" w:fill="auto"/>
            <w:noWrap w:val="0"/>
            <w:vAlign w:val="center"/>
          </w:tcPr>
          <w:p w14:paraId="11D2FF1E">
            <w:pPr>
              <w:widowControl/>
              <w:spacing w:line="240" w:lineRule="exact"/>
              <w:jc w:val="right"/>
              <w:rPr>
                <w:rFonts w:hint="eastAsia" w:ascii="宋体" w:hAnsi="宋体" w:cs="宋体"/>
                <w:kern w:val="0"/>
                <w:sz w:val="24"/>
                <w:szCs w:val="24"/>
              </w:rPr>
            </w:pPr>
          </w:p>
        </w:tc>
        <w:tc>
          <w:tcPr>
            <w:tcW w:w="0" w:type="auto"/>
            <w:tcBorders>
              <w:top w:val="nil"/>
              <w:left w:val="nil"/>
              <w:bottom w:val="single" w:color="auto" w:sz="4" w:space="0"/>
              <w:right w:val="single" w:color="auto" w:sz="4" w:space="0"/>
            </w:tcBorders>
            <w:shd w:val="clear" w:color="auto" w:fill="auto"/>
            <w:noWrap w:val="0"/>
            <w:vAlign w:val="center"/>
          </w:tcPr>
          <w:p w14:paraId="6AC97B3F">
            <w:pPr>
              <w:widowControl/>
              <w:spacing w:line="240" w:lineRule="exact"/>
              <w:jc w:val="right"/>
              <w:rPr>
                <w:rFonts w:hint="eastAsia" w:ascii="宋体" w:hAnsi="宋体" w:cs="宋体"/>
                <w:kern w:val="0"/>
                <w:sz w:val="24"/>
                <w:szCs w:val="24"/>
              </w:rPr>
            </w:pPr>
          </w:p>
        </w:tc>
      </w:tr>
      <w:tr w14:paraId="6CD8387D">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668AEB">
            <w:pPr>
              <w:widowControl/>
              <w:spacing w:line="240" w:lineRule="exact"/>
              <w:jc w:val="left"/>
              <w:rPr>
                <w:rFonts w:ascii="宋体" w:hAnsi="宋体" w:cs="宋体"/>
                <w:kern w:val="0"/>
                <w:sz w:val="24"/>
                <w:szCs w:val="24"/>
              </w:rPr>
            </w:pPr>
            <w:r>
              <w:rPr>
                <w:rFonts w:hint="eastAsia" w:ascii="宋体" w:hAnsi="宋体" w:cs="宋体"/>
                <w:kern w:val="0"/>
                <w:sz w:val="24"/>
                <w:szCs w:val="24"/>
              </w:rPr>
              <w:t>205</w:t>
            </w:r>
          </w:p>
        </w:tc>
        <w:tc>
          <w:tcPr>
            <w:tcW w:w="0" w:type="auto"/>
            <w:tcBorders>
              <w:top w:val="nil"/>
              <w:left w:val="nil"/>
              <w:bottom w:val="single" w:color="auto" w:sz="4" w:space="0"/>
              <w:right w:val="single" w:color="auto" w:sz="4" w:space="0"/>
            </w:tcBorders>
            <w:shd w:val="clear" w:color="auto" w:fill="auto"/>
            <w:noWrap/>
            <w:vAlign w:val="center"/>
          </w:tcPr>
          <w:p w14:paraId="0D6AA8A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教育支出</w:t>
            </w:r>
          </w:p>
        </w:tc>
        <w:tc>
          <w:tcPr>
            <w:tcW w:w="0" w:type="auto"/>
            <w:tcBorders>
              <w:top w:val="nil"/>
              <w:left w:val="nil"/>
              <w:bottom w:val="single" w:color="auto" w:sz="4" w:space="0"/>
              <w:right w:val="single" w:color="auto" w:sz="4" w:space="0"/>
            </w:tcBorders>
            <w:shd w:val="clear" w:color="auto" w:fill="auto"/>
            <w:noWrap/>
            <w:vAlign w:val="center"/>
          </w:tcPr>
          <w:p w14:paraId="5844402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78402.20</w:t>
            </w:r>
          </w:p>
        </w:tc>
        <w:tc>
          <w:tcPr>
            <w:tcW w:w="0" w:type="auto"/>
            <w:tcBorders>
              <w:top w:val="nil"/>
              <w:left w:val="nil"/>
              <w:bottom w:val="single" w:color="auto" w:sz="4" w:space="0"/>
              <w:right w:val="single" w:color="auto" w:sz="4" w:space="0"/>
            </w:tcBorders>
            <w:shd w:val="clear" w:color="auto" w:fill="auto"/>
            <w:noWrap/>
            <w:vAlign w:val="center"/>
          </w:tcPr>
          <w:p w14:paraId="16E47CA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74206.20</w:t>
            </w:r>
          </w:p>
        </w:tc>
        <w:tc>
          <w:tcPr>
            <w:tcW w:w="0" w:type="auto"/>
            <w:tcBorders>
              <w:top w:val="nil"/>
              <w:left w:val="nil"/>
              <w:bottom w:val="single" w:color="auto" w:sz="4" w:space="0"/>
              <w:right w:val="single" w:color="auto" w:sz="4" w:space="0"/>
            </w:tcBorders>
            <w:shd w:val="clear" w:color="auto" w:fill="auto"/>
            <w:noWrap/>
            <w:vAlign w:val="center"/>
          </w:tcPr>
          <w:p w14:paraId="3C1D67D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4200.00</w:t>
            </w:r>
          </w:p>
        </w:tc>
        <w:tc>
          <w:tcPr>
            <w:tcW w:w="0" w:type="auto"/>
            <w:tcBorders>
              <w:top w:val="nil"/>
              <w:left w:val="nil"/>
              <w:bottom w:val="single" w:color="auto" w:sz="4" w:space="0"/>
              <w:right w:val="single" w:color="auto" w:sz="4" w:space="0"/>
            </w:tcBorders>
            <w:shd w:val="clear" w:color="auto" w:fill="auto"/>
            <w:noWrap w:val="0"/>
            <w:vAlign w:val="center"/>
          </w:tcPr>
          <w:p w14:paraId="35D024C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2D6EA03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3BB7B62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C665AC8">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FFFA46">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20501</w:t>
            </w:r>
          </w:p>
        </w:tc>
        <w:tc>
          <w:tcPr>
            <w:tcW w:w="0" w:type="auto"/>
            <w:tcBorders>
              <w:top w:val="nil"/>
              <w:left w:val="nil"/>
              <w:bottom w:val="single" w:color="auto" w:sz="4" w:space="0"/>
              <w:right w:val="single" w:color="auto" w:sz="4" w:space="0"/>
            </w:tcBorders>
            <w:shd w:val="clear" w:color="auto" w:fill="auto"/>
            <w:noWrap/>
            <w:vAlign w:val="center"/>
          </w:tcPr>
          <w:p w14:paraId="3A705348">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教育管理事务</w:t>
            </w:r>
          </w:p>
        </w:tc>
        <w:tc>
          <w:tcPr>
            <w:tcW w:w="0" w:type="auto"/>
            <w:tcBorders>
              <w:top w:val="nil"/>
              <w:left w:val="nil"/>
              <w:bottom w:val="single" w:color="auto" w:sz="4" w:space="0"/>
              <w:right w:val="single" w:color="auto" w:sz="4" w:space="0"/>
            </w:tcBorders>
            <w:shd w:val="clear" w:color="auto" w:fill="auto"/>
            <w:noWrap/>
            <w:vAlign w:val="center"/>
          </w:tcPr>
          <w:p w14:paraId="6465156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1657.30</w:t>
            </w:r>
          </w:p>
        </w:tc>
        <w:tc>
          <w:tcPr>
            <w:tcW w:w="0" w:type="auto"/>
            <w:tcBorders>
              <w:top w:val="nil"/>
              <w:left w:val="nil"/>
              <w:bottom w:val="single" w:color="auto" w:sz="4" w:space="0"/>
              <w:right w:val="single" w:color="auto" w:sz="4" w:space="0"/>
            </w:tcBorders>
            <w:shd w:val="clear" w:color="auto" w:fill="auto"/>
            <w:noWrap/>
            <w:vAlign w:val="center"/>
          </w:tcPr>
          <w:p w14:paraId="6715D94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1398.30</w:t>
            </w:r>
          </w:p>
        </w:tc>
        <w:tc>
          <w:tcPr>
            <w:tcW w:w="0" w:type="auto"/>
            <w:tcBorders>
              <w:top w:val="nil"/>
              <w:left w:val="nil"/>
              <w:bottom w:val="single" w:color="auto" w:sz="4" w:space="0"/>
              <w:right w:val="single" w:color="auto" w:sz="4" w:space="0"/>
            </w:tcBorders>
            <w:shd w:val="clear" w:color="auto" w:fill="auto"/>
            <w:noWrap/>
            <w:vAlign w:val="center"/>
          </w:tcPr>
          <w:p w14:paraId="7137B6B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259.00</w:t>
            </w:r>
          </w:p>
        </w:tc>
        <w:tc>
          <w:tcPr>
            <w:tcW w:w="0" w:type="auto"/>
            <w:tcBorders>
              <w:top w:val="nil"/>
              <w:left w:val="nil"/>
              <w:bottom w:val="single" w:color="auto" w:sz="4" w:space="0"/>
              <w:right w:val="single" w:color="auto" w:sz="4" w:space="0"/>
            </w:tcBorders>
            <w:shd w:val="clear" w:color="auto" w:fill="auto"/>
            <w:noWrap w:val="0"/>
            <w:vAlign w:val="center"/>
          </w:tcPr>
          <w:p w14:paraId="6B87E04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E01870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F5B569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78BB9EC">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4FDFCF">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2050101</w:t>
            </w:r>
          </w:p>
        </w:tc>
        <w:tc>
          <w:tcPr>
            <w:tcW w:w="0" w:type="auto"/>
            <w:tcBorders>
              <w:top w:val="nil"/>
              <w:left w:val="nil"/>
              <w:bottom w:val="single" w:color="auto" w:sz="4" w:space="0"/>
              <w:right w:val="single" w:color="auto" w:sz="4" w:space="0"/>
            </w:tcBorders>
            <w:shd w:val="clear" w:color="auto" w:fill="auto"/>
            <w:noWrap/>
            <w:vAlign w:val="center"/>
          </w:tcPr>
          <w:p w14:paraId="6A029AC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行政运行</w:t>
            </w:r>
          </w:p>
        </w:tc>
        <w:tc>
          <w:tcPr>
            <w:tcW w:w="0" w:type="auto"/>
            <w:tcBorders>
              <w:top w:val="nil"/>
              <w:left w:val="nil"/>
              <w:bottom w:val="single" w:color="auto" w:sz="4" w:space="0"/>
              <w:right w:val="single" w:color="auto" w:sz="4" w:space="0"/>
            </w:tcBorders>
            <w:shd w:val="clear" w:color="auto" w:fill="auto"/>
            <w:noWrap/>
            <w:vAlign w:val="center"/>
          </w:tcPr>
          <w:p w14:paraId="378F552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229.00</w:t>
            </w:r>
          </w:p>
        </w:tc>
        <w:tc>
          <w:tcPr>
            <w:tcW w:w="0" w:type="auto"/>
            <w:tcBorders>
              <w:top w:val="nil"/>
              <w:left w:val="nil"/>
              <w:bottom w:val="single" w:color="auto" w:sz="4" w:space="0"/>
              <w:right w:val="single" w:color="auto" w:sz="4" w:space="0"/>
            </w:tcBorders>
            <w:shd w:val="clear" w:color="auto" w:fill="auto"/>
            <w:noWrap/>
            <w:vAlign w:val="center"/>
          </w:tcPr>
          <w:p w14:paraId="7EE371E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229.00</w:t>
            </w:r>
          </w:p>
        </w:tc>
        <w:tc>
          <w:tcPr>
            <w:tcW w:w="0" w:type="auto"/>
            <w:tcBorders>
              <w:top w:val="nil"/>
              <w:left w:val="nil"/>
              <w:bottom w:val="single" w:color="auto" w:sz="4" w:space="0"/>
              <w:right w:val="single" w:color="auto" w:sz="4" w:space="0"/>
            </w:tcBorders>
            <w:shd w:val="clear" w:color="auto" w:fill="auto"/>
            <w:noWrap/>
            <w:vAlign w:val="center"/>
          </w:tcPr>
          <w:p w14:paraId="7E15A48B">
            <w:pPr>
              <w:widowControl/>
              <w:spacing w:line="240" w:lineRule="exact"/>
              <w:jc w:val="center"/>
              <w:rPr>
                <w:rFonts w:ascii="仿宋_GB2312" w:hAnsi="宋体" w:eastAsia="仿宋_GB2312" w:cs="宋体"/>
                <w:color w:val="0000FF"/>
                <w:kern w:val="0"/>
                <w:sz w:val="24"/>
                <w:szCs w:val="24"/>
              </w:rPr>
            </w:pPr>
          </w:p>
        </w:tc>
        <w:tc>
          <w:tcPr>
            <w:tcW w:w="0" w:type="auto"/>
            <w:tcBorders>
              <w:top w:val="nil"/>
              <w:left w:val="nil"/>
              <w:bottom w:val="single" w:color="auto" w:sz="4" w:space="0"/>
              <w:right w:val="single" w:color="auto" w:sz="4" w:space="0"/>
            </w:tcBorders>
            <w:shd w:val="clear" w:color="auto" w:fill="auto"/>
            <w:noWrap w:val="0"/>
            <w:vAlign w:val="center"/>
          </w:tcPr>
          <w:p w14:paraId="2E9E997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E0F0E3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88EFC1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AA2C6B6">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EA2C3E">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2050199</w:t>
            </w:r>
          </w:p>
        </w:tc>
        <w:tc>
          <w:tcPr>
            <w:tcW w:w="0" w:type="auto"/>
            <w:tcBorders>
              <w:top w:val="nil"/>
              <w:left w:val="nil"/>
              <w:bottom w:val="single" w:color="auto" w:sz="4" w:space="0"/>
              <w:right w:val="single" w:color="auto" w:sz="4" w:space="0"/>
            </w:tcBorders>
            <w:shd w:val="clear" w:color="auto" w:fill="auto"/>
            <w:noWrap/>
            <w:vAlign w:val="center"/>
          </w:tcPr>
          <w:p w14:paraId="56D506B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其他教育管理事务支出</w:t>
            </w:r>
          </w:p>
        </w:tc>
        <w:tc>
          <w:tcPr>
            <w:tcW w:w="0" w:type="auto"/>
            <w:tcBorders>
              <w:top w:val="nil"/>
              <w:left w:val="nil"/>
              <w:bottom w:val="single" w:color="auto" w:sz="4" w:space="0"/>
              <w:right w:val="single" w:color="auto" w:sz="4" w:space="0"/>
            </w:tcBorders>
            <w:shd w:val="clear" w:color="auto" w:fill="auto"/>
            <w:noWrap/>
            <w:vAlign w:val="center"/>
          </w:tcPr>
          <w:p w14:paraId="5FFEB7A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1428.20</w:t>
            </w:r>
          </w:p>
        </w:tc>
        <w:tc>
          <w:tcPr>
            <w:tcW w:w="0" w:type="auto"/>
            <w:tcBorders>
              <w:top w:val="nil"/>
              <w:left w:val="nil"/>
              <w:bottom w:val="single" w:color="auto" w:sz="4" w:space="0"/>
              <w:right w:val="single" w:color="auto" w:sz="4" w:space="0"/>
            </w:tcBorders>
            <w:shd w:val="clear" w:color="auto" w:fill="auto"/>
            <w:noWrap/>
            <w:vAlign w:val="center"/>
          </w:tcPr>
          <w:p w14:paraId="0727775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1169.20</w:t>
            </w:r>
          </w:p>
        </w:tc>
        <w:tc>
          <w:tcPr>
            <w:tcW w:w="0" w:type="auto"/>
            <w:tcBorders>
              <w:top w:val="nil"/>
              <w:left w:val="nil"/>
              <w:bottom w:val="single" w:color="auto" w:sz="4" w:space="0"/>
              <w:right w:val="single" w:color="auto" w:sz="4" w:space="0"/>
            </w:tcBorders>
            <w:shd w:val="clear" w:color="auto" w:fill="auto"/>
            <w:noWrap/>
            <w:vAlign w:val="center"/>
          </w:tcPr>
          <w:p w14:paraId="606AB27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259.00</w:t>
            </w:r>
          </w:p>
        </w:tc>
        <w:tc>
          <w:tcPr>
            <w:tcW w:w="0" w:type="auto"/>
            <w:tcBorders>
              <w:top w:val="nil"/>
              <w:left w:val="nil"/>
              <w:bottom w:val="single" w:color="auto" w:sz="4" w:space="0"/>
              <w:right w:val="single" w:color="auto" w:sz="4" w:space="0"/>
            </w:tcBorders>
            <w:shd w:val="clear" w:color="auto" w:fill="auto"/>
            <w:noWrap w:val="0"/>
            <w:vAlign w:val="center"/>
          </w:tcPr>
          <w:p w14:paraId="2FB5D0D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3ADABDF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30ED57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654179B">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C3ABE7">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w:t>
            </w:r>
          </w:p>
        </w:tc>
        <w:tc>
          <w:tcPr>
            <w:tcW w:w="0" w:type="auto"/>
            <w:tcBorders>
              <w:top w:val="nil"/>
              <w:left w:val="nil"/>
              <w:bottom w:val="single" w:color="auto" w:sz="4" w:space="0"/>
              <w:right w:val="single" w:color="auto" w:sz="4" w:space="0"/>
            </w:tcBorders>
            <w:shd w:val="clear" w:color="auto" w:fill="auto"/>
            <w:noWrap/>
            <w:vAlign w:val="center"/>
          </w:tcPr>
          <w:p w14:paraId="33F1680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普通教育</w:t>
            </w:r>
          </w:p>
        </w:tc>
        <w:tc>
          <w:tcPr>
            <w:tcW w:w="0" w:type="auto"/>
            <w:tcBorders>
              <w:top w:val="nil"/>
              <w:left w:val="nil"/>
              <w:bottom w:val="single" w:color="auto" w:sz="4" w:space="0"/>
              <w:right w:val="single" w:color="auto" w:sz="4" w:space="0"/>
            </w:tcBorders>
            <w:shd w:val="clear" w:color="auto" w:fill="auto"/>
            <w:noWrap/>
            <w:vAlign w:val="center"/>
          </w:tcPr>
          <w:p w14:paraId="30F81FF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74407.00</w:t>
            </w:r>
          </w:p>
        </w:tc>
        <w:tc>
          <w:tcPr>
            <w:tcW w:w="0" w:type="auto"/>
            <w:tcBorders>
              <w:top w:val="nil"/>
              <w:left w:val="nil"/>
              <w:bottom w:val="single" w:color="auto" w:sz="4" w:space="0"/>
              <w:right w:val="single" w:color="auto" w:sz="4" w:space="0"/>
            </w:tcBorders>
            <w:shd w:val="clear" w:color="auto" w:fill="auto"/>
            <w:noWrap/>
            <w:vAlign w:val="center"/>
          </w:tcPr>
          <w:p w14:paraId="72B056B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70476.00</w:t>
            </w:r>
          </w:p>
        </w:tc>
        <w:tc>
          <w:tcPr>
            <w:tcW w:w="0" w:type="auto"/>
            <w:tcBorders>
              <w:top w:val="nil"/>
              <w:left w:val="nil"/>
              <w:bottom w:val="single" w:color="auto" w:sz="4" w:space="0"/>
              <w:right w:val="single" w:color="auto" w:sz="4" w:space="0"/>
            </w:tcBorders>
            <w:shd w:val="clear" w:color="auto" w:fill="auto"/>
            <w:noWrap/>
            <w:vAlign w:val="center"/>
          </w:tcPr>
          <w:p w14:paraId="4D33462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3931.00</w:t>
            </w:r>
          </w:p>
        </w:tc>
        <w:tc>
          <w:tcPr>
            <w:tcW w:w="0" w:type="auto"/>
            <w:tcBorders>
              <w:top w:val="nil"/>
              <w:left w:val="nil"/>
              <w:bottom w:val="single" w:color="auto" w:sz="4" w:space="0"/>
              <w:right w:val="single" w:color="auto" w:sz="4" w:space="0"/>
            </w:tcBorders>
            <w:shd w:val="clear" w:color="auto" w:fill="auto"/>
            <w:noWrap w:val="0"/>
            <w:vAlign w:val="center"/>
          </w:tcPr>
          <w:p w14:paraId="75E397F5">
            <w:pPr>
              <w:widowControl/>
              <w:spacing w:line="240" w:lineRule="exact"/>
              <w:jc w:val="right"/>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FC9EBA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20C069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41EEAEB0">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2D138E">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2050201</w:t>
            </w:r>
          </w:p>
        </w:tc>
        <w:tc>
          <w:tcPr>
            <w:tcW w:w="0" w:type="auto"/>
            <w:tcBorders>
              <w:top w:val="nil"/>
              <w:left w:val="nil"/>
              <w:bottom w:val="single" w:color="auto" w:sz="4" w:space="0"/>
              <w:right w:val="single" w:color="auto" w:sz="4" w:space="0"/>
            </w:tcBorders>
            <w:shd w:val="clear" w:color="auto" w:fill="auto"/>
            <w:noWrap/>
            <w:vAlign w:val="center"/>
          </w:tcPr>
          <w:p w14:paraId="1556DF8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学前教育</w:t>
            </w:r>
          </w:p>
        </w:tc>
        <w:tc>
          <w:tcPr>
            <w:tcW w:w="0" w:type="auto"/>
            <w:tcBorders>
              <w:top w:val="nil"/>
              <w:left w:val="nil"/>
              <w:bottom w:val="single" w:color="auto" w:sz="4" w:space="0"/>
              <w:right w:val="single" w:color="auto" w:sz="4" w:space="0"/>
            </w:tcBorders>
            <w:shd w:val="clear" w:color="auto" w:fill="auto"/>
            <w:noWrap/>
            <w:vAlign w:val="center"/>
          </w:tcPr>
          <w:p w14:paraId="3ED98F3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2528.10</w:t>
            </w:r>
          </w:p>
        </w:tc>
        <w:tc>
          <w:tcPr>
            <w:tcW w:w="0" w:type="auto"/>
            <w:tcBorders>
              <w:top w:val="nil"/>
              <w:left w:val="nil"/>
              <w:bottom w:val="single" w:color="auto" w:sz="4" w:space="0"/>
              <w:right w:val="single" w:color="auto" w:sz="4" w:space="0"/>
            </w:tcBorders>
            <w:shd w:val="clear" w:color="auto" w:fill="auto"/>
            <w:noWrap/>
            <w:vAlign w:val="center"/>
          </w:tcPr>
          <w:p w14:paraId="48E411E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2528.10</w:t>
            </w:r>
          </w:p>
        </w:tc>
        <w:tc>
          <w:tcPr>
            <w:tcW w:w="0" w:type="auto"/>
            <w:tcBorders>
              <w:top w:val="nil"/>
              <w:left w:val="nil"/>
              <w:bottom w:val="single" w:color="auto" w:sz="4" w:space="0"/>
              <w:right w:val="single" w:color="auto" w:sz="4" w:space="0"/>
            </w:tcBorders>
            <w:shd w:val="clear" w:color="auto" w:fill="auto"/>
            <w:noWrap/>
            <w:vAlign w:val="center"/>
          </w:tcPr>
          <w:p w14:paraId="275F939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E96FF3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39CB1F3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CE6B20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2543573">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C09E28">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2050202</w:t>
            </w:r>
          </w:p>
        </w:tc>
        <w:tc>
          <w:tcPr>
            <w:tcW w:w="0" w:type="auto"/>
            <w:tcBorders>
              <w:top w:val="nil"/>
              <w:left w:val="nil"/>
              <w:bottom w:val="single" w:color="auto" w:sz="4" w:space="0"/>
              <w:right w:val="single" w:color="auto" w:sz="4" w:space="0"/>
            </w:tcBorders>
            <w:shd w:val="clear" w:color="auto" w:fill="auto"/>
            <w:noWrap/>
            <w:vAlign w:val="center"/>
          </w:tcPr>
          <w:p w14:paraId="134D6EA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小学教育</w:t>
            </w:r>
          </w:p>
        </w:tc>
        <w:tc>
          <w:tcPr>
            <w:tcW w:w="0" w:type="auto"/>
            <w:tcBorders>
              <w:top w:val="nil"/>
              <w:left w:val="nil"/>
              <w:bottom w:val="single" w:color="auto" w:sz="4" w:space="0"/>
              <w:right w:val="single" w:color="auto" w:sz="4" w:space="0"/>
            </w:tcBorders>
            <w:shd w:val="clear" w:color="auto" w:fill="auto"/>
            <w:noWrap/>
            <w:vAlign w:val="center"/>
          </w:tcPr>
          <w:p w14:paraId="733B664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37031.10</w:t>
            </w:r>
          </w:p>
        </w:tc>
        <w:tc>
          <w:tcPr>
            <w:tcW w:w="0" w:type="auto"/>
            <w:tcBorders>
              <w:top w:val="nil"/>
              <w:left w:val="nil"/>
              <w:bottom w:val="single" w:color="auto" w:sz="4" w:space="0"/>
              <w:right w:val="single" w:color="auto" w:sz="4" w:space="0"/>
            </w:tcBorders>
            <w:shd w:val="clear" w:color="auto" w:fill="auto"/>
            <w:noWrap/>
            <w:vAlign w:val="center"/>
          </w:tcPr>
          <w:p w14:paraId="1F61BB1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36581.10</w:t>
            </w:r>
          </w:p>
        </w:tc>
        <w:tc>
          <w:tcPr>
            <w:tcW w:w="0" w:type="auto"/>
            <w:tcBorders>
              <w:top w:val="nil"/>
              <w:left w:val="nil"/>
              <w:bottom w:val="single" w:color="auto" w:sz="4" w:space="0"/>
              <w:right w:val="single" w:color="auto" w:sz="4" w:space="0"/>
            </w:tcBorders>
            <w:shd w:val="clear" w:color="auto" w:fill="auto"/>
            <w:noWrap/>
            <w:vAlign w:val="center"/>
          </w:tcPr>
          <w:p w14:paraId="27752DD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450.00</w:t>
            </w:r>
          </w:p>
        </w:tc>
        <w:tc>
          <w:tcPr>
            <w:tcW w:w="0" w:type="auto"/>
            <w:tcBorders>
              <w:top w:val="nil"/>
              <w:left w:val="nil"/>
              <w:bottom w:val="single" w:color="auto" w:sz="4" w:space="0"/>
              <w:right w:val="single" w:color="auto" w:sz="4" w:space="0"/>
            </w:tcBorders>
            <w:shd w:val="clear" w:color="auto" w:fill="auto"/>
            <w:noWrap w:val="0"/>
            <w:vAlign w:val="center"/>
          </w:tcPr>
          <w:p w14:paraId="3C48023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3999BC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BF3909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2B8A9BCA">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E0C58C">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2050203</w:t>
            </w:r>
          </w:p>
        </w:tc>
        <w:tc>
          <w:tcPr>
            <w:tcW w:w="0" w:type="auto"/>
            <w:tcBorders>
              <w:top w:val="nil"/>
              <w:left w:val="nil"/>
              <w:bottom w:val="single" w:color="auto" w:sz="4" w:space="0"/>
              <w:right w:val="single" w:color="auto" w:sz="4" w:space="0"/>
            </w:tcBorders>
            <w:shd w:val="clear" w:color="auto" w:fill="auto"/>
            <w:noWrap/>
            <w:vAlign w:val="center"/>
          </w:tcPr>
          <w:p w14:paraId="33D54C7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初中教育</w:t>
            </w:r>
          </w:p>
        </w:tc>
        <w:tc>
          <w:tcPr>
            <w:tcW w:w="0" w:type="auto"/>
            <w:tcBorders>
              <w:top w:val="nil"/>
              <w:left w:val="nil"/>
              <w:bottom w:val="single" w:color="auto" w:sz="4" w:space="0"/>
              <w:right w:val="single" w:color="auto" w:sz="4" w:space="0"/>
            </w:tcBorders>
            <w:shd w:val="clear" w:color="auto" w:fill="auto"/>
            <w:noWrap/>
            <w:vAlign w:val="center"/>
          </w:tcPr>
          <w:p w14:paraId="16C92A8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16656.40</w:t>
            </w:r>
          </w:p>
        </w:tc>
        <w:tc>
          <w:tcPr>
            <w:tcW w:w="0" w:type="auto"/>
            <w:tcBorders>
              <w:top w:val="nil"/>
              <w:left w:val="nil"/>
              <w:bottom w:val="single" w:color="auto" w:sz="4" w:space="0"/>
              <w:right w:val="single" w:color="auto" w:sz="4" w:space="0"/>
            </w:tcBorders>
            <w:shd w:val="clear" w:color="auto" w:fill="auto"/>
            <w:noWrap/>
            <w:vAlign w:val="center"/>
          </w:tcPr>
          <w:p w14:paraId="265CDC1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16656.40</w:t>
            </w:r>
          </w:p>
        </w:tc>
        <w:tc>
          <w:tcPr>
            <w:tcW w:w="0" w:type="auto"/>
            <w:tcBorders>
              <w:top w:val="nil"/>
              <w:left w:val="nil"/>
              <w:bottom w:val="single" w:color="auto" w:sz="4" w:space="0"/>
              <w:right w:val="single" w:color="auto" w:sz="4" w:space="0"/>
            </w:tcBorders>
            <w:shd w:val="clear" w:color="auto" w:fill="auto"/>
            <w:noWrap/>
            <w:vAlign w:val="center"/>
          </w:tcPr>
          <w:p w14:paraId="00E0931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9D1FF0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7316CE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2BCF628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474CE26D">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9291A0">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2050204</w:t>
            </w:r>
          </w:p>
        </w:tc>
        <w:tc>
          <w:tcPr>
            <w:tcW w:w="0" w:type="auto"/>
            <w:tcBorders>
              <w:top w:val="nil"/>
              <w:left w:val="nil"/>
              <w:bottom w:val="single" w:color="auto" w:sz="4" w:space="0"/>
              <w:right w:val="single" w:color="auto" w:sz="4" w:space="0"/>
            </w:tcBorders>
            <w:shd w:val="clear" w:color="auto" w:fill="auto"/>
            <w:noWrap/>
            <w:vAlign w:val="center"/>
          </w:tcPr>
          <w:p w14:paraId="6042A768">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高中教育</w:t>
            </w:r>
          </w:p>
        </w:tc>
        <w:tc>
          <w:tcPr>
            <w:tcW w:w="0" w:type="auto"/>
            <w:tcBorders>
              <w:top w:val="nil"/>
              <w:left w:val="nil"/>
              <w:bottom w:val="single" w:color="auto" w:sz="4" w:space="0"/>
              <w:right w:val="single" w:color="auto" w:sz="4" w:space="0"/>
            </w:tcBorders>
            <w:shd w:val="clear" w:color="auto" w:fill="auto"/>
            <w:noWrap/>
            <w:vAlign w:val="center"/>
          </w:tcPr>
          <w:p w14:paraId="31A628D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15252.40</w:t>
            </w:r>
          </w:p>
        </w:tc>
        <w:tc>
          <w:tcPr>
            <w:tcW w:w="0" w:type="auto"/>
            <w:tcBorders>
              <w:top w:val="nil"/>
              <w:left w:val="nil"/>
              <w:bottom w:val="single" w:color="auto" w:sz="4" w:space="0"/>
              <w:right w:val="single" w:color="auto" w:sz="4" w:space="0"/>
            </w:tcBorders>
            <w:shd w:val="clear" w:color="auto" w:fill="auto"/>
            <w:noWrap/>
            <w:vAlign w:val="center"/>
          </w:tcPr>
          <w:p w14:paraId="73FD474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14710.40</w:t>
            </w:r>
          </w:p>
        </w:tc>
        <w:tc>
          <w:tcPr>
            <w:tcW w:w="0" w:type="auto"/>
            <w:tcBorders>
              <w:top w:val="nil"/>
              <w:left w:val="nil"/>
              <w:bottom w:val="single" w:color="auto" w:sz="4" w:space="0"/>
              <w:right w:val="single" w:color="auto" w:sz="4" w:space="0"/>
            </w:tcBorders>
            <w:shd w:val="clear" w:color="auto" w:fill="auto"/>
            <w:noWrap/>
            <w:vAlign w:val="center"/>
          </w:tcPr>
          <w:p w14:paraId="63AA5D2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542.00</w:t>
            </w:r>
          </w:p>
        </w:tc>
        <w:tc>
          <w:tcPr>
            <w:tcW w:w="0" w:type="auto"/>
            <w:tcBorders>
              <w:top w:val="nil"/>
              <w:left w:val="nil"/>
              <w:bottom w:val="single" w:color="auto" w:sz="4" w:space="0"/>
              <w:right w:val="single" w:color="auto" w:sz="4" w:space="0"/>
            </w:tcBorders>
            <w:shd w:val="clear" w:color="auto" w:fill="auto"/>
            <w:noWrap w:val="0"/>
            <w:vAlign w:val="center"/>
          </w:tcPr>
          <w:p w14:paraId="3A23676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4911C1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0FA568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2D7144B">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508A55">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2050299</w:t>
            </w:r>
          </w:p>
        </w:tc>
        <w:tc>
          <w:tcPr>
            <w:tcW w:w="0" w:type="auto"/>
            <w:tcBorders>
              <w:top w:val="nil"/>
              <w:left w:val="nil"/>
              <w:bottom w:val="single" w:color="auto" w:sz="4" w:space="0"/>
              <w:right w:val="single" w:color="auto" w:sz="4" w:space="0"/>
            </w:tcBorders>
            <w:shd w:val="clear" w:color="auto" w:fill="auto"/>
            <w:noWrap/>
            <w:vAlign w:val="center"/>
          </w:tcPr>
          <w:p w14:paraId="7AFEDB9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其他普通教育支出</w:t>
            </w:r>
          </w:p>
        </w:tc>
        <w:tc>
          <w:tcPr>
            <w:tcW w:w="0" w:type="auto"/>
            <w:tcBorders>
              <w:top w:val="nil"/>
              <w:left w:val="nil"/>
              <w:bottom w:val="single" w:color="auto" w:sz="4" w:space="0"/>
              <w:right w:val="single" w:color="auto" w:sz="4" w:space="0"/>
            </w:tcBorders>
            <w:shd w:val="clear" w:color="auto" w:fill="auto"/>
            <w:noWrap/>
            <w:vAlign w:val="center"/>
          </w:tcPr>
          <w:p w14:paraId="63B78A5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2939.00</w:t>
            </w:r>
          </w:p>
        </w:tc>
        <w:tc>
          <w:tcPr>
            <w:tcW w:w="0" w:type="auto"/>
            <w:tcBorders>
              <w:top w:val="nil"/>
              <w:left w:val="nil"/>
              <w:bottom w:val="single" w:color="auto" w:sz="4" w:space="0"/>
              <w:right w:val="single" w:color="auto" w:sz="4" w:space="0"/>
            </w:tcBorders>
            <w:shd w:val="clear" w:color="auto" w:fill="auto"/>
            <w:noWrap/>
            <w:vAlign w:val="center"/>
          </w:tcPr>
          <w:p w14:paraId="066B699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FA10CC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2939.00</w:t>
            </w:r>
          </w:p>
        </w:tc>
        <w:tc>
          <w:tcPr>
            <w:tcW w:w="0" w:type="auto"/>
            <w:tcBorders>
              <w:top w:val="nil"/>
              <w:left w:val="nil"/>
              <w:bottom w:val="single" w:color="auto" w:sz="4" w:space="0"/>
              <w:right w:val="single" w:color="auto" w:sz="4" w:space="0"/>
            </w:tcBorders>
            <w:shd w:val="clear" w:color="auto" w:fill="auto"/>
            <w:noWrap w:val="0"/>
            <w:vAlign w:val="center"/>
          </w:tcPr>
          <w:p w14:paraId="460CC49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64117E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3B714F0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48B4DFD2">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1D2CEE">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20503</w:t>
            </w:r>
          </w:p>
        </w:tc>
        <w:tc>
          <w:tcPr>
            <w:tcW w:w="0" w:type="auto"/>
            <w:tcBorders>
              <w:top w:val="nil"/>
              <w:left w:val="nil"/>
              <w:bottom w:val="single" w:color="auto" w:sz="4" w:space="0"/>
              <w:right w:val="single" w:color="auto" w:sz="4" w:space="0"/>
            </w:tcBorders>
            <w:shd w:val="clear" w:color="auto" w:fill="auto"/>
            <w:noWrap/>
            <w:vAlign w:val="center"/>
          </w:tcPr>
          <w:p w14:paraId="38A21F0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职业教育</w:t>
            </w:r>
          </w:p>
        </w:tc>
        <w:tc>
          <w:tcPr>
            <w:tcW w:w="0" w:type="auto"/>
            <w:tcBorders>
              <w:top w:val="nil"/>
              <w:left w:val="nil"/>
              <w:bottom w:val="single" w:color="auto" w:sz="4" w:space="0"/>
              <w:right w:val="single" w:color="auto" w:sz="4" w:space="0"/>
            </w:tcBorders>
            <w:shd w:val="clear" w:color="auto" w:fill="auto"/>
            <w:noWrap/>
            <w:vAlign w:val="center"/>
          </w:tcPr>
          <w:p w14:paraId="3C2744B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0" w:type="auto"/>
            <w:tcBorders>
              <w:top w:val="nil"/>
              <w:left w:val="nil"/>
              <w:bottom w:val="single" w:color="auto" w:sz="4" w:space="0"/>
              <w:right w:val="single" w:color="auto" w:sz="4" w:space="0"/>
            </w:tcBorders>
            <w:shd w:val="clear" w:color="auto" w:fill="auto"/>
            <w:noWrap/>
            <w:vAlign w:val="center"/>
          </w:tcPr>
          <w:p w14:paraId="411A520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0" w:type="auto"/>
            <w:tcBorders>
              <w:top w:val="nil"/>
              <w:left w:val="nil"/>
              <w:bottom w:val="single" w:color="auto" w:sz="4" w:space="0"/>
              <w:right w:val="single" w:color="auto" w:sz="4" w:space="0"/>
            </w:tcBorders>
            <w:shd w:val="clear" w:color="auto" w:fill="auto"/>
            <w:noWrap/>
            <w:vAlign w:val="center"/>
          </w:tcPr>
          <w:p w14:paraId="4AB2048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4CA183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3793DD5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6F764F4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14DEAB0">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493670">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2050304</w:t>
            </w:r>
          </w:p>
        </w:tc>
        <w:tc>
          <w:tcPr>
            <w:tcW w:w="0" w:type="auto"/>
            <w:tcBorders>
              <w:top w:val="nil"/>
              <w:left w:val="nil"/>
              <w:bottom w:val="single" w:color="auto" w:sz="4" w:space="0"/>
              <w:right w:val="single" w:color="auto" w:sz="4" w:space="0"/>
            </w:tcBorders>
            <w:shd w:val="clear" w:color="auto" w:fill="auto"/>
            <w:noWrap/>
            <w:vAlign w:val="center"/>
          </w:tcPr>
          <w:p w14:paraId="5C1C827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职业高中教育</w:t>
            </w:r>
          </w:p>
        </w:tc>
        <w:tc>
          <w:tcPr>
            <w:tcW w:w="0" w:type="auto"/>
            <w:tcBorders>
              <w:top w:val="nil"/>
              <w:left w:val="nil"/>
              <w:bottom w:val="single" w:color="auto" w:sz="4" w:space="0"/>
              <w:right w:val="single" w:color="auto" w:sz="4" w:space="0"/>
            </w:tcBorders>
            <w:shd w:val="clear" w:color="auto" w:fill="auto"/>
            <w:noWrap/>
            <w:vAlign w:val="center"/>
          </w:tcPr>
          <w:p w14:paraId="5E3A504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0" w:type="auto"/>
            <w:tcBorders>
              <w:top w:val="nil"/>
              <w:left w:val="nil"/>
              <w:bottom w:val="single" w:color="auto" w:sz="4" w:space="0"/>
              <w:right w:val="single" w:color="auto" w:sz="4" w:space="0"/>
            </w:tcBorders>
            <w:shd w:val="clear" w:color="auto" w:fill="auto"/>
            <w:noWrap/>
            <w:vAlign w:val="center"/>
          </w:tcPr>
          <w:p w14:paraId="73E1A9A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1460.50</w:t>
            </w:r>
          </w:p>
        </w:tc>
        <w:tc>
          <w:tcPr>
            <w:tcW w:w="0" w:type="auto"/>
            <w:tcBorders>
              <w:top w:val="nil"/>
              <w:left w:val="nil"/>
              <w:bottom w:val="single" w:color="auto" w:sz="4" w:space="0"/>
              <w:right w:val="single" w:color="auto" w:sz="4" w:space="0"/>
            </w:tcBorders>
            <w:shd w:val="clear" w:color="auto" w:fill="auto"/>
            <w:noWrap/>
            <w:vAlign w:val="center"/>
          </w:tcPr>
          <w:p w14:paraId="69C1AB0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06D6E3B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233A3DC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62B0E56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AFB61D9">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420011">
            <w:pPr>
              <w:widowControl/>
              <w:spacing w:line="240" w:lineRule="exact"/>
              <w:jc w:val="left"/>
              <w:rPr>
                <w:rFonts w:ascii="宋体" w:hAnsi="宋体" w:cs="宋体"/>
                <w:kern w:val="0"/>
                <w:sz w:val="24"/>
                <w:szCs w:val="24"/>
              </w:rPr>
            </w:pPr>
            <w:r>
              <w:rPr>
                <w:rFonts w:hint="eastAsia" w:ascii="宋体" w:hAnsi="宋体" w:cs="宋体"/>
                <w:kern w:val="0"/>
                <w:sz w:val="24"/>
                <w:szCs w:val="24"/>
              </w:rPr>
              <w:t>20507</w:t>
            </w:r>
          </w:p>
        </w:tc>
        <w:tc>
          <w:tcPr>
            <w:tcW w:w="0" w:type="auto"/>
            <w:tcBorders>
              <w:top w:val="nil"/>
              <w:left w:val="nil"/>
              <w:bottom w:val="single" w:color="auto" w:sz="4" w:space="0"/>
              <w:right w:val="single" w:color="auto" w:sz="4" w:space="0"/>
            </w:tcBorders>
            <w:shd w:val="clear" w:color="auto" w:fill="auto"/>
            <w:noWrap/>
            <w:vAlign w:val="center"/>
          </w:tcPr>
          <w:p w14:paraId="7E5A565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特殊教育</w:t>
            </w:r>
          </w:p>
        </w:tc>
        <w:tc>
          <w:tcPr>
            <w:tcW w:w="0" w:type="auto"/>
            <w:tcBorders>
              <w:top w:val="nil"/>
              <w:left w:val="nil"/>
              <w:bottom w:val="single" w:color="auto" w:sz="4" w:space="0"/>
              <w:right w:val="single" w:color="auto" w:sz="4" w:space="0"/>
            </w:tcBorders>
            <w:shd w:val="clear" w:color="auto" w:fill="auto"/>
            <w:noWrap/>
            <w:vAlign w:val="center"/>
          </w:tcPr>
          <w:p w14:paraId="0C4581F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271.50</w:t>
            </w:r>
          </w:p>
        </w:tc>
        <w:tc>
          <w:tcPr>
            <w:tcW w:w="0" w:type="auto"/>
            <w:tcBorders>
              <w:top w:val="nil"/>
              <w:left w:val="nil"/>
              <w:bottom w:val="single" w:color="auto" w:sz="4" w:space="0"/>
              <w:right w:val="single" w:color="auto" w:sz="4" w:space="0"/>
            </w:tcBorders>
            <w:shd w:val="clear" w:color="auto" w:fill="auto"/>
            <w:noWrap/>
            <w:vAlign w:val="center"/>
          </w:tcPr>
          <w:p w14:paraId="2340E89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261.50</w:t>
            </w:r>
          </w:p>
        </w:tc>
        <w:tc>
          <w:tcPr>
            <w:tcW w:w="0" w:type="auto"/>
            <w:tcBorders>
              <w:top w:val="nil"/>
              <w:left w:val="nil"/>
              <w:bottom w:val="single" w:color="auto" w:sz="4" w:space="0"/>
              <w:right w:val="single" w:color="auto" w:sz="4" w:space="0"/>
            </w:tcBorders>
            <w:shd w:val="clear" w:color="auto" w:fill="auto"/>
            <w:noWrap/>
            <w:vAlign w:val="center"/>
          </w:tcPr>
          <w:p w14:paraId="225A14B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10.00</w:t>
            </w:r>
          </w:p>
        </w:tc>
        <w:tc>
          <w:tcPr>
            <w:tcW w:w="0" w:type="auto"/>
            <w:tcBorders>
              <w:top w:val="nil"/>
              <w:left w:val="nil"/>
              <w:bottom w:val="single" w:color="auto" w:sz="4" w:space="0"/>
              <w:right w:val="single" w:color="auto" w:sz="4" w:space="0"/>
            </w:tcBorders>
            <w:shd w:val="clear" w:color="auto" w:fill="auto"/>
            <w:noWrap w:val="0"/>
            <w:vAlign w:val="center"/>
          </w:tcPr>
          <w:p w14:paraId="2D2E37F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2BE7C3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6A27E94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409C2790">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C2D1A3">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2050701</w:t>
            </w:r>
          </w:p>
        </w:tc>
        <w:tc>
          <w:tcPr>
            <w:tcW w:w="0" w:type="auto"/>
            <w:tcBorders>
              <w:top w:val="nil"/>
              <w:left w:val="nil"/>
              <w:bottom w:val="single" w:color="auto" w:sz="4" w:space="0"/>
              <w:right w:val="single" w:color="auto" w:sz="4" w:space="0"/>
            </w:tcBorders>
            <w:shd w:val="clear" w:color="auto" w:fill="auto"/>
            <w:noWrap/>
            <w:vAlign w:val="center"/>
          </w:tcPr>
          <w:p w14:paraId="2490B3A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特殊学校教育</w:t>
            </w:r>
          </w:p>
        </w:tc>
        <w:tc>
          <w:tcPr>
            <w:tcW w:w="0" w:type="auto"/>
            <w:tcBorders>
              <w:top w:val="nil"/>
              <w:left w:val="nil"/>
              <w:bottom w:val="single" w:color="auto" w:sz="4" w:space="0"/>
              <w:right w:val="single" w:color="auto" w:sz="4" w:space="0"/>
            </w:tcBorders>
            <w:shd w:val="clear" w:color="auto" w:fill="auto"/>
            <w:noWrap/>
            <w:vAlign w:val="center"/>
          </w:tcPr>
          <w:p w14:paraId="6E605A6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271.50</w:t>
            </w:r>
          </w:p>
        </w:tc>
        <w:tc>
          <w:tcPr>
            <w:tcW w:w="0" w:type="auto"/>
            <w:tcBorders>
              <w:top w:val="nil"/>
              <w:left w:val="nil"/>
              <w:bottom w:val="single" w:color="auto" w:sz="4" w:space="0"/>
              <w:right w:val="single" w:color="auto" w:sz="4" w:space="0"/>
            </w:tcBorders>
            <w:shd w:val="clear" w:color="auto" w:fill="auto"/>
            <w:noWrap/>
            <w:vAlign w:val="center"/>
          </w:tcPr>
          <w:p w14:paraId="7E61876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261.50</w:t>
            </w:r>
          </w:p>
        </w:tc>
        <w:tc>
          <w:tcPr>
            <w:tcW w:w="0" w:type="auto"/>
            <w:tcBorders>
              <w:top w:val="nil"/>
              <w:left w:val="nil"/>
              <w:bottom w:val="single" w:color="auto" w:sz="4" w:space="0"/>
              <w:right w:val="single" w:color="auto" w:sz="4" w:space="0"/>
            </w:tcBorders>
            <w:shd w:val="clear" w:color="auto" w:fill="auto"/>
            <w:noWrap/>
            <w:vAlign w:val="center"/>
          </w:tcPr>
          <w:p w14:paraId="5DE9281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10.00</w:t>
            </w:r>
          </w:p>
        </w:tc>
        <w:tc>
          <w:tcPr>
            <w:tcW w:w="0" w:type="auto"/>
            <w:tcBorders>
              <w:top w:val="nil"/>
              <w:left w:val="nil"/>
              <w:bottom w:val="single" w:color="auto" w:sz="4" w:space="0"/>
              <w:right w:val="single" w:color="auto" w:sz="4" w:space="0"/>
            </w:tcBorders>
            <w:shd w:val="clear" w:color="auto" w:fill="auto"/>
            <w:noWrap w:val="0"/>
            <w:vAlign w:val="center"/>
          </w:tcPr>
          <w:p w14:paraId="4B4652A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EC87B0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B23B38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659B354">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7D5AC4">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20508</w:t>
            </w:r>
          </w:p>
        </w:tc>
        <w:tc>
          <w:tcPr>
            <w:tcW w:w="0" w:type="auto"/>
            <w:tcBorders>
              <w:top w:val="nil"/>
              <w:left w:val="nil"/>
              <w:bottom w:val="single" w:color="auto" w:sz="4" w:space="0"/>
              <w:right w:val="single" w:color="auto" w:sz="4" w:space="0"/>
            </w:tcBorders>
            <w:shd w:val="clear" w:color="auto" w:fill="auto"/>
            <w:noWrap/>
            <w:vAlign w:val="center"/>
          </w:tcPr>
          <w:p w14:paraId="1E3C1E4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进修及培训</w:t>
            </w:r>
          </w:p>
        </w:tc>
        <w:tc>
          <w:tcPr>
            <w:tcW w:w="0" w:type="auto"/>
            <w:tcBorders>
              <w:top w:val="nil"/>
              <w:left w:val="nil"/>
              <w:bottom w:val="single" w:color="auto" w:sz="4" w:space="0"/>
              <w:right w:val="single" w:color="auto" w:sz="4" w:space="0"/>
            </w:tcBorders>
            <w:shd w:val="clear" w:color="auto" w:fill="auto"/>
            <w:noWrap/>
            <w:vAlign w:val="center"/>
          </w:tcPr>
          <w:p w14:paraId="0BE86E6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0" w:type="auto"/>
            <w:tcBorders>
              <w:top w:val="nil"/>
              <w:left w:val="nil"/>
              <w:bottom w:val="single" w:color="auto" w:sz="4" w:space="0"/>
              <w:right w:val="single" w:color="auto" w:sz="4" w:space="0"/>
            </w:tcBorders>
            <w:shd w:val="clear" w:color="auto" w:fill="auto"/>
            <w:noWrap/>
            <w:vAlign w:val="center"/>
          </w:tcPr>
          <w:p w14:paraId="3C09A2E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0" w:type="auto"/>
            <w:tcBorders>
              <w:top w:val="nil"/>
              <w:left w:val="nil"/>
              <w:bottom w:val="single" w:color="auto" w:sz="4" w:space="0"/>
              <w:right w:val="single" w:color="auto" w:sz="4" w:space="0"/>
            </w:tcBorders>
            <w:shd w:val="clear" w:color="auto" w:fill="auto"/>
            <w:noWrap/>
            <w:vAlign w:val="center"/>
          </w:tcPr>
          <w:p w14:paraId="18B4C48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DD3AF4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F954B6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0151E98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4B13A7F3">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A59F28">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2050801</w:t>
            </w:r>
          </w:p>
        </w:tc>
        <w:tc>
          <w:tcPr>
            <w:tcW w:w="0" w:type="auto"/>
            <w:tcBorders>
              <w:top w:val="nil"/>
              <w:left w:val="nil"/>
              <w:bottom w:val="single" w:color="auto" w:sz="4" w:space="0"/>
              <w:right w:val="single" w:color="auto" w:sz="4" w:space="0"/>
            </w:tcBorders>
            <w:shd w:val="clear" w:color="auto" w:fill="auto"/>
            <w:noWrap/>
            <w:vAlign w:val="center"/>
          </w:tcPr>
          <w:p w14:paraId="09D35AF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教师进修</w:t>
            </w:r>
          </w:p>
        </w:tc>
        <w:tc>
          <w:tcPr>
            <w:tcW w:w="0" w:type="auto"/>
            <w:tcBorders>
              <w:top w:val="nil"/>
              <w:left w:val="nil"/>
              <w:bottom w:val="single" w:color="auto" w:sz="4" w:space="0"/>
              <w:right w:val="single" w:color="auto" w:sz="4" w:space="0"/>
            </w:tcBorders>
            <w:shd w:val="clear" w:color="auto" w:fill="auto"/>
            <w:noWrap/>
            <w:vAlign w:val="center"/>
          </w:tcPr>
          <w:p w14:paraId="010B87E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0" w:type="auto"/>
            <w:tcBorders>
              <w:top w:val="nil"/>
              <w:left w:val="nil"/>
              <w:bottom w:val="single" w:color="auto" w:sz="4" w:space="0"/>
              <w:right w:val="single" w:color="auto" w:sz="4" w:space="0"/>
            </w:tcBorders>
            <w:shd w:val="clear" w:color="auto" w:fill="auto"/>
            <w:noWrap/>
            <w:vAlign w:val="center"/>
          </w:tcPr>
          <w:p w14:paraId="6F4C7B0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610.00</w:t>
            </w:r>
          </w:p>
        </w:tc>
        <w:tc>
          <w:tcPr>
            <w:tcW w:w="0" w:type="auto"/>
            <w:tcBorders>
              <w:top w:val="nil"/>
              <w:left w:val="nil"/>
              <w:bottom w:val="single" w:color="auto" w:sz="4" w:space="0"/>
              <w:right w:val="single" w:color="auto" w:sz="4" w:space="0"/>
            </w:tcBorders>
            <w:shd w:val="clear" w:color="auto" w:fill="auto"/>
            <w:noWrap/>
            <w:vAlign w:val="center"/>
          </w:tcPr>
          <w:p w14:paraId="2E06048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26A63A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6AEB77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04B301B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5DD058DA">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CD0E55">
            <w:pPr>
              <w:widowControl/>
              <w:spacing w:line="240" w:lineRule="exact"/>
              <w:jc w:val="left"/>
              <w:rPr>
                <w:rFonts w:ascii="宋体" w:hAnsi="宋体" w:cs="宋体"/>
                <w:kern w:val="0"/>
                <w:sz w:val="24"/>
                <w:szCs w:val="24"/>
              </w:rPr>
            </w:pPr>
            <w:r>
              <w:rPr>
                <w:rFonts w:hint="eastAsia" w:ascii="宋体" w:hAnsi="宋体" w:cs="宋体"/>
                <w:kern w:val="0"/>
                <w:sz w:val="24"/>
                <w:szCs w:val="24"/>
              </w:rPr>
              <w:t>208</w:t>
            </w:r>
          </w:p>
        </w:tc>
        <w:tc>
          <w:tcPr>
            <w:tcW w:w="0" w:type="auto"/>
            <w:tcBorders>
              <w:top w:val="nil"/>
              <w:left w:val="nil"/>
              <w:bottom w:val="single" w:color="auto" w:sz="4" w:space="0"/>
              <w:right w:val="single" w:color="auto" w:sz="4" w:space="0"/>
            </w:tcBorders>
            <w:shd w:val="clear" w:color="auto" w:fill="auto"/>
            <w:noWrap/>
            <w:vAlign w:val="center"/>
          </w:tcPr>
          <w:p w14:paraId="396ABE2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0CFFF44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0" w:type="auto"/>
            <w:tcBorders>
              <w:top w:val="nil"/>
              <w:left w:val="nil"/>
              <w:bottom w:val="single" w:color="auto" w:sz="4" w:space="0"/>
              <w:right w:val="single" w:color="auto" w:sz="4" w:space="0"/>
            </w:tcBorders>
            <w:shd w:val="clear" w:color="auto" w:fill="auto"/>
            <w:noWrap/>
            <w:vAlign w:val="center"/>
          </w:tcPr>
          <w:p w14:paraId="13D74DA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0" w:type="auto"/>
            <w:tcBorders>
              <w:top w:val="nil"/>
              <w:left w:val="nil"/>
              <w:bottom w:val="single" w:color="auto" w:sz="4" w:space="0"/>
              <w:right w:val="single" w:color="auto" w:sz="4" w:space="0"/>
            </w:tcBorders>
            <w:shd w:val="clear" w:color="auto" w:fill="auto"/>
            <w:noWrap/>
            <w:vAlign w:val="center"/>
          </w:tcPr>
          <w:p w14:paraId="6913890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0285A1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CCC33D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2E73FE7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5698C0B8">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149B57">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w:t>
            </w:r>
          </w:p>
        </w:tc>
        <w:tc>
          <w:tcPr>
            <w:tcW w:w="0" w:type="auto"/>
            <w:tcBorders>
              <w:top w:val="nil"/>
              <w:left w:val="nil"/>
              <w:bottom w:val="single" w:color="auto" w:sz="4" w:space="0"/>
              <w:right w:val="single" w:color="auto" w:sz="4" w:space="0"/>
            </w:tcBorders>
            <w:shd w:val="clear" w:color="auto" w:fill="auto"/>
            <w:noWrap/>
            <w:vAlign w:val="center"/>
          </w:tcPr>
          <w:p w14:paraId="134B385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行政事业单位离退休</w:t>
            </w:r>
          </w:p>
        </w:tc>
        <w:tc>
          <w:tcPr>
            <w:tcW w:w="0" w:type="auto"/>
            <w:tcBorders>
              <w:top w:val="nil"/>
              <w:left w:val="nil"/>
              <w:bottom w:val="single" w:color="auto" w:sz="4" w:space="0"/>
              <w:right w:val="single" w:color="auto" w:sz="4" w:space="0"/>
            </w:tcBorders>
            <w:shd w:val="clear" w:color="auto" w:fill="auto"/>
            <w:noWrap/>
            <w:vAlign w:val="center"/>
          </w:tcPr>
          <w:p w14:paraId="631C97C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0" w:type="auto"/>
            <w:tcBorders>
              <w:top w:val="nil"/>
              <w:left w:val="nil"/>
              <w:bottom w:val="single" w:color="auto" w:sz="4" w:space="0"/>
              <w:right w:val="single" w:color="auto" w:sz="4" w:space="0"/>
            </w:tcBorders>
            <w:shd w:val="clear" w:color="auto" w:fill="auto"/>
            <w:noWrap/>
            <w:vAlign w:val="center"/>
          </w:tcPr>
          <w:p w14:paraId="6FABADD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15245.20</w:t>
            </w:r>
          </w:p>
        </w:tc>
        <w:tc>
          <w:tcPr>
            <w:tcW w:w="0" w:type="auto"/>
            <w:tcBorders>
              <w:top w:val="nil"/>
              <w:left w:val="nil"/>
              <w:bottom w:val="single" w:color="auto" w:sz="4" w:space="0"/>
              <w:right w:val="single" w:color="auto" w:sz="4" w:space="0"/>
            </w:tcBorders>
            <w:shd w:val="clear" w:color="auto" w:fill="auto"/>
            <w:noWrap/>
            <w:vAlign w:val="center"/>
          </w:tcPr>
          <w:p w14:paraId="1D539EA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CF81EC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05A5BA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EA6EE5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7A343181">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1116B2">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2080501</w:t>
            </w:r>
          </w:p>
        </w:tc>
        <w:tc>
          <w:tcPr>
            <w:tcW w:w="0" w:type="auto"/>
            <w:tcBorders>
              <w:top w:val="nil"/>
              <w:left w:val="nil"/>
              <w:bottom w:val="single" w:color="auto" w:sz="4" w:space="0"/>
              <w:right w:val="single" w:color="auto" w:sz="4" w:space="0"/>
            </w:tcBorders>
            <w:shd w:val="clear" w:color="auto" w:fill="auto"/>
            <w:noWrap/>
            <w:vAlign w:val="center"/>
          </w:tcPr>
          <w:p w14:paraId="000B9F9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归口管理的行政单位离退休</w:t>
            </w:r>
          </w:p>
        </w:tc>
        <w:tc>
          <w:tcPr>
            <w:tcW w:w="0" w:type="auto"/>
            <w:tcBorders>
              <w:top w:val="nil"/>
              <w:left w:val="nil"/>
              <w:bottom w:val="single" w:color="auto" w:sz="4" w:space="0"/>
              <w:right w:val="single" w:color="auto" w:sz="4" w:space="0"/>
            </w:tcBorders>
            <w:shd w:val="clear" w:color="auto" w:fill="auto"/>
            <w:noWrap/>
            <w:vAlign w:val="center"/>
          </w:tcPr>
          <w:p w14:paraId="2D11E19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24.00</w:t>
            </w:r>
          </w:p>
        </w:tc>
        <w:tc>
          <w:tcPr>
            <w:tcW w:w="0" w:type="auto"/>
            <w:tcBorders>
              <w:top w:val="nil"/>
              <w:left w:val="nil"/>
              <w:bottom w:val="single" w:color="auto" w:sz="4" w:space="0"/>
              <w:right w:val="single" w:color="auto" w:sz="4" w:space="0"/>
            </w:tcBorders>
            <w:shd w:val="clear" w:color="auto" w:fill="auto"/>
            <w:noWrap/>
            <w:vAlign w:val="center"/>
          </w:tcPr>
          <w:p w14:paraId="6E00135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24.00</w:t>
            </w:r>
          </w:p>
        </w:tc>
        <w:tc>
          <w:tcPr>
            <w:tcW w:w="0" w:type="auto"/>
            <w:tcBorders>
              <w:top w:val="nil"/>
              <w:left w:val="nil"/>
              <w:bottom w:val="single" w:color="auto" w:sz="4" w:space="0"/>
              <w:right w:val="single" w:color="auto" w:sz="4" w:space="0"/>
            </w:tcBorders>
            <w:shd w:val="clear" w:color="auto" w:fill="auto"/>
            <w:noWrap/>
            <w:vAlign w:val="center"/>
          </w:tcPr>
          <w:p w14:paraId="640ACC9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72663C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26FDA20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EF404D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14CCC2EB">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806644">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2080502</w:t>
            </w:r>
          </w:p>
        </w:tc>
        <w:tc>
          <w:tcPr>
            <w:tcW w:w="0" w:type="auto"/>
            <w:tcBorders>
              <w:top w:val="nil"/>
              <w:left w:val="nil"/>
              <w:bottom w:val="single" w:color="auto" w:sz="4" w:space="0"/>
              <w:right w:val="single" w:color="auto" w:sz="4" w:space="0"/>
            </w:tcBorders>
            <w:shd w:val="clear" w:color="auto" w:fill="auto"/>
            <w:noWrap/>
            <w:vAlign w:val="center"/>
          </w:tcPr>
          <w:p w14:paraId="1861782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事业单位离退休</w:t>
            </w:r>
          </w:p>
        </w:tc>
        <w:tc>
          <w:tcPr>
            <w:tcW w:w="0" w:type="auto"/>
            <w:tcBorders>
              <w:top w:val="nil"/>
              <w:left w:val="nil"/>
              <w:bottom w:val="single" w:color="auto" w:sz="4" w:space="0"/>
              <w:right w:val="single" w:color="auto" w:sz="4" w:space="0"/>
            </w:tcBorders>
            <w:shd w:val="clear" w:color="auto" w:fill="auto"/>
            <w:noWrap/>
            <w:vAlign w:val="center"/>
          </w:tcPr>
          <w:p w14:paraId="5931092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3384.10</w:t>
            </w:r>
          </w:p>
        </w:tc>
        <w:tc>
          <w:tcPr>
            <w:tcW w:w="0" w:type="auto"/>
            <w:tcBorders>
              <w:top w:val="nil"/>
              <w:left w:val="nil"/>
              <w:bottom w:val="single" w:color="auto" w:sz="4" w:space="0"/>
              <w:right w:val="single" w:color="auto" w:sz="4" w:space="0"/>
            </w:tcBorders>
            <w:shd w:val="clear" w:color="auto" w:fill="auto"/>
            <w:noWrap/>
            <w:vAlign w:val="center"/>
          </w:tcPr>
          <w:p w14:paraId="5BC0F15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3384.10</w:t>
            </w:r>
          </w:p>
        </w:tc>
        <w:tc>
          <w:tcPr>
            <w:tcW w:w="0" w:type="auto"/>
            <w:tcBorders>
              <w:top w:val="nil"/>
              <w:left w:val="nil"/>
              <w:bottom w:val="single" w:color="auto" w:sz="4" w:space="0"/>
              <w:right w:val="single" w:color="auto" w:sz="4" w:space="0"/>
            </w:tcBorders>
            <w:shd w:val="clear" w:color="auto" w:fill="auto"/>
            <w:noWrap/>
            <w:vAlign w:val="center"/>
          </w:tcPr>
          <w:p w14:paraId="4CC8966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0A5742F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669A32B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D91482A">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7CF93D03">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6E606C">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2080504</w:t>
            </w:r>
          </w:p>
        </w:tc>
        <w:tc>
          <w:tcPr>
            <w:tcW w:w="0" w:type="auto"/>
            <w:tcBorders>
              <w:top w:val="nil"/>
              <w:left w:val="nil"/>
              <w:bottom w:val="single" w:color="auto" w:sz="4" w:space="0"/>
              <w:right w:val="single" w:color="auto" w:sz="4" w:space="0"/>
            </w:tcBorders>
            <w:shd w:val="clear" w:color="auto" w:fill="auto"/>
            <w:noWrap/>
            <w:vAlign w:val="center"/>
          </w:tcPr>
          <w:p w14:paraId="2931226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未归口管理的行政单位离退休</w:t>
            </w:r>
          </w:p>
        </w:tc>
        <w:tc>
          <w:tcPr>
            <w:tcW w:w="0" w:type="auto"/>
            <w:tcBorders>
              <w:top w:val="nil"/>
              <w:left w:val="nil"/>
              <w:bottom w:val="single" w:color="auto" w:sz="4" w:space="0"/>
              <w:right w:val="single" w:color="auto" w:sz="4" w:space="0"/>
            </w:tcBorders>
            <w:shd w:val="clear" w:color="auto" w:fill="auto"/>
            <w:noWrap/>
            <w:vAlign w:val="center"/>
          </w:tcPr>
          <w:p w14:paraId="20B7262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15.30</w:t>
            </w:r>
          </w:p>
        </w:tc>
        <w:tc>
          <w:tcPr>
            <w:tcW w:w="0" w:type="auto"/>
            <w:tcBorders>
              <w:top w:val="nil"/>
              <w:left w:val="nil"/>
              <w:bottom w:val="single" w:color="auto" w:sz="4" w:space="0"/>
              <w:right w:val="single" w:color="auto" w:sz="4" w:space="0"/>
            </w:tcBorders>
            <w:shd w:val="clear" w:color="auto" w:fill="auto"/>
            <w:noWrap/>
            <w:vAlign w:val="center"/>
          </w:tcPr>
          <w:p w14:paraId="27E6E67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15.30</w:t>
            </w:r>
          </w:p>
        </w:tc>
        <w:tc>
          <w:tcPr>
            <w:tcW w:w="0" w:type="auto"/>
            <w:tcBorders>
              <w:top w:val="nil"/>
              <w:left w:val="nil"/>
              <w:bottom w:val="single" w:color="auto" w:sz="4" w:space="0"/>
              <w:right w:val="single" w:color="auto" w:sz="4" w:space="0"/>
            </w:tcBorders>
            <w:shd w:val="clear" w:color="auto" w:fill="auto"/>
            <w:noWrap/>
            <w:vAlign w:val="center"/>
          </w:tcPr>
          <w:p w14:paraId="3BB2C59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663FDDB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AF2FAB3">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65F943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9F46715">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93C1BC">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2080505</w:t>
            </w:r>
          </w:p>
        </w:tc>
        <w:tc>
          <w:tcPr>
            <w:tcW w:w="0" w:type="auto"/>
            <w:tcBorders>
              <w:top w:val="nil"/>
              <w:left w:val="nil"/>
              <w:bottom w:val="single" w:color="auto" w:sz="4" w:space="0"/>
              <w:right w:val="single" w:color="auto" w:sz="4" w:space="0"/>
            </w:tcBorders>
            <w:shd w:val="clear" w:color="auto" w:fill="auto"/>
            <w:noWrap/>
            <w:vAlign w:val="center"/>
          </w:tcPr>
          <w:p w14:paraId="38BAC07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auto" w:sz="4" w:space="0"/>
              <w:right w:val="single" w:color="auto" w:sz="4" w:space="0"/>
            </w:tcBorders>
            <w:shd w:val="clear" w:color="auto" w:fill="auto"/>
            <w:noWrap/>
            <w:vAlign w:val="center"/>
          </w:tcPr>
          <w:p w14:paraId="7D03D95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8287.10</w:t>
            </w:r>
          </w:p>
        </w:tc>
        <w:tc>
          <w:tcPr>
            <w:tcW w:w="0" w:type="auto"/>
            <w:tcBorders>
              <w:top w:val="nil"/>
              <w:left w:val="nil"/>
              <w:bottom w:val="single" w:color="auto" w:sz="4" w:space="0"/>
              <w:right w:val="single" w:color="auto" w:sz="4" w:space="0"/>
            </w:tcBorders>
            <w:shd w:val="clear" w:color="auto" w:fill="auto"/>
            <w:noWrap/>
            <w:vAlign w:val="center"/>
          </w:tcPr>
          <w:p w14:paraId="4F1EF2E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8287.10</w:t>
            </w:r>
          </w:p>
        </w:tc>
        <w:tc>
          <w:tcPr>
            <w:tcW w:w="0" w:type="auto"/>
            <w:tcBorders>
              <w:top w:val="nil"/>
              <w:left w:val="nil"/>
              <w:bottom w:val="single" w:color="auto" w:sz="4" w:space="0"/>
              <w:right w:val="single" w:color="auto" w:sz="4" w:space="0"/>
            </w:tcBorders>
            <w:shd w:val="clear" w:color="auto" w:fill="auto"/>
            <w:noWrap/>
            <w:vAlign w:val="center"/>
          </w:tcPr>
          <w:p w14:paraId="603A7EE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6202B5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4637A7B">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4E2704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63B5D53F">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53D803">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2080506</w:t>
            </w:r>
          </w:p>
        </w:tc>
        <w:tc>
          <w:tcPr>
            <w:tcW w:w="0" w:type="auto"/>
            <w:tcBorders>
              <w:top w:val="nil"/>
              <w:left w:val="nil"/>
              <w:bottom w:val="single" w:color="auto" w:sz="4" w:space="0"/>
              <w:right w:val="single" w:color="auto" w:sz="4" w:space="0"/>
            </w:tcBorders>
            <w:shd w:val="clear" w:color="auto" w:fill="auto"/>
            <w:noWrap/>
            <w:vAlign w:val="center"/>
          </w:tcPr>
          <w:p w14:paraId="002AA1E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机关事业单位职业年金缴费支出</w:t>
            </w:r>
          </w:p>
        </w:tc>
        <w:tc>
          <w:tcPr>
            <w:tcW w:w="0" w:type="auto"/>
            <w:tcBorders>
              <w:top w:val="nil"/>
              <w:left w:val="nil"/>
              <w:bottom w:val="single" w:color="auto" w:sz="4" w:space="0"/>
              <w:right w:val="single" w:color="auto" w:sz="4" w:space="0"/>
            </w:tcBorders>
            <w:shd w:val="clear" w:color="auto" w:fill="auto"/>
            <w:noWrap/>
            <w:vAlign w:val="center"/>
          </w:tcPr>
          <w:p w14:paraId="6DC1563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3534.70</w:t>
            </w:r>
          </w:p>
        </w:tc>
        <w:tc>
          <w:tcPr>
            <w:tcW w:w="0" w:type="auto"/>
            <w:tcBorders>
              <w:top w:val="nil"/>
              <w:left w:val="nil"/>
              <w:bottom w:val="single" w:color="auto" w:sz="4" w:space="0"/>
              <w:right w:val="single" w:color="auto" w:sz="4" w:space="0"/>
            </w:tcBorders>
            <w:shd w:val="clear" w:color="auto" w:fill="auto"/>
            <w:noWrap/>
            <w:vAlign w:val="center"/>
          </w:tcPr>
          <w:p w14:paraId="4AB65A5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3534.70</w:t>
            </w:r>
          </w:p>
        </w:tc>
        <w:tc>
          <w:tcPr>
            <w:tcW w:w="0" w:type="auto"/>
            <w:tcBorders>
              <w:top w:val="nil"/>
              <w:left w:val="nil"/>
              <w:bottom w:val="single" w:color="auto" w:sz="4" w:space="0"/>
              <w:right w:val="single" w:color="auto" w:sz="4" w:space="0"/>
            </w:tcBorders>
            <w:shd w:val="clear" w:color="auto" w:fill="auto"/>
            <w:noWrap/>
            <w:vAlign w:val="center"/>
          </w:tcPr>
          <w:p w14:paraId="29332325">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322A1739">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650AFFB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3D3B7DD">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08829555">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0D590C">
            <w:pPr>
              <w:widowControl/>
              <w:spacing w:line="240" w:lineRule="exact"/>
              <w:jc w:val="left"/>
              <w:rPr>
                <w:rFonts w:ascii="宋体" w:hAnsi="宋体" w:cs="宋体"/>
                <w:kern w:val="0"/>
                <w:sz w:val="24"/>
                <w:szCs w:val="24"/>
              </w:rPr>
            </w:pPr>
            <w:r>
              <w:rPr>
                <w:rFonts w:hint="eastAsia" w:ascii="宋体" w:hAnsi="宋体" w:cs="宋体"/>
                <w:kern w:val="0"/>
                <w:sz w:val="24"/>
                <w:szCs w:val="24"/>
              </w:rPr>
              <w:t>210</w:t>
            </w:r>
          </w:p>
        </w:tc>
        <w:tc>
          <w:tcPr>
            <w:tcW w:w="0" w:type="auto"/>
            <w:tcBorders>
              <w:top w:val="nil"/>
              <w:left w:val="nil"/>
              <w:bottom w:val="single" w:color="auto" w:sz="4" w:space="0"/>
              <w:right w:val="single" w:color="auto" w:sz="4" w:space="0"/>
            </w:tcBorders>
            <w:shd w:val="clear" w:color="auto" w:fill="auto"/>
            <w:noWrap/>
            <w:vAlign w:val="center"/>
          </w:tcPr>
          <w:p w14:paraId="776F1DE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医疗卫生与计划生育支出</w:t>
            </w:r>
          </w:p>
        </w:tc>
        <w:tc>
          <w:tcPr>
            <w:tcW w:w="0" w:type="auto"/>
            <w:tcBorders>
              <w:top w:val="nil"/>
              <w:left w:val="nil"/>
              <w:bottom w:val="single" w:color="auto" w:sz="4" w:space="0"/>
              <w:right w:val="single" w:color="auto" w:sz="4" w:space="0"/>
            </w:tcBorders>
            <w:shd w:val="clear" w:color="auto" w:fill="auto"/>
            <w:noWrap/>
            <w:vAlign w:val="center"/>
          </w:tcPr>
          <w:p w14:paraId="74A1A17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0" w:type="auto"/>
            <w:tcBorders>
              <w:top w:val="nil"/>
              <w:left w:val="nil"/>
              <w:bottom w:val="single" w:color="auto" w:sz="4" w:space="0"/>
              <w:right w:val="single" w:color="auto" w:sz="4" w:space="0"/>
            </w:tcBorders>
            <w:shd w:val="clear" w:color="auto" w:fill="auto"/>
            <w:noWrap/>
            <w:vAlign w:val="center"/>
          </w:tcPr>
          <w:p w14:paraId="76A968B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0" w:type="auto"/>
            <w:tcBorders>
              <w:top w:val="nil"/>
              <w:left w:val="nil"/>
              <w:bottom w:val="single" w:color="auto" w:sz="4" w:space="0"/>
              <w:right w:val="single" w:color="auto" w:sz="4" w:space="0"/>
            </w:tcBorders>
            <w:shd w:val="clear" w:color="auto" w:fill="auto"/>
            <w:noWrap/>
            <w:vAlign w:val="center"/>
          </w:tcPr>
          <w:p w14:paraId="4FEEEA6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1A7AFB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CB43D8F">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1402338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24ECEEEF">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394292">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21011</w:t>
            </w:r>
          </w:p>
        </w:tc>
        <w:tc>
          <w:tcPr>
            <w:tcW w:w="0" w:type="auto"/>
            <w:tcBorders>
              <w:top w:val="nil"/>
              <w:left w:val="nil"/>
              <w:bottom w:val="single" w:color="auto" w:sz="4" w:space="0"/>
              <w:right w:val="single" w:color="auto" w:sz="4" w:space="0"/>
            </w:tcBorders>
            <w:shd w:val="clear" w:color="auto" w:fill="auto"/>
            <w:noWrap/>
            <w:vAlign w:val="center"/>
          </w:tcPr>
          <w:p w14:paraId="5F278B1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行政事业单位医疗</w:t>
            </w:r>
          </w:p>
        </w:tc>
        <w:tc>
          <w:tcPr>
            <w:tcW w:w="0" w:type="auto"/>
            <w:tcBorders>
              <w:top w:val="nil"/>
              <w:left w:val="nil"/>
              <w:bottom w:val="single" w:color="auto" w:sz="4" w:space="0"/>
              <w:right w:val="single" w:color="auto" w:sz="4" w:space="0"/>
            </w:tcBorders>
            <w:shd w:val="clear" w:color="auto" w:fill="auto"/>
            <w:noWrap/>
            <w:vAlign w:val="center"/>
          </w:tcPr>
          <w:p w14:paraId="66827E2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0" w:type="auto"/>
            <w:tcBorders>
              <w:top w:val="nil"/>
              <w:left w:val="nil"/>
              <w:bottom w:val="single" w:color="auto" w:sz="4" w:space="0"/>
              <w:right w:val="single" w:color="auto" w:sz="4" w:space="0"/>
            </w:tcBorders>
            <w:shd w:val="clear" w:color="auto" w:fill="auto"/>
            <w:noWrap/>
            <w:vAlign w:val="center"/>
          </w:tcPr>
          <w:p w14:paraId="6C5C942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6845.40</w:t>
            </w:r>
          </w:p>
        </w:tc>
        <w:tc>
          <w:tcPr>
            <w:tcW w:w="0" w:type="auto"/>
            <w:tcBorders>
              <w:top w:val="nil"/>
              <w:left w:val="nil"/>
              <w:bottom w:val="single" w:color="auto" w:sz="4" w:space="0"/>
              <w:right w:val="single" w:color="auto" w:sz="4" w:space="0"/>
            </w:tcBorders>
            <w:shd w:val="clear" w:color="auto" w:fill="auto"/>
            <w:noWrap/>
            <w:vAlign w:val="center"/>
          </w:tcPr>
          <w:p w14:paraId="2DC772F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5901953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2B0E5DF6">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7CEDFD2C">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78835D78">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44BDC0">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2101101</w:t>
            </w:r>
          </w:p>
        </w:tc>
        <w:tc>
          <w:tcPr>
            <w:tcW w:w="0" w:type="auto"/>
            <w:tcBorders>
              <w:top w:val="nil"/>
              <w:left w:val="nil"/>
              <w:bottom w:val="single" w:color="auto" w:sz="4" w:space="0"/>
              <w:right w:val="single" w:color="auto" w:sz="4" w:space="0"/>
            </w:tcBorders>
            <w:shd w:val="clear" w:color="auto" w:fill="auto"/>
            <w:noWrap/>
            <w:vAlign w:val="center"/>
          </w:tcPr>
          <w:p w14:paraId="3D63CCF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行政单位医疗</w:t>
            </w:r>
          </w:p>
        </w:tc>
        <w:tc>
          <w:tcPr>
            <w:tcW w:w="0" w:type="auto"/>
            <w:tcBorders>
              <w:top w:val="nil"/>
              <w:left w:val="nil"/>
              <w:bottom w:val="single" w:color="auto" w:sz="4" w:space="0"/>
              <w:right w:val="single" w:color="auto" w:sz="4" w:space="0"/>
            </w:tcBorders>
            <w:shd w:val="clear" w:color="auto" w:fill="auto"/>
            <w:noWrap/>
            <w:vAlign w:val="center"/>
          </w:tcPr>
          <w:p w14:paraId="2246451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15.40</w:t>
            </w:r>
          </w:p>
        </w:tc>
        <w:tc>
          <w:tcPr>
            <w:tcW w:w="0" w:type="auto"/>
            <w:tcBorders>
              <w:top w:val="nil"/>
              <w:left w:val="nil"/>
              <w:bottom w:val="single" w:color="auto" w:sz="4" w:space="0"/>
              <w:right w:val="single" w:color="auto" w:sz="4" w:space="0"/>
            </w:tcBorders>
            <w:shd w:val="clear" w:color="auto" w:fill="auto"/>
            <w:noWrap/>
            <w:vAlign w:val="center"/>
          </w:tcPr>
          <w:p w14:paraId="0EC3FE0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15.40</w:t>
            </w:r>
          </w:p>
        </w:tc>
        <w:tc>
          <w:tcPr>
            <w:tcW w:w="0" w:type="auto"/>
            <w:tcBorders>
              <w:top w:val="nil"/>
              <w:left w:val="nil"/>
              <w:bottom w:val="single" w:color="auto" w:sz="4" w:space="0"/>
              <w:right w:val="single" w:color="auto" w:sz="4" w:space="0"/>
            </w:tcBorders>
            <w:shd w:val="clear" w:color="auto" w:fill="auto"/>
            <w:noWrap/>
            <w:vAlign w:val="center"/>
          </w:tcPr>
          <w:p w14:paraId="348919C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C4B043E">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B5B34D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0"/>
            <w:vAlign w:val="center"/>
          </w:tcPr>
          <w:p w14:paraId="49CF06E4">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r>
      <w:tr w14:paraId="7918473E">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FA8E2C">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2101102</w:t>
            </w:r>
          </w:p>
        </w:tc>
        <w:tc>
          <w:tcPr>
            <w:tcW w:w="0" w:type="auto"/>
            <w:tcBorders>
              <w:top w:val="nil"/>
              <w:left w:val="nil"/>
              <w:bottom w:val="single" w:color="auto" w:sz="4" w:space="0"/>
              <w:right w:val="single" w:color="auto" w:sz="4" w:space="0"/>
            </w:tcBorders>
            <w:shd w:val="clear" w:color="auto" w:fill="auto"/>
            <w:noWrap/>
            <w:vAlign w:val="center"/>
          </w:tcPr>
          <w:p w14:paraId="1051FFA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事业单位医疗</w:t>
            </w:r>
          </w:p>
        </w:tc>
        <w:tc>
          <w:tcPr>
            <w:tcW w:w="0" w:type="auto"/>
            <w:tcBorders>
              <w:top w:val="nil"/>
              <w:left w:val="nil"/>
              <w:bottom w:val="single" w:color="auto" w:sz="4" w:space="0"/>
              <w:right w:val="single" w:color="auto" w:sz="4" w:space="0"/>
            </w:tcBorders>
            <w:shd w:val="clear" w:color="auto" w:fill="auto"/>
            <w:noWrap/>
            <w:vAlign w:val="center"/>
          </w:tcPr>
          <w:p w14:paraId="1DA985A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5210.50</w:t>
            </w:r>
          </w:p>
        </w:tc>
        <w:tc>
          <w:tcPr>
            <w:tcW w:w="0" w:type="auto"/>
            <w:tcBorders>
              <w:top w:val="nil"/>
              <w:left w:val="nil"/>
              <w:bottom w:val="single" w:color="auto" w:sz="4" w:space="0"/>
              <w:right w:val="single" w:color="auto" w:sz="4" w:space="0"/>
            </w:tcBorders>
            <w:shd w:val="clear" w:color="auto" w:fill="auto"/>
            <w:noWrap/>
            <w:vAlign w:val="center"/>
          </w:tcPr>
          <w:p w14:paraId="206B7F1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5210.50</w:t>
            </w:r>
          </w:p>
        </w:tc>
        <w:tc>
          <w:tcPr>
            <w:tcW w:w="0" w:type="auto"/>
            <w:tcBorders>
              <w:top w:val="nil"/>
              <w:left w:val="nil"/>
              <w:bottom w:val="single" w:color="auto" w:sz="4" w:space="0"/>
              <w:right w:val="single" w:color="auto" w:sz="4" w:space="0"/>
            </w:tcBorders>
            <w:shd w:val="clear" w:color="auto" w:fill="auto"/>
            <w:noWrap/>
            <w:vAlign w:val="center"/>
          </w:tcPr>
          <w:p w14:paraId="002B7118">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14:paraId="501DE98F">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0E783C65">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28510FE8">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14:paraId="6C66F856">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C64951">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2101199</w:t>
            </w:r>
          </w:p>
        </w:tc>
        <w:tc>
          <w:tcPr>
            <w:tcW w:w="0" w:type="auto"/>
            <w:tcBorders>
              <w:top w:val="nil"/>
              <w:left w:val="nil"/>
              <w:bottom w:val="single" w:color="auto" w:sz="4" w:space="0"/>
              <w:right w:val="single" w:color="auto" w:sz="4" w:space="0"/>
            </w:tcBorders>
            <w:shd w:val="clear" w:color="auto" w:fill="auto"/>
            <w:noWrap/>
            <w:vAlign w:val="center"/>
          </w:tcPr>
          <w:p w14:paraId="15F9F14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其他行政事业单位医疗支出</w:t>
            </w:r>
          </w:p>
        </w:tc>
        <w:tc>
          <w:tcPr>
            <w:tcW w:w="0" w:type="auto"/>
            <w:tcBorders>
              <w:top w:val="nil"/>
              <w:left w:val="nil"/>
              <w:bottom w:val="single" w:color="auto" w:sz="4" w:space="0"/>
              <w:right w:val="single" w:color="auto" w:sz="4" w:space="0"/>
            </w:tcBorders>
            <w:shd w:val="clear" w:color="auto" w:fill="auto"/>
            <w:noWrap/>
            <w:vAlign w:val="center"/>
          </w:tcPr>
          <w:p w14:paraId="2434062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1619.50</w:t>
            </w:r>
          </w:p>
        </w:tc>
        <w:tc>
          <w:tcPr>
            <w:tcW w:w="0" w:type="auto"/>
            <w:tcBorders>
              <w:top w:val="nil"/>
              <w:left w:val="nil"/>
              <w:bottom w:val="single" w:color="auto" w:sz="4" w:space="0"/>
              <w:right w:val="single" w:color="auto" w:sz="4" w:space="0"/>
            </w:tcBorders>
            <w:shd w:val="clear" w:color="auto" w:fill="auto"/>
            <w:noWrap/>
            <w:vAlign w:val="center"/>
          </w:tcPr>
          <w:p w14:paraId="7A412AA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1619.50</w:t>
            </w:r>
          </w:p>
        </w:tc>
        <w:tc>
          <w:tcPr>
            <w:tcW w:w="0" w:type="auto"/>
            <w:tcBorders>
              <w:top w:val="nil"/>
              <w:left w:val="nil"/>
              <w:bottom w:val="single" w:color="auto" w:sz="4" w:space="0"/>
              <w:right w:val="single" w:color="auto" w:sz="4" w:space="0"/>
            </w:tcBorders>
            <w:shd w:val="clear" w:color="auto" w:fill="auto"/>
            <w:noWrap/>
            <w:vAlign w:val="center"/>
          </w:tcPr>
          <w:p w14:paraId="30B44F81">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14:paraId="2EE50865">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2809572F">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495ACB3A">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14:paraId="20B0449E">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46A30E">
            <w:pPr>
              <w:widowControl/>
              <w:spacing w:line="240" w:lineRule="exact"/>
              <w:jc w:val="left"/>
              <w:rPr>
                <w:rFonts w:ascii="宋体" w:hAnsi="宋体" w:cs="宋体"/>
                <w:kern w:val="0"/>
                <w:sz w:val="24"/>
                <w:szCs w:val="24"/>
              </w:rPr>
            </w:pPr>
            <w:r>
              <w:rPr>
                <w:rFonts w:hint="eastAsia" w:ascii="宋体" w:hAnsi="宋体" w:cs="宋体"/>
                <w:kern w:val="0"/>
                <w:sz w:val="24"/>
                <w:szCs w:val="24"/>
              </w:rPr>
              <w:t>221</w:t>
            </w:r>
          </w:p>
        </w:tc>
        <w:tc>
          <w:tcPr>
            <w:tcW w:w="0" w:type="auto"/>
            <w:tcBorders>
              <w:top w:val="nil"/>
              <w:left w:val="nil"/>
              <w:bottom w:val="single" w:color="auto" w:sz="4" w:space="0"/>
              <w:right w:val="single" w:color="auto" w:sz="4" w:space="0"/>
            </w:tcBorders>
            <w:shd w:val="clear" w:color="auto" w:fill="auto"/>
            <w:noWrap/>
            <w:vAlign w:val="center"/>
          </w:tcPr>
          <w:p w14:paraId="4DEA603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住房保障支出</w:t>
            </w:r>
          </w:p>
        </w:tc>
        <w:tc>
          <w:tcPr>
            <w:tcW w:w="0" w:type="auto"/>
            <w:tcBorders>
              <w:top w:val="nil"/>
              <w:left w:val="nil"/>
              <w:bottom w:val="single" w:color="auto" w:sz="4" w:space="0"/>
              <w:right w:val="single" w:color="auto" w:sz="4" w:space="0"/>
            </w:tcBorders>
            <w:shd w:val="clear" w:color="auto" w:fill="auto"/>
            <w:noWrap/>
            <w:vAlign w:val="center"/>
          </w:tcPr>
          <w:p w14:paraId="5C381CB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0" w:type="auto"/>
            <w:tcBorders>
              <w:top w:val="nil"/>
              <w:left w:val="nil"/>
              <w:bottom w:val="single" w:color="auto" w:sz="4" w:space="0"/>
              <w:right w:val="single" w:color="auto" w:sz="4" w:space="0"/>
            </w:tcBorders>
            <w:shd w:val="clear" w:color="auto" w:fill="auto"/>
            <w:noWrap/>
            <w:vAlign w:val="center"/>
          </w:tcPr>
          <w:p w14:paraId="61D3AE2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0" w:type="auto"/>
            <w:tcBorders>
              <w:top w:val="nil"/>
              <w:left w:val="nil"/>
              <w:bottom w:val="single" w:color="auto" w:sz="4" w:space="0"/>
              <w:right w:val="single" w:color="auto" w:sz="4" w:space="0"/>
            </w:tcBorders>
            <w:shd w:val="clear" w:color="auto" w:fill="auto"/>
            <w:noWrap/>
            <w:vAlign w:val="center"/>
          </w:tcPr>
          <w:p w14:paraId="53B4F547">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14:paraId="3D01A77B">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1D2D2331">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74E5F2F0">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14:paraId="5EB93024">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F73C57">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22102</w:t>
            </w:r>
          </w:p>
        </w:tc>
        <w:tc>
          <w:tcPr>
            <w:tcW w:w="0" w:type="auto"/>
            <w:tcBorders>
              <w:top w:val="nil"/>
              <w:left w:val="nil"/>
              <w:bottom w:val="single" w:color="auto" w:sz="4" w:space="0"/>
              <w:right w:val="single" w:color="auto" w:sz="4" w:space="0"/>
            </w:tcBorders>
            <w:shd w:val="clear" w:color="auto" w:fill="auto"/>
            <w:noWrap/>
            <w:vAlign w:val="center"/>
          </w:tcPr>
          <w:p w14:paraId="7ECC86D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住房改革支出</w:t>
            </w:r>
          </w:p>
        </w:tc>
        <w:tc>
          <w:tcPr>
            <w:tcW w:w="0" w:type="auto"/>
            <w:tcBorders>
              <w:top w:val="nil"/>
              <w:left w:val="nil"/>
              <w:bottom w:val="single" w:color="auto" w:sz="4" w:space="0"/>
              <w:right w:val="single" w:color="auto" w:sz="4" w:space="0"/>
            </w:tcBorders>
            <w:shd w:val="clear" w:color="auto" w:fill="auto"/>
            <w:noWrap/>
            <w:vAlign w:val="center"/>
          </w:tcPr>
          <w:p w14:paraId="5D00B76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0" w:type="auto"/>
            <w:tcBorders>
              <w:top w:val="nil"/>
              <w:left w:val="nil"/>
              <w:bottom w:val="single" w:color="auto" w:sz="4" w:space="0"/>
              <w:right w:val="single" w:color="auto" w:sz="4" w:space="0"/>
            </w:tcBorders>
            <w:shd w:val="clear" w:color="auto" w:fill="auto"/>
            <w:noWrap/>
            <w:vAlign w:val="center"/>
          </w:tcPr>
          <w:p w14:paraId="5BDF9ED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0" w:type="auto"/>
            <w:tcBorders>
              <w:top w:val="nil"/>
              <w:left w:val="nil"/>
              <w:bottom w:val="single" w:color="auto" w:sz="4" w:space="0"/>
              <w:right w:val="single" w:color="auto" w:sz="4" w:space="0"/>
            </w:tcBorders>
            <w:shd w:val="clear" w:color="auto" w:fill="auto"/>
            <w:noWrap/>
            <w:vAlign w:val="center"/>
          </w:tcPr>
          <w:p w14:paraId="5468AA22">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14:paraId="399E5F7F">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6306E3C4">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316FE482">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14:paraId="13FFA941">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1C19DF">
            <w:pPr>
              <w:widowControl/>
              <w:spacing w:line="240" w:lineRule="exact"/>
              <w:jc w:val="left"/>
              <w:rPr>
                <w:rFonts w:ascii="宋体" w:hAnsi="宋体" w:cs="宋体"/>
                <w:kern w:val="0"/>
                <w:sz w:val="24"/>
                <w:szCs w:val="24"/>
              </w:rPr>
            </w:pPr>
            <w:r>
              <w:rPr>
                <w:rFonts w:hint="eastAsia" w:ascii="宋体" w:hAnsi="宋体" w:cs="宋体"/>
                <w:kern w:val="0"/>
                <w:sz w:val="24"/>
                <w:szCs w:val="24"/>
              </w:rPr>
              <w:t xml:space="preserve">    2210201</w:t>
            </w:r>
          </w:p>
        </w:tc>
        <w:tc>
          <w:tcPr>
            <w:tcW w:w="0" w:type="auto"/>
            <w:tcBorders>
              <w:top w:val="nil"/>
              <w:left w:val="nil"/>
              <w:bottom w:val="single" w:color="auto" w:sz="4" w:space="0"/>
              <w:right w:val="single" w:color="auto" w:sz="4" w:space="0"/>
            </w:tcBorders>
            <w:shd w:val="clear" w:color="auto" w:fill="auto"/>
            <w:noWrap/>
            <w:vAlign w:val="center"/>
          </w:tcPr>
          <w:p w14:paraId="0AA58DA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14:paraId="017B8A9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0" w:type="auto"/>
            <w:tcBorders>
              <w:top w:val="nil"/>
              <w:left w:val="nil"/>
              <w:bottom w:val="single" w:color="auto" w:sz="4" w:space="0"/>
              <w:right w:val="single" w:color="auto" w:sz="4" w:space="0"/>
            </w:tcBorders>
            <w:shd w:val="clear" w:color="auto" w:fill="auto"/>
            <w:noWrap/>
            <w:vAlign w:val="center"/>
          </w:tcPr>
          <w:p w14:paraId="068FFDF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5073.00</w:t>
            </w:r>
          </w:p>
        </w:tc>
        <w:tc>
          <w:tcPr>
            <w:tcW w:w="0" w:type="auto"/>
            <w:tcBorders>
              <w:top w:val="nil"/>
              <w:left w:val="nil"/>
              <w:bottom w:val="single" w:color="auto" w:sz="4" w:space="0"/>
              <w:right w:val="single" w:color="auto" w:sz="4" w:space="0"/>
            </w:tcBorders>
            <w:shd w:val="clear" w:color="auto" w:fill="auto"/>
            <w:noWrap/>
            <w:vAlign w:val="center"/>
          </w:tcPr>
          <w:p w14:paraId="7B4D26A0">
            <w:pPr>
              <w:widowControl/>
              <w:spacing w:line="240" w:lineRule="exact"/>
              <w:jc w:val="righ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14:paraId="7075BAF7">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1F2B6CAC">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14:paraId="7E6F8402">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bl>
    <w:p w14:paraId="4487FEE5">
      <w:pPr>
        <w:spacing w:line="400" w:lineRule="exact"/>
        <w:ind w:left="685" w:hanging="684" w:hangingChars="214"/>
        <w:jc w:val="left"/>
        <w:rPr>
          <w:rFonts w:hint="eastAsia" w:eastAsia="方正仿宋_GBK"/>
          <w:sz w:val="32"/>
          <w:szCs w:val="32"/>
        </w:rPr>
      </w:pPr>
    </w:p>
    <w:p w14:paraId="37D9C73C">
      <w:pPr>
        <w:spacing w:line="400" w:lineRule="exact"/>
        <w:ind w:left="685" w:hanging="684" w:hangingChars="214"/>
        <w:jc w:val="left"/>
        <w:rPr>
          <w:rFonts w:hint="eastAsia" w:eastAsia="方正仿宋_GBK"/>
          <w:sz w:val="32"/>
          <w:szCs w:val="32"/>
        </w:rPr>
      </w:pPr>
      <w:r>
        <w:rPr>
          <w:rFonts w:hint="eastAsia" w:eastAsia="方正仿宋_GBK"/>
          <w:sz w:val="32"/>
          <w:szCs w:val="32"/>
        </w:rPr>
        <w:t>表9</w:t>
      </w:r>
    </w:p>
    <w:p w14:paraId="125B9EBF">
      <w:pPr>
        <w:spacing w:line="400" w:lineRule="exact"/>
        <w:ind w:left="773" w:hanging="773" w:hangingChars="214"/>
        <w:jc w:val="center"/>
        <w:rPr>
          <w:rFonts w:hint="eastAsia" w:ascii="宋体" w:hAnsi="宋体"/>
          <w:b/>
          <w:sz w:val="36"/>
          <w:szCs w:val="36"/>
        </w:rPr>
      </w:pPr>
      <w:r>
        <w:rPr>
          <w:rFonts w:hint="eastAsia" w:ascii="宋体" w:hAnsi="宋体"/>
          <w:b/>
          <w:sz w:val="36"/>
          <w:szCs w:val="36"/>
        </w:rPr>
        <w:t>项目支出明细表</w:t>
      </w:r>
    </w:p>
    <w:p w14:paraId="0DCABD64">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13858" w:type="dxa"/>
        <w:tblInd w:w="93" w:type="dxa"/>
        <w:tblLayout w:type="autofit"/>
        <w:tblCellMar>
          <w:top w:w="0" w:type="dxa"/>
          <w:left w:w="108" w:type="dxa"/>
          <w:bottom w:w="0" w:type="dxa"/>
          <w:right w:w="108" w:type="dxa"/>
        </w:tblCellMar>
      </w:tblPr>
      <w:tblGrid>
        <w:gridCol w:w="2754"/>
        <w:gridCol w:w="7828"/>
        <w:gridCol w:w="3276"/>
      </w:tblGrid>
      <w:tr w14:paraId="031D4982">
        <w:tblPrEx>
          <w:tblCellMar>
            <w:top w:w="0" w:type="dxa"/>
            <w:left w:w="108" w:type="dxa"/>
            <w:bottom w:w="0" w:type="dxa"/>
            <w:right w:w="108" w:type="dxa"/>
          </w:tblCellMar>
        </w:tblPrEx>
        <w:trPr>
          <w:trHeight w:val="493" w:hRule="atLeast"/>
          <w:tblHeader/>
        </w:trPr>
        <w:tc>
          <w:tcPr>
            <w:tcW w:w="2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24650">
            <w:pPr>
              <w:widowControl/>
              <w:jc w:val="center"/>
              <w:rPr>
                <w:rFonts w:ascii="宋体" w:hAnsi="宋体" w:cs="宋体"/>
                <w:b/>
                <w:color w:val="000000"/>
                <w:kern w:val="0"/>
                <w:sz w:val="22"/>
              </w:rPr>
            </w:pPr>
            <w:r>
              <w:rPr>
                <w:rFonts w:hint="eastAsia" w:ascii="宋体" w:hAnsi="宋体" w:cs="宋体"/>
                <w:b/>
                <w:color w:val="000000"/>
                <w:kern w:val="0"/>
                <w:sz w:val="22"/>
              </w:rPr>
              <w:t>序号</w:t>
            </w:r>
          </w:p>
        </w:tc>
        <w:tc>
          <w:tcPr>
            <w:tcW w:w="7828" w:type="dxa"/>
            <w:tcBorders>
              <w:top w:val="single" w:color="auto" w:sz="4" w:space="0"/>
              <w:left w:val="nil"/>
              <w:bottom w:val="single" w:color="auto" w:sz="4" w:space="0"/>
              <w:right w:val="single" w:color="auto" w:sz="4" w:space="0"/>
            </w:tcBorders>
            <w:shd w:val="clear" w:color="auto" w:fill="auto"/>
            <w:noWrap/>
            <w:vAlign w:val="center"/>
          </w:tcPr>
          <w:p w14:paraId="5125DD68">
            <w:pPr>
              <w:widowControl/>
              <w:jc w:val="center"/>
              <w:rPr>
                <w:rFonts w:ascii="宋体" w:hAnsi="宋体" w:cs="宋体"/>
                <w:b/>
                <w:color w:val="000000"/>
                <w:kern w:val="0"/>
                <w:sz w:val="22"/>
              </w:rPr>
            </w:pPr>
            <w:r>
              <w:rPr>
                <w:rFonts w:hint="eastAsia" w:ascii="宋体" w:hAnsi="宋体" w:cs="宋体"/>
                <w:b/>
                <w:color w:val="000000"/>
                <w:kern w:val="0"/>
                <w:sz w:val="22"/>
              </w:rPr>
              <w:t>项目名称</w:t>
            </w:r>
          </w:p>
        </w:tc>
        <w:tc>
          <w:tcPr>
            <w:tcW w:w="3276" w:type="dxa"/>
            <w:tcBorders>
              <w:top w:val="single" w:color="auto" w:sz="4" w:space="0"/>
              <w:left w:val="nil"/>
              <w:bottom w:val="single" w:color="auto" w:sz="4" w:space="0"/>
              <w:right w:val="single" w:color="auto" w:sz="4" w:space="0"/>
            </w:tcBorders>
            <w:shd w:val="clear" w:color="auto" w:fill="auto"/>
            <w:noWrap/>
            <w:vAlign w:val="center"/>
          </w:tcPr>
          <w:p w14:paraId="25826769">
            <w:pPr>
              <w:widowControl/>
              <w:jc w:val="center"/>
              <w:rPr>
                <w:rFonts w:ascii="宋体" w:hAnsi="宋体" w:cs="宋体"/>
                <w:b/>
                <w:color w:val="000000"/>
                <w:kern w:val="0"/>
                <w:sz w:val="22"/>
              </w:rPr>
            </w:pPr>
            <w:r>
              <w:rPr>
                <w:rFonts w:hint="eastAsia" w:ascii="宋体" w:hAnsi="宋体" w:cs="宋体"/>
                <w:b/>
                <w:color w:val="000000"/>
                <w:kern w:val="0"/>
                <w:sz w:val="22"/>
              </w:rPr>
              <w:t>金额</w:t>
            </w:r>
          </w:p>
        </w:tc>
      </w:tr>
      <w:tr w14:paraId="60EF7911">
        <w:tblPrEx>
          <w:tblCellMar>
            <w:top w:w="0" w:type="dxa"/>
            <w:left w:w="108" w:type="dxa"/>
            <w:bottom w:w="0" w:type="dxa"/>
            <w:right w:w="108" w:type="dxa"/>
          </w:tblCellMar>
        </w:tblPrEx>
        <w:trPr>
          <w:trHeight w:val="493"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15114B8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w:t>
            </w:r>
          </w:p>
        </w:tc>
        <w:tc>
          <w:tcPr>
            <w:tcW w:w="7828" w:type="dxa"/>
            <w:tcBorders>
              <w:top w:val="nil"/>
              <w:left w:val="nil"/>
              <w:bottom w:val="single" w:color="auto" w:sz="4" w:space="0"/>
              <w:right w:val="single" w:color="auto" w:sz="4" w:space="0"/>
            </w:tcBorders>
            <w:shd w:val="clear" w:color="auto" w:fill="auto"/>
            <w:noWrap/>
            <w:vAlign w:val="center"/>
          </w:tcPr>
          <w:p w14:paraId="332270B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总计</w:t>
            </w:r>
          </w:p>
        </w:tc>
        <w:tc>
          <w:tcPr>
            <w:tcW w:w="3276" w:type="dxa"/>
            <w:tcBorders>
              <w:top w:val="nil"/>
              <w:left w:val="nil"/>
              <w:bottom w:val="single" w:color="auto" w:sz="4" w:space="0"/>
              <w:right w:val="single" w:color="auto" w:sz="4" w:space="0"/>
            </w:tcBorders>
            <w:shd w:val="clear" w:color="auto" w:fill="auto"/>
            <w:noWrap/>
            <w:vAlign w:val="center"/>
          </w:tcPr>
          <w:p w14:paraId="0D27C4D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4206</w:t>
            </w:r>
          </w:p>
        </w:tc>
      </w:tr>
      <w:tr w14:paraId="2296B87E">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7CF9BB8E">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w:t>
            </w:r>
          </w:p>
        </w:tc>
        <w:tc>
          <w:tcPr>
            <w:tcW w:w="7828" w:type="dxa"/>
            <w:tcBorders>
              <w:top w:val="nil"/>
              <w:left w:val="nil"/>
              <w:bottom w:val="single" w:color="auto" w:sz="4" w:space="0"/>
              <w:right w:val="single" w:color="auto" w:sz="4" w:space="0"/>
            </w:tcBorders>
            <w:shd w:val="clear" w:color="auto" w:fill="auto"/>
            <w:noWrap w:val="0"/>
            <w:vAlign w:val="center"/>
          </w:tcPr>
          <w:p w14:paraId="04A831F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义务教育阶段学生作业本经费</w:t>
            </w:r>
          </w:p>
        </w:tc>
        <w:tc>
          <w:tcPr>
            <w:tcW w:w="3276" w:type="dxa"/>
            <w:tcBorders>
              <w:top w:val="nil"/>
              <w:left w:val="nil"/>
              <w:bottom w:val="single" w:color="auto" w:sz="4" w:space="0"/>
              <w:right w:val="single" w:color="auto" w:sz="4" w:space="0"/>
            </w:tcBorders>
            <w:shd w:val="clear" w:color="auto" w:fill="auto"/>
            <w:noWrap/>
            <w:vAlign w:val="center"/>
          </w:tcPr>
          <w:p w14:paraId="69E53A5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320</w:t>
            </w:r>
          </w:p>
        </w:tc>
      </w:tr>
      <w:tr w14:paraId="74CC5E66">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26B7E370">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w:t>
            </w:r>
          </w:p>
        </w:tc>
        <w:tc>
          <w:tcPr>
            <w:tcW w:w="7828" w:type="dxa"/>
            <w:tcBorders>
              <w:top w:val="nil"/>
              <w:left w:val="nil"/>
              <w:bottom w:val="single" w:color="auto" w:sz="4" w:space="0"/>
              <w:right w:val="single" w:color="auto" w:sz="4" w:space="0"/>
            </w:tcBorders>
            <w:shd w:val="clear" w:color="auto" w:fill="auto"/>
            <w:noWrap w:val="0"/>
            <w:vAlign w:val="center"/>
          </w:tcPr>
          <w:p w14:paraId="4903B76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课桌椅、食堂设备、学生床等补充及维修</w:t>
            </w:r>
          </w:p>
        </w:tc>
        <w:tc>
          <w:tcPr>
            <w:tcW w:w="3276" w:type="dxa"/>
            <w:tcBorders>
              <w:top w:val="nil"/>
              <w:left w:val="nil"/>
              <w:bottom w:val="single" w:color="auto" w:sz="4" w:space="0"/>
              <w:right w:val="single" w:color="auto" w:sz="4" w:space="0"/>
            </w:tcBorders>
            <w:shd w:val="clear" w:color="auto" w:fill="auto"/>
            <w:noWrap/>
            <w:vAlign w:val="center"/>
          </w:tcPr>
          <w:p w14:paraId="28494D6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200</w:t>
            </w:r>
          </w:p>
        </w:tc>
      </w:tr>
      <w:tr w14:paraId="79354B93">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1FA421EB">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w:t>
            </w:r>
          </w:p>
        </w:tc>
        <w:tc>
          <w:tcPr>
            <w:tcW w:w="7828" w:type="dxa"/>
            <w:tcBorders>
              <w:top w:val="nil"/>
              <w:left w:val="nil"/>
              <w:bottom w:val="single" w:color="auto" w:sz="4" w:space="0"/>
              <w:right w:val="single" w:color="auto" w:sz="4" w:space="0"/>
            </w:tcBorders>
            <w:shd w:val="clear" w:color="auto" w:fill="auto"/>
            <w:noWrap w:val="0"/>
            <w:vAlign w:val="center"/>
          </w:tcPr>
          <w:p w14:paraId="3DC21E6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义务教育小学学生及教师教辅资料</w:t>
            </w:r>
          </w:p>
        </w:tc>
        <w:tc>
          <w:tcPr>
            <w:tcW w:w="3276" w:type="dxa"/>
            <w:tcBorders>
              <w:top w:val="nil"/>
              <w:left w:val="nil"/>
              <w:bottom w:val="single" w:color="auto" w:sz="4" w:space="0"/>
              <w:right w:val="single" w:color="auto" w:sz="4" w:space="0"/>
            </w:tcBorders>
            <w:shd w:val="clear" w:color="auto" w:fill="auto"/>
            <w:noWrap/>
            <w:vAlign w:val="center"/>
          </w:tcPr>
          <w:p w14:paraId="2A7FCA8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450</w:t>
            </w:r>
          </w:p>
        </w:tc>
      </w:tr>
      <w:tr w14:paraId="1AE0BB33">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709A7703">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4</w:t>
            </w:r>
          </w:p>
        </w:tc>
        <w:tc>
          <w:tcPr>
            <w:tcW w:w="7828" w:type="dxa"/>
            <w:tcBorders>
              <w:top w:val="nil"/>
              <w:left w:val="nil"/>
              <w:bottom w:val="single" w:color="auto" w:sz="4" w:space="0"/>
              <w:right w:val="single" w:color="auto" w:sz="4" w:space="0"/>
            </w:tcBorders>
            <w:shd w:val="clear" w:color="auto" w:fill="auto"/>
            <w:noWrap w:val="0"/>
            <w:vAlign w:val="center"/>
          </w:tcPr>
          <w:p w14:paraId="5BA65E5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教育系统相关资金区级承担部分</w:t>
            </w:r>
          </w:p>
        </w:tc>
        <w:tc>
          <w:tcPr>
            <w:tcW w:w="3276" w:type="dxa"/>
            <w:tcBorders>
              <w:top w:val="nil"/>
              <w:left w:val="nil"/>
              <w:bottom w:val="single" w:color="auto" w:sz="4" w:space="0"/>
              <w:right w:val="single" w:color="auto" w:sz="4" w:space="0"/>
            </w:tcBorders>
            <w:shd w:val="clear" w:color="auto" w:fill="auto"/>
            <w:noWrap/>
            <w:vAlign w:val="center"/>
          </w:tcPr>
          <w:p w14:paraId="6B1F2A0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500</w:t>
            </w:r>
          </w:p>
        </w:tc>
      </w:tr>
      <w:tr w14:paraId="4DD72035">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39D17E25">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5</w:t>
            </w:r>
          </w:p>
        </w:tc>
        <w:tc>
          <w:tcPr>
            <w:tcW w:w="7828" w:type="dxa"/>
            <w:tcBorders>
              <w:top w:val="nil"/>
              <w:left w:val="nil"/>
              <w:bottom w:val="single" w:color="auto" w:sz="4" w:space="0"/>
              <w:right w:val="single" w:color="auto" w:sz="4" w:space="0"/>
            </w:tcBorders>
            <w:shd w:val="clear" w:color="auto" w:fill="auto"/>
            <w:noWrap w:val="0"/>
            <w:vAlign w:val="center"/>
          </w:tcPr>
          <w:p w14:paraId="11EFA92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规模较小学校公用经费“兜底”</w:t>
            </w:r>
          </w:p>
        </w:tc>
        <w:tc>
          <w:tcPr>
            <w:tcW w:w="3276" w:type="dxa"/>
            <w:tcBorders>
              <w:top w:val="nil"/>
              <w:left w:val="nil"/>
              <w:bottom w:val="single" w:color="auto" w:sz="4" w:space="0"/>
              <w:right w:val="single" w:color="auto" w:sz="4" w:space="0"/>
            </w:tcBorders>
            <w:shd w:val="clear" w:color="auto" w:fill="auto"/>
            <w:noWrap/>
            <w:vAlign w:val="center"/>
          </w:tcPr>
          <w:p w14:paraId="7909A11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400.01</w:t>
            </w:r>
          </w:p>
        </w:tc>
      </w:tr>
      <w:tr w14:paraId="01671275">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59682A12">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6</w:t>
            </w:r>
          </w:p>
        </w:tc>
        <w:tc>
          <w:tcPr>
            <w:tcW w:w="7828" w:type="dxa"/>
            <w:tcBorders>
              <w:top w:val="nil"/>
              <w:left w:val="nil"/>
              <w:bottom w:val="single" w:color="auto" w:sz="4" w:space="0"/>
              <w:right w:val="single" w:color="auto" w:sz="4" w:space="0"/>
            </w:tcBorders>
            <w:shd w:val="clear" w:color="auto" w:fill="auto"/>
            <w:noWrap w:val="0"/>
            <w:vAlign w:val="center"/>
          </w:tcPr>
          <w:p w14:paraId="3482C92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民办教师医疗补贴</w:t>
            </w:r>
          </w:p>
        </w:tc>
        <w:tc>
          <w:tcPr>
            <w:tcW w:w="3276" w:type="dxa"/>
            <w:tcBorders>
              <w:top w:val="nil"/>
              <w:left w:val="nil"/>
              <w:bottom w:val="single" w:color="auto" w:sz="4" w:space="0"/>
              <w:right w:val="single" w:color="auto" w:sz="4" w:space="0"/>
            </w:tcBorders>
            <w:shd w:val="clear" w:color="auto" w:fill="auto"/>
            <w:noWrap/>
            <w:vAlign w:val="center"/>
          </w:tcPr>
          <w:p w14:paraId="250E076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192</w:t>
            </w:r>
          </w:p>
        </w:tc>
      </w:tr>
      <w:tr w14:paraId="067D7C50">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464D290A">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7</w:t>
            </w:r>
          </w:p>
        </w:tc>
        <w:tc>
          <w:tcPr>
            <w:tcW w:w="7828" w:type="dxa"/>
            <w:tcBorders>
              <w:top w:val="nil"/>
              <w:left w:val="nil"/>
              <w:bottom w:val="single" w:color="auto" w:sz="4" w:space="0"/>
              <w:right w:val="single" w:color="auto" w:sz="4" w:space="0"/>
            </w:tcBorders>
            <w:shd w:val="clear" w:color="auto" w:fill="auto"/>
            <w:noWrap w:val="0"/>
            <w:vAlign w:val="center"/>
          </w:tcPr>
          <w:p w14:paraId="7C8AD13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教委、招办办公楼租金</w:t>
            </w:r>
          </w:p>
        </w:tc>
        <w:tc>
          <w:tcPr>
            <w:tcW w:w="3276" w:type="dxa"/>
            <w:tcBorders>
              <w:top w:val="nil"/>
              <w:left w:val="nil"/>
              <w:bottom w:val="single" w:color="auto" w:sz="4" w:space="0"/>
              <w:right w:val="single" w:color="auto" w:sz="4" w:space="0"/>
            </w:tcBorders>
            <w:shd w:val="clear" w:color="auto" w:fill="auto"/>
            <w:noWrap/>
            <w:vAlign w:val="center"/>
          </w:tcPr>
          <w:p w14:paraId="774B208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w:t>
            </w:r>
          </w:p>
        </w:tc>
      </w:tr>
      <w:tr w14:paraId="138B6385">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6E7E154B">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8</w:t>
            </w:r>
          </w:p>
        </w:tc>
        <w:tc>
          <w:tcPr>
            <w:tcW w:w="7828" w:type="dxa"/>
            <w:tcBorders>
              <w:top w:val="nil"/>
              <w:left w:val="nil"/>
              <w:bottom w:val="single" w:color="auto" w:sz="4" w:space="0"/>
              <w:right w:val="single" w:color="auto" w:sz="4" w:space="0"/>
            </w:tcBorders>
            <w:shd w:val="clear" w:color="auto" w:fill="auto"/>
            <w:noWrap w:val="0"/>
            <w:vAlign w:val="center"/>
          </w:tcPr>
          <w:p w14:paraId="28F1C96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人才引进补助</w:t>
            </w:r>
          </w:p>
        </w:tc>
        <w:tc>
          <w:tcPr>
            <w:tcW w:w="3276" w:type="dxa"/>
            <w:tcBorders>
              <w:top w:val="nil"/>
              <w:left w:val="nil"/>
              <w:bottom w:val="single" w:color="auto" w:sz="4" w:space="0"/>
              <w:right w:val="single" w:color="auto" w:sz="4" w:space="0"/>
            </w:tcBorders>
            <w:shd w:val="clear" w:color="auto" w:fill="auto"/>
            <w:noWrap/>
            <w:vAlign w:val="center"/>
          </w:tcPr>
          <w:p w14:paraId="01DA88B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200</w:t>
            </w:r>
          </w:p>
        </w:tc>
      </w:tr>
      <w:tr w14:paraId="2B24DD92">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2ABEAD42">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9</w:t>
            </w:r>
          </w:p>
        </w:tc>
        <w:tc>
          <w:tcPr>
            <w:tcW w:w="7828" w:type="dxa"/>
            <w:tcBorders>
              <w:top w:val="nil"/>
              <w:left w:val="nil"/>
              <w:bottom w:val="single" w:color="auto" w:sz="4" w:space="0"/>
              <w:right w:val="single" w:color="auto" w:sz="4" w:space="0"/>
            </w:tcBorders>
            <w:shd w:val="clear" w:color="auto" w:fill="auto"/>
            <w:noWrap w:val="0"/>
            <w:vAlign w:val="center"/>
          </w:tcPr>
          <w:p w14:paraId="20A3C63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教育系统会议费</w:t>
            </w:r>
          </w:p>
        </w:tc>
        <w:tc>
          <w:tcPr>
            <w:tcW w:w="3276" w:type="dxa"/>
            <w:tcBorders>
              <w:top w:val="nil"/>
              <w:left w:val="nil"/>
              <w:bottom w:val="single" w:color="auto" w:sz="4" w:space="0"/>
              <w:right w:val="single" w:color="auto" w:sz="4" w:space="0"/>
            </w:tcBorders>
            <w:shd w:val="clear" w:color="auto" w:fill="auto"/>
            <w:noWrap/>
            <w:vAlign w:val="center"/>
          </w:tcPr>
          <w:p w14:paraId="55DC821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w:t>
            </w:r>
          </w:p>
        </w:tc>
      </w:tr>
      <w:tr w14:paraId="4E54BEFB">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1F5205E9">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10</w:t>
            </w:r>
          </w:p>
        </w:tc>
        <w:tc>
          <w:tcPr>
            <w:tcW w:w="7828" w:type="dxa"/>
            <w:tcBorders>
              <w:top w:val="nil"/>
              <w:left w:val="nil"/>
              <w:bottom w:val="single" w:color="auto" w:sz="4" w:space="0"/>
              <w:right w:val="single" w:color="auto" w:sz="4" w:space="0"/>
            </w:tcBorders>
            <w:shd w:val="clear" w:color="auto" w:fill="auto"/>
            <w:noWrap w:val="0"/>
            <w:vAlign w:val="center"/>
          </w:tcPr>
          <w:p w14:paraId="34ECCB3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中小学校方责任险</w:t>
            </w:r>
          </w:p>
        </w:tc>
        <w:tc>
          <w:tcPr>
            <w:tcW w:w="3276" w:type="dxa"/>
            <w:tcBorders>
              <w:top w:val="nil"/>
              <w:left w:val="nil"/>
              <w:bottom w:val="single" w:color="auto" w:sz="4" w:space="0"/>
              <w:right w:val="single" w:color="auto" w:sz="4" w:space="0"/>
            </w:tcBorders>
            <w:shd w:val="clear" w:color="auto" w:fill="auto"/>
            <w:noWrap/>
            <w:vAlign w:val="center"/>
          </w:tcPr>
          <w:p w14:paraId="5F4FCE8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w:t>
            </w:r>
          </w:p>
        </w:tc>
      </w:tr>
      <w:tr w14:paraId="5D0FACBE">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584B285C">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11</w:t>
            </w:r>
          </w:p>
        </w:tc>
        <w:tc>
          <w:tcPr>
            <w:tcW w:w="7828" w:type="dxa"/>
            <w:tcBorders>
              <w:top w:val="nil"/>
              <w:left w:val="nil"/>
              <w:bottom w:val="single" w:color="auto" w:sz="4" w:space="0"/>
              <w:right w:val="single" w:color="auto" w:sz="4" w:space="0"/>
            </w:tcBorders>
            <w:shd w:val="clear" w:color="auto" w:fill="auto"/>
            <w:noWrap w:val="0"/>
            <w:vAlign w:val="center"/>
          </w:tcPr>
          <w:p w14:paraId="798BD55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校安视频监控系统维护和网络租用费</w:t>
            </w:r>
          </w:p>
        </w:tc>
        <w:tc>
          <w:tcPr>
            <w:tcW w:w="3276" w:type="dxa"/>
            <w:tcBorders>
              <w:top w:val="nil"/>
              <w:left w:val="nil"/>
              <w:bottom w:val="single" w:color="auto" w:sz="4" w:space="0"/>
              <w:right w:val="single" w:color="auto" w:sz="4" w:space="0"/>
            </w:tcBorders>
            <w:shd w:val="clear" w:color="auto" w:fill="auto"/>
            <w:noWrap/>
            <w:vAlign w:val="center"/>
          </w:tcPr>
          <w:p w14:paraId="105A2A8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275</w:t>
            </w:r>
          </w:p>
        </w:tc>
      </w:tr>
      <w:tr w14:paraId="0A2253C6">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03D2DBE9">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12</w:t>
            </w:r>
          </w:p>
        </w:tc>
        <w:tc>
          <w:tcPr>
            <w:tcW w:w="7828" w:type="dxa"/>
            <w:tcBorders>
              <w:top w:val="nil"/>
              <w:left w:val="nil"/>
              <w:bottom w:val="single" w:color="auto" w:sz="4" w:space="0"/>
              <w:right w:val="single" w:color="auto" w:sz="4" w:space="0"/>
            </w:tcBorders>
            <w:shd w:val="clear" w:color="auto" w:fill="auto"/>
            <w:noWrap w:val="0"/>
            <w:vAlign w:val="center"/>
          </w:tcPr>
          <w:p w14:paraId="4C577C1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教育城域网网络租金</w:t>
            </w:r>
          </w:p>
        </w:tc>
        <w:tc>
          <w:tcPr>
            <w:tcW w:w="3276" w:type="dxa"/>
            <w:tcBorders>
              <w:top w:val="nil"/>
              <w:left w:val="nil"/>
              <w:bottom w:val="single" w:color="auto" w:sz="4" w:space="0"/>
              <w:right w:val="single" w:color="auto" w:sz="4" w:space="0"/>
            </w:tcBorders>
            <w:shd w:val="clear" w:color="auto" w:fill="auto"/>
            <w:noWrap/>
            <w:vAlign w:val="center"/>
          </w:tcPr>
          <w:p w14:paraId="61FD9DA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140</w:t>
            </w:r>
          </w:p>
        </w:tc>
      </w:tr>
      <w:tr w14:paraId="77027C48">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7FD4F324">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13</w:t>
            </w:r>
          </w:p>
        </w:tc>
        <w:tc>
          <w:tcPr>
            <w:tcW w:w="7828" w:type="dxa"/>
            <w:tcBorders>
              <w:top w:val="nil"/>
              <w:left w:val="nil"/>
              <w:bottom w:val="single" w:color="auto" w:sz="4" w:space="0"/>
              <w:right w:val="single" w:color="auto" w:sz="4" w:space="0"/>
            </w:tcBorders>
            <w:shd w:val="clear" w:color="auto" w:fill="auto"/>
            <w:noWrap w:val="0"/>
            <w:vAlign w:val="center"/>
          </w:tcPr>
          <w:p w14:paraId="608317F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数字资源库云平台及电子备课系统资源常年使用费</w:t>
            </w:r>
          </w:p>
        </w:tc>
        <w:tc>
          <w:tcPr>
            <w:tcW w:w="3276" w:type="dxa"/>
            <w:tcBorders>
              <w:top w:val="nil"/>
              <w:left w:val="nil"/>
              <w:bottom w:val="single" w:color="auto" w:sz="4" w:space="0"/>
              <w:right w:val="single" w:color="auto" w:sz="4" w:space="0"/>
            </w:tcBorders>
            <w:shd w:val="clear" w:color="auto" w:fill="auto"/>
            <w:noWrap/>
            <w:vAlign w:val="center"/>
          </w:tcPr>
          <w:p w14:paraId="7EE1833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100</w:t>
            </w:r>
          </w:p>
        </w:tc>
      </w:tr>
      <w:tr w14:paraId="7708DA0F">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67709388">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14</w:t>
            </w:r>
          </w:p>
        </w:tc>
        <w:tc>
          <w:tcPr>
            <w:tcW w:w="7828" w:type="dxa"/>
            <w:tcBorders>
              <w:top w:val="nil"/>
              <w:left w:val="nil"/>
              <w:bottom w:val="single" w:color="auto" w:sz="4" w:space="0"/>
              <w:right w:val="single" w:color="auto" w:sz="4" w:space="0"/>
            </w:tcBorders>
            <w:shd w:val="clear" w:color="auto" w:fill="auto"/>
            <w:noWrap w:val="0"/>
            <w:vAlign w:val="center"/>
          </w:tcPr>
          <w:p w14:paraId="52AFF89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全区教育督导工作经费</w:t>
            </w:r>
          </w:p>
        </w:tc>
        <w:tc>
          <w:tcPr>
            <w:tcW w:w="3276" w:type="dxa"/>
            <w:tcBorders>
              <w:top w:val="nil"/>
              <w:left w:val="nil"/>
              <w:bottom w:val="single" w:color="auto" w:sz="4" w:space="0"/>
              <w:right w:val="single" w:color="auto" w:sz="4" w:space="0"/>
            </w:tcBorders>
            <w:shd w:val="clear" w:color="auto" w:fill="auto"/>
            <w:noWrap/>
            <w:vAlign w:val="center"/>
          </w:tcPr>
          <w:p w14:paraId="2BEF041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w:t>
            </w:r>
          </w:p>
        </w:tc>
      </w:tr>
      <w:tr w14:paraId="13CC561A">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47966A0E">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15</w:t>
            </w:r>
          </w:p>
        </w:tc>
        <w:tc>
          <w:tcPr>
            <w:tcW w:w="7828" w:type="dxa"/>
            <w:tcBorders>
              <w:top w:val="nil"/>
              <w:left w:val="nil"/>
              <w:bottom w:val="single" w:color="auto" w:sz="4" w:space="0"/>
              <w:right w:val="single" w:color="auto" w:sz="4" w:space="0"/>
            </w:tcBorders>
            <w:shd w:val="clear" w:color="auto" w:fill="auto"/>
            <w:noWrap w:val="0"/>
            <w:vAlign w:val="center"/>
          </w:tcPr>
          <w:p w14:paraId="0B1B3C1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生源地助学贷款财政贴息及风险补偿金</w:t>
            </w:r>
          </w:p>
        </w:tc>
        <w:tc>
          <w:tcPr>
            <w:tcW w:w="3276" w:type="dxa"/>
            <w:tcBorders>
              <w:top w:val="nil"/>
              <w:left w:val="nil"/>
              <w:bottom w:val="single" w:color="auto" w:sz="4" w:space="0"/>
              <w:right w:val="single" w:color="auto" w:sz="4" w:space="0"/>
            </w:tcBorders>
            <w:shd w:val="clear" w:color="auto" w:fill="auto"/>
            <w:noWrap/>
            <w:vAlign w:val="center"/>
          </w:tcPr>
          <w:p w14:paraId="4FB8451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w:t>
            </w:r>
          </w:p>
        </w:tc>
      </w:tr>
      <w:tr w14:paraId="342DBF10">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3B26F24B">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16</w:t>
            </w:r>
          </w:p>
        </w:tc>
        <w:tc>
          <w:tcPr>
            <w:tcW w:w="7828" w:type="dxa"/>
            <w:tcBorders>
              <w:top w:val="nil"/>
              <w:left w:val="nil"/>
              <w:bottom w:val="single" w:color="auto" w:sz="4" w:space="0"/>
              <w:right w:val="single" w:color="auto" w:sz="4" w:space="0"/>
            </w:tcBorders>
            <w:shd w:val="clear" w:color="auto" w:fill="auto"/>
            <w:noWrap w:val="0"/>
            <w:vAlign w:val="center"/>
          </w:tcPr>
          <w:p w14:paraId="20BB606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高中教育发展资金</w:t>
            </w:r>
          </w:p>
        </w:tc>
        <w:tc>
          <w:tcPr>
            <w:tcW w:w="3276" w:type="dxa"/>
            <w:tcBorders>
              <w:top w:val="nil"/>
              <w:left w:val="nil"/>
              <w:bottom w:val="single" w:color="auto" w:sz="4" w:space="0"/>
              <w:right w:val="single" w:color="auto" w:sz="4" w:space="0"/>
            </w:tcBorders>
            <w:shd w:val="clear" w:color="auto" w:fill="auto"/>
            <w:noWrap/>
            <w:vAlign w:val="center"/>
          </w:tcPr>
          <w:p w14:paraId="2812507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400</w:t>
            </w:r>
          </w:p>
        </w:tc>
      </w:tr>
      <w:tr w14:paraId="5A7F50EE">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4E5A41FC">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17</w:t>
            </w:r>
          </w:p>
        </w:tc>
        <w:tc>
          <w:tcPr>
            <w:tcW w:w="7828" w:type="dxa"/>
            <w:tcBorders>
              <w:top w:val="nil"/>
              <w:left w:val="nil"/>
              <w:bottom w:val="single" w:color="auto" w:sz="4" w:space="0"/>
              <w:right w:val="single" w:color="auto" w:sz="4" w:space="0"/>
            </w:tcBorders>
            <w:shd w:val="clear" w:color="auto" w:fill="auto"/>
            <w:noWrap w:val="0"/>
            <w:vAlign w:val="center"/>
          </w:tcPr>
          <w:p w14:paraId="705165D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中小学教学质量激励资金</w:t>
            </w:r>
          </w:p>
        </w:tc>
        <w:tc>
          <w:tcPr>
            <w:tcW w:w="3276" w:type="dxa"/>
            <w:tcBorders>
              <w:top w:val="nil"/>
              <w:left w:val="nil"/>
              <w:bottom w:val="single" w:color="auto" w:sz="4" w:space="0"/>
              <w:right w:val="single" w:color="auto" w:sz="4" w:space="0"/>
            </w:tcBorders>
            <w:shd w:val="clear" w:color="auto" w:fill="auto"/>
            <w:noWrap/>
            <w:vAlign w:val="center"/>
          </w:tcPr>
          <w:p w14:paraId="446A6F7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90</w:t>
            </w:r>
          </w:p>
        </w:tc>
      </w:tr>
      <w:tr w14:paraId="31F120F9">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1DF6CCB0">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18</w:t>
            </w:r>
          </w:p>
        </w:tc>
        <w:tc>
          <w:tcPr>
            <w:tcW w:w="7828" w:type="dxa"/>
            <w:tcBorders>
              <w:top w:val="nil"/>
              <w:left w:val="nil"/>
              <w:bottom w:val="single" w:color="auto" w:sz="4" w:space="0"/>
              <w:right w:val="single" w:color="auto" w:sz="4" w:space="0"/>
            </w:tcBorders>
            <w:shd w:val="clear" w:color="auto" w:fill="auto"/>
            <w:noWrap w:val="0"/>
            <w:vAlign w:val="center"/>
          </w:tcPr>
          <w:p w14:paraId="32D03DB8">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中考、小考网络阅卷系统及考试费用</w:t>
            </w:r>
          </w:p>
        </w:tc>
        <w:tc>
          <w:tcPr>
            <w:tcW w:w="3276" w:type="dxa"/>
            <w:tcBorders>
              <w:top w:val="nil"/>
              <w:left w:val="nil"/>
              <w:bottom w:val="single" w:color="auto" w:sz="4" w:space="0"/>
              <w:right w:val="single" w:color="auto" w:sz="4" w:space="0"/>
            </w:tcBorders>
            <w:shd w:val="clear" w:color="auto" w:fill="auto"/>
            <w:noWrap/>
            <w:vAlign w:val="center"/>
          </w:tcPr>
          <w:p w14:paraId="7739B58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w:t>
            </w:r>
          </w:p>
        </w:tc>
      </w:tr>
      <w:tr w14:paraId="2F1E062A">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79AAFB21">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19</w:t>
            </w:r>
          </w:p>
        </w:tc>
        <w:tc>
          <w:tcPr>
            <w:tcW w:w="7828" w:type="dxa"/>
            <w:tcBorders>
              <w:top w:val="nil"/>
              <w:left w:val="nil"/>
              <w:bottom w:val="single" w:color="auto" w:sz="4" w:space="0"/>
              <w:right w:val="single" w:color="auto" w:sz="4" w:space="0"/>
            </w:tcBorders>
            <w:shd w:val="clear" w:color="auto" w:fill="auto"/>
            <w:noWrap w:val="0"/>
            <w:vAlign w:val="center"/>
          </w:tcPr>
          <w:p w14:paraId="610E4AA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市级领雁工程项目学校奖补及质量监测</w:t>
            </w:r>
          </w:p>
        </w:tc>
        <w:tc>
          <w:tcPr>
            <w:tcW w:w="3276" w:type="dxa"/>
            <w:tcBorders>
              <w:top w:val="nil"/>
              <w:left w:val="nil"/>
              <w:bottom w:val="single" w:color="auto" w:sz="4" w:space="0"/>
              <w:right w:val="single" w:color="auto" w:sz="4" w:space="0"/>
            </w:tcBorders>
            <w:shd w:val="clear" w:color="auto" w:fill="auto"/>
            <w:noWrap/>
            <w:vAlign w:val="center"/>
          </w:tcPr>
          <w:p w14:paraId="3F80D87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w:t>
            </w:r>
          </w:p>
        </w:tc>
      </w:tr>
      <w:tr w14:paraId="70ECF9FA">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5B824E04">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20</w:t>
            </w:r>
          </w:p>
        </w:tc>
        <w:tc>
          <w:tcPr>
            <w:tcW w:w="7828" w:type="dxa"/>
            <w:tcBorders>
              <w:top w:val="nil"/>
              <w:left w:val="nil"/>
              <w:bottom w:val="single" w:color="auto" w:sz="4" w:space="0"/>
              <w:right w:val="single" w:color="auto" w:sz="4" w:space="0"/>
            </w:tcBorders>
            <w:shd w:val="clear" w:color="auto" w:fill="auto"/>
            <w:noWrap w:val="0"/>
            <w:vAlign w:val="center"/>
          </w:tcPr>
          <w:p w14:paraId="40D17AD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参加市级中小学生运动会</w:t>
            </w:r>
          </w:p>
        </w:tc>
        <w:tc>
          <w:tcPr>
            <w:tcW w:w="3276" w:type="dxa"/>
            <w:tcBorders>
              <w:top w:val="nil"/>
              <w:left w:val="nil"/>
              <w:bottom w:val="single" w:color="auto" w:sz="4" w:space="0"/>
              <w:right w:val="single" w:color="auto" w:sz="4" w:space="0"/>
            </w:tcBorders>
            <w:shd w:val="clear" w:color="auto" w:fill="auto"/>
            <w:noWrap/>
            <w:vAlign w:val="center"/>
          </w:tcPr>
          <w:p w14:paraId="6D41F0C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60</w:t>
            </w:r>
          </w:p>
        </w:tc>
      </w:tr>
      <w:tr w14:paraId="44EB54B6">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0B3F23AF">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21</w:t>
            </w:r>
          </w:p>
        </w:tc>
        <w:tc>
          <w:tcPr>
            <w:tcW w:w="7828" w:type="dxa"/>
            <w:tcBorders>
              <w:top w:val="nil"/>
              <w:left w:val="nil"/>
              <w:bottom w:val="single" w:color="auto" w:sz="4" w:space="0"/>
              <w:right w:val="single" w:color="auto" w:sz="4" w:space="0"/>
            </w:tcBorders>
            <w:shd w:val="clear" w:color="auto" w:fill="auto"/>
            <w:noWrap w:val="0"/>
            <w:vAlign w:val="center"/>
          </w:tcPr>
          <w:p w14:paraId="70DAD6D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中小学生体检及高二学生（含中职）结核病筛查</w:t>
            </w:r>
          </w:p>
        </w:tc>
        <w:tc>
          <w:tcPr>
            <w:tcW w:w="3276" w:type="dxa"/>
            <w:tcBorders>
              <w:top w:val="nil"/>
              <w:left w:val="nil"/>
              <w:bottom w:val="single" w:color="auto" w:sz="4" w:space="0"/>
              <w:right w:val="single" w:color="auto" w:sz="4" w:space="0"/>
            </w:tcBorders>
            <w:shd w:val="clear" w:color="auto" w:fill="auto"/>
            <w:noWrap/>
            <w:vAlign w:val="center"/>
          </w:tcPr>
          <w:p w14:paraId="4836FB2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163</w:t>
            </w:r>
          </w:p>
        </w:tc>
      </w:tr>
      <w:tr w14:paraId="2ACD1AF6">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2672ACBA">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22</w:t>
            </w:r>
          </w:p>
        </w:tc>
        <w:tc>
          <w:tcPr>
            <w:tcW w:w="7828" w:type="dxa"/>
            <w:tcBorders>
              <w:top w:val="nil"/>
              <w:left w:val="nil"/>
              <w:bottom w:val="single" w:color="auto" w:sz="4" w:space="0"/>
              <w:right w:val="single" w:color="auto" w:sz="4" w:space="0"/>
            </w:tcBorders>
            <w:shd w:val="clear" w:color="auto" w:fill="auto"/>
            <w:noWrap w:val="0"/>
            <w:vAlign w:val="center"/>
          </w:tcPr>
          <w:p w14:paraId="2B41F3E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学校卫生工作专项经费</w:t>
            </w:r>
          </w:p>
        </w:tc>
        <w:tc>
          <w:tcPr>
            <w:tcW w:w="3276" w:type="dxa"/>
            <w:tcBorders>
              <w:top w:val="nil"/>
              <w:left w:val="nil"/>
              <w:bottom w:val="single" w:color="auto" w:sz="4" w:space="0"/>
              <w:right w:val="single" w:color="auto" w:sz="4" w:space="0"/>
            </w:tcBorders>
            <w:shd w:val="clear" w:color="auto" w:fill="auto"/>
            <w:noWrap/>
            <w:vAlign w:val="center"/>
          </w:tcPr>
          <w:p w14:paraId="03C0A48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100</w:t>
            </w:r>
          </w:p>
        </w:tc>
      </w:tr>
      <w:tr w14:paraId="6D89CAFE">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7AE39010">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23</w:t>
            </w:r>
          </w:p>
        </w:tc>
        <w:tc>
          <w:tcPr>
            <w:tcW w:w="7828" w:type="dxa"/>
            <w:tcBorders>
              <w:top w:val="nil"/>
              <w:left w:val="nil"/>
              <w:bottom w:val="single" w:color="auto" w:sz="4" w:space="0"/>
              <w:right w:val="single" w:color="auto" w:sz="4" w:space="0"/>
            </w:tcBorders>
            <w:shd w:val="clear" w:color="auto" w:fill="auto"/>
            <w:noWrap w:val="0"/>
            <w:vAlign w:val="center"/>
          </w:tcPr>
          <w:p w14:paraId="1833F28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联盟学校发展奖补</w:t>
            </w:r>
          </w:p>
        </w:tc>
        <w:tc>
          <w:tcPr>
            <w:tcW w:w="3276" w:type="dxa"/>
            <w:tcBorders>
              <w:top w:val="nil"/>
              <w:left w:val="nil"/>
              <w:bottom w:val="single" w:color="auto" w:sz="4" w:space="0"/>
              <w:right w:val="single" w:color="auto" w:sz="4" w:space="0"/>
            </w:tcBorders>
            <w:shd w:val="clear" w:color="auto" w:fill="auto"/>
            <w:noWrap/>
            <w:vAlign w:val="center"/>
          </w:tcPr>
          <w:p w14:paraId="1FC0B18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w:t>
            </w:r>
          </w:p>
        </w:tc>
      </w:tr>
      <w:tr w14:paraId="39D08223">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2AC26A53">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24</w:t>
            </w:r>
          </w:p>
        </w:tc>
        <w:tc>
          <w:tcPr>
            <w:tcW w:w="7828" w:type="dxa"/>
            <w:tcBorders>
              <w:top w:val="nil"/>
              <w:left w:val="nil"/>
              <w:bottom w:val="single" w:color="auto" w:sz="4" w:space="0"/>
              <w:right w:val="single" w:color="auto" w:sz="4" w:space="0"/>
            </w:tcBorders>
            <w:shd w:val="clear" w:color="auto" w:fill="auto"/>
            <w:noWrap w:val="0"/>
            <w:vAlign w:val="center"/>
          </w:tcPr>
          <w:p w14:paraId="20097E7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非毕业学生小学、初中学业质量检测（两学期）</w:t>
            </w:r>
          </w:p>
        </w:tc>
        <w:tc>
          <w:tcPr>
            <w:tcW w:w="3276" w:type="dxa"/>
            <w:tcBorders>
              <w:top w:val="nil"/>
              <w:left w:val="nil"/>
              <w:bottom w:val="single" w:color="auto" w:sz="4" w:space="0"/>
              <w:right w:val="single" w:color="auto" w:sz="4" w:space="0"/>
            </w:tcBorders>
            <w:shd w:val="clear" w:color="auto" w:fill="auto"/>
            <w:noWrap/>
            <w:vAlign w:val="center"/>
          </w:tcPr>
          <w:p w14:paraId="6EE93AD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34</w:t>
            </w:r>
          </w:p>
        </w:tc>
      </w:tr>
      <w:tr w14:paraId="41823315">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7E4A827F">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25</w:t>
            </w:r>
          </w:p>
        </w:tc>
        <w:tc>
          <w:tcPr>
            <w:tcW w:w="7828" w:type="dxa"/>
            <w:tcBorders>
              <w:top w:val="nil"/>
              <w:left w:val="nil"/>
              <w:bottom w:val="single" w:color="auto" w:sz="4" w:space="0"/>
              <w:right w:val="single" w:color="auto" w:sz="4" w:space="0"/>
            </w:tcBorders>
            <w:shd w:val="clear" w:color="auto" w:fill="auto"/>
            <w:noWrap w:val="0"/>
            <w:vAlign w:val="center"/>
          </w:tcPr>
          <w:p w14:paraId="3D53B90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高一高二期两次终考试及高中三年级4次学业质量检测</w:t>
            </w:r>
          </w:p>
        </w:tc>
        <w:tc>
          <w:tcPr>
            <w:tcW w:w="3276" w:type="dxa"/>
            <w:tcBorders>
              <w:top w:val="nil"/>
              <w:left w:val="nil"/>
              <w:bottom w:val="single" w:color="auto" w:sz="4" w:space="0"/>
              <w:right w:val="single" w:color="auto" w:sz="4" w:space="0"/>
            </w:tcBorders>
            <w:shd w:val="clear" w:color="auto" w:fill="auto"/>
            <w:noWrap/>
            <w:vAlign w:val="center"/>
          </w:tcPr>
          <w:p w14:paraId="0317B6A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w:t>
            </w:r>
          </w:p>
        </w:tc>
      </w:tr>
      <w:tr w14:paraId="31749338">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5A484DCD">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26</w:t>
            </w:r>
          </w:p>
        </w:tc>
        <w:tc>
          <w:tcPr>
            <w:tcW w:w="7828" w:type="dxa"/>
            <w:tcBorders>
              <w:top w:val="nil"/>
              <w:left w:val="nil"/>
              <w:bottom w:val="single" w:color="auto" w:sz="4" w:space="0"/>
              <w:right w:val="single" w:color="auto" w:sz="4" w:space="0"/>
            </w:tcBorders>
            <w:shd w:val="clear" w:color="auto" w:fill="auto"/>
            <w:noWrap w:val="0"/>
            <w:vAlign w:val="center"/>
          </w:tcPr>
          <w:p w14:paraId="320F0E9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语言文字工作经费</w:t>
            </w:r>
          </w:p>
        </w:tc>
        <w:tc>
          <w:tcPr>
            <w:tcW w:w="3276" w:type="dxa"/>
            <w:tcBorders>
              <w:top w:val="nil"/>
              <w:left w:val="nil"/>
              <w:bottom w:val="single" w:color="auto" w:sz="4" w:space="0"/>
              <w:right w:val="single" w:color="auto" w:sz="4" w:space="0"/>
            </w:tcBorders>
            <w:shd w:val="clear" w:color="auto" w:fill="auto"/>
            <w:noWrap/>
            <w:vAlign w:val="center"/>
          </w:tcPr>
          <w:p w14:paraId="5FFE3A8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w:t>
            </w:r>
          </w:p>
        </w:tc>
      </w:tr>
      <w:tr w14:paraId="2A163206">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3B812895">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27</w:t>
            </w:r>
          </w:p>
        </w:tc>
        <w:tc>
          <w:tcPr>
            <w:tcW w:w="7828" w:type="dxa"/>
            <w:tcBorders>
              <w:top w:val="nil"/>
              <w:left w:val="nil"/>
              <w:bottom w:val="single" w:color="auto" w:sz="4" w:space="0"/>
              <w:right w:val="single" w:color="auto" w:sz="4" w:space="0"/>
            </w:tcBorders>
            <w:shd w:val="clear" w:color="auto" w:fill="auto"/>
            <w:noWrap w:val="0"/>
            <w:vAlign w:val="center"/>
          </w:tcPr>
          <w:p w14:paraId="6E95B34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特约教研员经费</w:t>
            </w:r>
          </w:p>
        </w:tc>
        <w:tc>
          <w:tcPr>
            <w:tcW w:w="3276" w:type="dxa"/>
            <w:tcBorders>
              <w:top w:val="nil"/>
              <w:left w:val="nil"/>
              <w:bottom w:val="single" w:color="auto" w:sz="4" w:space="0"/>
              <w:right w:val="single" w:color="auto" w:sz="4" w:space="0"/>
            </w:tcBorders>
            <w:shd w:val="clear" w:color="auto" w:fill="auto"/>
            <w:noWrap/>
            <w:vAlign w:val="center"/>
          </w:tcPr>
          <w:p w14:paraId="1EBC612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40</w:t>
            </w:r>
          </w:p>
        </w:tc>
      </w:tr>
      <w:tr w14:paraId="0955470B">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397B7879">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28</w:t>
            </w:r>
          </w:p>
        </w:tc>
        <w:tc>
          <w:tcPr>
            <w:tcW w:w="7828" w:type="dxa"/>
            <w:tcBorders>
              <w:top w:val="nil"/>
              <w:left w:val="nil"/>
              <w:bottom w:val="single" w:color="auto" w:sz="4" w:space="0"/>
              <w:right w:val="single" w:color="auto" w:sz="4" w:space="0"/>
            </w:tcBorders>
            <w:shd w:val="clear" w:color="auto" w:fill="auto"/>
            <w:noWrap w:val="0"/>
            <w:vAlign w:val="center"/>
          </w:tcPr>
          <w:p w14:paraId="2CB6432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名师工作室经费支持和考核工作</w:t>
            </w:r>
          </w:p>
        </w:tc>
        <w:tc>
          <w:tcPr>
            <w:tcW w:w="3276" w:type="dxa"/>
            <w:tcBorders>
              <w:top w:val="nil"/>
              <w:left w:val="nil"/>
              <w:bottom w:val="single" w:color="auto" w:sz="4" w:space="0"/>
              <w:right w:val="single" w:color="auto" w:sz="4" w:space="0"/>
            </w:tcBorders>
            <w:shd w:val="clear" w:color="auto" w:fill="auto"/>
            <w:noWrap/>
            <w:vAlign w:val="center"/>
          </w:tcPr>
          <w:p w14:paraId="5815DB9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30</w:t>
            </w:r>
          </w:p>
        </w:tc>
      </w:tr>
      <w:tr w14:paraId="0D99E5EE">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2FF92418">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29</w:t>
            </w:r>
          </w:p>
        </w:tc>
        <w:tc>
          <w:tcPr>
            <w:tcW w:w="7828" w:type="dxa"/>
            <w:tcBorders>
              <w:top w:val="nil"/>
              <w:left w:val="nil"/>
              <w:bottom w:val="single" w:color="auto" w:sz="4" w:space="0"/>
              <w:right w:val="single" w:color="auto" w:sz="4" w:space="0"/>
            </w:tcBorders>
            <w:shd w:val="clear" w:color="auto" w:fill="auto"/>
            <w:noWrap w:val="0"/>
            <w:vAlign w:val="center"/>
          </w:tcPr>
          <w:p w14:paraId="2F07A2A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高考设备购置费(招考办）</w:t>
            </w:r>
          </w:p>
        </w:tc>
        <w:tc>
          <w:tcPr>
            <w:tcW w:w="3276" w:type="dxa"/>
            <w:tcBorders>
              <w:top w:val="nil"/>
              <w:left w:val="nil"/>
              <w:bottom w:val="single" w:color="auto" w:sz="4" w:space="0"/>
              <w:right w:val="single" w:color="auto" w:sz="4" w:space="0"/>
            </w:tcBorders>
            <w:shd w:val="clear" w:color="auto" w:fill="auto"/>
            <w:noWrap/>
            <w:vAlign w:val="center"/>
          </w:tcPr>
          <w:p w14:paraId="20675A2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5</w:t>
            </w:r>
          </w:p>
        </w:tc>
      </w:tr>
      <w:tr w14:paraId="24EF58FF">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1BC61320">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30</w:t>
            </w:r>
          </w:p>
        </w:tc>
        <w:tc>
          <w:tcPr>
            <w:tcW w:w="7828" w:type="dxa"/>
            <w:tcBorders>
              <w:top w:val="nil"/>
              <w:left w:val="nil"/>
              <w:bottom w:val="single" w:color="auto" w:sz="4" w:space="0"/>
              <w:right w:val="single" w:color="auto" w:sz="4" w:space="0"/>
            </w:tcBorders>
            <w:shd w:val="clear" w:color="auto" w:fill="auto"/>
            <w:noWrap w:val="0"/>
            <w:vAlign w:val="center"/>
          </w:tcPr>
          <w:p w14:paraId="3742D9B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高考国家标准化考点建设及维护经费（招考办）</w:t>
            </w:r>
          </w:p>
        </w:tc>
        <w:tc>
          <w:tcPr>
            <w:tcW w:w="3276" w:type="dxa"/>
            <w:tcBorders>
              <w:top w:val="nil"/>
              <w:left w:val="nil"/>
              <w:bottom w:val="single" w:color="auto" w:sz="4" w:space="0"/>
              <w:right w:val="single" w:color="auto" w:sz="4" w:space="0"/>
            </w:tcBorders>
            <w:shd w:val="clear" w:color="auto" w:fill="auto"/>
            <w:noWrap/>
            <w:vAlign w:val="center"/>
          </w:tcPr>
          <w:p w14:paraId="55B084B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w:t>
            </w:r>
          </w:p>
        </w:tc>
      </w:tr>
      <w:tr w14:paraId="7A6ED6A4">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6C755F12">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31</w:t>
            </w:r>
          </w:p>
        </w:tc>
        <w:tc>
          <w:tcPr>
            <w:tcW w:w="7828" w:type="dxa"/>
            <w:tcBorders>
              <w:top w:val="nil"/>
              <w:left w:val="nil"/>
              <w:bottom w:val="single" w:color="auto" w:sz="4" w:space="0"/>
              <w:right w:val="single" w:color="auto" w:sz="4" w:space="0"/>
            </w:tcBorders>
            <w:shd w:val="clear" w:color="auto" w:fill="auto"/>
            <w:noWrap w:val="0"/>
            <w:vAlign w:val="center"/>
          </w:tcPr>
          <w:p w14:paraId="65A48FF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普通高考(春秋两次）、成人高考费用（招考办）</w:t>
            </w:r>
          </w:p>
        </w:tc>
        <w:tc>
          <w:tcPr>
            <w:tcW w:w="3276" w:type="dxa"/>
            <w:tcBorders>
              <w:top w:val="nil"/>
              <w:left w:val="nil"/>
              <w:bottom w:val="single" w:color="auto" w:sz="4" w:space="0"/>
              <w:right w:val="single" w:color="auto" w:sz="4" w:space="0"/>
            </w:tcBorders>
            <w:shd w:val="clear" w:color="auto" w:fill="auto"/>
            <w:noWrap/>
            <w:vAlign w:val="center"/>
          </w:tcPr>
          <w:p w14:paraId="68B792E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37</w:t>
            </w:r>
          </w:p>
        </w:tc>
      </w:tr>
      <w:tr w14:paraId="6947E1BD">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37942568">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32</w:t>
            </w:r>
          </w:p>
        </w:tc>
        <w:tc>
          <w:tcPr>
            <w:tcW w:w="7828" w:type="dxa"/>
            <w:tcBorders>
              <w:top w:val="nil"/>
              <w:left w:val="nil"/>
              <w:bottom w:val="single" w:color="auto" w:sz="4" w:space="0"/>
              <w:right w:val="single" w:color="auto" w:sz="4" w:space="0"/>
            </w:tcBorders>
            <w:shd w:val="clear" w:color="auto" w:fill="auto"/>
            <w:noWrap w:val="0"/>
            <w:vAlign w:val="center"/>
          </w:tcPr>
          <w:p w14:paraId="5FA77CB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教育系统教职工节日慰问金</w:t>
            </w:r>
          </w:p>
        </w:tc>
        <w:tc>
          <w:tcPr>
            <w:tcW w:w="3276" w:type="dxa"/>
            <w:tcBorders>
              <w:top w:val="nil"/>
              <w:left w:val="nil"/>
              <w:bottom w:val="single" w:color="auto" w:sz="4" w:space="0"/>
              <w:right w:val="single" w:color="auto" w:sz="4" w:space="0"/>
            </w:tcBorders>
            <w:shd w:val="clear" w:color="auto" w:fill="auto"/>
            <w:noWrap/>
            <w:vAlign w:val="center"/>
          </w:tcPr>
          <w:p w14:paraId="6CEE886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w:t>
            </w:r>
          </w:p>
        </w:tc>
      </w:tr>
      <w:tr w14:paraId="77161341">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7D15AEB1">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33</w:t>
            </w:r>
          </w:p>
        </w:tc>
        <w:tc>
          <w:tcPr>
            <w:tcW w:w="7828" w:type="dxa"/>
            <w:tcBorders>
              <w:top w:val="nil"/>
              <w:left w:val="nil"/>
              <w:bottom w:val="single" w:color="auto" w:sz="4" w:space="0"/>
              <w:right w:val="single" w:color="auto" w:sz="4" w:space="0"/>
            </w:tcBorders>
            <w:shd w:val="clear" w:color="auto" w:fill="auto"/>
            <w:noWrap w:val="0"/>
            <w:vAlign w:val="center"/>
          </w:tcPr>
          <w:p w14:paraId="5134892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师德师风建设系列活动</w:t>
            </w:r>
          </w:p>
        </w:tc>
        <w:tc>
          <w:tcPr>
            <w:tcW w:w="3276" w:type="dxa"/>
            <w:tcBorders>
              <w:top w:val="nil"/>
              <w:left w:val="nil"/>
              <w:bottom w:val="single" w:color="auto" w:sz="4" w:space="0"/>
              <w:right w:val="single" w:color="auto" w:sz="4" w:space="0"/>
            </w:tcBorders>
            <w:shd w:val="clear" w:color="auto" w:fill="auto"/>
            <w:noWrap/>
            <w:vAlign w:val="center"/>
          </w:tcPr>
          <w:p w14:paraId="5D11591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20</w:t>
            </w:r>
          </w:p>
        </w:tc>
      </w:tr>
      <w:tr w14:paraId="7E3E7B85">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0DE56FC5">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34</w:t>
            </w:r>
          </w:p>
        </w:tc>
        <w:tc>
          <w:tcPr>
            <w:tcW w:w="7828" w:type="dxa"/>
            <w:tcBorders>
              <w:top w:val="nil"/>
              <w:left w:val="nil"/>
              <w:bottom w:val="single" w:color="auto" w:sz="4" w:space="0"/>
              <w:right w:val="single" w:color="auto" w:sz="4" w:space="0"/>
            </w:tcBorders>
            <w:shd w:val="clear" w:color="auto" w:fill="auto"/>
            <w:noWrap w:val="0"/>
            <w:vAlign w:val="center"/>
          </w:tcPr>
          <w:p w14:paraId="25896F3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骨干教师经费</w:t>
            </w:r>
          </w:p>
        </w:tc>
        <w:tc>
          <w:tcPr>
            <w:tcW w:w="3276" w:type="dxa"/>
            <w:tcBorders>
              <w:top w:val="nil"/>
              <w:left w:val="nil"/>
              <w:bottom w:val="single" w:color="auto" w:sz="4" w:space="0"/>
              <w:right w:val="single" w:color="auto" w:sz="4" w:space="0"/>
            </w:tcBorders>
            <w:shd w:val="clear" w:color="auto" w:fill="auto"/>
            <w:noWrap/>
            <w:vAlign w:val="center"/>
          </w:tcPr>
          <w:p w14:paraId="7E5727C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24</w:t>
            </w:r>
          </w:p>
        </w:tc>
      </w:tr>
      <w:tr w14:paraId="7E1BC9B7">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48C2D56F">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35</w:t>
            </w:r>
          </w:p>
        </w:tc>
        <w:tc>
          <w:tcPr>
            <w:tcW w:w="7828" w:type="dxa"/>
            <w:tcBorders>
              <w:top w:val="nil"/>
              <w:left w:val="nil"/>
              <w:bottom w:val="single" w:color="auto" w:sz="4" w:space="0"/>
              <w:right w:val="single" w:color="auto" w:sz="4" w:space="0"/>
            </w:tcBorders>
            <w:shd w:val="clear" w:color="auto" w:fill="auto"/>
            <w:noWrap w:val="0"/>
            <w:vAlign w:val="center"/>
          </w:tcPr>
          <w:p w14:paraId="30FE4E7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城区选派到农村支教教师经费及工作经费</w:t>
            </w:r>
          </w:p>
        </w:tc>
        <w:tc>
          <w:tcPr>
            <w:tcW w:w="3276" w:type="dxa"/>
            <w:tcBorders>
              <w:top w:val="nil"/>
              <w:left w:val="nil"/>
              <w:bottom w:val="single" w:color="auto" w:sz="4" w:space="0"/>
              <w:right w:val="single" w:color="auto" w:sz="4" w:space="0"/>
            </w:tcBorders>
            <w:shd w:val="clear" w:color="auto" w:fill="auto"/>
            <w:noWrap/>
            <w:vAlign w:val="center"/>
          </w:tcPr>
          <w:p w14:paraId="20397A9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16</w:t>
            </w:r>
          </w:p>
        </w:tc>
      </w:tr>
      <w:tr w14:paraId="3CCBE460">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4AA4D37F">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36</w:t>
            </w:r>
          </w:p>
        </w:tc>
        <w:tc>
          <w:tcPr>
            <w:tcW w:w="7828" w:type="dxa"/>
            <w:tcBorders>
              <w:top w:val="nil"/>
              <w:left w:val="nil"/>
              <w:bottom w:val="single" w:color="auto" w:sz="4" w:space="0"/>
              <w:right w:val="single" w:color="auto" w:sz="4" w:space="0"/>
            </w:tcBorders>
            <w:shd w:val="clear" w:color="auto" w:fill="auto"/>
            <w:noWrap w:val="0"/>
            <w:vAlign w:val="center"/>
          </w:tcPr>
          <w:p w14:paraId="015E916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基建项目论证及设备购置经费</w:t>
            </w:r>
          </w:p>
        </w:tc>
        <w:tc>
          <w:tcPr>
            <w:tcW w:w="3276" w:type="dxa"/>
            <w:tcBorders>
              <w:top w:val="nil"/>
              <w:left w:val="nil"/>
              <w:bottom w:val="single" w:color="auto" w:sz="4" w:space="0"/>
              <w:right w:val="single" w:color="auto" w:sz="4" w:space="0"/>
            </w:tcBorders>
            <w:shd w:val="clear" w:color="auto" w:fill="auto"/>
            <w:noWrap/>
            <w:vAlign w:val="center"/>
          </w:tcPr>
          <w:p w14:paraId="68EB026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30</w:t>
            </w:r>
          </w:p>
        </w:tc>
      </w:tr>
      <w:tr w14:paraId="0C2C50DB">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1F800996">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37</w:t>
            </w:r>
          </w:p>
        </w:tc>
        <w:tc>
          <w:tcPr>
            <w:tcW w:w="7828" w:type="dxa"/>
            <w:tcBorders>
              <w:top w:val="nil"/>
              <w:left w:val="nil"/>
              <w:bottom w:val="single" w:color="auto" w:sz="4" w:space="0"/>
              <w:right w:val="single" w:color="auto" w:sz="4" w:space="0"/>
            </w:tcBorders>
            <w:shd w:val="clear" w:color="auto" w:fill="auto"/>
            <w:noWrap w:val="0"/>
            <w:vAlign w:val="center"/>
          </w:tcPr>
          <w:p w14:paraId="0D42CF5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教育系统职工区级运动会经费</w:t>
            </w:r>
          </w:p>
        </w:tc>
        <w:tc>
          <w:tcPr>
            <w:tcW w:w="3276" w:type="dxa"/>
            <w:tcBorders>
              <w:top w:val="nil"/>
              <w:left w:val="nil"/>
              <w:bottom w:val="single" w:color="auto" w:sz="4" w:space="0"/>
              <w:right w:val="single" w:color="auto" w:sz="4" w:space="0"/>
            </w:tcBorders>
            <w:shd w:val="clear" w:color="auto" w:fill="auto"/>
            <w:noWrap/>
            <w:vAlign w:val="center"/>
          </w:tcPr>
          <w:p w14:paraId="65E33E3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15</w:t>
            </w:r>
          </w:p>
        </w:tc>
      </w:tr>
      <w:tr w14:paraId="76470DC9">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16378716">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38</w:t>
            </w:r>
          </w:p>
        </w:tc>
        <w:tc>
          <w:tcPr>
            <w:tcW w:w="7828" w:type="dxa"/>
            <w:tcBorders>
              <w:top w:val="nil"/>
              <w:left w:val="nil"/>
              <w:bottom w:val="single" w:color="auto" w:sz="4" w:space="0"/>
              <w:right w:val="single" w:color="auto" w:sz="4" w:space="0"/>
            </w:tcBorders>
            <w:shd w:val="clear" w:color="auto" w:fill="auto"/>
            <w:noWrap w:val="0"/>
            <w:vAlign w:val="center"/>
          </w:tcPr>
          <w:p w14:paraId="7352C21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教育系统基层工会及妇委会组织建设</w:t>
            </w:r>
          </w:p>
        </w:tc>
        <w:tc>
          <w:tcPr>
            <w:tcW w:w="3276" w:type="dxa"/>
            <w:tcBorders>
              <w:top w:val="nil"/>
              <w:left w:val="nil"/>
              <w:bottom w:val="single" w:color="auto" w:sz="4" w:space="0"/>
              <w:right w:val="single" w:color="auto" w:sz="4" w:space="0"/>
            </w:tcBorders>
            <w:shd w:val="clear" w:color="auto" w:fill="auto"/>
            <w:noWrap/>
            <w:vAlign w:val="center"/>
          </w:tcPr>
          <w:p w14:paraId="67947E5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25</w:t>
            </w:r>
          </w:p>
        </w:tc>
      </w:tr>
      <w:tr w14:paraId="19DAEDF4">
        <w:tblPrEx>
          <w:tblCellMar>
            <w:top w:w="0" w:type="dxa"/>
            <w:left w:w="108" w:type="dxa"/>
            <w:bottom w:w="0" w:type="dxa"/>
            <w:right w:w="108" w:type="dxa"/>
          </w:tblCellMar>
        </w:tblPrEx>
        <w:trPr>
          <w:trHeight w:val="568" w:hRule="atLeast"/>
        </w:trPr>
        <w:tc>
          <w:tcPr>
            <w:tcW w:w="2754" w:type="dxa"/>
            <w:tcBorders>
              <w:top w:val="nil"/>
              <w:left w:val="single" w:color="auto" w:sz="4" w:space="0"/>
              <w:bottom w:val="single" w:color="auto" w:sz="4" w:space="0"/>
              <w:right w:val="single" w:color="auto" w:sz="4" w:space="0"/>
            </w:tcBorders>
            <w:shd w:val="clear" w:color="auto" w:fill="auto"/>
            <w:noWrap/>
            <w:vAlign w:val="center"/>
          </w:tcPr>
          <w:p w14:paraId="1A81A39D">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39</w:t>
            </w:r>
          </w:p>
        </w:tc>
        <w:tc>
          <w:tcPr>
            <w:tcW w:w="7828" w:type="dxa"/>
            <w:tcBorders>
              <w:top w:val="nil"/>
              <w:left w:val="nil"/>
              <w:bottom w:val="single" w:color="auto" w:sz="4" w:space="0"/>
              <w:right w:val="single" w:color="auto" w:sz="4" w:space="0"/>
            </w:tcBorders>
            <w:shd w:val="clear" w:color="auto" w:fill="auto"/>
            <w:noWrap w:val="0"/>
            <w:vAlign w:val="center"/>
          </w:tcPr>
          <w:p w14:paraId="08CBE51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教退协工作经费</w:t>
            </w:r>
          </w:p>
        </w:tc>
        <w:tc>
          <w:tcPr>
            <w:tcW w:w="3276" w:type="dxa"/>
            <w:tcBorders>
              <w:top w:val="nil"/>
              <w:left w:val="nil"/>
              <w:bottom w:val="single" w:color="auto" w:sz="4" w:space="0"/>
              <w:right w:val="single" w:color="auto" w:sz="4" w:space="0"/>
            </w:tcBorders>
            <w:shd w:val="clear" w:color="auto" w:fill="auto"/>
            <w:noWrap/>
            <w:vAlign w:val="center"/>
          </w:tcPr>
          <w:p w14:paraId="52C0514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w:t>
            </w:r>
          </w:p>
        </w:tc>
      </w:tr>
      <w:tr w14:paraId="1C5D7F21">
        <w:tblPrEx>
          <w:tblCellMar>
            <w:top w:w="0" w:type="dxa"/>
            <w:left w:w="108" w:type="dxa"/>
            <w:bottom w:w="0" w:type="dxa"/>
            <w:right w:w="108" w:type="dxa"/>
          </w:tblCellMar>
        </w:tblPrEx>
        <w:trPr>
          <w:trHeight w:val="568" w:hRule="atLeast"/>
        </w:trPr>
        <w:tc>
          <w:tcPr>
            <w:tcW w:w="2754" w:type="dxa"/>
            <w:tcBorders>
              <w:top w:val="single" w:color="auto" w:sz="4" w:space="0"/>
              <w:left w:val="single" w:color="auto" w:sz="4" w:space="0"/>
              <w:bottom w:val="single" w:color="auto" w:sz="6" w:space="0"/>
              <w:right w:val="single" w:color="auto" w:sz="6" w:space="0"/>
            </w:tcBorders>
            <w:shd w:val="clear" w:color="auto" w:fill="auto"/>
            <w:noWrap/>
            <w:vAlign w:val="center"/>
          </w:tcPr>
          <w:p w14:paraId="115855B7">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40</w:t>
            </w:r>
          </w:p>
        </w:tc>
        <w:tc>
          <w:tcPr>
            <w:tcW w:w="7828" w:type="dxa"/>
            <w:tcBorders>
              <w:top w:val="single" w:color="auto" w:sz="4" w:space="0"/>
              <w:left w:val="single" w:color="auto" w:sz="6" w:space="0"/>
              <w:bottom w:val="single" w:color="auto" w:sz="6" w:space="0"/>
              <w:right w:val="single" w:color="auto" w:sz="6" w:space="0"/>
            </w:tcBorders>
            <w:shd w:val="clear" w:color="auto" w:fill="auto"/>
            <w:noWrap w:val="0"/>
            <w:vAlign w:val="center"/>
          </w:tcPr>
          <w:p w14:paraId="55C90C7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社区教育专项经费</w:t>
            </w:r>
          </w:p>
        </w:tc>
        <w:tc>
          <w:tcPr>
            <w:tcW w:w="3276"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065742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30</w:t>
            </w:r>
          </w:p>
        </w:tc>
      </w:tr>
      <w:tr w14:paraId="28FDC02A">
        <w:tblPrEx>
          <w:tblCellMar>
            <w:top w:w="0" w:type="dxa"/>
            <w:left w:w="108" w:type="dxa"/>
            <w:bottom w:w="0" w:type="dxa"/>
            <w:right w:w="108" w:type="dxa"/>
          </w:tblCellMar>
        </w:tblPrEx>
        <w:trPr>
          <w:trHeight w:val="568" w:hRule="atLeast"/>
        </w:trPr>
        <w:tc>
          <w:tcPr>
            <w:tcW w:w="275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187C543D">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41</w:t>
            </w:r>
          </w:p>
        </w:tc>
        <w:tc>
          <w:tcPr>
            <w:tcW w:w="782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5C9C9E8">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特殊教育经费</w:t>
            </w:r>
          </w:p>
        </w:tc>
        <w:tc>
          <w:tcPr>
            <w:tcW w:w="3276"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82EE0D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10</w:t>
            </w:r>
          </w:p>
        </w:tc>
      </w:tr>
      <w:tr w14:paraId="02293266">
        <w:tblPrEx>
          <w:tblCellMar>
            <w:top w:w="0" w:type="dxa"/>
            <w:left w:w="108" w:type="dxa"/>
            <w:bottom w:w="0" w:type="dxa"/>
            <w:right w:w="108" w:type="dxa"/>
          </w:tblCellMar>
        </w:tblPrEx>
        <w:trPr>
          <w:trHeight w:val="568" w:hRule="atLeast"/>
        </w:trPr>
        <w:tc>
          <w:tcPr>
            <w:tcW w:w="275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644A13E6">
            <w:pPr>
              <w:widowControl/>
              <w:spacing w:line="240" w:lineRule="exact"/>
              <w:jc w:val="center"/>
              <w:rPr>
                <w:rFonts w:hint="eastAsia" w:ascii="宋体" w:hAnsi="宋体" w:cs="宋体"/>
                <w:color w:val="000000"/>
                <w:kern w:val="0"/>
                <w:sz w:val="22"/>
              </w:rPr>
            </w:pPr>
            <w:r>
              <w:rPr>
                <w:rFonts w:hint="eastAsia" w:ascii="宋体" w:hAnsi="宋体" w:cs="宋体"/>
                <w:color w:val="000000"/>
                <w:kern w:val="0"/>
                <w:sz w:val="22"/>
              </w:rPr>
              <w:t>42</w:t>
            </w:r>
          </w:p>
        </w:tc>
        <w:tc>
          <w:tcPr>
            <w:tcW w:w="7828" w:type="dxa"/>
            <w:tcBorders>
              <w:top w:val="single" w:color="auto" w:sz="6" w:space="0"/>
              <w:left w:val="single" w:color="auto" w:sz="6" w:space="0"/>
              <w:bottom w:val="single" w:color="auto" w:sz="4" w:space="0"/>
              <w:right w:val="single" w:color="auto" w:sz="6" w:space="0"/>
            </w:tcBorders>
            <w:shd w:val="clear" w:color="auto" w:fill="auto"/>
            <w:noWrap w:val="0"/>
            <w:vAlign w:val="center"/>
          </w:tcPr>
          <w:p w14:paraId="74E6D7CF">
            <w:pPr>
              <w:widowControl/>
              <w:spacing w:line="240" w:lineRule="exact"/>
              <w:jc w:val="left"/>
              <w:rPr>
                <w:rFonts w:hint="eastAsia" w:ascii="宋体" w:hAnsi="宋体" w:cs="宋体"/>
                <w:color w:val="000000"/>
                <w:kern w:val="0"/>
                <w:sz w:val="22"/>
              </w:rPr>
            </w:pPr>
            <w:r>
              <w:rPr>
                <w:rFonts w:hint="eastAsia" w:ascii="宋体" w:hAnsi="宋体" w:cs="宋体"/>
                <w:color w:val="000000"/>
                <w:kern w:val="0"/>
                <w:sz w:val="22"/>
              </w:rPr>
              <w:t>派驻纪检组经费</w:t>
            </w:r>
          </w:p>
        </w:tc>
        <w:tc>
          <w:tcPr>
            <w:tcW w:w="3276" w:type="dxa"/>
            <w:tcBorders>
              <w:top w:val="single" w:color="auto" w:sz="6" w:space="0"/>
              <w:left w:val="single" w:color="auto" w:sz="6" w:space="0"/>
              <w:bottom w:val="single" w:color="auto" w:sz="4" w:space="0"/>
              <w:right w:val="single" w:color="auto" w:sz="4" w:space="0"/>
            </w:tcBorders>
            <w:shd w:val="clear" w:color="auto" w:fill="auto"/>
            <w:noWrap/>
            <w:vAlign w:val="center"/>
          </w:tcPr>
          <w:p w14:paraId="26DB9830">
            <w:pPr>
              <w:widowControl/>
              <w:spacing w:line="240" w:lineRule="exact"/>
              <w:jc w:val="center"/>
              <w:rPr>
                <w:rFonts w:hint="eastAsia"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6</w:t>
            </w:r>
          </w:p>
        </w:tc>
      </w:tr>
    </w:tbl>
    <w:p w14:paraId="174C1DC0">
      <w:pPr>
        <w:spacing w:line="400" w:lineRule="exact"/>
        <w:ind w:left="685" w:hanging="684" w:hangingChars="214"/>
        <w:jc w:val="left"/>
        <w:rPr>
          <w:rFonts w:hint="eastAsia" w:eastAsia="方正仿宋_GBK"/>
          <w:sz w:val="32"/>
          <w:szCs w:val="32"/>
        </w:rPr>
      </w:pPr>
    </w:p>
    <w:p w14:paraId="2A3249EC">
      <w:pPr>
        <w:spacing w:line="400" w:lineRule="exact"/>
        <w:ind w:left="685" w:hanging="684" w:hangingChars="214"/>
        <w:jc w:val="left"/>
        <w:rPr>
          <w:rFonts w:hint="eastAsia" w:eastAsia="方正仿宋_GBK"/>
          <w:sz w:val="32"/>
          <w:szCs w:val="32"/>
        </w:rPr>
      </w:pPr>
    </w:p>
    <w:p w14:paraId="7EC85B8E">
      <w:pPr>
        <w:spacing w:line="400" w:lineRule="exact"/>
        <w:ind w:left="685" w:hanging="684" w:hangingChars="214"/>
        <w:jc w:val="left"/>
        <w:rPr>
          <w:rFonts w:hint="eastAsia" w:eastAsia="方正仿宋_GBK"/>
          <w:sz w:val="32"/>
          <w:szCs w:val="32"/>
        </w:rPr>
      </w:pPr>
    </w:p>
    <w:p w14:paraId="0C2049C5">
      <w:pPr>
        <w:spacing w:line="400" w:lineRule="exact"/>
        <w:ind w:left="685" w:hanging="684" w:hangingChars="214"/>
        <w:jc w:val="left"/>
        <w:rPr>
          <w:rFonts w:hint="eastAsia" w:eastAsia="方正仿宋_GBK"/>
          <w:sz w:val="32"/>
          <w:szCs w:val="32"/>
        </w:rPr>
      </w:pPr>
    </w:p>
    <w:p w14:paraId="6409200C">
      <w:pPr>
        <w:spacing w:line="400" w:lineRule="exact"/>
        <w:ind w:left="685" w:hanging="684" w:hangingChars="214"/>
        <w:jc w:val="left"/>
        <w:rPr>
          <w:rFonts w:hint="eastAsia" w:eastAsia="方正仿宋_GBK"/>
          <w:sz w:val="32"/>
          <w:szCs w:val="32"/>
        </w:rPr>
      </w:pPr>
    </w:p>
    <w:p w14:paraId="396F724A">
      <w:pPr>
        <w:spacing w:line="400" w:lineRule="exact"/>
        <w:ind w:left="685" w:hanging="684" w:hangingChars="214"/>
        <w:jc w:val="left"/>
        <w:rPr>
          <w:rFonts w:hint="eastAsia" w:eastAsia="方正仿宋_GBK"/>
          <w:sz w:val="32"/>
          <w:szCs w:val="32"/>
        </w:rPr>
      </w:pPr>
    </w:p>
    <w:p w14:paraId="35673E28">
      <w:pPr>
        <w:spacing w:line="400" w:lineRule="exact"/>
        <w:ind w:left="685" w:hanging="684" w:hangingChars="214"/>
        <w:jc w:val="left"/>
        <w:rPr>
          <w:rFonts w:hint="eastAsia" w:eastAsia="方正仿宋_GBK"/>
          <w:sz w:val="32"/>
          <w:szCs w:val="32"/>
        </w:rPr>
      </w:pPr>
    </w:p>
    <w:p w14:paraId="11EB31D5">
      <w:pPr>
        <w:spacing w:line="400" w:lineRule="exact"/>
        <w:ind w:left="685" w:hanging="684" w:hangingChars="214"/>
        <w:jc w:val="left"/>
        <w:rPr>
          <w:rFonts w:hint="eastAsia" w:eastAsia="方正仿宋_GBK"/>
          <w:sz w:val="32"/>
          <w:szCs w:val="32"/>
        </w:rPr>
      </w:pPr>
    </w:p>
    <w:p w14:paraId="72917509">
      <w:pPr>
        <w:spacing w:line="400" w:lineRule="exact"/>
        <w:ind w:left="685" w:hanging="684" w:hangingChars="214"/>
        <w:jc w:val="left"/>
        <w:rPr>
          <w:rFonts w:hint="eastAsia" w:eastAsia="方正仿宋_GBK"/>
          <w:sz w:val="32"/>
          <w:szCs w:val="32"/>
        </w:rPr>
      </w:pPr>
    </w:p>
    <w:p w14:paraId="7D698D92">
      <w:pPr>
        <w:spacing w:line="400" w:lineRule="exact"/>
        <w:ind w:left="685" w:hanging="684" w:hangingChars="214"/>
        <w:jc w:val="left"/>
        <w:rPr>
          <w:rFonts w:hint="eastAsia" w:eastAsia="方正仿宋_GBK"/>
          <w:sz w:val="32"/>
          <w:szCs w:val="32"/>
        </w:rPr>
      </w:pPr>
    </w:p>
    <w:p w14:paraId="5E847147">
      <w:pPr>
        <w:spacing w:line="400" w:lineRule="exact"/>
        <w:ind w:left="685" w:hanging="684" w:hangingChars="214"/>
        <w:jc w:val="left"/>
        <w:rPr>
          <w:rFonts w:hint="eastAsia" w:eastAsia="方正仿宋_GBK"/>
          <w:sz w:val="32"/>
          <w:szCs w:val="32"/>
        </w:rPr>
      </w:pPr>
    </w:p>
    <w:p w14:paraId="45B53353">
      <w:pPr>
        <w:spacing w:line="400" w:lineRule="exact"/>
        <w:ind w:left="685" w:hanging="684" w:hangingChars="214"/>
        <w:jc w:val="left"/>
        <w:rPr>
          <w:rFonts w:hint="eastAsia" w:eastAsia="方正仿宋_GBK"/>
          <w:sz w:val="32"/>
          <w:szCs w:val="32"/>
        </w:rPr>
      </w:pPr>
    </w:p>
    <w:p w14:paraId="73834C92">
      <w:pPr>
        <w:spacing w:line="400" w:lineRule="exact"/>
        <w:ind w:left="685" w:hanging="684" w:hangingChars="214"/>
        <w:jc w:val="left"/>
        <w:rPr>
          <w:rFonts w:hint="eastAsia" w:eastAsia="方正仿宋_GBK"/>
          <w:sz w:val="32"/>
          <w:szCs w:val="32"/>
        </w:rPr>
      </w:pPr>
    </w:p>
    <w:p w14:paraId="1CAA5C3B">
      <w:pPr>
        <w:spacing w:line="400" w:lineRule="exact"/>
        <w:ind w:left="685" w:hanging="684" w:hangingChars="214"/>
        <w:jc w:val="left"/>
        <w:rPr>
          <w:rFonts w:hint="eastAsia" w:eastAsia="方正仿宋_GBK"/>
          <w:sz w:val="32"/>
          <w:szCs w:val="32"/>
        </w:rPr>
      </w:pPr>
    </w:p>
    <w:p w14:paraId="4F879BBC">
      <w:pPr>
        <w:spacing w:line="400" w:lineRule="exact"/>
        <w:ind w:left="685" w:hanging="684" w:hangingChars="214"/>
        <w:jc w:val="left"/>
        <w:rPr>
          <w:rFonts w:hint="eastAsia" w:eastAsia="方正仿宋_GBK"/>
          <w:sz w:val="32"/>
          <w:szCs w:val="32"/>
        </w:rPr>
      </w:pPr>
    </w:p>
    <w:p w14:paraId="3009288F">
      <w:pPr>
        <w:spacing w:line="400" w:lineRule="exact"/>
        <w:ind w:left="685" w:hanging="684" w:hangingChars="214"/>
        <w:jc w:val="left"/>
        <w:rPr>
          <w:rFonts w:hint="eastAsia" w:eastAsia="方正仿宋_GBK"/>
          <w:sz w:val="32"/>
          <w:szCs w:val="32"/>
        </w:rPr>
      </w:pPr>
    </w:p>
    <w:p w14:paraId="4A6F93DA">
      <w:pPr>
        <w:spacing w:line="400" w:lineRule="exact"/>
        <w:ind w:left="685" w:hanging="684" w:hangingChars="214"/>
        <w:jc w:val="left"/>
        <w:rPr>
          <w:rFonts w:hint="eastAsia" w:eastAsia="方正仿宋_GBK"/>
          <w:sz w:val="32"/>
          <w:szCs w:val="32"/>
        </w:rPr>
      </w:pPr>
      <w:r>
        <w:rPr>
          <w:rFonts w:hint="eastAsia" w:eastAsia="方正仿宋_GBK"/>
          <w:sz w:val="32"/>
          <w:szCs w:val="32"/>
        </w:rPr>
        <w:t>表10</w:t>
      </w:r>
    </w:p>
    <w:p w14:paraId="61733DE9">
      <w:pPr>
        <w:spacing w:line="400" w:lineRule="exact"/>
        <w:ind w:left="773" w:hanging="773" w:hangingChars="214"/>
        <w:jc w:val="center"/>
        <w:rPr>
          <w:rFonts w:hint="eastAsia" w:ascii="宋体" w:hAnsi="宋体"/>
          <w:b/>
          <w:sz w:val="36"/>
          <w:szCs w:val="36"/>
        </w:rPr>
      </w:pPr>
      <w:r>
        <w:rPr>
          <w:rFonts w:hint="eastAsia" w:ascii="宋体" w:hAnsi="宋体"/>
          <w:b/>
          <w:sz w:val="36"/>
          <w:szCs w:val="36"/>
        </w:rPr>
        <w:t>2018年初部门预算政府采购预算表</w:t>
      </w:r>
    </w:p>
    <w:p w14:paraId="3F3F0AA1">
      <w:pPr>
        <w:spacing w:line="600" w:lineRule="exact"/>
        <w:ind w:left="685" w:hanging="684" w:hangingChars="214"/>
        <w:jc w:val="right"/>
        <w:rPr>
          <w:rFonts w:hint="eastAsia" w:eastAsia="方正仿宋_GBK"/>
          <w:sz w:val="32"/>
          <w:szCs w:val="32"/>
        </w:rPr>
      </w:pPr>
      <w:r>
        <w:rPr>
          <w:rFonts w:hint="eastAsia" w:eastAsia="方正仿宋_GBK"/>
          <w:sz w:val="32"/>
          <w:szCs w:val="32"/>
        </w:rPr>
        <w:t>单位：万元</w:t>
      </w:r>
    </w:p>
    <w:tbl>
      <w:tblPr>
        <w:tblStyle w:val="7"/>
        <w:tblW w:w="0" w:type="auto"/>
        <w:tblInd w:w="93" w:type="dxa"/>
        <w:tblLayout w:type="fixed"/>
        <w:tblCellMar>
          <w:top w:w="0" w:type="dxa"/>
          <w:left w:w="108" w:type="dxa"/>
          <w:bottom w:w="0" w:type="dxa"/>
          <w:right w:w="108" w:type="dxa"/>
        </w:tblCellMar>
      </w:tblPr>
      <w:tblGrid>
        <w:gridCol w:w="1433"/>
        <w:gridCol w:w="3544"/>
        <w:gridCol w:w="2126"/>
        <w:gridCol w:w="1559"/>
        <w:gridCol w:w="1701"/>
        <w:gridCol w:w="1134"/>
        <w:gridCol w:w="1134"/>
        <w:gridCol w:w="1450"/>
      </w:tblGrid>
      <w:tr w14:paraId="035974BD">
        <w:tblPrEx>
          <w:tblCellMar>
            <w:top w:w="0" w:type="dxa"/>
            <w:left w:w="108" w:type="dxa"/>
            <w:bottom w:w="0" w:type="dxa"/>
            <w:right w:w="108" w:type="dxa"/>
          </w:tblCellMar>
        </w:tblPrEx>
        <w:trPr>
          <w:trHeight w:val="540" w:hRule="atLeast"/>
          <w:tblHeader/>
        </w:trPr>
        <w:tc>
          <w:tcPr>
            <w:tcW w:w="1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05A45">
            <w:pPr>
              <w:widowControl/>
              <w:jc w:val="center"/>
              <w:rPr>
                <w:rFonts w:ascii="宋体" w:hAnsi="宋体" w:cs="宋体"/>
                <w:b/>
                <w:color w:val="000000"/>
                <w:kern w:val="0"/>
                <w:sz w:val="22"/>
              </w:rPr>
            </w:pPr>
            <w:r>
              <w:rPr>
                <w:rFonts w:hint="eastAsia" w:ascii="宋体" w:hAnsi="宋体" w:cs="宋体"/>
                <w:b/>
                <w:color w:val="000000"/>
                <w:kern w:val="0"/>
                <w:sz w:val="22"/>
              </w:rPr>
              <w:t>单位名称</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0764914C">
            <w:pPr>
              <w:widowControl/>
              <w:jc w:val="center"/>
              <w:rPr>
                <w:rFonts w:ascii="宋体" w:hAnsi="宋体" w:cs="宋体"/>
                <w:b/>
                <w:color w:val="000000"/>
                <w:kern w:val="0"/>
                <w:sz w:val="22"/>
              </w:rPr>
            </w:pPr>
            <w:r>
              <w:rPr>
                <w:rFonts w:hint="eastAsia" w:ascii="宋体" w:hAnsi="宋体" w:cs="宋体"/>
                <w:b/>
                <w:color w:val="000000"/>
                <w:kern w:val="0"/>
                <w:sz w:val="22"/>
              </w:rPr>
              <w:t>政府采购项目名称</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512547FB">
            <w:pPr>
              <w:widowControl/>
              <w:jc w:val="center"/>
              <w:rPr>
                <w:rFonts w:ascii="宋体" w:hAnsi="宋体" w:cs="宋体"/>
                <w:b/>
                <w:color w:val="000000"/>
                <w:kern w:val="0"/>
                <w:sz w:val="22"/>
              </w:rPr>
            </w:pPr>
            <w:r>
              <w:rPr>
                <w:rFonts w:hint="eastAsia" w:ascii="宋体" w:hAnsi="宋体" w:cs="宋体"/>
                <w:b/>
                <w:color w:val="000000"/>
                <w:kern w:val="0"/>
                <w:sz w:val="22"/>
              </w:rPr>
              <w:t>政府采购目录名称</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14:paraId="12BBA5DF">
            <w:pPr>
              <w:widowControl/>
              <w:jc w:val="center"/>
              <w:rPr>
                <w:rFonts w:ascii="宋体" w:hAnsi="宋体" w:cs="宋体"/>
                <w:b/>
                <w:color w:val="000000"/>
                <w:kern w:val="0"/>
                <w:sz w:val="22"/>
              </w:rPr>
            </w:pPr>
            <w:r>
              <w:rPr>
                <w:rFonts w:hint="eastAsia" w:ascii="宋体" w:hAnsi="宋体" w:cs="宋体"/>
                <w:b/>
                <w:color w:val="000000"/>
                <w:kern w:val="0"/>
                <w:sz w:val="22"/>
              </w:rPr>
              <w:t>采购方式</w:t>
            </w:r>
          </w:p>
        </w:tc>
        <w:tc>
          <w:tcPr>
            <w:tcW w:w="1701" w:type="dxa"/>
            <w:tcBorders>
              <w:top w:val="single" w:color="auto" w:sz="4" w:space="0"/>
              <w:left w:val="nil"/>
              <w:bottom w:val="single" w:color="auto" w:sz="4" w:space="0"/>
              <w:right w:val="single" w:color="auto" w:sz="4" w:space="0"/>
            </w:tcBorders>
            <w:shd w:val="clear" w:color="auto" w:fill="auto"/>
            <w:noWrap w:val="0"/>
            <w:vAlign w:val="center"/>
          </w:tcPr>
          <w:p w14:paraId="0421564A">
            <w:pPr>
              <w:widowControl/>
              <w:jc w:val="center"/>
              <w:rPr>
                <w:rFonts w:ascii="宋体" w:hAnsi="宋体" w:cs="宋体"/>
                <w:b/>
                <w:color w:val="000000"/>
                <w:kern w:val="0"/>
                <w:sz w:val="22"/>
              </w:rPr>
            </w:pPr>
            <w:r>
              <w:rPr>
                <w:rFonts w:hint="eastAsia" w:ascii="宋体" w:hAnsi="宋体" w:cs="宋体"/>
                <w:b/>
                <w:color w:val="000000"/>
                <w:kern w:val="0"/>
                <w:sz w:val="22"/>
              </w:rPr>
              <w:t>规格要求</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0876F9F">
            <w:pPr>
              <w:widowControl/>
              <w:jc w:val="center"/>
              <w:rPr>
                <w:rFonts w:ascii="宋体" w:hAnsi="宋体" w:cs="宋体"/>
                <w:b/>
                <w:color w:val="000000"/>
                <w:kern w:val="0"/>
                <w:sz w:val="22"/>
              </w:rPr>
            </w:pPr>
            <w:r>
              <w:rPr>
                <w:rFonts w:hint="eastAsia" w:ascii="宋体" w:hAnsi="宋体" w:cs="宋体"/>
                <w:b/>
                <w:color w:val="000000"/>
                <w:kern w:val="0"/>
                <w:sz w:val="22"/>
              </w:rPr>
              <w:t>数量</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17ADD586">
            <w:pPr>
              <w:widowControl/>
              <w:jc w:val="center"/>
              <w:rPr>
                <w:rFonts w:ascii="宋体" w:hAnsi="宋体" w:cs="宋体"/>
                <w:b/>
                <w:color w:val="000000"/>
                <w:kern w:val="0"/>
                <w:sz w:val="22"/>
              </w:rPr>
            </w:pPr>
            <w:r>
              <w:rPr>
                <w:rFonts w:hint="eastAsia" w:ascii="宋体" w:hAnsi="宋体" w:cs="宋体"/>
                <w:b/>
                <w:color w:val="000000"/>
                <w:kern w:val="0"/>
                <w:sz w:val="22"/>
              </w:rPr>
              <w:t>计量单位</w:t>
            </w:r>
          </w:p>
        </w:tc>
        <w:tc>
          <w:tcPr>
            <w:tcW w:w="1450" w:type="dxa"/>
            <w:tcBorders>
              <w:top w:val="single" w:color="auto" w:sz="4" w:space="0"/>
              <w:left w:val="nil"/>
              <w:bottom w:val="single" w:color="auto" w:sz="4" w:space="0"/>
              <w:right w:val="single" w:color="auto" w:sz="4" w:space="0"/>
            </w:tcBorders>
            <w:shd w:val="clear" w:color="auto" w:fill="auto"/>
            <w:noWrap w:val="0"/>
            <w:vAlign w:val="center"/>
          </w:tcPr>
          <w:p w14:paraId="6B496962">
            <w:pPr>
              <w:widowControl/>
              <w:jc w:val="center"/>
              <w:rPr>
                <w:rFonts w:ascii="宋体" w:hAnsi="宋体" w:cs="宋体"/>
                <w:b/>
                <w:color w:val="000000"/>
                <w:kern w:val="0"/>
                <w:sz w:val="22"/>
              </w:rPr>
            </w:pPr>
            <w:r>
              <w:rPr>
                <w:rFonts w:hint="eastAsia" w:ascii="宋体" w:hAnsi="宋体" w:cs="宋体"/>
                <w:b/>
                <w:color w:val="000000"/>
                <w:kern w:val="0"/>
                <w:sz w:val="22"/>
              </w:rPr>
              <w:t>财力安排</w:t>
            </w:r>
          </w:p>
        </w:tc>
      </w:tr>
      <w:tr w14:paraId="486DDB6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F5EA22A">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3544" w:type="dxa"/>
            <w:tcBorders>
              <w:top w:val="nil"/>
              <w:left w:val="nil"/>
              <w:bottom w:val="single" w:color="auto" w:sz="4" w:space="0"/>
              <w:right w:val="single" w:color="auto" w:sz="4" w:space="0"/>
            </w:tcBorders>
            <w:shd w:val="clear" w:color="auto" w:fill="auto"/>
            <w:noWrap/>
            <w:vAlign w:val="center"/>
          </w:tcPr>
          <w:p w14:paraId="3B8CBF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26" w:type="dxa"/>
            <w:tcBorders>
              <w:top w:val="nil"/>
              <w:left w:val="nil"/>
              <w:bottom w:val="single" w:color="auto" w:sz="4" w:space="0"/>
              <w:right w:val="single" w:color="auto" w:sz="4" w:space="0"/>
            </w:tcBorders>
            <w:shd w:val="clear" w:color="auto" w:fill="auto"/>
            <w:noWrap/>
            <w:vAlign w:val="center"/>
          </w:tcPr>
          <w:p w14:paraId="11D1E2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6C68B8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B5506A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0877CF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E2479B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6BED56E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5559.37 </w:t>
            </w:r>
          </w:p>
        </w:tc>
      </w:tr>
      <w:tr w14:paraId="4E41642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7ED60ED">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6687EF7A">
            <w:pPr>
              <w:widowControl/>
              <w:jc w:val="left"/>
              <w:rPr>
                <w:rFonts w:ascii="宋体" w:hAnsi="宋体" w:cs="宋体"/>
                <w:color w:val="000000"/>
                <w:kern w:val="0"/>
                <w:sz w:val="22"/>
              </w:rPr>
            </w:pPr>
            <w:r>
              <w:rPr>
                <w:rFonts w:hint="eastAsia" w:ascii="宋体" w:hAnsi="宋体" w:cs="宋体"/>
                <w:color w:val="000000"/>
                <w:kern w:val="0"/>
                <w:sz w:val="22"/>
              </w:rPr>
              <w:t>教育技术装备</w:t>
            </w:r>
          </w:p>
        </w:tc>
        <w:tc>
          <w:tcPr>
            <w:tcW w:w="2126" w:type="dxa"/>
            <w:tcBorders>
              <w:top w:val="nil"/>
              <w:left w:val="nil"/>
              <w:bottom w:val="single" w:color="auto" w:sz="4" w:space="0"/>
              <w:right w:val="single" w:color="auto" w:sz="4" w:space="0"/>
            </w:tcBorders>
            <w:shd w:val="clear" w:color="auto" w:fill="auto"/>
            <w:noWrap/>
            <w:vAlign w:val="center"/>
          </w:tcPr>
          <w:p w14:paraId="7FD66DA9">
            <w:pPr>
              <w:widowControl/>
              <w:jc w:val="left"/>
              <w:rPr>
                <w:rFonts w:ascii="宋体" w:hAnsi="宋体" w:cs="宋体"/>
                <w:color w:val="000000"/>
                <w:kern w:val="0"/>
                <w:sz w:val="22"/>
              </w:rPr>
            </w:pPr>
            <w:r>
              <w:rPr>
                <w:rFonts w:hint="eastAsia" w:ascii="宋体" w:hAnsi="宋体" w:cs="宋体"/>
                <w:color w:val="000000"/>
                <w:kern w:val="0"/>
                <w:sz w:val="22"/>
              </w:rPr>
              <w:t>教学仪器设备</w:t>
            </w:r>
          </w:p>
        </w:tc>
        <w:tc>
          <w:tcPr>
            <w:tcW w:w="1559" w:type="dxa"/>
            <w:tcBorders>
              <w:top w:val="nil"/>
              <w:left w:val="nil"/>
              <w:bottom w:val="single" w:color="auto" w:sz="4" w:space="0"/>
              <w:right w:val="single" w:color="auto" w:sz="4" w:space="0"/>
            </w:tcBorders>
            <w:shd w:val="clear" w:color="auto" w:fill="auto"/>
            <w:noWrap/>
            <w:vAlign w:val="center"/>
          </w:tcPr>
          <w:p w14:paraId="58B0A3CB">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10E5EC80">
            <w:pPr>
              <w:widowControl/>
              <w:jc w:val="left"/>
              <w:rPr>
                <w:rFonts w:ascii="宋体" w:hAnsi="宋体" w:cs="宋体"/>
                <w:color w:val="000000"/>
                <w:kern w:val="0"/>
                <w:sz w:val="22"/>
              </w:rPr>
            </w:pPr>
            <w:r>
              <w:rPr>
                <w:rFonts w:hint="eastAsia" w:ascii="宋体" w:hAnsi="宋体" w:cs="宋体"/>
                <w:color w:val="000000"/>
                <w:kern w:val="0"/>
                <w:sz w:val="22"/>
              </w:rPr>
              <w:t>国标</w:t>
            </w:r>
          </w:p>
        </w:tc>
        <w:tc>
          <w:tcPr>
            <w:tcW w:w="1134" w:type="dxa"/>
            <w:tcBorders>
              <w:top w:val="nil"/>
              <w:left w:val="nil"/>
              <w:bottom w:val="single" w:color="auto" w:sz="4" w:space="0"/>
              <w:right w:val="single" w:color="auto" w:sz="4" w:space="0"/>
            </w:tcBorders>
            <w:shd w:val="clear" w:color="auto" w:fill="auto"/>
            <w:noWrap/>
            <w:vAlign w:val="center"/>
          </w:tcPr>
          <w:p w14:paraId="1BC06453">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3B6A96B7">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7C0F9A8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500.00 </w:t>
            </w:r>
          </w:p>
        </w:tc>
      </w:tr>
      <w:tr w14:paraId="3A05386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F0BB6EB">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230E883C">
            <w:pPr>
              <w:widowControl/>
              <w:jc w:val="left"/>
              <w:rPr>
                <w:rFonts w:ascii="宋体" w:hAnsi="宋体" w:cs="宋体"/>
                <w:color w:val="000000"/>
                <w:kern w:val="0"/>
                <w:sz w:val="22"/>
              </w:rPr>
            </w:pPr>
            <w:r>
              <w:rPr>
                <w:rFonts w:hint="eastAsia" w:ascii="宋体" w:hAnsi="宋体" w:cs="宋体"/>
                <w:color w:val="000000"/>
                <w:kern w:val="0"/>
                <w:sz w:val="22"/>
              </w:rPr>
              <w:t>全面改薄</w:t>
            </w:r>
          </w:p>
        </w:tc>
        <w:tc>
          <w:tcPr>
            <w:tcW w:w="2126" w:type="dxa"/>
            <w:tcBorders>
              <w:top w:val="nil"/>
              <w:left w:val="nil"/>
              <w:bottom w:val="single" w:color="auto" w:sz="4" w:space="0"/>
              <w:right w:val="single" w:color="auto" w:sz="4" w:space="0"/>
            </w:tcBorders>
            <w:shd w:val="clear" w:color="auto" w:fill="auto"/>
            <w:noWrap/>
            <w:vAlign w:val="center"/>
          </w:tcPr>
          <w:p w14:paraId="2EFC3CB4">
            <w:pPr>
              <w:widowControl/>
              <w:jc w:val="left"/>
              <w:rPr>
                <w:rFonts w:ascii="宋体" w:hAnsi="宋体" w:cs="宋体"/>
                <w:color w:val="000000"/>
                <w:kern w:val="0"/>
                <w:sz w:val="22"/>
              </w:rPr>
            </w:pPr>
            <w:r>
              <w:rPr>
                <w:rFonts w:hint="eastAsia" w:ascii="宋体" w:hAnsi="宋体" w:cs="宋体"/>
                <w:color w:val="000000"/>
                <w:kern w:val="0"/>
                <w:sz w:val="22"/>
              </w:rPr>
              <w:t>教学仪器设备</w:t>
            </w:r>
          </w:p>
        </w:tc>
        <w:tc>
          <w:tcPr>
            <w:tcW w:w="1559" w:type="dxa"/>
            <w:tcBorders>
              <w:top w:val="nil"/>
              <w:left w:val="nil"/>
              <w:bottom w:val="single" w:color="auto" w:sz="4" w:space="0"/>
              <w:right w:val="single" w:color="auto" w:sz="4" w:space="0"/>
            </w:tcBorders>
            <w:shd w:val="clear" w:color="auto" w:fill="auto"/>
            <w:noWrap/>
            <w:vAlign w:val="center"/>
          </w:tcPr>
          <w:p w14:paraId="45EB8AAC">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5A8FD64E">
            <w:pPr>
              <w:widowControl/>
              <w:jc w:val="left"/>
              <w:rPr>
                <w:rFonts w:ascii="宋体" w:hAnsi="宋体" w:cs="宋体"/>
                <w:color w:val="000000"/>
                <w:kern w:val="0"/>
                <w:sz w:val="22"/>
              </w:rPr>
            </w:pPr>
            <w:r>
              <w:rPr>
                <w:rFonts w:hint="eastAsia" w:ascii="宋体" w:hAnsi="宋体" w:cs="宋体"/>
                <w:color w:val="000000"/>
                <w:kern w:val="0"/>
                <w:sz w:val="22"/>
              </w:rPr>
              <w:t>市级标准</w:t>
            </w:r>
          </w:p>
        </w:tc>
        <w:tc>
          <w:tcPr>
            <w:tcW w:w="1134" w:type="dxa"/>
            <w:tcBorders>
              <w:top w:val="nil"/>
              <w:left w:val="nil"/>
              <w:bottom w:val="single" w:color="auto" w:sz="4" w:space="0"/>
              <w:right w:val="single" w:color="auto" w:sz="4" w:space="0"/>
            </w:tcBorders>
            <w:shd w:val="clear" w:color="auto" w:fill="auto"/>
            <w:noWrap/>
            <w:vAlign w:val="center"/>
          </w:tcPr>
          <w:p w14:paraId="649A476A">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12F10E09">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56D29B1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110.00 </w:t>
            </w:r>
          </w:p>
        </w:tc>
      </w:tr>
      <w:tr w14:paraId="3EB7C6F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D143E85">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5D7C0562">
            <w:pPr>
              <w:widowControl/>
              <w:jc w:val="left"/>
              <w:rPr>
                <w:rFonts w:ascii="宋体" w:hAnsi="宋体" w:cs="宋体"/>
                <w:color w:val="000000"/>
                <w:kern w:val="0"/>
                <w:sz w:val="22"/>
              </w:rPr>
            </w:pPr>
            <w:r>
              <w:rPr>
                <w:rFonts w:hint="eastAsia" w:ascii="宋体" w:hAnsi="宋体" w:cs="宋体"/>
                <w:color w:val="000000"/>
                <w:kern w:val="0"/>
                <w:sz w:val="22"/>
              </w:rPr>
              <w:t>教育城域网维护经费</w:t>
            </w:r>
          </w:p>
        </w:tc>
        <w:tc>
          <w:tcPr>
            <w:tcW w:w="2126" w:type="dxa"/>
            <w:tcBorders>
              <w:top w:val="nil"/>
              <w:left w:val="nil"/>
              <w:bottom w:val="single" w:color="auto" w:sz="4" w:space="0"/>
              <w:right w:val="single" w:color="auto" w:sz="4" w:space="0"/>
            </w:tcBorders>
            <w:shd w:val="clear" w:color="auto" w:fill="auto"/>
            <w:noWrap/>
            <w:vAlign w:val="center"/>
          </w:tcPr>
          <w:p w14:paraId="41A5557F">
            <w:pPr>
              <w:widowControl/>
              <w:jc w:val="left"/>
              <w:rPr>
                <w:rFonts w:ascii="宋体" w:hAnsi="宋体" w:cs="宋体"/>
                <w:color w:val="000000"/>
                <w:kern w:val="0"/>
                <w:sz w:val="22"/>
              </w:rPr>
            </w:pPr>
            <w:r>
              <w:rPr>
                <w:rFonts w:hint="eastAsia" w:ascii="宋体" w:hAnsi="宋体" w:cs="宋体"/>
                <w:color w:val="000000"/>
                <w:kern w:val="0"/>
                <w:sz w:val="22"/>
              </w:rPr>
              <w:t>服务类</w:t>
            </w:r>
          </w:p>
        </w:tc>
        <w:tc>
          <w:tcPr>
            <w:tcW w:w="1559" w:type="dxa"/>
            <w:tcBorders>
              <w:top w:val="nil"/>
              <w:left w:val="nil"/>
              <w:bottom w:val="single" w:color="auto" w:sz="4" w:space="0"/>
              <w:right w:val="single" w:color="auto" w:sz="4" w:space="0"/>
            </w:tcBorders>
            <w:shd w:val="clear" w:color="auto" w:fill="auto"/>
            <w:noWrap/>
            <w:vAlign w:val="center"/>
          </w:tcPr>
          <w:p w14:paraId="2AE68A96">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6D6A028F">
            <w:pPr>
              <w:widowControl/>
              <w:jc w:val="left"/>
              <w:rPr>
                <w:rFonts w:ascii="宋体" w:hAnsi="宋体" w:cs="宋体"/>
                <w:color w:val="000000"/>
                <w:kern w:val="0"/>
                <w:sz w:val="22"/>
              </w:rPr>
            </w:pPr>
            <w:r>
              <w:rPr>
                <w:rFonts w:hint="eastAsia" w:ascii="宋体" w:hAnsi="宋体" w:cs="宋体"/>
                <w:color w:val="000000"/>
                <w:kern w:val="0"/>
                <w:sz w:val="22"/>
              </w:rPr>
              <w:t>常年</w:t>
            </w:r>
          </w:p>
        </w:tc>
        <w:tc>
          <w:tcPr>
            <w:tcW w:w="1134" w:type="dxa"/>
            <w:tcBorders>
              <w:top w:val="nil"/>
              <w:left w:val="nil"/>
              <w:bottom w:val="single" w:color="auto" w:sz="4" w:space="0"/>
              <w:right w:val="single" w:color="auto" w:sz="4" w:space="0"/>
            </w:tcBorders>
            <w:shd w:val="clear" w:color="auto" w:fill="auto"/>
            <w:noWrap/>
            <w:vAlign w:val="center"/>
          </w:tcPr>
          <w:p w14:paraId="6F6ABD3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2179A6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74D2AD7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150.00 </w:t>
            </w:r>
          </w:p>
        </w:tc>
      </w:tr>
      <w:tr w14:paraId="777DE3D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C4CA711">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62B546C7">
            <w:pPr>
              <w:widowControl/>
              <w:jc w:val="left"/>
              <w:rPr>
                <w:rFonts w:ascii="宋体" w:hAnsi="宋体" w:cs="宋体"/>
                <w:color w:val="000000"/>
                <w:kern w:val="0"/>
                <w:sz w:val="22"/>
              </w:rPr>
            </w:pPr>
            <w:r>
              <w:rPr>
                <w:rFonts w:hint="eastAsia" w:ascii="宋体" w:hAnsi="宋体" w:cs="宋体"/>
                <w:color w:val="000000"/>
                <w:kern w:val="0"/>
                <w:sz w:val="22"/>
              </w:rPr>
              <w:t>教育系统城域网网络带宽租用费</w:t>
            </w:r>
          </w:p>
        </w:tc>
        <w:tc>
          <w:tcPr>
            <w:tcW w:w="2126" w:type="dxa"/>
            <w:tcBorders>
              <w:top w:val="nil"/>
              <w:left w:val="nil"/>
              <w:bottom w:val="single" w:color="auto" w:sz="4" w:space="0"/>
              <w:right w:val="single" w:color="auto" w:sz="4" w:space="0"/>
            </w:tcBorders>
            <w:shd w:val="clear" w:color="auto" w:fill="auto"/>
            <w:noWrap/>
            <w:vAlign w:val="center"/>
          </w:tcPr>
          <w:p w14:paraId="39A2F482">
            <w:pPr>
              <w:widowControl/>
              <w:jc w:val="left"/>
              <w:rPr>
                <w:rFonts w:ascii="宋体" w:hAnsi="宋体" w:cs="宋体"/>
                <w:color w:val="000000"/>
                <w:kern w:val="0"/>
                <w:sz w:val="22"/>
              </w:rPr>
            </w:pPr>
            <w:r>
              <w:rPr>
                <w:rFonts w:hint="eastAsia" w:ascii="宋体" w:hAnsi="宋体" w:cs="宋体"/>
                <w:color w:val="000000"/>
                <w:kern w:val="0"/>
                <w:sz w:val="22"/>
              </w:rPr>
              <w:t>服务类</w:t>
            </w:r>
          </w:p>
        </w:tc>
        <w:tc>
          <w:tcPr>
            <w:tcW w:w="1559" w:type="dxa"/>
            <w:tcBorders>
              <w:top w:val="nil"/>
              <w:left w:val="nil"/>
              <w:bottom w:val="single" w:color="auto" w:sz="4" w:space="0"/>
              <w:right w:val="single" w:color="auto" w:sz="4" w:space="0"/>
            </w:tcBorders>
            <w:shd w:val="clear" w:color="auto" w:fill="auto"/>
            <w:noWrap/>
            <w:vAlign w:val="center"/>
          </w:tcPr>
          <w:p w14:paraId="2E528BD7">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723CF539">
            <w:pPr>
              <w:widowControl/>
              <w:jc w:val="left"/>
              <w:rPr>
                <w:rFonts w:ascii="宋体" w:hAnsi="宋体" w:cs="宋体"/>
                <w:color w:val="000000"/>
                <w:kern w:val="0"/>
                <w:sz w:val="22"/>
              </w:rPr>
            </w:pPr>
            <w:r>
              <w:rPr>
                <w:rFonts w:hint="eastAsia" w:ascii="宋体" w:hAnsi="宋体" w:cs="宋体"/>
                <w:color w:val="000000"/>
                <w:kern w:val="0"/>
                <w:sz w:val="22"/>
              </w:rPr>
              <w:t>常年</w:t>
            </w:r>
          </w:p>
        </w:tc>
        <w:tc>
          <w:tcPr>
            <w:tcW w:w="1134" w:type="dxa"/>
            <w:tcBorders>
              <w:top w:val="nil"/>
              <w:left w:val="nil"/>
              <w:bottom w:val="single" w:color="auto" w:sz="4" w:space="0"/>
              <w:right w:val="single" w:color="auto" w:sz="4" w:space="0"/>
            </w:tcBorders>
            <w:shd w:val="clear" w:color="auto" w:fill="auto"/>
            <w:noWrap/>
            <w:vAlign w:val="center"/>
          </w:tcPr>
          <w:p w14:paraId="28670A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29C9CB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75E7930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80.00 </w:t>
            </w:r>
          </w:p>
        </w:tc>
      </w:tr>
      <w:tr w14:paraId="69D3A41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09386A8">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349CFB5D">
            <w:pPr>
              <w:widowControl/>
              <w:jc w:val="left"/>
              <w:rPr>
                <w:rFonts w:ascii="宋体" w:hAnsi="宋体" w:cs="宋体"/>
                <w:color w:val="000000"/>
                <w:kern w:val="0"/>
                <w:sz w:val="22"/>
              </w:rPr>
            </w:pPr>
            <w:r>
              <w:rPr>
                <w:rFonts w:hint="eastAsia" w:ascii="宋体" w:hAnsi="宋体" w:cs="宋体"/>
                <w:color w:val="000000"/>
                <w:kern w:val="0"/>
                <w:sz w:val="22"/>
              </w:rPr>
              <w:t>校安视频监控系统维护和网络租用</w:t>
            </w:r>
          </w:p>
        </w:tc>
        <w:tc>
          <w:tcPr>
            <w:tcW w:w="2126" w:type="dxa"/>
            <w:tcBorders>
              <w:top w:val="nil"/>
              <w:left w:val="nil"/>
              <w:bottom w:val="single" w:color="auto" w:sz="4" w:space="0"/>
              <w:right w:val="single" w:color="auto" w:sz="4" w:space="0"/>
            </w:tcBorders>
            <w:shd w:val="clear" w:color="auto" w:fill="auto"/>
            <w:noWrap/>
            <w:vAlign w:val="center"/>
          </w:tcPr>
          <w:p w14:paraId="5D8725B6">
            <w:pPr>
              <w:widowControl/>
              <w:jc w:val="left"/>
              <w:rPr>
                <w:rFonts w:ascii="宋体" w:hAnsi="宋体" w:cs="宋体"/>
                <w:color w:val="000000"/>
                <w:kern w:val="0"/>
                <w:sz w:val="22"/>
              </w:rPr>
            </w:pPr>
            <w:r>
              <w:rPr>
                <w:rFonts w:hint="eastAsia" w:ascii="宋体" w:hAnsi="宋体" w:cs="宋体"/>
                <w:color w:val="000000"/>
                <w:kern w:val="0"/>
                <w:sz w:val="22"/>
              </w:rPr>
              <w:t>服务类</w:t>
            </w:r>
          </w:p>
        </w:tc>
        <w:tc>
          <w:tcPr>
            <w:tcW w:w="1559" w:type="dxa"/>
            <w:tcBorders>
              <w:top w:val="nil"/>
              <w:left w:val="nil"/>
              <w:bottom w:val="single" w:color="auto" w:sz="4" w:space="0"/>
              <w:right w:val="single" w:color="auto" w:sz="4" w:space="0"/>
            </w:tcBorders>
            <w:shd w:val="clear" w:color="auto" w:fill="auto"/>
            <w:noWrap/>
            <w:vAlign w:val="center"/>
          </w:tcPr>
          <w:p w14:paraId="44CF3778">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2D5436D1">
            <w:pPr>
              <w:widowControl/>
              <w:jc w:val="left"/>
              <w:rPr>
                <w:rFonts w:ascii="宋体" w:hAnsi="宋体" w:cs="宋体"/>
                <w:color w:val="000000"/>
                <w:kern w:val="0"/>
                <w:sz w:val="22"/>
              </w:rPr>
            </w:pPr>
            <w:r>
              <w:rPr>
                <w:rFonts w:hint="eastAsia" w:ascii="宋体" w:hAnsi="宋体" w:cs="宋体"/>
                <w:color w:val="000000"/>
                <w:kern w:val="0"/>
                <w:sz w:val="22"/>
              </w:rPr>
              <w:t>常年</w:t>
            </w:r>
          </w:p>
        </w:tc>
        <w:tc>
          <w:tcPr>
            <w:tcW w:w="1134" w:type="dxa"/>
            <w:tcBorders>
              <w:top w:val="nil"/>
              <w:left w:val="nil"/>
              <w:bottom w:val="single" w:color="auto" w:sz="4" w:space="0"/>
              <w:right w:val="single" w:color="auto" w:sz="4" w:space="0"/>
            </w:tcBorders>
            <w:shd w:val="clear" w:color="auto" w:fill="auto"/>
            <w:noWrap/>
            <w:vAlign w:val="center"/>
          </w:tcPr>
          <w:p w14:paraId="0184A1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C0C6A1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2D8C0A2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242.00 </w:t>
            </w:r>
          </w:p>
        </w:tc>
      </w:tr>
      <w:tr w14:paraId="16A0273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3F56DDB">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7D2E05C1">
            <w:pPr>
              <w:widowControl/>
              <w:jc w:val="left"/>
              <w:rPr>
                <w:rFonts w:ascii="宋体" w:hAnsi="宋体" w:cs="宋体"/>
                <w:color w:val="000000"/>
                <w:kern w:val="0"/>
                <w:sz w:val="22"/>
              </w:rPr>
            </w:pPr>
            <w:r>
              <w:rPr>
                <w:rFonts w:hint="eastAsia" w:ascii="宋体" w:hAnsi="宋体" w:cs="宋体"/>
                <w:color w:val="000000"/>
                <w:kern w:val="0"/>
                <w:sz w:val="22"/>
              </w:rPr>
              <w:t>数字资源库云平台及电子备课系统</w:t>
            </w:r>
          </w:p>
        </w:tc>
        <w:tc>
          <w:tcPr>
            <w:tcW w:w="2126" w:type="dxa"/>
            <w:tcBorders>
              <w:top w:val="nil"/>
              <w:left w:val="nil"/>
              <w:bottom w:val="single" w:color="auto" w:sz="4" w:space="0"/>
              <w:right w:val="single" w:color="auto" w:sz="4" w:space="0"/>
            </w:tcBorders>
            <w:shd w:val="clear" w:color="auto" w:fill="auto"/>
            <w:noWrap/>
            <w:vAlign w:val="center"/>
          </w:tcPr>
          <w:p w14:paraId="2C76562D">
            <w:pPr>
              <w:widowControl/>
              <w:jc w:val="left"/>
              <w:rPr>
                <w:rFonts w:ascii="宋体" w:hAnsi="宋体" w:cs="宋体"/>
                <w:color w:val="000000"/>
                <w:kern w:val="0"/>
                <w:sz w:val="22"/>
              </w:rPr>
            </w:pPr>
            <w:r>
              <w:rPr>
                <w:rFonts w:hint="eastAsia" w:ascii="宋体" w:hAnsi="宋体" w:cs="宋体"/>
                <w:color w:val="000000"/>
                <w:kern w:val="0"/>
                <w:sz w:val="22"/>
              </w:rPr>
              <w:t>服务类</w:t>
            </w:r>
          </w:p>
        </w:tc>
        <w:tc>
          <w:tcPr>
            <w:tcW w:w="1559" w:type="dxa"/>
            <w:tcBorders>
              <w:top w:val="nil"/>
              <w:left w:val="nil"/>
              <w:bottom w:val="single" w:color="auto" w:sz="4" w:space="0"/>
              <w:right w:val="single" w:color="auto" w:sz="4" w:space="0"/>
            </w:tcBorders>
            <w:shd w:val="clear" w:color="auto" w:fill="auto"/>
            <w:noWrap/>
            <w:vAlign w:val="center"/>
          </w:tcPr>
          <w:p w14:paraId="55933275">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17B3339A">
            <w:pPr>
              <w:widowControl/>
              <w:jc w:val="left"/>
              <w:rPr>
                <w:rFonts w:ascii="宋体" w:hAnsi="宋体" w:cs="宋体"/>
                <w:color w:val="000000"/>
                <w:kern w:val="0"/>
                <w:sz w:val="22"/>
              </w:rPr>
            </w:pPr>
            <w:r>
              <w:rPr>
                <w:rFonts w:hint="eastAsia" w:ascii="宋体" w:hAnsi="宋体" w:cs="宋体"/>
                <w:color w:val="000000"/>
                <w:kern w:val="0"/>
                <w:sz w:val="22"/>
              </w:rPr>
              <w:t>常年</w:t>
            </w:r>
          </w:p>
        </w:tc>
        <w:tc>
          <w:tcPr>
            <w:tcW w:w="1134" w:type="dxa"/>
            <w:tcBorders>
              <w:top w:val="nil"/>
              <w:left w:val="nil"/>
              <w:bottom w:val="single" w:color="auto" w:sz="4" w:space="0"/>
              <w:right w:val="single" w:color="auto" w:sz="4" w:space="0"/>
            </w:tcBorders>
            <w:shd w:val="clear" w:color="auto" w:fill="auto"/>
            <w:noWrap/>
            <w:vAlign w:val="center"/>
          </w:tcPr>
          <w:p w14:paraId="4429AE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92CFE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74D51D8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100.00 </w:t>
            </w:r>
          </w:p>
        </w:tc>
      </w:tr>
      <w:tr w14:paraId="6D29706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201EA5A">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5B7D0089">
            <w:pPr>
              <w:widowControl/>
              <w:jc w:val="left"/>
              <w:rPr>
                <w:rFonts w:ascii="宋体" w:hAnsi="宋体" w:cs="宋体"/>
                <w:color w:val="000000"/>
                <w:kern w:val="0"/>
                <w:sz w:val="22"/>
              </w:rPr>
            </w:pPr>
            <w:r>
              <w:rPr>
                <w:rFonts w:hint="eastAsia" w:ascii="宋体" w:hAnsi="宋体" w:cs="宋体"/>
                <w:color w:val="000000"/>
                <w:kern w:val="0"/>
                <w:sz w:val="22"/>
              </w:rPr>
              <w:t>教育信息化建设</w:t>
            </w:r>
          </w:p>
        </w:tc>
        <w:tc>
          <w:tcPr>
            <w:tcW w:w="2126" w:type="dxa"/>
            <w:tcBorders>
              <w:top w:val="nil"/>
              <w:left w:val="nil"/>
              <w:bottom w:val="single" w:color="auto" w:sz="4" w:space="0"/>
              <w:right w:val="single" w:color="auto" w:sz="4" w:space="0"/>
            </w:tcBorders>
            <w:shd w:val="clear" w:color="auto" w:fill="auto"/>
            <w:noWrap/>
            <w:vAlign w:val="center"/>
          </w:tcPr>
          <w:p w14:paraId="02B434A6">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1559" w:type="dxa"/>
            <w:tcBorders>
              <w:top w:val="nil"/>
              <w:left w:val="nil"/>
              <w:bottom w:val="single" w:color="auto" w:sz="4" w:space="0"/>
              <w:right w:val="single" w:color="auto" w:sz="4" w:space="0"/>
            </w:tcBorders>
            <w:shd w:val="clear" w:color="auto" w:fill="auto"/>
            <w:noWrap/>
            <w:vAlign w:val="center"/>
          </w:tcPr>
          <w:p w14:paraId="2AA2B006">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574104DD">
            <w:pPr>
              <w:widowControl/>
              <w:jc w:val="left"/>
              <w:rPr>
                <w:rFonts w:ascii="宋体" w:hAnsi="宋体" w:cs="宋体"/>
                <w:color w:val="000000"/>
                <w:kern w:val="0"/>
                <w:sz w:val="22"/>
              </w:rPr>
            </w:pPr>
            <w:r>
              <w:rPr>
                <w:rFonts w:hint="eastAsia" w:ascii="宋体" w:hAnsi="宋体" w:cs="宋体"/>
                <w:color w:val="000000"/>
                <w:kern w:val="0"/>
                <w:sz w:val="22"/>
              </w:rPr>
              <w:t>国标</w:t>
            </w:r>
          </w:p>
        </w:tc>
        <w:tc>
          <w:tcPr>
            <w:tcW w:w="1134" w:type="dxa"/>
            <w:tcBorders>
              <w:top w:val="nil"/>
              <w:left w:val="nil"/>
              <w:bottom w:val="single" w:color="auto" w:sz="4" w:space="0"/>
              <w:right w:val="single" w:color="auto" w:sz="4" w:space="0"/>
            </w:tcBorders>
            <w:shd w:val="clear" w:color="auto" w:fill="auto"/>
            <w:noWrap/>
            <w:vAlign w:val="center"/>
          </w:tcPr>
          <w:p w14:paraId="07A5144E">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4614C5E0">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40822B0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900.00 </w:t>
            </w:r>
          </w:p>
        </w:tc>
      </w:tr>
      <w:tr w14:paraId="35E9BCD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E23FFE8">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0840B787">
            <w:pPr>
              <w:widowControl/>
              <w:jc w:val="left"/>
              <w:rPr>
                <w:rFonts w:ascii="宋体" w:hAnsi="宋体" w:cs="宋体"/>
                <w:color w:val="000000"/>
                <w:kern w:val="0"/>
                <w:sz w:val="22"/>
              </w:rPr>
            </w:pPr>
            <w:r>
              <w:rPr>
                <w:rFonts w:hint="eastAsia" w:ascii="宋体" w:hAnsi="宋体" w:cs="宋体"/>
                <w:color w:val="000000"/>
                <w:kern w:val="0"/>
                <w:sz w:val="22"/>
              </w:rPr>
              <w:t>学生饮用奶</w:t>
            </w:r>
          </w:p>
        </w:tc>
        <w:tc>
          <w:tcPr>
            <w:tcW w:w="2126" w:type="dxa"/>
            <w:tcBorders>
              <w:top w:val="nil"/>
              <w:left w:val="nil"/>
              <w:bottom w:val="single" w:color="auto" w:sz="4" w:space="0"/>
              <w:right w:val="single" w:color="auto" w:sz="4" w:space="0"/>
            </w:tcBorders>
            <w:shd w:val="clear" w:color="auto" w:fill="auto"/>
            <w:noWrap/>
            <w:vAlign w:val="center"/>
          </w:tcPr>
          <w:p w14:paraId="4B919957">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1559" w:type="dxa"/>
            <w:tcBorders>
              <w:top w:val="nil"/>
              <w:left w:val="nil"/>
              <w:bottom w:val="single" w:color="auto" w:sz="4" w:space="0"/>
              <w:right w:val="single" w:color="auto" w:sz="4" w:space="0"/>
            </w:tcBorders>
            <w:shd w:val="clear" w:color="auto" w:fill="auto"/>
            <w:noWrap/>
            <w:vAlign w:val="center"/>
          </w:tcPr>
          <w:p w14:paraId="2CACC125">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2214F164">
            <w:pPr>
              <w:widowControl/>
              <w:jc w:val="left"/>
              <w:rPr>
                <w:rFonts w:ascii="宋体" w:hAnsi="宋体" w:cs="宋体"/>
                <w:color w:val="000000"/>
                <w:kern w:val="0"/>
                <w:sz w:val="22"/>
              </w:rPr>
            </w:pPr>
            <w:r>
              <w:rPr>
                <w:rFonts w:hint="eastAsia" w:ascii="宋体" w:hAnsi="宋体" w:cs="宋体"/>
                <w:color w:val="000000"/>
                <w:kern w:val="0"/>
                <w:sz w:val="22"/>
              </w:rPr>
              <w:t>200ml／盒</w:t>
            </w:r>
          </w:p>
        </w:tc>
        <w:tc>
          <w:tcPr>
            <w:tcW w:w="1134" w:type="dxa"/>
            <w:tcBorders>
              <w:top w:val="nil"/>
              <w:left w:val="nil"/>
              <w:bottom w:val="single" w:color="auto" w:sz="4" w:space="0"/>
              <w:right w:val="single" w:color="auto" w:sz="4" w:space="0"/>
            </w:tcBorders>
            <w:shd w:val="clear" w:color="auto" w:fill="auto"/>
            <w:noWrap/>
            <w:vAlign w:val="center"/>
          </w:tcPr>
          <w:p w14:paraId="73C4ABD6">
            <w:pPr>
              <w:widowControl/>
              <w:jc w:val="left"/>
              <w:rPr>
                <w:rFonts w:ascii="宋体" w:hAnsi="宋体" w:cs="宋体"/>
                <w:color w:val="000000"/>
                <w:kern w:val="0"/>
                <w:sz w:val="22"/>
              </w:rPr>
            </w:pPr>
            <w:r>
              <w:rPr>
                <w:rFonts w:hint="eastAsia" w:ascii="宋体" w:hAnsi="宋体" w:cs="宋体"/>
                <w:color w:val="000000"/>
                <w:kern w:val="0"/>
                <w:sz w:val="22"/>
              </w:rPr>
              <w:t>110万盒</w:t>
            </w:r>
          </w:p>
        </w:tc>
        <w:tc>
          <w:tcPr>
            <w:tcW w:w="1134" w:type="dxa"/>
            <w:tcBorders>
              <w:top w:val="nil"/>
              <w:left w:val="nil"/>
              <w:bottom w:val="single" w:color="auto" w:sz="4" w:space="0"/>
              <w:right w:val="single" w:color="auto" w:sz="4" w:space="0"/>
            </w:tcBorders>
            <w:shd w:val="clear" w:color="auto" w:fill="auto"/>
            <w:noWrap/>
            <w:vAlign w:val="center"/>
          </w:tcPr>
          <w:p w14:paraId="7AE90981">
            <w:pPr>
              <w:widowControl/>
              <w:jc w:val="left"/>
              <w:rPr>
                <w:rFonts w:ascii="宋体" w:hAnsi="宋体" w:cs="宋体"/>
                <w:color w:val="000000"/>
                <w:kern w:val="0"/>
                <w:sz w:val="22"/>
              </w:rPr>
            </w:pPr>
            <w:r>
              <w:rPr>
                <w:rFonts w:hint="eastAsia" w:ascii="宋体" w:hAnsi="宋体" w:cs="宋体"/>
                <w:color w:val="000000"/>
                <w:kern w:val="0"/>
                <w:sz w:val="22"/>
              </w:rPr>
              <w:t>盒</w:t>
            </w:r>
          </w:p>
        </w:tc>
        <w:tc>
          <w:tcPr>
            <w:tcW w:w="1450" w:type="dxa"/>
            <w:tcBorders>
              <w:top w:val="nil"/>
              <w:left w:val="nil"/>
              <w:bottom w:val="single" w:color="auto" w:sz="4" w:space="0"/>
              <w:right w:val="single" w:color="auto" w:sz="4" w:space="0"/>
            </w:tcBorders>
            <w:shd w:val="clear" w:color="auto" w:fill="auto"/>
            <w:noWrap/>
            <w:vAlign w:val="center"/>
          </w:tcPr>
          <w:p w14:paraId="43FA459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220.00 </w:t>
            </w:r>
          </w:p>
        </w:tc>
      </w:tr>
      <w:tr w14:paraId="65B6B99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7CF8556">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00F8AC37">
            <w:pPr>
              <w:widowControl/>
              <w:jc w:val="left"/>
              <w:rPr>
                <w:rFonts w:ascii="宋体" w:hAnsi="宋体" w:cs="宋体"/>
                <w:color w:val="000000"/>
                <w:kern w:val="0"/>
                <w:sz w:val="22"/>
              </w:rPr>
            </w:pPr>
            <w:r>
              <w:rPr>
                <w:rFonts w:hint="eastAsia" w:ascii="宋体" w:hAnsi="宋体" w:cs="宋体"/>
                <w:color w:val="000000"/>
                <w:kern w:val="0"/>
                <w:sz w:val="22"/>
              </w:rPr>
              <w:t>学生作业本</w:t>
            </w:r>
          </w:p>
        </w:tc>
        <w:tc>
          <w:tcPr>
            <w:tcW w:w="2126" w:type="dxa"/>
            <w:tcBorders>
              <w:top w:val="nil"/>
              <w:left w:val="nil"/>
              <w:bottom w:val="single" w:color="auto" w:sz="4" w:space="0"/>
              <w:right w:val="single" w:color="auto" w:sz="4" w:space="0"/>
            </w:tcBorders>
            <w:shd w:val="clear" w:color="auto" w:fill="auto"/>
            <w:noWrap/>
            <w:vAlign w:val="center"/>
          </w:tcPr>
          <w:p w14:paraId="6DA73605">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1559" w:type="dxa"/>
            <w:tcBorders>
              <w:top w:val="nil"/>
              <w:left w:val="nil"/>
              <w:bottom w:val="single" w:color="auto" w:sz="4" w:space="0"/>
              <w:right w:val="single" w:color="auto" w:sz="4" w:space="0"/>
            </w:tcBorders>
            <w:shd w:val="clear" w:color="auto" w:fill="auto"/>
            <w:noWrap/>
            <w:vAlign w:val="center"/>
          </w:tcPr>
          <w:p w14:paraId="4791519C">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058942B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E92200C">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548DBCAD">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13DB4A0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320.00 </w:t>
            </w:r>
          </w:p>
        </w:tc>
      </w:tr>
      <w:tr w14:paraId="11B21DF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765725D">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0BA1A0C1">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2126" w:type="dxa"/>
            <w:tcBorders>
              <w:top w:val="nil"/>
              <w:left w:val="nil"/>
              <w:bottom w:val="single" w:color="auto" w:sz="4" w:space="0"/>
              <w:right w:val="single" w:color="auto" w:sz="4" w:space="0"/>
            </w:tcBorders>
            <w:shd w:val="clear" w:color="auto" w:fill="auto"/>
            <w:noWrap/>
            <w:vAlign w:val="center"/>
          </w:tcPr>
          <w:p w14:paraId="5DE48B02">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30BBEEA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684DFAE">
            <w:pPr>
              <w:widowControl/>
              <w:jc w:val="left"/>
              <w:rPr>
                <w:rFonts w:ascii="宋体" w:hAnsi="宋体" w:cs="宋体"/>
                <w:color w:val="000000"/>
                <w:kern w:val="0"/>
                <w:sz w:val="22"/>
              </w:rPr>
            </w:pPr>
            <w:r>
              <w:rPr>
                <w:rFonts w:hint="eastAsia" w:ascii="宋体" w:hAnsi="宋体" w:cs="宋体"/>
                <w:color w:val="000000"/>
                <w:kern w:val="0"/>
                <w:sz w:val="22"/>
              </w:rPr>
              <w:t>惠普M403d</w:t>
            </w:r>
          </w:p>
        </w:tc>
        <w:tc>
          <w:tcPr>
            <w:tcW w:w="1134" w:type="dxa"/>
            <w:tcBorders>
              <w:top w:val="nil"/>
              <w:left w:val="nil"/>
              <w:bottom w:val="single" w:color="auto" w:sz="4" w:space="0"/>
              <w:right w:val="single" w:color="auto" w:sz="4" w:space="0"/>
            </w:tcBorders>
            <w:shd w:val="clear" w:color="auto" w:fill="auto"/>
            <w:noWrap/>
            <w:vAlign w:val="center"/>
          </w:tcPr>
          <w:p w14:paraId="32394744">
            <w:pPr>
              <w:widowControl/>
              <w:jc w:val="right"/>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auto" w:fill="auto"/>
            <w:noWrap/>
            <w:vAlign w:val="center"/>
          </w:tcPr>
          <w:p w14:paraId="0FDC4206">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26574D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9.00 </w:t>
            </w:r>
          </w:p>
        </w:tc>
      </w:tr>
      <w:tr w14:paraId="3D33A3D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D96012B">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6D5433A2">
            <w:pPr>
              <w:widowControl/>
              <w:jc w:val="left"/>
              <w:rPr>
                <w:rFonts w:ascii="宋体" w:hAnsi="宋体" w:cs="宋体"/>
                <w:color w:val="000000"/>
                <w:kern w:val="0"/>
                <w:sz w:val="22"/>
              </w:rPr>
            </w:pPr>
            <w:r>
              <w:rPr>
                <w:rFonts w:hint="eastAsia" w:ascii="宋体" w:hAnsi="宋体" w:cs="宋体"/>
                <w:color w:val="000000"/>
                <w:kern w:val="0"/>
                <w:sz w:val="22"/>
              </w:rPr>
              <w:t>复合机</w:t>
            </w:r>
          </w:p>
        </w:tc>
        <w:tc>
          <w:tcPr>
            <w:tcW w:w="2126" w:type="dxa"/>
            <w:tcBorders>
              <w:top w:val="nil"/>
              <w:left w:val="nil"/>
              <w:bottom w:val="single" w:color="auto" w:sz="4" w:space="0"/>
              <w:right w:val="single" w:color="auto" w:sz="4" w:space="0"/>
            </w:tcBorders>
            <w:shd w:val="clear" w:color="auto" w:fill="auto"/>
            <w:noWrap/>
            <w:vAlign w:val="center"/>
          </w:tcPr>
          <w:p w14:paraId="14FD9681">
            <w:pPr>
              <w:widowControl/>
              <w:jc w:val="left"/>
              <w:rPr>
                <w:rFonts w:ascii="宋体" w:hAnsi="宋体" w:cs="宋体"/>
                <w:color w:val="000000"/>
                <w:kern w:val="0"/>
                <w:sz w:val="22"/>
              </w:rPr>
            </w:pPr>
            <w:r>
              <w:rPr>
                <w:rFonts w:hint="eastAsia" w:ascii="宋体" w:hAnsi="宋体" w:cs="宋体"/>
                <w:color w:val="000000"/>
                <w:kern w:val="0"/>
                <w:sz w:val="22"/>
              </w:rPr>
              <w:t>复合机</w:t>
            </w:r>
          </w:p>
        </w:tc>
        <w:tc>
          <w:tcPr>
            <w:tcW w:w="1559" w:type="dxa"/>
            <w:tcBorders>
              <w:top w:val="nil"/>
              <w:left w:val="nil"/>
              <w:bottom w:val="single" w:color="auto" w:sz="4" w:space="0"/>
              <w:right w:val="single" w:color="auto" w:sz="4" w:space="0"/>
            </w:tcBorders>
            <w:shd w:val="clear" w:color="auto" w:fill="auto"/>
            <w:noWrap/>
            <w:vAlign w:val="center"/>
          </w:tcPr>
          <w:p w14:paraId="0BB94C1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3AAECDC">
            <w:pPr>
              <w:widowControl/>
              <w:jc w:val="left"/>
              <w:rPr>
                <w:rFonts w:ascii="宋体" w:hAnsi="宋体" w:cs="宋体"/>
                <w:color w:val="000000"/>
                <w:kern w:val="0"/>
                <w:sz w:val="22"/>
              </w:rPr>
            </w:pPr>
            <w:r>
              <w:rPr>
                <w:rFonts w:hint="eastAsia" w:ascii="宋体" w:hAnsi="宋体" w:cs="宋体"/>
                <w:color w:val="000000"/>
                <w:kern w:val="0"/>
                <w:sz w:val="22"/>
              </w:rPr>
              <w:t>京瓷fs6525mfp</w:t>
            </w:r>
          </w:p>
        </w:tc>
        <w:tc>
          <w:tcPr>
            <w:tcW w:w="1134" w:type="dxa"/>
            <w:tcBorders>
              <w:top w:val="nil"/>
              <w:left w:val="nil"/>
              <w:bottom w:val="single" w:color="auto" w:sz="4" w:space="0"/>
              <w:right w:val="single" w:color="auto" w:sz="4" w:space="0"/>
            </w:tcBorders>
            <w:shd w:val="clear" w:color="auto" w:fill="auto"/>
            <w:noWrap/>
            <w:vAlign w:val="center"/>
          </w:tcPr>
          <w:p w14:paraId="65C8C7CD">
            <w:pPr>
              <w:widowControl/>
              <w:jc w:val="right"/>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14:paraId="4F247F4D">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F9A624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12.00 </w:t>
            </w:r>
          </w:p>
        </w:tc>
      </w:tr>
      <w:tr w14:paraId="061C910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6C10D86">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50215973">
            <w:pPr>
              <w:widowControl/>
              <w:jc w:val="left"/>
              <w:rPr>
                <w:rFonts w:ascii="宋体" w:hAnsi="宋体" w:cs="宋体"/>
                <w:color w:val="000000"/>
                <w:kern w:val="0"/>
                <w:sz w:val="22"/>
              </w:rPr>
            </w:pPr>
            <w:r>
              <w:rPr>
                <w:rFonts w:hint="eastAsia" w:ascii="宋体" w:hAnsi="宋体" w:cs="宋体"/>
                <w:color w:val="000000"/>
                <w:kern w:val="0"/>
                <w:sz w:val="22"/>
              </w:rPr>
              <w:t>打印纸</w:t>
            </w:r>
          </w:p>
        </w:tc>
        <w:tc>
          <w:tcPr>
            <w:tcW w:w="2126" w:type="dxa"/>
            <w:tcBorders>
              <w:top w:val="nil"/>
              <w:left w:val="nil"/>
              <w:bottom w:val="single" w:color="auto" w:sz="4" w:space="0"/>
              <w:right w:val="single" w:color="auto" w:sz="4" w:space="0"/>
            </w:tcBorders>
            <w:shd w:val="clear" w:color="auto" w:fill="auto"/>
            <w:noWrap/>
            <w:vAlign w:val="center"/>
          </w:tcPr>
          <w:p w14:paraId="11226D01">
            <w:pPr>
              <w:widowControl/>
              <w:jc w:val="left"/>
              <w:rPr>
                <w:rFonts w:ascii="宋体" w:hAnsi="宋体" w:cs="宋体"/>
                <w:color w:val="000000"/>
                <w:kern w:val="0"/>
                <w:sz w:val="22"/>
              </w:rPr>
            </w:pPr>
            <w:r>
              <w:rPr>
                <w:rFonts w:hint="eastAsia" w:ascii="宋体" w:hAnsi="宋体" w:cs="宋体"/>
                <w:color w:val="000000"/>
                <w:kern w:val="0"/>
                <w:sz w:val="22"/>
              </w:rPr>
              <w:t>打印纸</w:t>
            </w:r>
          </w:p>
        </w:tc>
        <w:tc>
          <w:tcPr>
            <w:tcW w:w="1559" w:type="dxa"/>
            <w:tcBorders>
              <w:top w:val="nil"/>
              <w:left w:val="nil"/>
              <w:bottom w:val="single" w:color="auto" w:sz="4" w:space="0"/>
              <w:right w:val="single" w:color="auto" w:sz="4" w:space="0"/>
            </w:tcBorders>
            <w:shd w:val="clear" w:color="auto" w:fill="auto"/>
            <w:noWrap/>
            <w:vAlign w:val="center"/>
          </w:tcPr>
          <w:p w14:paraId="19E9643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9045D67">
            <w:pPr>
              <w:widowControl/>
              <w:jc w:val="left"/>
              <w:rPr>
                <w:rFonts w:ascii="宋体" w:hAnsi="宋体" w:cs="宋体"/>
                <w:color w:val="000000"/>
                <w:kern w:val="0"/>
                <w:sz w:val="22"/>
              </w:rPr>
            </w:pPr>
            <w:r>
              <w:rPr>
                <w:rFonts w:hint="eastAsia" w:ascii="宋体" w:hAnsi="宋体" w:cs="宋体"/>
                <w:color w:val="000000"/>
                <w:kern w:val="0"/>
                <w:sz w:val="22"/>
              </w:rPr>
              <w:t>A4</w:t>
            </w:r>
          </w:p>
        </w:tc>
        <w:tc>
          <w:tcPr>
            <w:tcW w:w="1134" w:type="dxa"/>
            <w:tcBorders>
              <w:top w:val="nil"/>
              <w:left w:val="nil"/>
              <w:bottom w:val="single" w:color="auto" w:sz="4" w:space="0"/>
              <w:right w:val="single" w:color="auto" w:sz="4" w:space="0"/>
            </w:tcBorders>
            <w:shd w:val="clear" w:color="auto" w:fill="auto"/>
            <w:noWrap/>
            <w:vAlign w:val="center"/>
          </w:tcPr>
          <w:p w14:paraId="6D215F99">
            <w:pPr>
              <w:widowControl/>
              <w:jc w:val="right"/>
              <w:rPr>
                <w:rFonts w:ascii="宋体" w:hAnsi="宋体" w:cs="宋体"/>
                <w:color w:val="000000"/>
                <w:kern w:val="0"/>
                <w:sz w:val="22"/>
              </w:rPr>
            </w:pPr>
            <w:r>
              <w:rPr>
                <w:rFonts w:hint="eastAsia" w:ascii="宋体" w:hAnsi="宋体"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14:paraId="07AD656F">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3F7B04C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3.60 </w:t>
            </w:r>
          </w:p>
        </w:tc>
      </w:tr>
      <w:tr w14:paraId="13A587C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280E2D1">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5DD05C60">
            <w:pPr>
              <w:widowControl/>
              <w:jc w:val="left"/>
              <w:rPr>
                <w:rFonts w:ascii="宋体" w:hAnsi="宋体" w:cs="宋体"/>
                <w:color w:val="000000"/>
                <w:kern w:val="0"/>
                <w:sz w:val="22"/>
              </w:rPr>
            </w:pPr>
            <w:r>
              <w:rPr>
                <w:rFonts w:hint="eastAsia" w:ascii="宋体" w:hAnsi="宋体" w:cs="宋体"/>
                <w:color w:val="000000"/>
                <w:kern w:val="0"/>
                <w:sz w:val="22"/>
              </w:rPr>
              <w:t>打印纸</w:t>
            </w:r>
          </w:p>
        </w:tc>
        <w:tc>
          <w:tcPr>
            <w:tcW w:w="2126" w:type="dxa"/>
            <w:tcBorders>
              <w:top w:val="nil"/>
              <w:left w:val="nil"/>
              <w:bottom w:val="single" w:color="auto" w:sz="4" w:space="0"/>
              <w:right w:val="single" w:color="auto" w:sz="4" w:space="0"/>
            </w:tcBorders>
            <w:shd w:val="clear" w:color="auto" w:fill="auto"/>
            <w:noWrap/>
            <w:vAlign w:val="center"/>
          </w:tcPr>
          <w:p w14:paraId="65EF2849">
            <w:pPr>
              <w:widowControl/>
              <w:jc w:val="left"/>
              <w:rPr>
                <w:rFonts w:ascii="宋体" w:hAnsi="宋体" w:cs="宋体"/>
                <w:color w:val="000000"/>
                <w:kern w:val="0"/>
                <w:sz w:val="22"/>
              </w:rPr>
            </w:pPr>
            <w:r>
              <w:rPr>
                <w:rFonts w:hint="eastAsia" w:ascii="宋体" w:hAnsi="宋体" w:cs="宋体"/>
                <w:color w:val="000000"/>
                <w:kern w:val="0"/>
                <w:sz w:val="22"/>
              </w:rPr>
              <w:t>打印纸</w:t>
            </w:r>
          </w:p>
        </w:tc>
        <w:tc>
          <w:tcPr>
            <w:tcW w:w="1559" w:type="dxa"/>
            <w:tcBorders>
              <w:top w:val="nil"/>
              <w:left w:val="nil"/>
              <w:bottom w:val="single" w:color="auto" w:sz="4" w:space="0"/>
              <w:right w:val="single" w:color="auto" w:sz="4" w:space="0"/>
            </w:tcBorders>
            <w:shd w:val="clear" w:color="auto" w:fill="auto"/>
            <w:noWrap/>
            <w:vAlign w:val="center"/>
          </w:tcPr>
          <w:p w14:paraId="7333CBF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130888D">
            <w:pPr>
              <w:widowControl/>
              <w:jc w:val="left"/>
              <w:rPr>
                <w:rFonts w:ascii="宋体" w:hAnsi="宋体" w:cs="宋体"/>
                <w:color w:val="000000"/>
                <w:kern w:val="0"/>
                <w:sz w:val="22"/>
              </w:rPr>
            </w:pPr>
            <w:r>
              <w:rPr>
                <w:rFonts w:hint="eastAsia" w:ascii="宋体" w:hAnsi="宋体" w:cs="宋体"/>
                <w:color w:val="000000"/>
                <w:kern w:val="0"/>
                <w:sz w:val="22"/>
              </w:rPr>
              <w:t>A3</w:t>
            </w:r>
          </w:p>
        </w:tc>
        <w:tc>
          <w:tcPr>
            <w:tcW w:w="1134" w:type="dxa"/>
            <w:tcBorders>
              <w:top w:val="nil"/>
              <w:left w:val="nil"/>
              <w:bottom w:val="single" w:color="auto" w:sz="4" w:space="0"/>
              <w:right w:val="single" w:color="auto" w:sz="4" w:space="0"/>
            </w:tcBorders>
            <w:shd w:val="clear" w:color="auto" w:fill="auto"/>
            <w:noWrap/>
            <w:vAlign w:val="center"/>
          </w:tcPr>
          <w:p w14:paraId="79147300">
            <w:pPr>
              <w:widowControl/>
              <w:jc w:val="right"/>
              <w:rPr>
                <w:rFonts w:ascii="宋体" w:hAnsi="宋体" w:cs="宋体"/>
                <w:color w:val="000000"/>
                <w:kern w:val="0"/>
                <w:sz w:val="22"/>
              </w:rPr>
            </w:pPr>
            <w:r>
              <w:rPr>
                <w:rFonts w:hint="eastAsia" w:ascii="宋体" w:hAnsi="宋体"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14:paraId="02266434">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58DE76D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3.60 </w:t>
            </w:r>
          </w:p>
        </w:tc>
      </w:tr>
      <w:tr w14:paraId="212C608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F0FE06D">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10BD0E27">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075E8382">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64A7B6F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A2A7CD4">
            <w:pPr>
              <w:widowControl/>
              <w:jc w:val="left"/>
              <w:rPr>
                <w:rFonts w:ascii="宋体" w:hAnsi="宋体" w:cs="宋体"/>
                <w:color w:val="000000"/>
                <w:kern w:val="0"/>
                <w:sz w:val="22"/>
              </w:rPr>
            </w:pPr>
            <w:r>
              <w:rPr>
                <w:rFonts w:hint="eastAsia" w:ascii="宋体" w:hAnsi="宋体" w:cs="宋体"/>
                <w:color w:val="000000"/>
                <w:kern w:val="0"/>
                <w:sz w:val="22"/>
              </w:rPr>
              <w:t>格力挂机</w:t>
            </w:r>
          </w:p>
        </w:tc>
        <w:tc>
          <w:tcPr>
            <w:tcW w:w="1134" w:type="dxa"/>
            <w:tcBorders>
              <w:top w:val="nil"/>
              <w:left w:val="nil"/>
              <w:bottom w:val="single" w:color="auto" w:sz="4" w:space="0"/>
              <w:right w:val="single" w:color="auto" w:sz="4" w:space="0"/>
            </w:tcBorders>
            <w:shd w:val="clear" w:color="auto" w:fill="auto"/>
            <w:noWrap/>
            <w:vAlign w:val="center"/>
          </w:tcPr>
          <w:p w14:paraId="3A6EBE72">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1F03C1AA">
            <w:pPr>
              <w:widowControl/>
              <w:jc w:val="left"/>
              <w:rPr>
                <w:rFonts w:ascii="宋体" w:hAnsi="宋体" w:cs="宋体"/>
                <w:color w:val="000000"/>
                <w:kern w:val="0"/>
                <w:sz w:val="22"/>
              </w:rPr>
            </w:pPr>
            <w:r>
              <w:rPr>
                <w:rFonts w:hint="eastAsia" w:ascii="宋体" w:hAnsi="宋体" w:cs="宋体"/>
                <w:color w:val="000000"/>
                <w:kern w:val="0"/>
                <w:sz w:val="22"/>
              </w:rPr>
              <w:t>台（套）</w:t>
            </w:r>
          </w:p>
        </w:tc>
        <w:tc>
          <w:tcPr>
            <w:tcW w:w="1450" w:type="dxa"/>
            <w:tcBorders>
              <w:top w:val="nil"/>
              <w:left w:val="nil"/>
              <w:bottom w:val="single" w:color="auto" w:sz="4" w:space="0"/>
              <w:right w:val="single" w:color="auto" w:sz="4" w:space="0"/>
            </w:tcBorders>
            <w:shd w:val="clear" w:color="auto" w:fill="auto"/>
            <w:noWrap/>
            <w:vAlign w:val="center"/>
          </w:tcPr>
          <w:p w14:paraId="2644FA4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439CB4C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3416B0D">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44622596">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1530159D">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40C23037">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7FD8ACA7">
            <w:pPr>
              <w:widowControl/>
              <w:jc w:val="left"/>
              <w:rPr>
                <w:rFonts w:ascii="宋体" w:hAnsi="宋体" w:cs="宋体"/>
                <w:color w:val="000000"/>
                <w:kern w:val="0"/>
                <w:sz w:val="22"/>
              </w:rPr>
            </w:pPr>
            <w:r>
              <w:rPr>
                <w:rFonts w:hint="eastAsia" w:ascii="宋体" w:hAnsi="宋体" w:cs="宋体"/>
                <w:color w:val="000000"/>
                <w:kern w:val="0"/>
                <w:sz w:val="22"/>
              </w:rPr>
              <w:t>格力挂机</w:t>
            </w:r>
          </w:p>
        </w:tc>
        <w:tc>
          <w:tcPr>
            <w:tcW w:w="1134" w:type="dxa"/>
            <w:tcBorders>
              <w:top w:val="nil"/>
              <w:left w:val="nil"/>
              <w:bottom w:val="single" w:color="auto" w:sz="4" w:space="0"/>
              <w:right w:val="single" w:color="auto" w:sz="4" w:space="0"/>
            </w:tcBorders>
            <w:shd w:val="clear" w:color="auto" w:fill="auto"/>
            <w:noWrap/>
            <w:vAlign w:val="center"/>
          </w:tcPr>
          <w:p w14:paraId="2D54DA66">
            <w:pPr>
              <w:widowControl/>
              <w:jc w:val="right"/>
              <w:rPr>
                <w:rFonts w:ascii="宋体" w:hAnsi="宋体" w:cs="宋体"/>
                <w:color w:val="000000"/>
                <w:kern w:val="0"/>
                <w:sz w:val="22"/>
              </w:rPr>
            </w:pPr>
            <w:r>
              <w:rPr>
                <w:rFonts w:hint="eastAsia" w:ascii="宋体" w:hAnsi="宋体" w:cs="宋体"/>
                <w:color w:val="000000"/>
                <w:kern w:val="0"/>
                <w:sz w:val="22"/>
              </w:rPr>
              <w:t>40</w:t>
            </w:r>
          </w:p>
        </w:tc>
        <w:tc>
          <w:tcPr>
            <w:tcW w:w="1134" w:type="dxa"/>
            <w:tcBorders>
              <w:top w:val="nil"/>
              <w:left w:val="nil"/>
              <w:bottom w:val="single" w:color="auto" w:sz="4" w:space="0"/>
              <w:right w:val="single" w:color="auto" w:sz="4" w:space="0"/>
            </w:tcBorders>
            <w:shd w:val="clear" w:color="auto" w:fill="auto"/>
            <w:noWrap/>
            <w:vAlign w:val="center"/>
          </w:tcPr>
          <w:p w14:paraId="3D9DC87A">
            <w:pPr>
              <w:widowControl/>
              <w:jc w:val="left"/>
              <w:rPr>
                <w:rFonts w:ascii="宋体" w:hAnsi="宋体" w:cs="宋体"/>
                <w:color w:val="000000"/>
                <w:kern w:val="0"/>
                <w:sz w:val="22"/>
              </w:rPr>
            </w:pPr>
            <w:r>
              <w:rPr>
                <w:rFonts w:hint="eastAsia" w:ascii="宋体" w:hAnsi="宋体" w:cs="宋体"/>
                <w:color w:val="000000"/>
                <w:kern w:val="0"/>
                <w:sz w:val="22"/>
              </w:rPr>
              <w:t>台（套）</w:t>
            </w:r>
          </w:p>
        </w:tc>
        <w:tc>
          <w:tcPr>
            <w:tcW w:w="1450" w:type="dxa"/>
            <w:tcBorders>
              <w:top w:val="nil"/>
              <w:left w:val="nil"/>
              <w:bottom w:val="single" w:color="auto" w:sz="4" w:space="0"/>
              <w:right w:val="single" w:color="auto" w:sz="4" w:space="0"/>
            </w:tcBorders>
            <w:shd w:val="clear" w:color="auto" w:fill="auto"/>
            <w:noWrap/>
            <w:vAlign w:val="center"/>
          </w:tcPr>
          <w:p w14:paraId="0696F99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16.00 </w:t>
            </w:r>
          </w:p>
        </w:tc>
      </w:tr>
      <w:tr w14:paraId="38550C5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8762561">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7EF58DA8">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6970BAF2">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36D24AE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920400B">
            <w:pPr>
              <w:widowControl/>
              <w:jc w:val="left"/>
              <w:rPr>
                <w:rFonts w:ascii="宋体" w:hAnsi="宋体" w:cs="宋体"/>
                <w:color w:val="000000"/>
                <w:kern w:val="0"/>
                <w:sz w:val="22"/>
              </w:rPr>
            </w:pPr>
            <w:r>
              <w:rPr>
                <w:rFonts w:hint="eastAsia" w:ascii="宋体" w:hAnsi="宋体" w:cs="宋体"/>
                <w:color w:val="000000"/>
                <w:kern w:val="0"/>
                <w:sz w:val="22"/>
              </w:rPr>
              <w:t>格力柜机</w:t>
            </w:r>
          </w:p>
        </w:tc>
        <w:tc>
          <w:tcPr>
            <w:tcW w:w="1134" w:type="dxa"/>
            <w:tcBorders>
              <w:top w:val="nil"/>
              <w:left w:val="nil"/>
              <w:bottom w:val="single" w:color="auto" w:sz="4" w:space="0"/>
              <w:right w:val="single" w:color="auto" w:sz="4" w:space="0"/>
            </w:tcBorders>
            <w:shd w:val="clear" w:color="auto" w:fill="auto"/>
            <w:noWrap/>
            <w:vAlign w:val="center"/>
          </w:tcPr>
          <w:p w14:paraId="48F9E8CA">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0C1D404B">
            <w:pPr>
              <w:widowControl/>
              <w:jc w:val="left"/>
              <w:rPr>
                <w:rFonts w:ascii="宋体" w:hAnsi="宋体" w:cs="宋体"/>
                <w:color w:val="000000"/>
                <w:kern w:val="0"/>
                <w:sz w:val="22"/>
              </w:rPr>
            </w:pPr>
            <w:r>
              <w:rPr>
                <w:rFonts w:hint="eastAsia" w:ascii="宋体" w:hAnsi="宋体" w:cs="宋体"/>
                <w:color w:val="000000"/>
                <w:kern w:val="0"/>
                <w:sz w:val="22"/>
              </w:rPr>
              <w:t>台（套）</w:t>
            </w:r>
          </w:p>
        </w:tc>
        <w:tc>
          <w:tcPr>
            <w:tcW w:w="1450" w:type="dxa"/>
            <w:tcBorders>
              <w:top w:val="nil"/>
              <w:left w:val="nil"/>
              <w:bottom w:val="single" w:color="auto" w:sz="4" w:space="0"/>
              <w:right w:val="single" w:color="auto" w:sz="4" w:space="0"/>
            </w:tcBorders>
            <w:shd w:val="clear" w:color="auto" w:fill="auto"/>
            <w:noWrap/>
            <w:vAlign w:val="center"/>
          </w:tcPr>
          <w:p w14:paraId="54919BD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1.80 </w:t>
            </w:r>
          </w:p>
        </w:tc>
      </w:tr>
      <w:tr w14:paraId="1592863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B7A09C2">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0DBB4105">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602179E9">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2D85528E">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1009562C">
            <w:pPr>
              <w:widowControl/>
              <w:jc w:val="left"/>
              <w:rPr>
                <w:rFonts w:ascii="宋体" w:hAnsi="宋体" w:cs="宋体"/>
                <w:color w:val="000000"/>
                <w:kern w:val="0"/>
                <w:sz w:val="22"/>
              </w:rPr>
            </w:pPr>
            <w:r>
              <w:rPr>
                <w:rFonts w:hint="eastAsia" w:ascii="宋体" w:hAnsi="宋体" w:cs="宋体"/>
                <w:color w:val="000000"/>
                <w:kern w:val="0"/>
                <w:sz w:val="22"/>
              </w:rPr>
              <w:t>格力柜机</w:t>
            </w:r>
          </w:p>
        </w:tc>
        <w:tc>
          <w:tcPr>
            <w:tcW w:w="1134" w:type="dxa"/>
            <w:tcBorders>
              <w:top w:val="nil"/>
              <w:left w:val="nil"/>
              <w:bottom w:val="single" w:color="auto" w:sz="4" w:space="0"/>
              <w:right w:val="single" w:color="auto" w:sz="4" w:space="0"/>
            </w:tcBorders>
            <w:shd w:val="clear" w:color="auto" w:fill="auto"/>
            <w:noWrap/>
            <w:vAlign w:val="center"/>
          </w:tcPr>
          <w:p w14:paraId="7DF3D500">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54CFD319">
            <w:pPr>
              <w:widowControl/>
              <w:jc w:val="left"/>
              <w:rPr>
                <w:rFonts w:ascii="宋体" w:hAnsi="宋体" w:cs="宋体"/>
                <w:color w:val="000000"/>
                <w:kern w:val="0"/>
                <w:sz w:val="22"/>
              </w:rPr>
            </w:pPr>
            <w:r>
              <w:rPr>
                <w:rFonts w:hint="eastAsia" w:ascii="宋体" w:hAnsi="宋体" w:cs="宋体"/>
                <w:color w:val="000000"/>
                <w:kern w:val="0"/>
                <w:sz w:val="22"/>
              </w:rPr>
              <w:t>台（套）</w:t>
            </w:r>
          </w:p>
        </w:tc>
        <w:tc>
          <w:tcPr>
            <w:tcW w:w="1450" w:type="dxa"/>
            <w:tcBorders>
              <w:top w:val="nil"/>
              <w:left w:val="nil"/>
              <w:bottom w:val="single" w:color="auto" w:sz="4" w:space="0"/>
              <w:right w:val="single" w:color="auto" w:sz="4" w:space="0"/>
            </w:tcBorders>
            <w:shd w:val="clear" w:color="auto" w:fill="auto"/>
            <w:noWrap/>
            <w:vAlign w:val="center"/>
          </w:tcPr>
          <w:p w14:paraId="76F9588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6.00 </w:t>
            </w:r>
          </w:p>
        </w:tc>
      </w:tr>
      <w:tr w14:paraId="4C6203E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867A4ED">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3EE8096B">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2126" w:type="dxa"/>
            <w:tcBorders>
              <w:top w:val="nil"/>
              <w:left w:val="nil"/>
              <w:bottom w:val="single" w:color="auto" w:sz="4" w:space="0"/>
              <w:right w:val="single" w:color="auto" w:sz="4" w:space="0"/>
            </w:tcBorders>
            <w:shd w:val="clear" w:color="auto" w:fill="auto"/>
            <w:noWrap/>
            <w:vAlign w:val="center"/>
          </w:tcPr>
          <w:p w14:paraId="396EBA05">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6289885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A8D6FBD">
            <w:pPr>
              <w:widowControl/>
              <w:jc w:val="left"/>
              <w:rPr>
                <w:rFonts w:ascii="宋体" w:hAnsi="宋体" w:cs="宋体"/>
                <w:color w:val="000000"/>
                <w:kern w:val="0"/>
                <w:sz w:val="22"/>
              </w:rPr>
            </w:pPr>
            <w:r>
              <w:rPr>
                <w:rFonts w:hint="eastAsia" w:ascii="宋体" w:hAnsi="宋体" w:cs="宋体"/>
                <w:color w:val="000000"/>
                <w:kern w:val="0"/>
                <w:sz w:val="22"/>
              </w:rPr>
              <w:t>联想M4500主机</w:t>
            </w:r>
          </w:p>
        </w:tc>
        <w:tc>
          <w:tcPr>
            <w:tcW w:w="1134" w:type="dxa"/>
            <w:tcBorders>
              <w:top w:val="nil"/>
              <w:left w:val="nil"/>
              <w:bottom w:val="single" w:color="auto" w:sz="4" w:space="0"/>
              <w:right w:val="single" w:color="auto" w:sz="4" w:space="0"/>
            </w:tcBorders>
            <w:shd w:val="clear" w:color="auto" w:fill="auto"/>
            <w:noWrap/>
            <w:vAlign w:val="center"/>
          </w:tcPr>
          <w:p w14:paraId="17C96251">
            <w:pPr>
              <w:widowControl/>
              <w:jc w:val="right"/>
              <w:rPr>
                <w:rFonts w:ascii="宋体" w:hAnsi="宋体" w:cs="宋体"/>
                <w:color w:val="000000"/>
                <w:kern w:val="0"/>
                <w:sz w:val="22"/>
              </w:rPr>
            </w:pPr>
            <w:r>
              <w:rPr>
                <w:rFonts w:hint="eastAsia" w:ascii="宋体" w:hAnsi="宋体" w:cs="宋体"/>
                <w:color w:val="000000"/>
                <w:kern w:val="0"/>
                <w:sz w:val="22"/>
              </w:rPr>
              <w:t>32</w:t>
            </w:r>
          </w:p>
        </w:tc>
        <w:tc>
          <w:tcPr>
            <w:tcW w:w="1134" w:type="dxa"/>
            <w:tcBorders>
              <w:top w:val="nil"/>
              <w:left w:val="nil"/>
              <w:bottom w:val="single" w:color="auto" w:sz="4" w:space="0"/>
              <w:right w:val="single" w:color="auto" w:sz="4" w:space="0"/>
            </w:tcBorders>
            <w:shd w:val="clear" w:color="auto" w:fill="auto"/>
            <w:noWrap/>
            <w:vAlign w:val="center"/>
          </w:tcPr>
          <w:p w14:paraId="161BCB5F">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6BD336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22.40 </w:t>
            </w:r>
          </w:p>
        </w:tc>
      </w:tr>
      <w:tr w14:paraId="792A40C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CEABDF4">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7FF8469A">
            <w:pPr>
              <w:widowControl/>
              <w:jc w:val="left"/>
              <w:rPr>
                <w:rFonts w:ascii="宋体" w:hAnsi="宋体" w:cs="宋体"/>
                <w:color w:val="000000"/>
                <w:kern w:val="0"/>
                <w:sz w:val="22"/>
              </w:rPr>
            </w:pPr>
            <w:r>
              <w:rPr>
                <w:rFonts w:hint="eastAsia" w:ascii="宋体" w:hAnsi="宋体" w:cs="宋体"/>
                <w:color w:val="000000"/>
                <w:kern w:val="0"/>
                <w:sz w:val="22"/>
              </w:rPr>
              <w:t>照相机</w:t>
            </w:r>
          </w:p>
        </w:tc>
        <w:tc>
          <w:tcPr>
            <w:tcW w:w="2126" w:type="dxa"/>
            <w:tcBorders>
              <w:top w:val="nil"/>
              <w:left w:val="nil"/>
              <w:bottom w:val="single" w:color="auto" w:sz="4" w:space="0"/>
              <w:right w:val="single" w:color="auto" w:sz="4" w:space="0"/>
            </w:tcBorders>
            <w:shd w:val="clear" w:color="auto" w:fill="auto"/>
            <w:noWrap/>
            <w:vAlign w:val="center"/>
          </w:tcPr>
          <w:p w14:paraId="60CD296A">
            <w:pPr>
              <w:widowControl/>
              <w:jc w:val="left"/>
              <w:rPr>
                <w:rFonts w:ascii="宋体" w:hAnsi="宋体" w:cs="宋体"/>
                <w:color w:val="000000"/>
                <w:kern w:val="0"/>
                <w:sz w:val="22"/>
              </w:rPr>
            </w:pPr>
            <w:r>
              <w:rPr>
                <w:rFonts w:hint="eastAsia" w:ascii="宋体" w:hAnsi="宋体" w:cs="宋体"/>
                <w:color w:val="000000"/>
                <w:kern w:val="0"/>
                <w:sz w:val="22"/>
              </w:rPr>
              <w:t>照相机</w:t>
            </w:r>
          </w:p>
        </w:tc>
        <w:tc>
          <w:tcPr>
            <w:tcW w:w="1559" w:type="dxa"/>
            <w:tcBorders>
              <w:top w:val="nil"/>
              <w:left w:val="nil"/>
              <w:bottom w:val="single" w:color="auto" w:sz="4" w:space="0"/>
              <w:right w:val="single" w:color="auto" w:sz="4" w:space="0"/>
            </w:tcBorders>
            <w:shd w:val="clear" w:color="auto" w:fill="auto"/>
            <w:noWrap/>
            <w:vAlign w:val="center"/>
          </w:tcPr>
          <w:p w14:paraId="1C1ED48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CF1D6ED">
            <w:pPr>
              <w:widowControl/>
              <w:jc w:val="left"/>
              <w:rPr>
                <w:rFonts w:ascii="宋体" w:hAnsi="宋体" w:cs="宋体"/>
                <w:color w:val="000000"/>
                <w:kern w:val="0"/>
                <w:sz w:val="22"/>
              </w:rPr>
            </w:pPr>
            <w:r>
              <w:rPr>
                <w:rFonts w:hint="eastAsia" w:ascii="宋体" w:hAnsi="宋体" w:cs="宋体"/>
                <w:color w:val="000000"/>
                <w:kern w:val="0"/>
                <w:sz w:val="22"/>
              </w:rPr>
              <w:t>佳能5D IV</w:t>
            </w:r>
          </w:p>
        </w:tc>
        <w:tc>
          <w:tcPr>
            <w:tcW w:w="1134" w:type="dxa"/>
            <w:tcBorders>
              <w:top w:val="nil"/>
              <w:left w:val="nil"/>
              <w:bottom w:val="single" w:color="auto" w:sz="4" w:space="0"/>
              <w:right w:val="single" w:color="auto" w:sz="4" w:space="0"/>
            </w:tcBorders>
            <w:shd w:val="clear" w:color="auto" w:fill="auto"/>
            <w:noWrap/>
            <w:vAlign w:val="center"/>
          </w:tcPr>
          <w:p w14:paraId="2151A186">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7245B497">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02D701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8.10 </w:t>
            </w:r>
          </w:p>
        </w:tc>
      </w:tr>
      <w:tr w14:paraId="7EE73EA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D5E18E8">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23D180C5">
            <w:pPr>
              <w:widowControl/>
              <w:jc w:val="left"/>
              <w:rPr>
                <w:rFonts w:ascii="宋体" w:hAnsi="宋体" w:cs="宋体"/>
                <w:color w:val="000000"/>
                <w:kern w:val="0"/>
                <w:sz w:val="22"/>
              </w:rPr>
            </w:pPr>
            <w:r>
              <w:rPr>
                <w:rFonts w:hint="eastAsia" w:ascii="宋体" w:hAnsi="宋体" w:cs="宋体"/>
                <w:color w:val="000000"/>
                <w:kern w:val="0"/>
                <w:sz w:val="22"/>
              </w:rPr>
              <w:t>相机镜头</w:t>
            </w:r>
          </w:p>
        </w:tc>
        <w:tc>
          <w:tcPr>
            <w:tcW w:w="2126" w:type="dxa"/>
            <w:tcBorders>
              <w:top w:val="nil"/>
              <w:left w:val="nil"/>
              <w:bottom w:val="single" w:color="auto" w:sz="4" w:space="0"/>
              <w:right w:val="single" w:color="auto" w:sz="4" w:space="0"/>
            </w:tcBorders>
            <w:shd w:val="clear" w:color="auto" w:fill="auto"/>
            <w:noWrap/>
            <w:vAlign w:val="center"/>
          </w:tcPr>
          <w:p w14:paraId="5672388A">
            <w:pPr>
              <w:widowControl/>
              <w:jc w:val="left"/>
              <w:rPr>
                <w:rFonts w:ascii="宋体" w:hAnsi="宋体" w:cs="宋体"/>
                <w:color w:val="000000"/>
                <w:kern w:val="0"/>
                <w:sz w:val="22"/>
              </w:rPr>
            </w:pPr>
            <w:r>
              <w:rPr>
                <w:rFonts w:hint="eastAsia" w:ascii="宋体" w:hAnsi="宋体" w:cs="宋体"/>
                <w:color w:val="000000"/>
                <w:kern w:val="0"/>
                <w:sz w:val="22"/>
              </w:rPr>
              <w:t>相机镜头</w:t>
            </w:r>
          </w:p>
        </w:tc>
        <w:tc>
          <w:tcPr>
            <w:tcW w:w="1559" w:type="dxa"/>
            <w:tcBorders>
              <w:top w:val="nil"/>
              <w:left w:val="nil"/>
              <w:bottom w:val="single" w:color="auto" w:sz="4" w:space="0"/>
              <w:right w:val="single" w:color="auto" w:sz="4" w:space="0"/>
            </w:tcBorders>
            <w:shd w:val="clear" w:color="auto" w:fill="auto"/>
            <w:noWrap/>
            <w:vAlign w:val="center"/>
          </w:tcPr>
          <w:p w14:paraId="55A0D8A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420182D">
            <w:pPr>
              <w:widowControl/>
              <w:jc w:val="left"/>
              <w:rPr>
                <w:rFonts w:ascii="宋体" w:hAnsi="宋体" w:cs="宋体"/>
                <w:color w:val="000000"/>
                <w:kern w:val="0"/>
                <w:sz w:val="22"/>
              </w:rPr>
            </w:pPr>
            <w:r>
              <w:rPr>
                <w:rFonts w:hint="eastAsia" w:ascii="宋体" w:hAnsi="宋体" w:cs="宋体"/>
                <w:color w:val="000000"/>
                <w:kern w:val="0"/>
                <w:sz w:val="22"/>
              </w:rPr>
              <w:t>佳能EF24-70</w:t>
            </w:r>
          </w:p>
        </w:tc>
        <w:tc>
          <w:tcPr>
            <w:tcW w:w="1134" w:type="dxa"/>
            <w:tcBorders>
              <w:top w:val="nil"/>
              <w:left w:val="nil"/>
              <w:bottom w:val="single" w:color="auto" w:sz="4" w:space="0"/>
              <w:right w:val="single" w:color="auto" w:sz="4" w:space="0"/>
            </w:tcBorders>
            <w:shd w:val="clear" w:color="auto" w:fill="auto"/>
            <w:noWrap/>
            <w:vAlign w:val="center"/>
          </w:tcPr>
          <w:p w14:paraId="1E0893D4">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3C373192">
            <w:pPr>
              <w:widowControl/>
              <w:jc w:val="left"/>
              <w:rPr>
                <w:rFonts w:ascii="宋体" w:hAnsi="宋体" w:cs="宋体"/>
                <w:color w:val="000000"/>
                <w:kern w:val="0"/>
                <w:sz w:val="22"/>
              </w:rPr>
            </w:pPr>
            <w:r>
              <w:rPr>
                <w:rFonts w:hint="eastAsia" w:ascii="宋体" w:hAnsi="宋体" w:cs="宋体"/>
                <w:color w:val="000000"/>
                <w:kern w:val="0"/>
                <w:sz w:val="22"/>
              </w:rPr>
              <w:t>支</w:t>
            </w:r>
          </w:p>
        </w:tc>
        <w:tc>
          <w:tcPr>
            <w:tcW w:w="1450" w:type="dxa"/>
            <w:tcBorders>
              <w:top w:val="nil"/>
              <w:left w:val="nil"/>
              <w:bottom w:val="single" w:color="auto" w:sz="4" w:space="0"/>
              <w:right w:val="single" w:color="auto" w:sz="4" w:space="0"/>
            </w:tcBorders>
            <w:shd w:val="clear" w:color="auto" w:fill="auto"/>
            <w:noWrap/>
            <w:vAlign w:val="center"/>
          </w:tcPr>
          <w:p w14:paraId="6F79205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3.50 </w:t>
            </w:r>
          </w:p>
        </w:tc>
      </w:tr>
      <w:tr w14:paraId="341C84F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FFF247B">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088F2015">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2126" w:type="dxa"/>
            <w:tcBorders>
              <w:top w:val="nil"/>
              <w:left w:val="nil"/>
              <w:bottom w:val="single" w:color="auto" w:sz="4" w:space="0"/>
              <w:right w:val="single" w:color="auto" w:sz="4" w:space="0"/>
            </w:tcBorders>
            <w:shd w:val="clear" w:color="auto" w:fill="auto"/>
            <w:noWrap/>
            <w:vAlign w:val="center"/>
          </w:tcPr>
          <w:p w14:paraId="05D3E71F">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1559" w:type="dxa"/>
            <w:tcBorders>
              <w:top w:val="nil"/>
              <w:left w:val="nil"/>
              <w:bottom w:val="single" w:color="auto" w:sz="4" w:space="0"/>
              <w:right w:val="single" w:color="auto" w:sz="4" w:space="0"/>
            </w:tcBorders>
            <w:shd w:val="clear" w:color="auto" w:fill="auto"/>
            <w:noWrap/>
            <w:vAlign w:val="center"/>
          </w:tcPr>
          <w:p w14:paraId="76D876D9">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2137AD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FD08259">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5DE97CB9">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52EF125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0A28DA7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42683BB">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13F2C8C1">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2126" w:type="dxa"/>
            <w:tcBorders>
              <w:top w:val="nil"/>
              <w:left w:val="nil"/>
              <w:bottom w:val="single" w:color="auto" w:sz="4" w:space="0"/>
              <w:right w:val="single" w:color="auto" w:sz="4" w:space="0"/>
            </w:tcBorders>
            <w:shd w:val="clear" w:color="auto" w:fill="auto"/>
            <w:noWrap/>
            <w:vAlign w:val="center"/>
          </w:tcPr>
          <w:p w14:paraId="622FEB32">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1559" w:type="dxa"/>
            <w:tcBorders>
              <w:top w:val="nil"/>
              <w:left w:val="nil"/>
              <w:bottom w:val="single" w:color="auto" w:sz="4" w:space="0"/>
              <w:right w:val="single" w:color="auto" w:sz="4" w:space="0"/>
            </w:tcBorders>
            <w:shd w:val="clear" w:color="auto" w:fill="auto"/>
            <w:noWrap/>
            <w:vAlign w:val="center"/>
          </w:tcPr>
          <w:p w14:paraId="7E38001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3DBF2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DEFF3A9">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5916F9BD">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307B49D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2D4F328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BC20490">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0B7A730D">
            <w:pPr>
              <w:widowControl/>
              <w:jc w:val="left"/>
              <w:rPr>
                <w:rFonts w:ascii="宋体" w:hAnsi="宋体" w:cs="宋体"/>
                <w:color w:val="000000"/>
                <w:kern w:val="0"/>
                <w:sz w:val="22"/>
              </w:rPr>
            </w:pPr>
            <w:r>
              <w:rPr>
                <w:rFonts w:hint="eastAsia" w:ascii="宋体" w:hAnsi="宋体" w:cs="宋体"/>
                <w:color w:val="000000"/>
                <w:kern w:val="0"/>
                <w:sz w:val="22"/>
              </w:rPr>
              <w:t>办公椅</w:t>
            </w:r>
          </w:p>
        </w:tc>
        <w:tc>
          <w:tcPr>
            <w:tcW w:w="2126" w:type="dxa"/>
            <w:tcBorders>
              <w:top w:val="nil"/>
              <w:left w:val="nil"/>
              <w:bottom w:val="single" w:color="auto" w:sz="4" w:space="0"/>
              <w:right w:val="single" w:color="auto" w:sz="4" w:space="0"/>
            </w:tcBorders>
            <w:shd w:val="clear" w:color="auto" w:fill="auto"/>
            <w:noWrap/>
            <w:vAlign w:val="center"/>
          </w:tcPr>
          <w:p w14:paraId="1621141A">
            <w:pPr>
              <w:widowControl/>
              <w:jc w:val="left"/>
              <w:rPr>
                <w:rFonts w:ascii="宋体" w:hAnsi="宋体" w:cs="宋体"/>
                <w:color w:val="000000"/>
                <w:kern w:val="0"/>
                <w:sz w:val="22"/>
              </w:rPr>
            </w:pPr>
            <w:r>
              <w:rPr>
                <w:rFonts w:hint="eastAsia" w:ascii="宋体" w:hAnsi="宋体" w:cs="宋体"/>
                <w:color w:val="000000"/>
                <w:kern w:val="0"/>
                <w:sz w:val="22"/>
              </w:rPr>
              <w:t>办公椅</w:t>
            </w:r>
          </w:p>
        </w:tc>
        <w:tc>
          <w:tcPr>
            <w:tcW w:w="1559" w:type="dxa"/>
            <w:tcBorders>
              <w:top w:val="nil"/>
              <w:left w:val="nil"/>
              <w:bottom w:val="single" w:color="auto" w:sz="4" w:space="0"/>
              <w:right w:val="single" w:color="auto" w:sz="4" w:space="0"/>
            </w:tcBorders>
            <w:shd w:val="clear" w:color="auto" w:fill="auto"/>
            <w:noWrap/>
            <w:vAlign w:val="center"/>
          </w:tcPr>
          <w:p w14:paraId="4AAF2C60">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0CB4E52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0787A42">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6F309278">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2401A6A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6.00 </w:t>
            </w:r>
          </w:p>
        </w:tc>
      </w:tr>
      <w:tr w14:paraId="0D5DB3E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63BCC63">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16593810">
            <w:pPr>
              <w:widowControl/>
              <w:jc w:val="left"/>
              <w:rPr>
                <w:rFonts w:ascii="宋体" w:hAnsi="宋体" w:cs="宋体"/>
                <w:color w:val="000000"/>
                <w:kern w:val="0"/>
                <w:sz w:val="22"/>
              </w:rPr>
            </w:pPr>
            <w:r>
              <w:rPr>
                <w:rFonts w:hint="eastAsia" w:ascii="宋体" w:hAnsi="宋体" w:cs="宋体"/>
                <w:color w:val="000000"/>
                <w:kern w:val="0"/>
                <w:sz w:val="22"/>
              </w:rPr>
              <w:t>办公椅</w:t>
            </w:r>
          </w:p>
        </w:tc>
        <w:tc>
          <w:tcPr>
            <w:tcW w:w="2126" w:type="dxa"/>
            <w:tcBorders>
              <w:top w:val="nil"/>
              <w:left w:val="nil"/>
              <w:bottom w:val="single" w:color="auto" w:sz="4" w:space="0"/>
              <w:right w:val="single" w:color="auto" w:sz="4" w:space="0"/>
            </w:tcBorders>
            <w:shd w:val="clear" w:color="auto" w:fill="auto"/>
            <w:noWrap/>
            <w:vAlign w:val="center"/>
          </w:tcPr>
          <w:p w14:paraId="7F18A72A">
            <w:pPr>
              <w:widowControl/>
              <w:jc w:val="left"/>
              <w:rPr>
                <w:rFonts w:ascii="宋体" w:hAnsi="宋体" w:cs="宋体"/>
                <w:color w:val="000000"/>
                <w:kern w:val="0"/>
                <w:sz w:val="22"/>
              </w:rPr>
            </w:pPr>
            <w:r>
              <w:rPr>
                <w:rFonts w:hint="eastAsia" w:ascii="宋体" w:hAnsi="宋体" w:cs="宋体"/>
                <w:color w:val="000000"/>
                <w:kern w:val="0"/>
                <w:sz w:val="22"/>
              </w:rPr>
              <w:t>办公椅</w:t>
            </w:r>
          </w:p>
        </w:tc>
        <w:tc>
          <w:tcPr>
            <w:tcW w:w="1559" w:type="dxa"/>
            <w:tcBorders>
              <w:top w:val="nil"/>
              <w:left w:val="nil"/>
              <w:bottom w:val="single" w:color="auto" w:sz="4" w:space="0"/>
              <w:right w:val="single" w:color="auto" w:sz="4" w:space="0"/>
            </w:tcBorders>
            <w:shd w:val="clear" w:color="auto" w:fill="auto"/>
            <w:noWrap/>
            <w:vAlign w:val="center"/>
          </w:tcPr>
          <w:p w14:paraId="309131E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46EF39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D11D14F">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306C7235">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0ED00CE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7A186A7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201176C">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78F71B14">
            <w:pPr>
              <w:widowControl/>
              <w:jc w:val="left"/>
              <w:rPr>
                <w:rFonts w:ascii="宋体" w:hAnsi="宋体" w:cs="宋体"/>
                <w:color w:val="000000"/>
                <w:kern w:val="0"/>
                <w:sz w:val="22"/>
              </w:rPr>
            </w:pPr>
            <w:r>
              <w:rPr>
                <w:rFonts w:hint="eastAsia" w:ascii="宋体" w:hAnsi="宋体" w:cs="宋体"/>
                <w:color w:val="000000"/>
                <w:kern w:val="0"/>
                <w:sz w:val="22"/>
              </w:rPr>
              <w:t>会议室桌椅</w:t>
            </w:r>
          </w:p>
        </w:tc>
        <w:tc>
          <w:tcPr>
            <w:tcW w:w="2126" w:type="dxa"/>
            <w:tcBorders>
              <w:top w:val="nil"/>
              <w:left w:val="nil"/>
              <w:bottom w:val="single" w:color="auto" w:sz="4" w:space="0"/>
              <w:right w:val="single" w:color="auto" w:sz="4" w:space="0"/>
            </w:tcBorders>
            <w:shd w:val="clear" w:color="auto" w:fill="auto"/>
            <w:noWrap/>
            <w:vAlign w:val="center"/>
          </w:tcPr>
          <w:p w14:paraId="7F8F516C">
            <w:pPr>
              <w:widowControl/>
              <w:jc w:val="left"/>
              <w:rPr>
                <w:rFonts w:ascii="宋体" w:hAnsi="宋体" w:cs="宋体"/>
                <w:color w:val="000000"/>
                <w:kern w:val="0"/>
                <w:sz w:val="22"/>
              </w:rPr>
            </w:pPr>
            <w:r>
              <w:rPr>
                <w:rFonts w:hint="eastAsia" w:ascii="宋体" w:hAnsi="宋体" w:cs="宋体"/>
                <w:color w:val="000000"/>
                <w:kern w:val="0"/>
                <w:sz w:val="22"/>
              </w:rPr>
              <w:t>会议室桌椅</w:t>
            </w:r>
          </w:p>
        </w:tc>
        <w:tc>
          <w:tcPr>
            <w:tcW w:w="1559" w:type="dxa"/>
            <w:tcBorders>
              <w:top w:val="nil"/>
              <w:left w:val="nil"/>
              <w:bottom w:val="single" w:color="auto" w:sz="4" w:space="0"/>
              <w:right w:val="single" w:color="auto" w:sz="4" w:space="0"/>
            </w:tcBorders>
            <w:shd w:val="clear" w:color="auto" w:fill="auto"/>
            <w:noWrap/>
            <w:vAlign w:val="center"/>
          </w:tcPr>
          <w:p w14:paraId="2B853623">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159190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CD5D36D">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32805FB5">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64342AF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6554D43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6AFCF3C">
            <w:pPr>
              <w:widowControl/>
              <w:jc w:val="left"/>
              <w:rPr>
                <w:rFonts w:ascii="宋体" w:hAnsi="宋体" w:cs="宋体"/>
                <w:color w:val="000000"/>
                <w:kern w:val="0"/>
                <w:sz w:val="22"/>
              </w:rPr>
            </w:pPr>
            <w:r>
              <w:rPr>
                <w:rFonts w:hint="eastAsia" w:ascii="宋体" w:hAnsi="宋体" w:cs="宋体"/>
                <w:color w:val="000000"/>
                <w:kern w:val="0"/>
                <w:sz w:val="22"/>
              </w:rPr>
              <w:t>区教委</w:t>
            </w:r>
          </w:p>
        </w:tc>
        <w:tc>
          <w:tcPr>
            <w:tcW w:w="3544" w:type="dxa"/>
            <w:tcBorders>
              <w:top w:val="nil"/>
              <w:left w:val="nil"/>
              <w:bottom w:val="single" w:color="auto" w:sz="4" w:space="0"/>
              <w:right w:val="single" w:color="auto" w:sz="4" w:space="0"/>
            </w:tcBorders>
            <w:shd w:val="clear" w:color="auto" w:fill="auto"/>
            <w:noWrap/>
            <w:vAlign w:val="center"/>
          </w:tcPr>
          <w:p w14:paraId="067BB45C">
            <w:pPr>
              <w:widowControl/>
              <w:jc w:val="left"/>
              <w:rPr>
                <w:rFonts w:ascii="宋体" w:hAnsi="宋体" w:cs="宋体"/>
                <w:color w:val="000000"/>
                <w:kern w:val="0"/>
                <w:sz w:val="22"/>
              </w:rPr>
            </w:pPr>
            <w:r>
              <w:rPr>
                <w:rFonts w:hint="eastAsia" w:ascii="宋体" w:hAnsi="宋体" w:cs="宋体"/>
                <w:color w:val="000000"/>
                <w:kern w:val="0"/>
                <w:sz w:val="22"/>
              </w:rPr>
              <w:t>办公沙发</w:t>
            </w:r>
          </w:p>
        </w:tc>
        <w:tc>
          <w:tcPr>
            <w:tcW w:w="2126" w:type="dxa"/>
            <w:tcBorders>
              <w:top w:val="nil"/>
              <w:left w:val="nil"/>
              <w:bottom w:val="single" w:color="auto" w:sz="4" w:space="0"/>
              <w:right w:val="single" w:color="auto" w:sz="4" w:space="0"/>
            </w:tcBorders>
            <w:shd w:val="clear" w:color="auto" w:fill="auto"/>
            <w:noWrap/>
            <w:vAlign w:val="center"/>
          </w:tcPr>
          <w:p w14:paraId="345A17A9">
            <w:pPr>
              <w:widowControl/>
              <w:jc w:val="left"/>
              <w:rPr>
                <w:rFonts w:ascii="宋体" w:hAnsi="宋体" w:cs="宋体"/>
                <w:color w:val="000000"/>
                <w:kern w:val="0"/>
                <w:sz w:val="22"/>
              </w:rPr>
            </w:pPr>
            <w:r>
              <w:rPr>
                <w:rFonts w:hint="eastAsia" w:ascii="宋体" w:hAnsi="宋体" w:cs="宋体"/>
                <w:color w:val="000000"/>
                <w:kern w:val="0"/>
                <w:sz w:val="22"/>
              </w:rPr>
              <w:t>办公沙发</w:t>
            </w:r>
          </w:p>
        </w:tc>
        <w:tc>
          <w:tcPr>
            <w:tcW w:w="1559" w:type="dxa"/>
            <w:tcBorders>
              <w:top w:val="nil"/>
              <w:left w:val="nil"/>
              <w:bottom w:val="single" w:color="auto" w:sz="4" w:space="0"/>
              <w:right w:val="single" w:color="auto" w:sz="4" w:space="0"/>
            </w:tcBorders>
            <w:shd w:val="clear" w:color="auto" w:fill="auto"/>
            <w:noWrap/>
            <w:vAlign w:val="center"/>
          </w:tcPr>
          <w:p w14:paraId="12C3C31C">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46DB146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07D06B6">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546A36DC">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2D12935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16.00 </w:t>
            </w:r>
          </w:p>
        </w:tc>
      </w:tr>
      <w:tr w14:paraId="5DE0153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91B8C5C">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410AE644">
            <w:pPr>
              <w:widowControl/>
              <w:jc w:val="left"/>
              <w:rPr>
                <w:rFonts w:ascii="宋体" w:hAnsi="宋体" w:cs="宋体"/>
                <w:color w:val="000000"/>
                <w:kern w:val="0"/>
                <w:sz w:val="22"/>
              </w:rPr>
            </w:pPr>
            <w:r>
              <w:rPr>
                <w:rFonts w:hint="eastAsia" w:ascii="宋体" w:hAnsi="宋体" w:cs="宋体"/>
                <w:color w:val="000000"/>
                <w:kern w:val="0"/>
                <w:sz w:val="22"/>
              </w:rPr>
              <w:t>精品图书</w:t>
            </w:r>
          </w:p>
        </w:tc>
        <w:tc>
          <w:tcPr>
            <w:tcW w:w="2126" w:type="dxa"/>
            <w:tcBorders>
              <w:top w:val="nil"/>
              <w:left w:val="nil"/>
              <w:bottom w:val="single" w:color="auto" w:sz="4" w:space="0"/>
              <w:right w:val="single" w:color="auto" w:sz="4" w:space="0"/>
            </w:tcBorders>
            <w:shd w:val="clear" w:color="auto" w:fill="auto"/>
            <w:noWrap/>
            <w:vAlign w:val="center"/>
          </w:tcPr>
          <w:p w14:paraId="722AFED1">
            <w:pPr>
              <w:widowControl/>
              <w:jc w:val="left"/>
              <w:rPr>
                <w:rFonts w:ascii="宋体" w:hAnsi="宋体" w:cs="宋体"/>
                <w:color w:val="000000"/>
                <w:kern w:val="0"/>
                <w:sz w:val="22"/>
              </w:rPr>
            </w:pPr>
            <w:r>
              <w:rPr>
                <w:rFonts w:hint="eastAsia" w:ascii="宋体" w:hAnsi="宋体" w:cs="宋体"/>
                <w:color w:val="000000"/>
                <w:kern w:val="0"/>
                <w:sz w:val="22"/>
              </w:rPr>
              <w:t>精品图书</w:t>
            </w:r>
          </w:p>
        </w:tc>
        <w:tc>
          <w:tcPr>
            <w:tcW w:w="1559" w:type="dxa"/>
            <w:tcBorders>
              <w:top w:val="nil"/>
              <w:left w:val="nil"/>
              <w:bottom w:val="single" w:color="auto" w:sz="4" w:space="0"/>
              <w:right w:val="single" w:color="auto" w:sz="4" w:space="0"/>
            </w:tcBorders>
            <w:shd w:val="clear" w:color="auto" w:fill="auto"/>
            <w:noWrap/>
            <w:vAlign w:val="center"/>
          </w:tcPr>
          <w:p w14:paraId="6035C7B2">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3A5B40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8CCDAE1">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0C32CE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7C81999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60.00 </w:t>
            </w:r>
          </w:p>
        </w:tc>
      </w:tr>
      <w:tr w14:paraId="573C78B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304D545">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4C43FE77">
            <w:pPr>
              <w:widowControl/>
              <w:jc w:val="left"/>
              <w:rPr>
                <w:rFonts w:ascii="宋体" w:hAnsi="宋体" w:cs="宋体"/>
                <w:color w:val="000000"/>
                <w:kern w:val="0"/>
                <w:sz w:val="22"/>
              </w:rPr>
            </w:pPr>
            <w:r>
              <w:rPr>
                <w:rFonts w:hint="eastAsia" w:ascii="宋体" w:hAnsi="宋体" w:cs="宋体"/>
                <w:color w:val="000000"/>
                <w:kern w:val="0"/>
                <w:sz w:val="22"/>
              </w:rPr>
              <w:t>实验设施设备</w:t>
            </w:r>
          </w:p>
        </w:tc>
        <w:tc>
          <w:tcPr>
            <w:tcW w:w="2126" w:type="dxa"/>
            <w:tcBorders>
              <w:top w:val="nil"/>
              <w:left w:val="nil"/>
              <w:bottom w:val="single" w:color="auto" w:sz="4" w:space="0"/>
              <w:right w:val="single" w:color="auto" w:sz="4" w:space="0"/>
            </w:tcBorders>
            <w:shd w:val="clear" w:color="auto" w:fill="auto"/>
            <w:noWrap/>
            <w:vAlign w:val="center"/>
          </w:tcPr>
          <w:p w14:paraId="2D3422F2">
            <w:pPr>
              <w:widowControl/>
              <w:jc w:val="left"/>
              <w:rPr>
                <w:rFonts w:ascii="宋体" w:hAnsi="宋体" w:cs="宋体"/>
                <w:color w:val="000000"/>
                <w:kern w:val="0"/>
                <w:sz w:val="22"/>
              </w:rPr>
            </w:pPr>
            <w:r>
              <w:rPr>
                <w:rFonts w:hint="eastAsia" w:ascii="宋体" w:hAnsi="宋体" w:cs="宋体"/>
                <w:color w:val="000000"/>
                <w:kern w:val="0"/>
                <w:sz w:val="22"/>
              </w:rPr>
              <w:t>实验设施设备</w:t>
            </w:r>
          </w:p>
        </w:tc>
        <w:tc>
          <w:tcPr>
            <w:tcW w:w="1559" w:type="dxa"/>
            <w:tcBorders>
              <w:top w:val="nil"/>
              <w:left w:val="nil"/>
              <w:bottom w:val="single" w:color="auto" w:sz="4" w:space="0"/>
              <w:right w:val="single" w:color="auto" w:sz="4" w:space="0"/>
            </w:tcBorders>
            <w:shd w:val="clear" w:color="auto" w:fill="auto"/>
            <w:noWrap/>
            <w:vAlign w:val="center"/>
          </w:tcPr>
          <w:p w14:paraId="7AABBDEF">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60163E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FCE11E9">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2F88AA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52004F7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400.00 </w:t>
            </w:r>
          </w:p>
        </w:tc>
      </w:tr>
      <w:tr w14:paraId="67DD10A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8941BAB">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63173666">
            <w:pPr>
              <w:widowControl/>
              <w:jc w:val="left"/>
              <w:rPr>
                <w:rFonts w:ascii="宋体" w:hAnsi="宋体" w:cs="宋体"/>
                <w:color w:val="000000"/>
                <w:kern w:val="0"/>
                <w:sz w:val="22"/>
              </w:rPr>
            </w:pPr>
            <w:r>
              <w:rPr>
                <w:rFonts w:hint="eastAsia" w:ascii="宋体" w:hAnsi="宋体" w:cs="宋体"/>
                <w:color w:val="000000"/>
                <w:kern w:val="0"/>
                <w:sz w:val="22"/>
              </w:rPr>
              <w:t>阅卷室计算机</w:t>
            </w:r>
          </w:p>
        </w:tc>
        <w:tc>
          <w:tcPr>
            <w:tcW w:w="2126" w:type="dxa"/>
            <w:tcBorders>
              <w:top w:val="nil"/>
              <w:left w:val="nil"/>
              <w:bottom w:val="single" w:color="auto" w:sz="4" w:space="0"/>
              <w:right w:val="single" w:color="auto" w:sz="4" w:space="0"/>
            </w:tcBorders>
            <w:shd w:val="clear" w:color="auto" w:fill="auto"/>
            <w:noWrap/>
            <w:vAlign w:val="center"/>
          </w:tcPr>
          <w:p w14:paraId="260EEE4E">
            <w:pPr>
              <w:widowControl/>
              <w:jc w:val="left"/>
              <w:rPr>
                <w:rFonts w:ascii="宋体" w:hAnsi="宋体" w:cs="宋体"/>
                <w:color w:val="000000"/>
                <w:kern w:val="0"/>
                <w:sz w:val="22"/>
              </w:rPr>
            </w:pPr>
            <w:r>
              <w:rPr>
                <w:rFonts w:hint="eastAsia" w:ascii="宋体" w:hAnsi="宋体" w:cs="宋体"/>
                <w:color w:val="000000"/>
                <w:kern w:val="0"/>
                <w:sz w:val="22"/>
              </w:rPr>
              <w:t>阅卷室计算机</w:t>
            </w:r>
          </w:p>
        </w:tc>
        <w:tc>
          <w:tcPr>
            <w:tcW w:w="1559" w:type="dxa"/>
            <w:tcBorders>
              <w:top w:val="nil"/>
              <w:left w:val="nil"/>
              <w:bottom w:val="single" w:color="auto" w:sz="4" w:space="0"/>
              <w:right w:val="single" w:color="auto" w:sz="4" w:space="0"/>
            </w:tcBorders>
            <w:shd w:val="clear" w:color="auto" w:fill="auto"/>
            <w:noWrap/>
            <w:vAlign w:val="center"/>
          </w:tcPr>
          <w:p w14:paraId="5586A128">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6255E4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E67D9D7">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0D452B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6C086F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90.00 </w:t>
            </w:r>
          </w:p>
        </w:tc>
      </w:tr>
      <w:tr w14:paraId="0DC160B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8DBA3BD">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4A533CBE">
            <w:pPr>
              <w:widowControl/>
              <w:jc w:val="left"/>
              <w:rPr>
                <w:rFonts w:ascii="宋体" w:hAnsi="宋体" w:cs="宋体"/>
                <w:color w:val="000000"/>
                <w:kern w:val="0"/>
                <w:sz w:val="22"/>
              </w:rPr>
            </w:pPr>
            <w:r>
              <w:rPr>
                <w:rFonts w:hint="eastAsia" w:ascii="宋体" w:hAnsi="宋体" w:cs="宋体"/>
                <w:color w:val="000000"/>
                <w:kern w:val="0"/>
                <w:sz w:val="22"/>
              </w:rPr>
              <w:t>教学综合楼课桌凳</w:t>
            </w:r>
          </w:p>
        </w:tc>
        <w:tc>
          <w:tcPr>
            <w:tcW w:w="2126" w:type="dxa"/>
            <w:tcBorders>
              <w:top w:val="nil"/>
              <w:left w:val="nil"/>
              <w:bottom w:val="single" w:color="auto" w:sz="4" w:space="0"/>
              <w:right w:val="single" w:color="auto" w:sz="4" w:space="0"/>
            </w:tcBorders>
            <w:shd w:val="clear" w:color="auto" w:fill="auto"/>
            <w:noWrap/>
            <w:vAlign w:val="center"/>
          </w:tcPr>
          <w:p w14:paraId="305E611C">
            <w:pPr>
              <w:widowControl/>
              <w:jc w:val="left"/>
              <w:rPr>
                <w:rFonts w:ascii="宋体" w:hAnsi="宋体" w:cs="宋体"/>
                <w:color w:val="000000"/>
                <w:kern w:val="0"/>
                <w:sz w:val="22"/>
              </w:rPr>
            </w:pPr>
            <w:r>
              <w:rPr>
                <w:rFonts w:hint="eastAsia" w:ascii="宋体" w:hAnsi="宋体" w:cs="宋体"/>
                <w:color w:val="000000"/>
                <w:kern w:val="0"/>
                <w:sz w:val="22"/>
              </w:rPr>
              <w:t>教学综合楼课桌凳</w:t>
            </w:r>
          </w:p>
        </w:tc>
        <w:tc>
          <w:tcPr>
            <w:tcW w:w="1559" w:type="dxa"/>
            <w:tcBorders>
              <w:top w:val="nil"/>
              <w:left w:val="nil"/>
              <w:bottom w:val="single" w:color="auto" w:sz="4" w:space="0"/>
              <w:right w:val="single" w:color="auto" w:sz="4" w:space="0"/>
            </w:tcBorders>
            <w:shd w:val="clear" w:color="auto" w:fill="auto"/>
            <w:noWrap/>
            <w:vAlign w:val="center"/>
          </w:tcPr>
          <w:p w14:paraId="63720513">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64A975B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EFE4A14">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77D9B6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462034A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49.00 </w:t>
            </w:r>
          </w:p>
        </w:tc>
      </w:tr>
      <w:tr w14:paraId="0D9DE2C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E24B39B">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2D7A5E71">
            <w:pPr>
              <w:widowControl/>
              <w:jc w:val="left"/>
              <w:rPr>
                <w:rFonts w:ascii="宋体" w:hAnsi="宋体" w:cs="宋体"/>
                <w:color w:val="000000"/>
                <w:kern w:val="0"/>
                <w:sz w:val="22"/>
              </w:rPr>
            </w:pPr>
            <w:r>
              <w:rPr>
                <w:rFonts w:hint="eastAsia" w:ascii="宋体" w:hAnsi="宋体" w:cs="宋体"/>
                <w:color w:val="000000"/>
                <w:kern w:val="0"/>
                <w:sz w:val="22"/>
              </w:rPr>
              <w:t>教学综合楼班班通</w:t>
            </w:r>
          </w:p>
        </w:tc>
        <w:tc>
          <w:tcPr>
            <w:tcW w:w="2126" w:type="dxa"/>
            <w:tcBorders>
              <w:top w:val="nil"/>
              <w:left w:val="nil"/>
              <w:bottom w:val="single" w:color="auto" w:sz="4" w:space="0"/>
              <w:right w:val="single" w:color="auto" w:sz="4" w:space="0"/>
            </w:tcBorders>
            <w:shd w:val="clear" w:color="auto" w:fill="auto"/>
            <w:noWrap/>
            <w:vAlign w:val="center"/>
          </w:tcPr>
          <w:p w14:paraId="689AE31A">
            <w:pPr>
              <w:widowControl/>
              <w:jc w:val="left"/>
              <w:rPr>
                <w:rFonts w:ascii="宋体" w:hAnsi="宋体" w:cs="宋体"/>
                <w:color w:val="000000"/>
                <w:kern w:val="0"/>
                <w:sz w:val="22"/>
              </w:rPr>
            </w:pPr>
            <w:r>
              <w:rPr>
                <w:rFonts w:hint="eastAsia" w:ascii="宋体" w:hAnsi="宋体" w:cs="宋体"/>
                <w:color w:val="000000"/>
                <w:kern w:val="0"/>
                <w:sz w:val="22"/>
              </w:rPr>
              <w:t>教学综合楼班班通</w:t>
            </w:r>
          </w:p>
        </w:tc>
        <w:tc>
          <w:tcPr>
            <w:tcW w:w="1559" w:type="dxa"/>
            <w:tcBorders>
              <w:top w:val="nil"/>
              <w:left w:val="nil"/>
              <w:bottom w:val="single" w:color="auto" w:sz="4" w:space="0"/>
              <w:right w:val="single" w:color="auto" w:sz="4" w:space="0"/>
            </w:tcBorders>
            <w:shd w:val="clear" w:color="auto" w:fill="auto"/>
            <w:noWrap/>
            <w:vAlign w:val="center"/>
          </w:tcPr>
          <w:p w14:paraId="215A0B7D">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7E3899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649C4CC">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35A3919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A032C8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300.00 </w:t>
            </w:r>
          </w:p>
        </w:tc>
      </w:tr>
      <w:tr w14:paraId="7C99046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DDCC049">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36E083DF">
            <w:pPr>
              <w:widowControl/>
              <w:jc w:val="left"/>
              <w:rPr>
                <w:rFonts w:ascii="宋体" w:hAnsi="宋体" w:cs="宋体"/>
                <w:color w:val="000000"/>
                <w:kern w:val="0"/>
                <w:sz w:val="22"/>
              </w:rPr>
            </w:pPr>
            <w:r>
              <w:rPr>
                <w:rFonts w:hint="eastAsia" w:ascii="宋体" w:hAnsi="宋体" w:cs="宋体"/>
                <w:color w:val="000000"/>
                <w:kern w:val="0"/>
                <w:sz w:val="22"/>
              </w:rPr>
              <w:t>教学综合楼空调</w:t>
            </w:r>
          </w:p>
        </w:tc>
        <w:tc>
          <w:tcPr>
            <w:tcW w:w="2126" w:type="dxa"/>
            <w:tcBorders>
              <w:top w:val="nil"/>
              <w:left w:val="nil"/>
              <w:bottom w:val="single" w:color="auto" w:sz="4" w:space="0"/>
              <w:right w:val="single" w:color="auto" w:sz="4" w:space="0"/>
            </w:tcBorders>
            <w:shd w:val="clear" w:color="auto" w:fill="auto"/>
            <w:noWrap/>
            <w:vAlign w:val="center"/>
          </w:tcPr>
          <w:p w14:paraId="25836575">
            <w:pPr>
              <w:widowControl/>
              <w:jc w:val="left"/>
              <w:rPr>
                <w:rFonts w:ascii="宋体" w:hAnsi="宋体" w:cs="宋体"/>
                <w:color w:val="000000"/>
                <w:kern w:val="0"/>
                <w:sz w:val="22"/>
              </w:rPr>
            </w:pPr>
            <w:r>
              <w:rPr>
                <w:rFonts w:hint="eastAsia" w:ascii="宋体" w:hAnsi="宋体" w:cs="宋体"/>
                <w:color w:val="000000"/>
                <w:kern w:val="0"/>
                <w:sz w:val="22"/>
              </w:rPr>
              <w:t>教学综合楼空调</w:t>
            </w:r>
          </w:p>
        </w:tc>
        <w:tc>
          <w:tcPr>
            <w:tcW w:w="1559" w:type="dxa"/>
            <w:tcBorders>
              <w:top w:val="nil"/>
              <w:left w:val="nil"/>
              <w:bottom w:val="single" w:color="auto" w:sz="4" w:space="0"/>
              <w:right w:val="single" w:color="auto" w:sz="4" w:space="0"/>
            </w:tcBorders>
            <w:shd w:val="clear" w:color="auto" w:fill="auto"/>
            <w:noWrap/>
            <w:vAlign w:val="center"/>
          </w:tcPr>
          <w:p w14:paraId="36919B32">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78A2713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16DF3D9">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637FDD5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2BAD383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100.00 </w:t>
            </w:r>
          </w:p>
        </w:tc>
      </w:tr>
      <w:tr w14:paraId="7629C60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AB3AFE8">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1B0C12C8">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2126" w:type="dxa"/>
            <w:tcBorders>
              <w:top w:val="nil"/>
              <w:left w:val="nil"/>
              <w:bottom w:val="single" w:color="auto" w:sz="4" w:space="0"/>
              <w:right w:val="single" w:color="auto" w:sz="4" w:space="0"/>
            </w:tcBorders>
            <w:shd w:val="clear" w:color="auto" w:fill="auto"/>
            <w:noWrap/>
            <w:vAlign w:val="center"/>
          </w:tcPr>
          <w:p w14:paraId="41D9DE64">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1559" w:type="dxa"/>
            <w:tcBorders>
              <w:top w:val="nil"/>
              <w:left w:val="nil"/>
              <w:bottom w:val="single" w:color="auto" w:sz="4" w:space="0"/>
              <w:right w:val="single" w:color="auto" w:sz="4" w:space="0"/>
            </w:tcBorders>
            <w:shd w:val="clear" w:color="auto" w:fill="auto"/>
            <w:noWrap/>
            <w:vAlign w:val="center"/>
          </w:tcPr>
          <w:p w14:paraId="572ABAF9">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329EF2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07F036E">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4648A8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5345FE3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290.00 </w:t>
            </w:r>
          </w:p>
        </w:tc>
      </w:tr>
      <w:tr w14:paraId="00E9786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35220DF">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73470F5E">
            <w:pPr>
              <w:widowControl/>
              <w:jc w:val="left"/>
              <w:rPr>
                <w:rFonts w:ascii="宋体" w:hAnsi="宋体" w:cs="宋体"/>
                <w:color w:val="000000"/>
                <w:kern w:val="0"/>
                <w:sz w:val="22"/>
              </w:rPr>
            </w:pPr>
            <w:r>
              <w:rPr>
                <w:rFonts w:hint="eastAsia" w:ascii="宋体" w:hAnsi="宋体" w:cs="宋体"/>
                <w:color w:val="000000"/>
                <w:kern w:val="0"/>
                <w:sz w:val="22"/>
              </w:rPr>
              <w:t>黑板</w:t>
            </w:r>
          </w:p>
        </w:tc>
        <w:tc>
          <w:tcPr>
            <w:tcW w:w="2126" w:type="dxa"/>
            <w:tcBorders>
              <w:top w:val="nil"/>
              <w:left w:val="nil"/>
              <w:bottom w:val="single" w:color="auto" w:sz="4" w:space="0"/>
              <w:right w:val="single" w:color="auto" w:sz="4" w:space="0"/>
            </w:tcBorders>
            <w:shd w:val="clear" w:color="auto" w:fill="auto"/>
            <w:noWrap/>
            <w:vAlign w:val="center"/>
          </w:tcPr>
          <w:p w14:paraId="59D14863">
            <w:pPr>
              <w:widowControl/>
              <w:jc w:val="left"/>
              <w:rPr>
                <w:rFonts w:ascii="宋体" w:hAnsi="宋体" w:cs="宋体"/>
                <w:color w:val="000000"/>
                <w:kern w:val="0"/>
                <w:sz w:val="22"/>
              </w:rPr>
            </w:pPr>
            <w:r>
              <w:rPr>
                <w:rFonts w:hint="eastAsia" w:ascii="宋体" w:hAnsi="宋体" w:cs="宋体"/>
                <w:color w:val="000000"/>
                <w:kern w:val="0"/>
                <w:sz w:val="22"/>
              </w:rPr>
              <w:t>黑板</w:t>
            </w:r>
          </w:p>
        </w:tc>
        <w:tc>
          <w:tcPr>
            <w:tcW w:w="1559" w:type="dxa"/>
            <w:tcBorders>
              <w:top w:val="nil"/>
              <w:left w:val="nil"/>
              <w:bottom w:val="single" w:color="auto" w:sz="4" w:space="0"/>
              <w:right w:val="single" w:color="auto" w:sz="4" w:space="0"/>
            </w:tcBorders>
            <w:shd w:val="clear" w:color="auto" w:fill="auto"/>
            <w:noWrap/>
            <w:vAlign w:val="center"/>
          </w:tcPr>
          <w:p w14:paraId="17427E04">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4E55FF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9888DD8">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35629FB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658544D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89.00 </w:t>
            </w:r>
          </w:p>
        </w:tc>
      </w:tr>
      <w:tr w14:paraId="30BE365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5FA4DA8">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3D9550D9">
            <w:pPr>
              <w:widowControl/>
              <w:jc w:val="left"/>
              <w:rPr>
                <w:rFonts w:ascii="宋体" w:hAnsi="宋体" w:cs="宋体"/>
                <w:color w:val="000000"/>
                <w:kern w:val="0"/>
                <w:sz w:val="22"/>
              </w:rPr>
            </w:pPr>
            <w:r>
              <w:rPr>
                <w:rFonts w:hint="eastAsia" w:ascii="宋体" w:hAnsi="宋体" w:cs="宋体"/>
                <w:color w:val="000000"/>
                <w:kern w:val="0"/>
                <w:sz w:val="22"/>
              </w:rPr>
              <w:t>柜子</w:t>
            </w:r>
          </w:p>
        </w:tc>
        <w:tc>
          <w:tcPr>
            <w:tcW w:w="2126" w:type="dxa"/>
            <w:tcBorders>
              <w:top w:val="nil"/>
              <w:left w:val="nil"/>
              <w:bottom w:val="single" w:color="auto" w:sz="4" w:space="0"/>
              <w:right w:val="single" w:color="auto" w:sz="4" w:space="0"/>
            </w:tcBorders>
            <w:shd w:val="clear" w:color="auto" w:fill="auto"/>
            <w:noWrap/>
            <w:vAlign w:val="center"/>
          </w:tcPr>
          <w:p w14:paraId="2FE809C5">
            <w:pPr>
              <w:widowControl/>
              <w:jc w:val="left"/>
              <w:rPr>
                <w:rFonts w:ascii="宋体" w:hAnsi="宋体" w:cs="宋体"/>
                <w:color w:val="000000"/>
                <w:kern w:val="0"/>
                <w:sz w:val="22"/>
              </w:rPr>
            </w:pPr>
            <w:r>
              <w:rPr>
                <w:rFonts w:hint="eastAsia" w:ascii="宋体" w:hAnsi="宋体" w:cs="宋体"/>
                <w:color w:val="000000"/>
                <w:kern w:val="0"/>
                <w:sz w:val="22"/>
              </w:rPr>
              <w:t>柜子</w:t>
            </w:r>
          </w:p>
        </w:tc>
        <w:tc>
          <w:tcPr>
            <w:tcW w:w="1559" w:type="dxa"/>
            <w:tcBorders>
              <w:top w:val="nil"/>
              <w:left w:val="nil"/>
              <w:bottom w:val="single" w:color="auto" w:sz="4" w:space="0"/>
              <w:right w:val="single" w:color="auto" w:sz="4" w:space="0"/>
            </w:tcBorders>
            <w:shd w:val="clear" w:color="auto" w:fill="auto"/>
            <w:noWrap/>
            <w:vAlign w:val="center"/>
          </w:tcPr>
          <w:p w14:paraId="3D6855CC">
            <w:pPr>
              <w:widowControl/>
              <w:jc w:val="left"/>
              <w:rPr>
                <w:rFonts w:ascii="宋体" w:hAnsi="宋体" w:cs="宋体"/>
                <w:color w:val="000000"/>
                <w:kern w:val="0"/>
                <w:sz w:val="22"/>
              </w:rPr>
            </w:pPr>
            <w:r>
              <w:rPr>
                <w:rFonts w:hint="eastAsia" w:ascii="宋体" w:hAnsi="宋体" w:cs="宋体"/>
                <w:color w:val="000000"/>
                <w:kern w:val="0"/>
                <w:sz w:val="22"/>
              </w:rPr>
              <w:t>询价方式</w:t>
            </w:r>
          </w:p>
        </w:tc>
        <w:tc>
          <w:tcPr>
            <w:tcW w:w="1701" w:type="dxa"/>
            <w:tcBorders>
              <w:top w:val="nil"/>
              <w:left w:val="nil"/>
              <w:bottom w:val="single" w:color="auto" w:sz="4" w:space="0"/>
              <w:right w:val="single" w:color="auto" w:sz="4" w:space="0"/>
            </w:tcBorders>
            <w:shd w:val="clear" w:color="auto" w:fill="auto"/>
            <w:noWrap/>
            <w:vAlign w:val="center"/>
          </w:tcPr>
          <w:p w14:paraId="5123825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22D2C84">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7F3737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165642C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19.80 </w:t>
            </w:r>
          </w:p>
        </w:tc>
      </w:tr>
      <w:tr w14:paraId="26E11E7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95FA77D">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59D7495E">
            <w:pPr>
              <w:widowControl/>
              <w:jc w:val="left"/>
              <w:rPr>
                <w:rFonts w:ascii="宋体" w:hAnsi="宋体" w:cs="宋体"/>
                <w:color w:val="000000"/>
                <w:kern w:val="0"/>
                <w:sz w:val="22"/>
              </w:rPr>
            </w:pPr>
            <w:r>
              <w:rPr>
                <w:rFonts w:hint="eastAsia" w:ascii="宋体" w:hAnsi="宋体" w:cs="宋体"/>
                <w:color w:val="000000"/>
                <w:kern w:val="0"/>
                <w:sz w:val="22"/>
              </w:rPr>
              <w:t>网络设备</w:t>
            </w:r>
          </w:p>
        </w:tc>
        <w:tc>
          <w:tcPr>
            <w:tcW w:w="2126" w:type="dxa"/>
            <w:tcBorders>
              <w:top w:val="nil"/>
              <w:left w:val="nil"/>
              <w:bottom w:val="single" w:color="auto" w:sz="4" w:space="0"/>
              <w:right w:val="single" w:color="auto" w:sz="4" w:space="0"/>
            </w:tcBorders>
            <w:shd w:val="clear" w:color="auto" w:fill="auto"/>
            <w:noWrap/>
            <w:vAlign w:val="center"/>
          </w:tcPr>
          <w:p w14:paraId="1BAE6310">
            <w:pPr>
              <w:widowControl/>
              <w:jc w:val="left"/>
              <w:rPr>
                <w:rFonts w:ascii="宋体" w:hAnsi="宋体" w:cs="宋体"/>
                <w:color w:val="000000"/>
                <w:kern w:val="0"/>
                <w:sz w:val="22"/>
              </w:rPr>
            </w:pPr>
            <w:r>
              <w:rPr>
                <w:rFonts w:hint="eastAsia" w:ascii="宋体" w:hAnsi="宋体" w:cs="宋体"/>
                <w:color w:val="000000"/>
                <w:kern w:val="0"/>
                <w:sz w:val="22"/>
              </w:rPr>
              <w:t>网络设备</w:t>
            </w:r>
          </w:p>
        </w:tc>
        <w:tc>
          <w:tcPr>
            <w:tcW w:w="1559" w:type="dxa"/>
            <w:tcBorders>
              <w:top w:val="nil"/>
              <w:left w:val="nil"/>
              <w:bottom w:val="single" w:color="auto" w:sz="4" w:space="0"/>
              <w:right w:val="single" w:color="auto" w:sz="4" w:space="0"/>
            </w:tcBorders>
            <w:shd w:val="clear" w:color="auto" w:fill="auto"/>
            <w:noWrap/>
            <w:vAlign w:val="center"/>
          </w:tcPr>
          <w:p w14:paraId="27EF1120">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3637D7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A07089D">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6FF86B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57AED90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198.00 </w:t>
            </w:r>
          </w:p>
        </w:tc>
      </w:tr>
      <w:tr w14:paraId="6660048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5CFF24A">
            <w:pPr>
              <w:widowControl/>
              <w:jc w:val="left"/>
              <w:rPr>
                <w:rFonts w:ascii="宋体" w:hAnsi="宋体" w:cs="宋体"/>
                <w:color w:val="000000"/>
                <w:kern w:val="0"/>
                <w:sz w:val="22"/>
              </w:rPr>
            </w:pPr>
            <w:r>
              <w:rPr>
                <w:rFonts w:hint="eastAsia" w:ascii="宋体" w:hAnsi="宋体" w:cs="宋体"/>
                <w:color w:val="000000"/>
                <w:kern w:val="0"/>
                <w:sz w:val="22"/>
              </w:rPr>
              <w:t>潼南中学</w:t>
            </w:r>
          </w:p>
        </w:tc>
        <w:tc>
          <w:tcPr>
            <w:tcW w:w="3544" w:type="dxa"/>
            <w:tcBorders>
              <w:top w:val="nil"/>
              <w:left w:val="nil"/>
              <w:bottom w:val="single" w:color="auto" w:sz="4" w:space="0"/>
              <w:right w:val="single" w:color="auto" w:sz="4" w:space="0"/>
            </w:tcBorders>
            <w:shd w:val="clear" w:color="auto" w:fill="auto"/>
            <w:noWrap/>
            <w:vAlign w:val="center"/>
          </w:tcPr>
          <w:p w14:paraId="00355E8D">
            <w:pPr>
              <w:widowControl/>
              <w:jc w:val="left"/>
              <w:rPr>
                <w:rFonts w:ascii="宋体" w:hAnsi="宋体" w:cs="宋体"/>
                <w:color w:val="000000"/>
                <w:kern w:val="0"/>
                <w:sz w:val="22"/>
              </w:rPr>
            </w:pPr>
            <w:r>
              <w:rPr>
                <w:rFonts w:hint="eastAsia" w:ascii="宋体" w:hAnsi="宋体" w:cs="宋体"/>
                <w:color w:val="000000"/>
                <w:kern w:val="0"/>
                <w:sz w:val="22"/>
              </w:rPr>
              <w:t>广播系统</w:t>
            </w:r>
          </w:p>
        </w:tc>
        <w:tc>
          <w:tcPr>
            <w:tcW w:w="2126" w:type="dxa"/>
            <w:tcBorders>
              <w:top w:val="nil"/>
              <w:left w:val="nil"/>
              <w:bottom w:val="single" w:color="auto" w:sz="4" w:space="0"/>
              <w:right w:val="single" w:color="auto" w:sz="4" w:space="0"/>
            </w:tcBorders>
            <w:shd w:val="clear" w:color="auto" w:fill="auto"/>
            <w:noWrap/>
            <w:vAlign w:val="center"/>
          </w:tcPr>
          <w:p w14:paraId="1C7198C9">
            <w:pPr>
              <w:widowControl/>
              <w:jc w:val="left"/>
              <w:rPr>
                <w:rFonts w:ascii="宋体" w:hAnsi="宋体" w:cs="宋体"/>
                <w:color w:val="000000"/>
                <w:kern w:val="0"/>
                <w:sz w:val="22"/>
              </w:rPr>
            </w:pPr>
            <w:r>
              <w:rPr>
                <w:rFonts w:hint="eastAsia" w:ascii="宋体" w:hAnsi="宋体" w:cs="宋体"/>
                <w:color w:val="000000"/>
                <w:kern w:val="0"/>
                <w:sz w:val="22"/>
              </w:rPr>
              <w:t>广播系统</w:t>
            </w:r>
          </w:p>
        </w:tc>
        <w:tc>
          <w:tcPr>
            <w:tcW w:w="1559" w:type="dxa"/>
            <w:tcBorders>
              <w:top w:val="nil"/>
              <w:left w:val="nil"/>
              <w:bottom w:val="single" w:color="auto" w:sz="4" w:space="0"/>
              <w:right w:val="single" w:color="auto" w:sz="4" w:space="0"/>
            </w:tcBorders>
            <w:shd w:val="clear" w:color="auto" w:fill="auto"/>
            <w:noWrap/>
            <w:vAlign w:val="center"/>
          </w:tcPr>
          <w:p w14:paraId="5FCDE98A">
            <w:pPr>
              <w:widowControl/>
              <w:jc w:val="left"/>
              <w:rPr>
                <w:rFonts w:ascii="宋体" w:hAnsi="宋体" w:cs="宋体"/>
                <w:color w:val="000000"/>
                <w:kern w:val="0"/>
                <w:sz w:val="22"/>
              </w:rPr>
            </w:pPr>
            <w:r>
              <w:rPr>
                <w:rFonts w:hint="eastAsia" w:ascii="宋体" w:hAnsi="宋体" w:cs="宋体"/>
                <w:color w:val="000000"/>
                <w:kern w:val="0"/>
                <w:sz w:val="22"/>
              </w:rPr>
              <w:t>公开招标</w:t>
            </w:r>
          </w:p>
        </w:tc>
        <w:tc>
          <w:tcPr>
            <w:tcW w:w="1701" w:type="dxa"/>
            <w:tcBorders>
              <w:top w:val="nil"/>
              <w:left w:val="nil"/>
              <w:bottom w:val="single" w:color="auto" w:sz="4" w:space="0"/>
              <w:right w:val="single" w:color="auto" w:sz="4" w:space="0"/>
            </w:tcBorders>
            <w:shd w:val="clear" w:color="auto" w:fill="auto"/>
            <w:noWrap/>
            <w:vAlign w:val="center"/>
          </w:tcPr>
          <w:p w14:paraId="51AD9C6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A86EEC3">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64D50C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4B11EDE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65.00 </w:t>
            </w:r>
          </w:p>
        </w:tc>
      </w:tr>
      <w:tr w14:paraId="1157C4F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9330699">
            <w:pPr>
              <w:widowControl/>
              <w:jc w:val="left"/>
              <w:rPr>
                <w:rFonts w:ascii="宋体" w:hAnsi="宋体" w:cs="宋体"/>
                <w:color w:val="000000"/>
                <w:kern w:val="0"/>
                <w:sz w:val="22"/>
              </w:rPr>
            </w:pPr>
            <w:r>
              <w:rPr>
                <w:rFonts w:hint="eastAsia" w:ascii="宋体" w:hAnsi="宋体" w:cs="宋体"/>
                <w:color w:val="000000"/>
                <w:kern w:val="0"/>
                <w:sz w:val="22"/>
              </w:rPr>
              <w:t>潼南一中</w:t>
            </w:r>
          </w:p>
        </w:tc>
        <w:tc>
          <w:tcPr>
            <w:tcW w:w="3544" w:type="dxa"/>
            <w:tcBorders>
              <w:top w:val="nil"/>
              <w:left w:val="nil"/>
              <w:bottom w:val="single" w:color="auto" w:sz="4" w:space="0"/>
              <w:right w:val="single" w:color="auto" w:sz="4" w:space="0"/>
            </w:tcBorders>
            <w:shd w:val="clear" w:color="auto" w:fill="auto"/>
            <w:noWrap/>
            <w:vAlign w:val="center"/>
          </w:tcPr>
          <w:p w14:paraId="3AFD4B29">
            <w:pPr>
              <w:widowControl/>
              <w:jc w:val="left"/>
              <w:rPr>
                <w:rFonts w:ascii="宋体" w:hAnsi="宋体" w:cs="宋体"/>
                <w:color w:val="000000"/>
                <w:kern w:val="0"/>
                <w:sz w:val="22"/>
              </w:rPr>
            </w:pPr>
            <w:r>
              <w:rPr>
                <w:rFonts w:hint="eastAsia" w:ascii="宋体" w:hAnsi="宋体" w:cs="宋体"/>
                <w:color w:val="000000"/>
                <w:kern w:val="0"/>
                <w:sz w:val="22"/>
              </w:rPr>
              <w:t>学生桌椅</w:t>
            </w:r>
          </w:p>
        </w:tc>
        <w:tc>
          <w:tcPr>
            <w:tcW w:w="2126" w:type="dxa"/>
            <w:tcBorders>
              <w:top w:val="nil"/>
              <w:left w:val="nil"/>
              <w:bottom w:val="single" w:color="auto" w:sz="4" w:space="0"/>
              <w:right w:val="single" w:color="auto" w:sz="4" w:space="0"/>
            </w:tcBorders>
            <w:shd w:val="clear" w:color="auto" w:fill="auto"/>
            <w:noWrap/>
            <w:vAlign w:val="center"/>
          </w:tcPr>
          <w:p w14:paraId="2BB0A4BD">
            <w:pPr>
              <w:widowControl/>
              <w:jc w:val="left"/>
              <w:rPr>
                <w:rFonts w:ascii="宋体" w:hAnsi="宋体" w:cs="宋体"/>
                <w:color w:val="000000"/>
                <w:kern w:val="0"/>
                <w:sz w:val="22"/>
              </w:rPr>
            </w:pPr>
            <w:r>
              <w:rPr>
                <w:rFonts w:hint="eastAsia" w:ascii="宋体" w:hAnsi="宋体" w:cs="宋体"/>
                <w:color w:val="000000"/>
                <w:kern w:val="0"/>
                <w:sz w:val="22"/>
              </w:rPr>
              <w:t>学生桌椅</w:t>
            </w:r>
          </w:p>
        </w:tc>
        <w:tc>
          <w:tcPr>
            <w:tcW w:w="1559" w:type="dxa"/>
            <w:tcBorders>
              <w:top w:val="nil"/>
              <w:left w:val="nil"/>
              <w:bottom w:val="single" w:color="auto" w:sz="4" w:space="0"/>
              <w:right w:val="single" w:color="auto" w:sz="4" w:space="0"/>
            </w:tcBorders>
            <w:shd w:val="clear" w:color="auto" w:fill="auto"/>
            <w:noWrap/>
            <w:vAlign w:val="center"/>
          </w:tcPr>
          <w:p w14:paraId="560D9FA2">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1376DCC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ED4DE1D">
            <w:pPr>
              <w:widowControl/>
              <w:jc w:val="right"/>
              <w:rPr>
                <w:rFonts w:ascii="宋体" w:hAnsi="宋体" w:cs="宋体"/>
                <w:color w:val="000000"/>
                <w:kern w:val="0"/>
                <w:sz w:val="22"/>
              </w:rPr>
            </w:pPr>
            <w:r>
              <w:rPr>
                <w:rFonts w:hint="eastAsia" w:ascii="宋体" w:hAnsi="宋体" w:cs="宋体"/>
                <w:color w:val="000000"/>
                <w:kern w:val="0"/>
                <w:sz w:val="22"/>
              </w:rPr>
              <w:t>1500</w:t>
            </w:r>
          </w:p>
        </w:tc>
        <w:tc>
          <w:tcPr>
            <w:tcW w:w="1134" w:type="dxa"/>
            <w:tcBorders>
              <w:top w:val="nil"/>
              <w:left w:val="nil"/>
              <w:bottom w:val="single" w:color="auto" w:sz="4" w:space="0"/>
              <w:right w:val="single" w:color="auto" w:sz="4" w:space="0"/>
            </w:tcBorders>
            <w:shd w:val="clear" w:color="auto" w:fill="auto"/>
            <w:noWrap/>
            <w:vAlign w:val="center"/>
          </w:tcPr>
          <w:p w14:paraId="2533A436">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66E4B2F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45.00 </w:t>
            </w:r>
          </w:p>
        </w:tc>
      </w:tr>
      <w:tr w14:paraId="3DB0ECB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1991AA2">
            <w:pPr>
              <w:widowControl/>
              <w:jc w:val="left"/>
              <w:rPr>
                <w:rFonts w:ascii="宋体" w:hAnsi="宋体" w:cs="宋体"/>
                <w:color w:val="000000"/>
                <w:kern w:val="0"/>
                <w:sz w:val="22"/>
              </w:rPr>
            </w:pPr>
            <w:r>
              <w:rPr>
                <w:rFonts w:hint="eastAsia" w:ascii="宋体" w:hAnsi="宋体" w:cs="宋体"/>
                <w:color w:val="000000"/>
                <w:kern w:val="0"/>
                <w:sz w:val="22"/>
              </w:rPr>
              <w:t>潼南一中</w:t>
            </w:r>
          </w:p>
        </w:tc>
        <w:tc>
          <w:tcPr>
            <w:tcW w:w="3544" w:type="dxa"/>
            <w:tcBorders>
              <w:top w:val="nil"/>
              <w:left w:val="nil"/>
              <w:bottom w:val="single" w:color="auto" w:sz="4" w:space="0"/>
              <w:right w:val="single" w:color="auto" w:sz="4" w:space="0"/>
            </w:tcBorders>
            <w:shd w:val="clear" w:color="auto" w:fill="auto"/>
            <w:noWrap/>
            <w:vAlign w:val="center"/>
          </w:tcPr>
          <w:p w14:paraId="1FF69F57">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2126" w:type="dxa"/>
            <w:tcBorders>
              <w:top w:val="nil"/>
              <w:left w:val="nil"/>
              <w:bottom w:val="single" w:color="auto" w:sz="4" w:space="0"/>
              <w:right w:val="single" w:color="auto" w:sz="4" w:space="0"/>
            </w:tcBorders>
            <w:shd w:val="clear" w:color="auto" w:fill="auto"/>
            <w:noWrap/>
            <w:vAlign w:val="center"/>
          </w:tcPr>
          <w:p w14:paraId="1DB3F3DE">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1559" w:type="dxa"/>
            <w:tcBorders>
              <w:top w:val="nil"/>
              <w:left w:val="nil"/>
              <w:bottom w:val="single" w:color="auto" w:sz="4" w:space="0"/>
              <w:right w:val="single" w:color="auto" w:sz="4" w:space="0"/>
            </w:tcBorders>
            <w:shd w:val="clear" w:color="auto" w:fill="auto"/>
            <w:noWrap/>
            <w:vAlign w:val="center"/>
          </w:tcPr>
          <w:p w14:paraId="396C94FA">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4A12125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325F355">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58EA237A">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7D235E5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 </w:t>
            </w:r>
          </w:p>
        </w:tc>
      </w:tr>
      <w:tr w14:paraId="762C6FE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0EE3523">
            <w:pPr>
              <w:widowControl/>
              <w:jc w:val="left"/>
              <w:rPr>
                <w:rFonts w:ascii="宋体" w:hAnsi="宋体" w:cs="宋体"/>
                <w:color w:val="000000"/>
                <w:kern w:val="0"/>
                <w:sz w:val="22"/>
              </w:rPr>
            </w:pPr>
            <w:r>
              <w:rPr>
                <w:rFonts w:hint="eastAsia" w:ascii="宋体" w:hAnsi="宋体" w:cs="宋体"/>
                <w:color w:val="000000"/>
                <w:kern w:val="0"/>
                <w:sz w:val="22"/>
              </w:rPr>
              <w:t>大佛中学</w:t>
            </w:r>
          </w:p>
        </w:tc>
        <w:tc>
          <w:tcPr>
            <w:tcW w:w="3544" w:type="dxa"/>
            <w:tcBorders>
              <w:top w:val="nil"/>
              <w:left w:val="nil"/>
              <w:bottom w:val="single" w:color="auto" w:sz="4" w:space="0"/>
              <w:right w:val="single" w:color="auto" w:sz="4" w:space="0"/>
            </w:tcBorders>
            <w:shd w:val="clear" w:color="auto" w:fill="auto"/>
            <w:noWrap/>
            <w:vAlign w:val="center"/>
          </w:tcPr>
          <w:p w14:paraId="3D8954BB">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61FB11CA">
            <w:pPr>
              <w:widowControl/>
              <w:jc w:val="left"/>
              <w:rPr>
                <w:rFonts w:ascii="宋体" w:hAnsi="宋体" w:cs="宋体"/>
                <w:color w:val="000000"/>
                <w:kern w:val="0"/>
                <w:sz w:val="22"/>
              </w:rPr>
            </w:pPr>
            <w:r>
              <w:rPr>
                <w:rFonts w:hint="eastAsia" w:ascii="宋体" w:hAnsi="宋体" w:cs="宋体"/>
                <w:color w:val="000000"/>
                <w:kern w:val="0"/>
                <w:sz w:val="22"/>
              </w:rPr>
              <w:t>门</w:t>
            </w:r>
          </w:p>
        </w:tc>
        <w:tc>
          <w:tcPr>
            <w:tcW w:w="1559" w:type="dxa"/>
            <w:tcBorders>
              <w:top w:val="nil"/>
              <w:left w:val="nil"/>
              <w:bottom w:val="single" w:color="auto" w:sz="4" w:space="0"/>
              <w:right w:val="single" w:color="auto" w:sz="4" w:space="0"/>
            </w:tcBorders>
            <w:shd w:val="clear" w:color="auto" w:fill="auto"/>
            <w:noWrap/>
            <w:vAlign w:val="center"/>
          </w:tcPr>
          <w:p w14:paraId="49E3638C">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54264F6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C386FC6">
            <w:pPr>
              <w:widowControl/>
              <w:jc w:val="right"/>
              <w:rPr>
                <w:rFonts w:ascii="宋体" w:hAnsi="宋体" w:cs="宋体"/>
                <w:color w:val="000000"/>
                <w:kern w:val="0"/>
                <w:sz w:val="22"/>
              </w:rPr>
            </w:pPr>
            <w:r>
              <w:rPr>
                <w:rFonts w:hint="eastAsia" w:ascii="宋体" w:hAnsi="宋体" w:cs="宋体"/>
                <w:color w:val="000000"/>
                <w:kern w:val="0"/>
                <w:sz w:val="22"/>
              </w:rPr>
              <w:t>332</w:t>
            </w:r>
          </w:p>
        </w:tc>
        <w:tc>
          <w:tcPr>
            <w:tcW w:w="1134" w:type="dxa"/>
            <w:tcBorders>
              <w:top w:val="nil"/>
              <w:left w:val="nil"/>
              <w:bottom w:val="single" w:color="auto" w:sz="4" w:space="0"/>
              <w:right w:val="single" w:color="auto" w:sz="4" w:space="0"/>
            </w:tcBorders>
            <w:shd w:val="clear" w:color="auto" w:fill="auto"/>
            <w:noWrap/>
            <w:vAlign w:val="center"/>
          </w:tcPr>
          <w:p w14:paraId="6909DEC0">
            <w:pPr>
              <w:widowControl/>
              <w:jc w:val="left"/>
              <w:rPr>
                <w:rFonts w:ascii="宋体" w:hAnsi="宋体" w:cs="宋体"/>
                <w:color w:val="000000"/>
                <w:kern w:val="0"/>
                <w:sz w:val="22"/>
              </w:rPr>
            </w:pPr>
            <w:r>
              <w:rPr>
                <w:rFonts w:hint="eastAsia" w:ascii="宋体" w:hAnsi="宋体" w:cs="宋体"/>
                <w:color w:val="000000"/>
                <w:kern w:val="0"/>
                <w:sz w:val="22"/>
              </w:rPr>
              <w:t>543</w:t>
            </w:r>
          </w:p>
        </w:tc>
        <w:tc>
          <w:tcPr>
            <w:tcW w:w="1450" w:type="dxa"/>
            <w:tcBorders>
              <w:top w:val="nil"/>
              <w:left w:val="nil"/>
              <w:bottom w:val="single" w:color="auto" w:sz="4" w:space="0"/>
              <w:right w:val="single" w:color="auto" w:sz="4" w:space="0"/>
            </w:tcBorders>
            <w:shd w:val="clear" w:color="auto" w:fill="auto"/>
            <w:noWrap/>
            <w:vAlign w:val="center"/>
          </w:tcPr>
          <w:p w14:paraId="1565ED0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18.03 </w:t>
            </w:r>
          </w:p>
        </w:tc>
      </w:tr>
      <w:tr w14:paraId="3526826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2BA509D">
            <w:pPr>
              <w:widowControl/>
              <w:jc w:val="left"/>
              <w:rPr>
                <w:rFonts w:ascii="宋体" w:hAnsi="宋体" w:cs="宋体"/>
                <w:color w:val="000000"/>
                <w:kern w:val="0"/>
                <w:sz w:val="22"/>
              </w:rPr>
            </w:pPr>
            <w:r>
              <w:rPr>
                <w:rFonts w:hint="eastAsia" w:ascii="宋体" w:hAnsi="宋体" w:cs="宋体"/>
                <w:color w:val="000000"/>
                <w:kern w:val="0"/>
                <w:sz w:val="22"/>
              </w:rPr>
              <w:t>大佛中学</w:t>
            </w:r>
          </w:p>
        </w:tc>
        <w:tc>
          <w:tcPr>
            <w:tcW w:w="3544" w:type="dxa"/>
            <w:tcBorders>
              <w:top w:val="nil"/>
              <w:left w:val="nil"/>
              <w:bottom w:val="single" w:color="auto" w:sz="4" w:space="0"/>
              <w:right w:val="single" w:color="auto" w:sz="4" w:space="0"/>
            </w:tcBorders>
            <w:shd w:val="clear" w:color="auto" w:fill="auto"/>
            <w:noWrap/>
            <w:vAlign w:val="center"/>
          </w:tcPr>
          <w:p w14:paraId="1B3497F9">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1E82DC03">
            <w:pPr>
              <w:widowControl/>
              <w:jc w:val="left"/>
              <w:rPr>
                <w:rFonts w:ascii="宋体" w:hAnsi="宋体" w:cs="宋体"/>
                <w:color w:val="000000"/>
                <w:kern w:val="0"/>
                <w:sz w:val="22"/>
              </w:rPr>
            </w:pPr>
            <w:r>
              <w:rPr>
                <w:rFonts w:hint="eastAsia" w:ascii="宋体" w:hAnsi="宋体" w:cs="宋体"/>
                <w:color w:val="000000"/>
                <w:kern w:val="0"/>
                <w:sz w:val="22"/>
              </w:rPr>
              <w:t>金属质柜类</w:t>
            </w:r>
          </w:p>
        </w:tc>
        <w:tc>
          <w:tcPr>
            <w:tcW w:w="1559" w:type="dxa"/>
            <w:tcBorders>
              <w:top w:val="nil"/>
              <w:left w:val="nil"/>
              <w:bottom w:val="single" w:color="auto" w:sz="4" w:space="0"/>
              <w:right w:val="single" w:color="auto" w:sz="4" w:space="0"/>
            </w:tcBorders>
            <w:shd w:val="clear" w:color="auto" w:fill="auto"/>
            <w:noWrap/>
            <w:vAlign w:val="center"/>
          </w:tcPr>
          <w:p w14:paraId="2660FB49">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244B39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13BAEDB">
            <w:pPr>
              <w:widowControl/>
              <w:jc w:val="right"/>
              <w:rPr>
                <w:rFonts w:ascii="宋体" w:hAnsi="宋体" w:cs="宋体"/>
                <w:color w:val="000000"/>
                <w:kern w:val="0"/>
                <w:sz w:val="22"/>
              </w:rPr>
            </w:pPr>
            <w:r>
              <w:rPr>
                <w:rFonts w:hint="eastAsia" w:ascii="宋体" w:hAnsi="宋体" w:cs="宋体"/>
                <w:color w:val="000000"/>
                <w:kern w:val="0"/>
                <w:sz w:val="22"/>
              </w:rPr>
              <w:t>157</w:t>
            </w:r>
          </w:p>
        </w:tc>
        <w:tc>
          <w:tcPr>
            <w:tcW w:w="1134" w:type="dxa"/>
            <w:tcBorders>
              <w:top w:val="nil"/>
              <w:left w:val="nil"/>
              <w:bottom w:val="single" w:color="auto" w:sz="4" w:space="0"/>
              <w:right w:val="single" w:color="auto" w:sz="4" w:space="0"/>
            </w:tcBorders>
            <w:shd w:val="clear" w:color="auto" w:fill="auto"/>
            <w:noWrap/>
            <w:vAlign w:val="center"/>
          </w:tcPr>
          <w:p w14:paraId="70F4E4B1">
            <w:pPr>
              <w:widowControl/>
              <w:jc w:val="left"/>
              <w:rPr>
                <w:rFonts w:ascii="宋体" w:hAnsi="宋体" w:cs="宋体"/>
                <w:color w:val="000000"/>
                <w:kern w:val="0"/>
                <w:sz w:val="22"/>
              </w:rPr>
            </w:pPr>
            <w:r>
              <w:rPr>
                <w:rFonts w:hint="eastAsia" w:ascii="宋体" w:hAnsi="宋体" w:cs="宋体"/>
                <w:color w:val="000000"/>
                <w:kern w:val="0"/>
                <w:sz w:val="22"/>
              </w:rPr>
              <w:t>760</w:t>
            </w:r>
          </w:p>
        </w:tc>
        <w:tc>
          <w:tcPr>
            <w:tcW w:w="1450" w:type="dxa"/>
            <w:tcBorders>
              <w:top w:val="nil"/>
              <w:left w:val="nil"/>
              <w:bottom w:val="single" w:color="auto" w:sz="4" w:space="0"/>
              <w:right w:val="single" w:color="auto" w:sz="4" w:space="0"/>
            </w:tcBorders>
            <w:shd w:val="clear" w:color="auto" w:fill="auto"/>
            <w:noWrap/>
            <w:vAlign w:val="center"/>
          </w:tcPr>
          <w:p w14:paraId="0BA6A3E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11.93 </w:t>
            </w:r>
          </w:p>
        </w:tc>
      </w:tr>
      <w:tr w14:paraId="13CE01F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2A044C8">
            <w:pPr>
              <w:widowControl/>
              <w:jc w:val="left"/>
              <w:rPr>
                <w:rFonts w:ascii="宋体" w:hAnsi="宋体" w:cs="宋体"/>
                <w:color w:val="000000"/>
                <w:kern w:val="0"/>
                <w:sz w:val="22"/>
              </w:rPr>
            </w:pPr>
            <w:r>
              <w:rPr>
                <w:rFonts w:hint="eastAsia" w:ascii="宋体" w:hAnsi="宋体" w:cs="宋体"/>
                <w:color w:val="000000"/>
                <w:kern w:val="0"/>
                <w:sz w:val="22"/>
              </w:rPr>
              <w:t>大佛中学</w:t>
            </w:r>
          </w:p>
        </w:tc>
        <w:tc>
          <w:tcPr>
            <w:tcW w:w="3544" w:type="dxa"/>
            <w:tcBorders>
              <w:top w:val="nil"/>
              <w:left w:val="nil"/>
              <w:bottom w:val="single" w:color="auto" w:sz="4" w:space="0"/>
              <w:right w:val="single" w:color="auto" w:sz="4" w:space="0"/>
            </w:tcBorders>
            <w:shd w:val="clear" w:color="auto" w:fill="auto"/>
            <w:noWrap/>
            <w:vAlign w:val="center"/>
          </w:tcPr>
          <w:p w14:paraId="0A28366B">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5101976F">
            <w:pPr>
              <w:widowControl/>
              <w:jc w:val="left"/>
              <w:rPr>
                <w:rFonts w:ascii="宋体" w:hAnsi="宋体" w:cs="宋体"/>
                <w:color w:val="000000"/>
                <w:kern w:val="0"/>
                <w:sz w:val="22"/>
              </w:rPr>
            </w:pPr>
            <w:r>
              <w:rPr>
                <w:rFonts w:hint="eastAsia" w:ascii="宋体" w:hAnsi="宋体" w:cs="宋体"/>
                <w:color w:val="000000"/>
                <w:kern w:val="0"/>
                <w:sz w:val="22"/>
              </w:rPr>
              <w:t>其他不另分类物品</w:t>
            </w:r>
          </w:p>
        </w:tc>
        <w:tc>
          <w:tcPr>
            <w:tcW w:w="1559" w:type="dxa"/>
            <w:tcBorders>
              <w:top w:val="nil"/>
              <w:left w:val="nil"/>
              <w:bottom w:val="single" w:color="auto" w:sz="4" w:space="0"/>
              <w:right w:val="single" w:color="auto" w:sz="4" w:space="0"/>
            </w:tcBorders>
            <w:shd w:val="clear" w:color="auto" w:fill="auto"/>
            <w:noWrap/>
            <w:vAlign w:val="center"/>
          </w:tcPr>
          <w:p w14:paraId="1D910E23">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0786566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1F85E75">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1F6172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7B6B686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6.00 </w:t>
            </w:r>
          </w:p>
        </w:tc>
      </w:tr>
      <w:tr w14:paraId="70F74A8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6C4754F">
            <w:pPr>
              <w:widowControl/>
              <w:jc w:val="left"/>
              <w:rPr>
                <w:rFonts w:ascii="宋体" w:hAnsi="宋体" w:cs="宋体"/>
                <w:color w:val="000000"/>
                <w:kern w:val="0"/>
                <w:sz w:val="22"/>
              </w:rPr>
            </w:pPr>
            <w:r>
              <w:rPr>
                <w:rFonts w:hint="eastAsia" w:ascii="宋体" w:hAnsi="宋体" w:cs="宋体"/>
                <w:color w:val="000000"/>
                <w:kern w:val="0"/>
                <w:sz w:val="22"/>
              </w:rPr>
              <w:t>大佛中学</w:t>
            </w:r>
          </w:p>
        </w:tc>
        <w:tc>
          <w:tcPr>
            <w:tcW w:w="3544" w:type="dxa"/>
            <w:tcBorders>
              <w:top w:val="nil"/>
              <w:left w:val="nil"/>
              <w:bottom w:val="single" w:color="auto" w:sz="4" w:space="0"/>
              <w:right w:val="single" w:color="auto" w:sz="4" w:space="0"/>
            </w:tcBorders>
            <w:shd w:val="clear" w:color="auto" w:fill="auto"/>
            <w:noWrap/>
            <w:vAlign w:val="center"/>
          </w:tcPr>
          <w:p w14:paraId="1CA6A4D5">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15500032">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1559" w:type="dxa"/>
            <w:tcBorders>
              <w:top w:val="nil"/>
              <w:left w:val="nil"/>
              <w:bottom w:val="single" w:color="auto" w:sz="4" w:space="0"/>
              <w:right w:val="single" w:color="auto" w:sz="4" w:space="0"/>
            </w:tcBorders>
            <w:shd w:val="clear" w:color="auto" w:fill="auto"/>
            <w:noWrap/>
            <w:vAlign w:val="center"/>
          </w:tcPr>
          <w:p w14:paraId="15608C29">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46F3E64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5A40AA3">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6BDB0A0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6E52DB1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22.50 </w:t>
            </w:r>
          </w:p>
        </w:tc>
      </w:tr>
      <w:tr w14:paraId="3F3851E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0F8C4CD">
            <w:pPr>
              <w:widowControl/>
              <w:jc w:val="left"/>
              <w:rPr>
                <w:rFonts w:ascii="宋体" w:hAnsi="宋体" w:cs="宋体"/>
                <w:color w:val="000000"/>
                <w:kern w:val="0"/>
                <w:sz w:val="22"/>
              </w:rPr>
            </w:pPr>
            <w:r>
              <w:rPr>
                <w:rFonts w:hint="eastAsia" w:ascii="宋体" w:hAnsi="宋体" w:cs="宋体"/>
                <w:color w:val="000000"/>
                <w:kern w:val="0"/>
                <w:sz w:val="22"/>
              </w:rPr>
              <w:t>大佛中学</w:t>
            </w:r>
          </w:p>
        </w:tc>
        <w:tc>
          <w:tcPr>
            <w:tcW w:w="3544" w:type="dxa"/>
            <w:tcBorders>
              <w:top w:val="nil"/>
              <w:left w:val="nil"/>
              <w:bottom w:val="single" w:color="auto" w:sz="4" w:space="0"/>
              <w:right w:val="single" w:color="auto" w:sz="4" w:space="0"/>
            </w:tcBorders>
            <w:shd w:val="clear" w:color="auto" w:fill="auto"/>
            <w:noWrap/>
            <w:vAlign w:val="center"/>
          </w:tcPr>
          <w:p w14:paraId="3CAA98AD">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43EA4B73">
            <w:pPr>
              <w:widowControl/>
              <w:jc w:val="left"/>
              <w:rPr>
                <w:rFonts w:ascii="宋体" w:hAnsi="宋体" w:cs="宋体"/>
                <w:color w:val="000000"/>
                <w:kern w:val="0"/>
                <w:sz w:val="22"/>
              </w:rPr>
            </w:pPr>
            <w:r>
              <w:rPr>
                <w:rFonts w:hint="eastAsia" w:ascii="宋体" w:hAnsi="宋体" w:cs="宋体"/>
                <w:color w:val="000000"/>
                <w:kern w:val="0"/>
                <w:sz w:val="22"/>
              </w:rPr>
              <w:t>其他设施设备</w:t>
            </w:r>
          </w:p>
        </w:tc>
        <w:tc>
          <w:tcPr>
            <w:tcW w:w="1559" w:type="dxa"/>
            <w:tcBorders>
              <w:top w:val="nil"/>
              <w:left w:val="nil"/>
              <w:bottom w:val="single" w:color="auto" w:sz="4" w:space="0"/>
              <w:right w:val="single" w:color="auto" w:sz="4" w:space="0"/>
            </w:tcBorders>
            <w:shd w:val="clear" w:color="auto" w:fill="auto"/>
            <w:noWrap/>
            <w:vAlign w:val="center"/>
          </w:tcPr>
          <w:p w14:paraId="2E9F5B6C">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6364777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54EAF05">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4FEC947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1E8154E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15.00 </w:t>
            </w:r>
          </w:p>
        </w:tc>
      </w:tr>
      <w:tr w14:paraId="3FD9755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610DBD8">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58D5718D">
            <w:pPr>
              <w:widowControl/>
              <w:jc w:val="left"/>
              <w:rPr>
                <w:rFonts w:ascii="宋体" w:hAnsi="宋体" w:cs="宋体"/>
                <w:color w:val="000000"/>
                <w:kern w:val="0"/>
                <w:sz w:val="22"/>
              </w:rPr>
            </w:pPr>
            <w:r>
              <w:rPr>
                <w:rFonts w:hint="eastAsia" w:ascii="宋体" w:hAnsi="宋体" w:cs="宋体"/>
                <w:color w:val="000000"/>
                <w:kern w:val="0"/>
                <w:sz w:val="22"/>
              </w:rPr>
              <w:t xml:space="preserve"> 生活用电器</w:t>
            </w:r>
          </w:p>
        </w:tc>
        <w:tc>
          <w:tcPr>
            <w:tcW w:w="2126" w:type="dxa"/>
            <w:tcBorders>
              <w:top w:val="nil"/>
              <w:left w:val="nil"/>
              <w:bottom w:val="single" w:color="auto" w:sz="4" w:space="0"/>
              <w:right w:val="single" w:color="auto" w:sz="4" w:space="0"/>
            </w:tcBorders>
            <w:shd w:val="clear" w:color="auto" w:fill="auto"/>
            <w:noWrap/>
            <w:vAlign w:val="center"/>
          </w:tcPr>
          <w:p w14:paraId="15353E13">
            <w:pPr>
              <w:widowControl/>
              <w:jc w:val="left"/>
              <w:rPr>
                <w:rFonts w:ascii="宋体" w:hAnsi="宋体" w:cs="宋体"/>
                <w:color w:val="000000"/>
                <w:kern w:val="0"/>
                <w:sz w:val="22"/>
              </w:rPr>
            </w:pPr>
            <w:r>
              <w:rPr>
                <w:rFonts w:hint="eastAsia" w:ascii="宋体" w:hAnsi="宋体" w:cs="宋体"/>
                <w:color w:val="000000"/>
                <w:kern w:val="0"/>
                <w:sz w:val="22"/>
              </w:rPr>
              <w:t>柜式空调</w:t>
            </w:r>
          </w:p>
        </w:tc>
        <w:tc>
          <w:tcPr>
            <w:tcW w:w="1559" w:type="dxa"/>
            <w:tcBorders>
              <w:top w:val="nil"/>
              <w:left w:val="nil"/>
              <w:bottom w:val="single" w:color="auto" w:sz="4" w:space="0"/>
              <w:right w:val="single" w:color="auto" w:sz="4" w:space="0"/>
            </w:tcBorders>
            <w:shd w:val="clear" w:color="auto" w:fill="auto"/>
            <w:noWrap/>
            <w:vAlign w:val="center"/>
          </w:tcPr>
          <w:p w14:paraId="3BE7F488">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B89AE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F340B62">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2C95DFA2">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C11803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1.40 </w:t>
            </w:r>
          </w:p>
        </w:tc>
      </w:tr>
      <w:tr w14:paraId="242F68E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4D57469">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7862AD25">
            <w:pPr>
              <w:widowControl/>
              <w:jc w:val="left"/>
              <w:rPr>
                <w:rFonts w:ascii="宋体" w:hAnsi="宋体" w:cs="宋体"/>
                <w:color w:val="000000"/>
                <w:kern w:val="0"/>
                <w:sz w:val="22"/>
              </w:rPr>
            </w:pPr>
            <w:r>
              <w:rPr>
                <w:rFonts w:hint="eastAsia" w:ascii="宋体" w:hAnsi="宋体" w:cs="宋体"/>
                <w:color w:val="000000"/>
                <w:kern w:val="0"/>
                <w:sz w:val="22"/>
              </w:rPr>
              <w:t xml:space="preserve"> 生活用电器</w:t>
            </w:r>
          </w:p>
        </w:tc>
        <w:tc>
          <w:tcPr>
            <w:tcW w:w="2126" w:type="dxa"/>
            <w:tcBorders>
              <w:top w:val="nil"/>
              <w:left w:val="nil"/>
              <w:bottom w:val="single" w:color="auto" w:sz="4" w:space="0"/>
              <w:right w:val="single" w:color="auto" w:sz="4" w:space="0"/>
            </w:tcBorders>
            <w:shd w:val="clear" w:color="auto" w:fill="auto"/>
            <w:noWrap/>
            <w:vAlign w:val="center"/>
          </w:tcPr>
          <w:p w14:paraId="61FBAD56">
            <w:pPr>
              <w:widowControl/>
              <w:jc w:val="left"/>
              <w:rPr>
                <w:rFonts w:ascii="宋体" w:hAnsi="宋体" w:cs="宋体"/>
                <w:color w:val="000000"/>
                <w:kern w:val="0"/>
                <w:sz w:val="22"/>
              </w:rPr>
            </w:pPr>
            <w:r>
              <w:rPr>
                <w:rFonts w:hint="eastAsia" w:ascii="宋体" w:hAnsi="宋体" w:cs="宋体"/>
                <w:color w:val="000000"/>
                <w:kern w:val="0"/>
                <w:sz w:val="22"/>
              </w:rPr>
              <w:t>挂式空调</w:t>
            </w:r>
          </w:p>
        </w:tc>
        <w:tc>
          <w:tcPr>
            <w:tcW w:w="1559" w:type="dxa"/>
            <w:tcBorders>
              <w:top w:val="nil"/>
              <w:left w:val="nil"/>
              <w:bottom w:val="single" w:color="auto" w:sz="4" w:space="0"/>
              <w:right w:val="single" w:color="auto" w:sz="4" w:space="0"/>
            </w:tcBorders>
            <w:shd w:val="clear" w:color="auto" w:fill="auto"/>
            <w:noWrap/>
            <w:vAlign w:val="center"/>
          </w:tcPr>
          <w:p w14:paraId="7D578D5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FBFBC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4D71883">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2D94B8B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40EC91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3.50 </w:t>
            </w:r>
          </w:p>
        </w:tc>
      </w:tr>
      <w:tr w14:paraId="462847D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2853854">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3F7ABD5D">
            <w:pPr>
              <w:widowControl/>
              <w:jc w:val="left"/>
              <w:rPr>
                <w:rFonts w:ascii="宋体" w:hAnsi="宋体" w:cs="宋体"/>
                <w:color w:val="000000"/>
                <w:kern w:val="0"/>
                <w:sz w:val="22"/>
              </w:rPr>
            </w:pPr>
            <w:r>
              <w:rPr>
                <w:rFonts w:hint="eastAsia" w:ascii="宋体" w:hAnsi="宋体" w:cs="宋体"/>
                <w:color w:val="000000"/>
                <w:kern w:val="0"/>
                <w:sz w:val="22"/>
              </w:rPr>
              <w:t>计算机设备及软件</w:t>
            </w:r>
          </w:p>
        </w:tc>
        <w:tc>
          <w:tcPr>
            <w:tcW w:w="2126" w:type="dxa"/>
            <w:tcBorders>
              <w:top w:val="nil"/>
              <w:left w:val="nil"/>
              <w:bottom w:val="single" w:color="auto" w:sz="4" w:space="0"/>
              <w:right w:val="single" w:color="auto" w:sz="4" w:space="0"/>
            </w:tcBorders>
            <w:shd w:val="clear" w:color="auto" w:fill="auto"/>
            <w:noWrap/>
            <w:vAlign w:val="center"/>
          </w:tcPr>
          <w:p w14:paraId="63123B2A">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3380C08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7DAB6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4990928">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126EF109">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D5969C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 </w:t>
            </w:r>
          </w:p>
        </w:tc>
      </w:tr>
      <w:tr w14:paraId="00246FC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7EE9AF5">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7106C1DA">
            <w:pPr>
              <w:widowControl/>
              <w:jc w:val="left"/>
              <w:rPr>
                <w:rFonts w:ascii="宋体" w:hAnsi="宋体" w:cs="宋体"/>
                <w:color w:val="000000"/>
                <w:kern w:val="0"/>
                <w:sz w:val="22"/>
              </w:rPr>
            </w:pPr>
            <w:r>
              <w:rPr>
                <w:rFonts w:hint="eastAsia" w:ascii="宋体" w:hAnsi="宋体" w:cs="宋体"/>
                <w:color w:val="000000"/>
                <w:kern w:val="0"/>
                <w:sz w:val="22"/>
              </w:rPr>
              <w:t>计算机设备及软件</w:t>
            </w:r>
          </w:p>
        </w:tc>
        <w:tc>
          <w:tcPr>
            <w:tcW w:w="2126" w:type="dxa"/>
            <w:tcBorders>
              <w:top w:val="nil"/>
              <w:left w:val="nil"/>
              <w:bottom w:val="single" w:color="auto" w:sz="4" w:space="0"/>
              <w:right w:val="single" w:color="auto" w:sz="4" w:space="0"/>
            </w:tcBorders>
            <w:shd w:val="clear" w:color="auto" w:fill="auto"/>
            <w:noWrap/>
            <w:vAlign w:val="center"/>
          </w:tcPr>
          <w:p w14:paraId="706BFC30">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6CE3230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4F687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FE4D15D">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49CA6DD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4A7BFCD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7CC5DDE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FCC246F">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009FA5DE">
            <w:pPr>
              <w:widowControl/>
              <w:jc w:val="left"/>
              <w:rPr>
                <w:rFonts w:ascii="宋体" w:hAnsi="宋体" w:cs="宋体"/>
                <w:color w:val="000000"/>
                <w:kern w:val="0"/>
                <w:sz w:val="22"/>
              </w:rPr>
            </w:pPr>
            <w:r>
              <w:rPr>
                <w:rFonts w:hint="eastAsia" w:ascii="宋体" w:hAnsi="宋体" w:cs="宋体"/>
                <w:color w:val="000000"/>
                <w:kern w:val="0"/>
                <w:sz w:val="22"/>
              </w:rPr>
              <w:t>家具用具</w:t>
            </w:r>
          </w:p>
        </w:tc>
        <w:tc>
          <w:tcPr>
            <w:tcW w:w="2126" w:type="dxa"/>
            <w:tcBorders>
              <w:top w:val="nil"/>
              <w:left w:val="nil"/>
              <w:bottom w:val="single" w:color="auto" w:sz="4" w:space="0"/>
              <w:right w:val="single" w:color="auto" w:sz="4" w:space="0"/>
            </w:tcBorders>
            <w:shd w:val="clear" w:color="auto" w:fill="auto"/>
            <w:noWrap/>
            <w:vAlign w:val="center"/>
          </w:tcPr>
          <w:p w14:paraId="32639847">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1559" w:type="dxa"/>
            <w:tcBorders>
              <w:top w:val="nil"/>
              <w:left w:val="nil"/>
              <w:bottom w:val="single" w:color="auto" w:sz="4" w:space="0"/>
              <w:right w:val="single" w:color="auto" w:sz="4" w:space="0"/>
            </w:tcBorders>
            <w:shd w:val="clear" w:color="auto" w:fill="auto"/>
            <w:noWrap/>
            <w:vAlign w:val="center"/>
          </w:tcPr>
          <w:p w14:paraId="7047A64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4E8E23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AE82192">
            <w:pPr>
              <w:widowControl/>
              <w:jc w:val="right"/>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auto" w:fill="auto"/>
            <w:noWrap/>
            <w:vAlign w:val="center"/>
          </w:tcPr>
          <w:p w14:paraId="06C06226">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5D7B7FF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1.80 </w:t>
            </w:r>
          </w:p>
        </w:tc>
      </w:tr>
      <w:tr w14:paraId="7030A5E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07F15DE">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3CA9DAAC">
            <w:pPr>
              <w:widowControl/>
              <w:jc w:val="left"/>
              <w:rPr>
                <w:rFonts w:ascii="宋体" w:hAnsi="宋体" w:cs="宋体"/>
                <w:color w:val="000000"/>
                <w:kern w:val="0"/>
                <w:sz w:val="22"/>
              </w:rPr>
            </w:pPr>
            <w:r>
              <w:rPr>
                <w:rFonts w:hint="eastAsia" w:ascii="宋体" w:hAnsi="宋体" w:cs="宋体"/>
                <w:color w:val="000000"/>
                <w:kern w:val="0"/>
                <w:sz w:val="22"/>
              </w:rPr>
              <w:t>家具用具</w:t>
            </w:r>
          </w:p>
        </w:tc>
        <w:tc>
          <w:tcPr>
            <w:tcW w:w="2126" w:type="dxa"/>
            <w:tcBorders>
              <w:top w:val="nil"/>
              <w:left w:val="nil"/>
              <w:bottom w:val="single" w:color="auto" w:sz="4" w:space="0"/>
              <w:right w:val="single" w:color="auto" w:sz="4" w:space="0"/>
            </w:tcBorders>
            <w:shd w:val="clear" w:color="auto" w:fill="auto"/>
            <w:noWrap/>
            <w:vAlign w:val="center"/>
          </w:tcPr>
          <w:p w14:paraId="266BB8F8">
            <w:pPr>
              <w:widowControl/>
              <w:jc w:val="left"/>
              <w:rPr>
                <w:rFonts w:ascii="宋体" w:hAnsi="宋体" w:cs="宋体"/>
                <w:color w:val="000000"/>
                <w:kern w:val="0"/>
                <w:sz w:val="22"/>
              </w:rPr>
            </w:pPr>
            <w:r>
              <w:rPr>
                <w:rFonts w:hint="eastAsia" w:ascii="宋体" w:hAnsi="宋体" w:cs="宋体"/>
                <w:color w:val="000000"/>
                <w:kern w:val="0"/>
                <w:sz w:val="22"/>
              </w:rPr>
              <w:t>办公椅</w:t>
            </w:r>
          </w:p>
        </w:tc>
        <w:tc>
          <w:tcPr>
            <w:tcW w:w="1559" w:type="dxa"/>
            <w:tcBorders>
              <w:top w:val="nil"/>
              <w:left w:val="nil"/>
              <w:bottom w:val="single" w:color="auto" w:sz="4" w:space="0"/>
              <w:right w:val="single" w:color="auto" w:sz="4" w:space="0"/>
            </w:tcBorders>
            <w:shd w:val="clear" w:color="auto" w:fill="auto"/>
            <w:noWrap/>
            <w:vAlign w:val="center"/>
          </w:tcPr>
          <w:p w14:paraId="49616D3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1A932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5FCA3A5">
            <w:pPr>
              <w:widowControl/>
              <w:jc w:val="right"/>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auto" w:fill="auto"/>
            <w:noWrap/>
            <w:vAlign w:val="center"/>
          </w:tcPr>
          <w:p w14:paraId="6BC18548">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2A28D33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2574B7E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0B4E6A4">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6C866B21">
            <w:pPr>
              <w:widowControl/>
              <w:jc w:val="left"/>
              <w:rPr>
                <w:rFonts w:ascii="宋体" w:hAnsi="宋体" w:cs="宋体"/>
                <w:color w:val="000000"/>
                <w:kern w:val="0"/>
                <w:sz w:val="22"/>
              </w:rPr>
            </w:pPr>
            <w:r>
              <w:rPr>
                <w:rFonts w:hint="eastAsia" w:ascii="宋体" w:hAnsi="宋体" w:cs="宋体"/>
                <w:color w:val="000000"/>
                <w:kern w:val="0"/>
                <w:sz w:val="22"/>
              </w:rPr>
              <w:t>家具用具</w:t>
            </w:r>
          </w:p>
        </w:tc>
        <w:tc>
          <w:tcPr>
            <w:tcW w:w="2126" w:type="dxa"/>
            <w:tcBorders>
              <w:top w:val="nil"/>
              <w:left w:val="nil"/>
              <w:bottom w:val="single" w:color="auto" w:sz="4" w:space="0"/>
              <w:right w:val="single" w:color="auto" w:sz="4" w:space="0"/>
            </w:tcBorders>
            <w:shd w:val="clear" w:color="auto" w:fill="auto"/>
            <w:noWrap/>
            <w:vAlign w:val="center"/>
          </w:tcPr>
          <w:p w14:paraId="2B75EF34">
            <w:pPr>
              <w:widowControl/>
              <w:jc w:val="left"/>
              <w:rPr>
                <w:rFonts w:ascii="宋体" w:hAnsi="宋体" w:cs="宋体"/>
                <w:color w:val="000000"/>
                <w:kern w:val="0"/>
                <w:sz w:val="22"/>
              </w:rPr>
            </w:pPr>
            <w:r>
              <w:rPr>
                <w:rFonts w:hint="eastAsia" w:ascii="宋体" w:hAnsi="宋体" w:cs="宋体"/>
                <w:color w:val="000000"/>
                <w:kern w:val="0"/>
                <w:sz w:val="22"/>
              </w:rPr>
              <w:t>洗碗机</w:t>
            </w:r>
          </w:p>
        </w:tc>
        <w:tc>
          <w:tcPr>
            <w:tcW w:w="1559" w:type="dxa"/>
            <w:tcBorders>
              <w:top w:val="nil"/>
              <w:left w:val="nil"/>
              <w:bottom w:val="single" w:color="auto" w:sz="4" w:space="0"/>
              <w:right w:val="single" w:color="auto" w:sz="4" w:space="0"/>
            </w:tcBorders>
            <w:shd w:val="clear" w:color="auto" w:fill="auto"/>
            <w:noWrap/>
            <w:vAlign w:val="center"/>
          </w:tcPr>
          <w:p w14:paraId="5581202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8E3BC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6EBD51A">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49051BF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D7EC1E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 </w:t>
            </w:r>
          </w:p>
        </w:tc>
      </w:tr>
      <w:tr w14:paraId="41D59EF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4EEE9EA">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039133AF">
            <w:pPr>
              <w:widowControl/>
              <w:jc w:val="left"/>
              <w:rPr>
                <w:rFonts w:ascii="宋体" w:hAnsi="宋体" w:cs="宋体"/>
                <w:color w:val="000000"/>
                <w:kern w:val="0"/>
                <w:sz w:val="22"/>
              </w:rPr>
            </w:pPr>
            <w:r>
              <w:rPr>
                <w:rFonts w:hint="eastAsia" w:ascii="宋体" w:hAnsi="宋体" w:cs="宋体"/>
                <w:color w:val="000000"/>
                <w:kern w:val="0"/>
                <w:sz w:val="22"/>
              </w:rPr>
              <w:t>家具用具</w:t>
            </w:r>
          </w:p>
        </w:tc>
        <w:tc>
          <w:tcPr>
            <w:tcW w:w="2126" w:type="dxa"/>
            <w:tcBorders>
              <w:top w:val="nil"/>
              <w:left w:val="nil"/>
              <w:bottom w:val="single" w:color="auto" w:sz="4" w:space="0"/>
              <w:right w:val="single" w:color="auto" w:sz="4" w:space="0"/>
            </w:tcBorders>
            <w:shd w:val="clear" w:color="auto" w:fill="auto"/>
            <w:noWrap/>
            <w:vAlign w:val="center"/>
          </w:tcPr>
          <w:p w14:paraId="0D600CF1">
            <w:pPr>
              <w:widowControl/>
              <w:jc w:val="left"/>
              <w:rPr>
                <w:rFonts w:ascii="宋体" w:hAnsi="宋体" w:cs="宋体"/>
                <w:color w:val="000000"/>
                <w:kern w:val="0"/>
                <w:sz w:val="22"/>
              </w:rPr>
            </w:pPr>
            <w:r>
              <w:rPr>
                <w:rFonts w:hint="eastAsia" w:ascii="宋体" w:hAnsi="宋体" w:cs="宋体"/>
                <w:color w:val="000000"/>
                <w:kern w:val="0"/>
                <w:sz w:val="22"/>
              </w:rPr>
              <w:t>餐桌</w:t>
            </w:r>
          </w:p>
        </w:tc>
        <w:tc>
          <w:tcPr>
            <w:tcW w:w="1559" w:type="dxa"/>
            <w:tcBorders>
              <w:top w:val="nil"/>
              <w:left w:val="nil"/>
              <w:bottom w:val="single" w:color="auto" w:sz="4" w:space="0"/>
              <w:right w:val="single" w:color="auto" w:sz="4" w:space="0"/>
            </w:tcBorders>
            <w:shd w:val="clear" w:color="auto" w:fill="auto"/>
            <w:noWrap/>
            <w:vAlign w:val="center"/>
          </w:tcPr>
          <w:p w14:paraId="13078F0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45788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15B68BF">
            <w:pPr>
              <w:widowControl/>
              <w:jc w:val="right"/>
              <w:rPr>
                <w:rFonts w:ascii="宋体" w:hAnsi="宋体" w:cs="宋体"/>
                <w:color w:val="000000"/>
                <w:kern w:val="0"/>
                <w:sz w:val="22"/>
              </w:rPr>
            </w:pPr>
            <w:r>
              <w:rPr>
                <w:rFonts w:hint="eastAsia" w:ascii="宋体" w:hAnsi="宋体" w:cs="宋体"/>
                <w:color w:val="000000"/>
                <w:kern w:val="0"/>
                <w:sz w:val="22"/>
              </w:rPr>
              <w:t>60</w:t>
            </w:r>
          </w:p>
        </w:tc>
        <w:tc>
          <w:tcPr>
            <w:tcW w:w="1134" w:type="dxa"/>
            <w:tcBorders>
              <w:top w:val="nil"/>
              <w:left w:val="nil"/>
              <w:bottom w:val="single" w:color="auto" w:sz="4" w:space="0"/>
              <w:right w:val="single" w:color="auto" w:sz="4" w:space="0"/>
            </w:tcBorders>
            <w:shd w:val="clear" w:color="auto" w:fill="auto"/>
            <w:noWrap/>
            <w:vAlign w:val="center"/>
          </w:tcPr>
          <w:p w14:paraId="4EB23782">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2732BD3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4.80 </w:t>
            </w:r>
          </w:p>
        </w:tc>
      </w:tr>
      <w:tr w14:paraId="08C5A56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638F67B">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632603FB">
            <w:pPr>
              <w:widowControl/>
              <w:jc w:val="left"/>
              <w:rPr>
                <w:rFonts w:ascii="宋体" w:hAnsi="宋体" w:cs="宋体"/>
                <w:color w:val="000000"/>
                <w:kern w:val="0"/>
                <w:sz w:val="22"/>
              </w:rPr>
            </w:pPr>
            <w:r>
              <w:rPr>
                <w:rFonts w:hint="eastAsia" w:ascii="宋体" w:hAnsi="宋体" w:cs="宋体"/>
                <w:color w:val="000000"/>
                <w:kern w:val="0"/>
                <w:sz w:val="22"/>
              </w:rPr>
              <w:t>家具用具</w:t>
            </w:r>
          </w:p>
        </w:tc>
        <w:tc>
          <w:tcPr>
            <w:tcW w:w="2126" w:type="dxa"/>
            <w:tcBorders>
              <w:top w:val="nil"/>
              <w:left w:val="nil"/>
              <w:bottom w:val="single" w:color="auto" w:sz="4" w:space="0"/>
              <w:right w:val="single" w:color="auto" w:sz="4" w:space="0"/>
            </w:tcBorders>
            <w:shd w:val="clear" w:color="auto" w:fill="auto"/>
            <w:noWrap/>
            <w:vAlign w:val="center"/>
          </w:tcPr>
          <w:p w14:paraId="794B9C8B">
            <w:pPr>
              <w:widowControl/>
              <w:jc w:val="left"/>
              <w:rPr>
                <w:rFonts w:ascii="宋体" w:hAnsi="宋体" w:cs="宋体"/>
                <w:color w:val="000000"/>
                <w:kern w:val="0"/>
                <w:sz w:val="22"/>
              </w:rPr>
            </w:pPr>
            <w:r>
              <w:rPr>
                <w:rFonts w:hint="eastAsia" w:ascii="宋体" w:hAnsi="宋体" w:cs="宋体"/>
                <w:color w:val="000000"/>
                <w:kern w:val="0"/>
                <w:sz w:val="22"/>
              </w:rPr>
              <w:t>餐桌</w:t>
            </w:r>
          </w:p>
        </w:tc>
        <w:tc>
          <w:tcPr>
            <w:tcW w:w="1559" w:type="dxa"/>
            <w:tcBorders>
              <w:top w:val="nil"/>
              <w:left w:val="nil"/>
              <w:bottom w:val="single" w:color="auto" w:sz="4" w:space="0"/>
              <w:right w:val="single" w:color="auto" w:sz="4" w:space="0"/>
            </w:tcBorders>
            <w:shd w:val="clear" w:color="auto" w:fill="auto"/>
            <w:noWrap/>
            <w:vAlign w:val="center"/>
          </w:tcPr>
          <w:p w14:paraId="1038FD1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55B509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C202E3F">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0BBBB0FB">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078C0EC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2.60 </w:t>
            </w:r>
          </w:p>
        </w:tc>
      </w:tr>
      <w:tr w14:paraId="69B5B48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0D32683">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0C3F9D9F">
            <w:pPr>
              <w:widowControl/>
              <w:jc w:val="left"/>
              <w:rPr>
                <w:rFonts w:ascii="宋体" w:hAnsi="宋体" w:cs="宋体"/>
                <w:color w:val="000000"/>
                <w:kern w:val="0"/>
                <w:sz w:val="22"/>
              </w:rPr>
            </w:pPr>
            <w:r>
              <w:rPr>
                <w:rFonts w:hint="eastAsia" w:ascii="宋体" w:hAnsi="宋体" w:cs="宋体"/>
                <w:color w:val="000000"/>
                <w:kern w:val="0"/>
                <w:sz w:val="22"/>
              </w:rPr>
              <w:t>计算机设备及软件</w:t>
            </w:r>
          </w:p>
        </w:tc>
        <w:tc>
          <w:tcPr>
            <w:tcW w:w="2126" w:type="dxa"/>
            <w:tcBorders>
              <w:top w:val="nil"/>
              <w:left w:val="nil"/>
              <w:bottom w:val="single" w:color="auto" w:sz="4" w:space="0"/>
              <w:right w:val="single" w:color="auto" w:sz="4" w:space="0"/>
            </w:tcBorders>
            <w:shd w:val="clear" w:color="auto" w:fill="auto"/>
            <w:noWrap/>
            <w:vAlign w:val="center"/>
          </w:tcPr>
          <w:p w14:paraId="58AB8DC9">
            <w:pPr>
              <w:widowControl/>
              <w:jc w:val="left"/>
              <w:rPr>
                <w:rFonts w:ascii="宋体" w:hAnsi="宋体" w:cs="宋体"/>
                <w:color w:val="000000"/>
                <w:kern w:val="0"/>
                <w:sz w:val="22"/>
              </w:rPr>
            </w:pPr>
            <w:r>
              <w:rPr>
                <w:rFonts w:hint="eastAsia" w:ascii="宋体" w:hAnsi="宋体" w:cs="宋体"/>
                <w:color w:val="000000"/>
                <w:kern w:val="0"/>
                <w:sz w:val="22"/>
              </w:rPr>
              <w:t>监控设备</w:t>
            </w:r>
          </w:p>
        </w:tc>
        <w:tc>
          <w:tcPr>
            <w:tcW w:w="1559" w:type="dxa"/>
            <w:tcBorders>
              <w:top w:val="nil"/>
              <w:left w:val="nil"/>
              <w:bottom w:val="single" w:color="auto" w:sz="4" w:space="0"/>
              <w:right w:val="single" w:color="auto" w:sz="4" w:space="0"/>
            </w:tcBorders>
            <w:shd w:val="clear" w:color="auto" w:fill="auto"/>
            <w:noWrap/>
            <w:vAlign w:val="center"/>
          </w:tcPr>
          <w:p w14:paraId="65DF548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2BAE0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C85A760">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53DA648E">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0659C8B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 </w:t>
            </w:r>
          </w:p>
        </w:tc>
      </w:tr>
      <w:tr w14:paraId="5401DE8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3095532">
            <w:pPr>
              <w:widowControl/>
              <w:jc w:val="left"/>
              <w:rPr>
                <w:rFonts w:ascii="宋体" w:hAnsi="宋体" w:cs="宋体"/>
                <w:color w:val="000000"/>
                <w:kern w:val="0"/>
                <w:sz w:val="22"/>
              </w:rPr>
            </w:pPr>
            <w:r>
              <w:rPr>
                <w:rFonts w:hint="eastAsia" w:ascii="宋体" w:hAnsi="宋体" w:cs="宋体"/>
                <w:color w:val="000000"/>
                <w:kern w:val="0"/>
                <w:sz w:val="22"/>
              </w:rPr>
              <w:t>梓潼中学</w:t>
            </w:r>
          </w:p>
        </w:tc>
        <w:tc>
          <w:tcPr>
            <w:tcW w:w="3544" w:type="dxa"/>
            <w:tcBorders>
              <w:top w:val="nil"/>
              <w:left w:val="nil"/>
              <w:bottom w:val="single" w:color="auto" w:sz="4" w:space="0"/>
              <w:right w:val="single" w:color="auto" w:sz="4" w:space="0"/>
            </w:tcBorders>
            <w:shd w:val="clear" w:color="auto" w:fill="auto"/>
            <w:noWrap/>
            <w:vAlign w:val="center"/>
          </w:tcPr>
          <w:p w14:paraId="52BCFAB8">
            <w:pPr>
              <w:widowControl/>
              <w:jc w:val="left"/>
              <w:rPr>
                <w:rFonts w:ascii="宋体" w:hAnsi="宋体" w:cs="宋体"/>
                <w:color w:val="000000"/>
                <w:kern w:val="0"/>
                <w:sz w:val="22"/>
              </w:rPr>
            </w:pPr>
            <w:r>
              <w:rPr>
                <w:rFonts w:hint="eastAsia" w:ascii="宋体" w:hAnsi="宋体" w:cs="宋体"/>
                <w:color w:val="000000"/>
                <w:kern w:val="0"/>
                <w:sz w:val="22"/>
              </w:rPr>
              <w:t>计算机设备及软件</w:t>
            </w:r>
          </w:p>
        </w:tc>
        <w:tc>
          <w:tcPr>
            <w:tcW w:w="2126" w:type="dxa"/>
            <w:tcBorders>
              <w:top w:val="nil"/>
              <w:left w:val="nil"/>
              <w:bottom w:val="single" w:color="auto" w:sz="4" w:space="0"/>
              <w:right w:val="single" w:color="auto" w:sz="4" w:space="0"/>
            </w:tcBorders>
            <w:shd w:val="clear" w:color="auto" w:fill="auto"/>
            <w:noWrap/>
            <w:vAlign w:val="center"/>
          </w:tcPr>
          <w:p w14:paraId="77BFF931">
            <w:pPr>
              <w:widowControl/>
              <w:jc w:val="left"/>
              <w:rPr>
                <w:rFonts w:ascii="宋体" w:hAnsi="宋体" w:cs="宋体"/>
                <w:color w:val="000000"/>
                <w:kern w:val="0"/>
                <w:sz w:val="22"/>
              </w:rPr>
            </w:pPr>
            <w:r>
              <w:rPr>
                <w:rFonts w:hint="eastAsia" w:ascii="宋体" w:hAnsi="宋体" w:cs="宋体"/>
                <w:color w:val="000000"/>
                <w:kern w:val="0"/>
                <w:sz w:val="22"/>
              </w:rPr>
              <w:t>网络设备</w:t>
            </w:r>
          </w:p>
        </w:tc>
        <w:tc>
          <w:tcPr>
            <w:tcW w:w="1559" w:type="dxa"/>
            <w:tcBorders>
              <w:top w:val="nil"/>
              <w:left w:val="nil"/>
              <w:bottom w:val="single" w:color="auto" w:sz="4" w:space="0"/>
              <w:right w:val="single" w:color="auto" w:sz="4" w:space="0"/>
            </w:tcBorders>
            <w:shd w:val="clear" w:color="auto" w:fill="auto"/>
            <w:noWrap/>
            <w:vAlign w:val="center"/>
          </w:tcPr>
          <w:p w14:paraId="2306B986">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D2951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C7163E9">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489A65E7">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40A1DB5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698B36B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9AC24E9">
            <w:pPr>
              <w:widowControl/>
              <w:jc w:val="left"/>
              <w:rPr>
                <w:rFonts w:ascii="宋体" w:hAnsi="宋体" w:cs="宋体"/>
                <w:color w:val="000000"/>
                <w:kern w:val="0"/>
                <w:sz w:val="22"/>
              </w:rPr>
            </w:pPr>
            <w:r>
              <w:rPr>
                <w:rFonts w:hint="eastAsia" w:ascii="宋体" w:hAnsi="宋体" w:cs="宋体"/>
                <w:color w:val="000000"/>
                <w:kern w:val="0"/>
                <w:sz w:val="22"/>
              </w:rPr>
              <w:t>实验二小</w:t>
            </w:r>
          </w:p>
        </w:tc>
        <w:tc>
          <w:tcPr>
            <w:tcW w:w="3544" w:type="dxa"/>
            <w:tcBorders>
              <w:top w:val="nil"/>
              <w:left w:val="nil"/>
              <w:bottom w:val="single" w:color="auto" w:sz="4" w:space="0"/>
              <w:right w:val="single" w:color="auto" w:sz="4" w:space="0"/>
            </w:tcBorders>
            <w:shd w:val="clear" w:color="auto" w:fill="auto"/>
            <w:noWrap/>
            <w:vAlign w:val="center"/>
          </w:tcPr>
          <w:p w14:paraId="1C296F3A">
            <w:pPr>
              <w:widowControl/>
              <w:jc w:val="left"/>
              <w:rPr>
                <w:rFonts w:ascii="宋体" w:hAnsi="宋体" w:cs="宋体"/>
                <w:color w:val="000000"/>
                <w:kern w:val="0"/>
                <w:sz w:val="22"/>
              </w:rPr>
            </w:pPr>
            <w:r>
              <w:rPr>
                <w:rFonts w:hint="eastAsia" w:ascii="宋体" w:hAnsi="宋体" w:cs="宋体"/>
                <w:color w:val="000000"/>
                <w:kern w:val="0"/>
                <w:sz w:val="22"/>
              </w:rPr>
              <w:t>台式电脑</w:t>
            </w:r>
          </w:p>
        </w:tc>
        <w:tc>
          <w:tcPr>
            <w:tcW w:w="2126" w:type="dxa"/>
            <w:tcBorders>
              <w:top w:val="nil"/>
              <w:left w:val="nil"/>
              <w:bottom w:val="single" w:color="auto" w:sz="4" w:space="0"/>
              <w:right w:val="single" w:color="auto" w:sz="4" w:space="0"/>
            </w:tcBorders>
            <w:shd w:val="clear" w:color="auto" w:fill="auto"/>
            <w:noWrap/>
            <w:vAlign w:val="center"/>
          </w:tcPr>
          <w:p w14:paraId="75864A42">
            <w:pPr>
              <w:widowControl/>
              <w:jc w:val="left"/>
              <w:rPr>
                <w:rFonts w:ascii="宋体" w:hAnsi="宋体" w:cs="宋体"/>
                <w:color w:val="000000"/>
                <w:kern w:val="0"/>
                <w:sz w:val="22"/>
              </w:rPr>
            </w:pPr>
            <w:r>
              <w:rPr>
                <w:rFonts w:hint="eastAsia" w:ascii="宋体" w:hAnsi="宋体" w:cs="宋体"/>
                <w:color w:val="000000"/>
                <w:kern w:val="0"/>
                <w:sz w:val="22"/>
              </w:rPr>
              <w:t>台式电脑</w:t>
            </w:r>
          </w:p>
        </w:tc>
        <w:tc>
          <w:tcPr>
            <w:tcW w:w="1559" w:type="dxa"/>
            <w:tcBorders>
              <w:top w:val="nil"/>
              <w:left w:val="nil"/>
              <w:bottom w:val="single" w:color="auto" w:sz="4" w:space="0"/>
              <w:right w:val="single" w:color="auto" w:sz="4" w:space="0"/>
            </w:tcBorders>
            <w:shd w:val="clear" w:color="auto" w:fill="auto"/>
            <w:noWrap/>
            <w:vAlign w:val="center"/>
          </w:tcPr>
          <w:p w14:paraId="2FCB60F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D03FAB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5757F9D">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0CC7147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F9FDFE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35.00 </w:t>
            </w:r>
          </w:p>
        </w:tc>
      </w:tr>
      <w:tr w14:paraId="185F31E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CDD7E5A">
            <w:pPr>
              <w:widowControl/>
              <w:jc w:val="left"/>
              <w:rPr>
                <w:rFonts w:ascii="宋体" w:hAnsi="宋体" w:cs="宋体"/>
                <w:color w:val="000000"/>
                <w:kern w:val="0"/>
                <w:sz w:val="22"/>
              </w:rPr>
            </w:pPr>
            <w:r>
              <w:rPr>
                <w:rFonts w:hint="eastAsia" w:ascii="宋体" w:hAnsi="宋体" w:cs="宋体"/>
                <w:color w:val="000000"/>
                <w:kern w:val="0"/>
                <w:sz w:val="22"/>
              </w:rPr>
              <w:t>实验二小</w:t>
            </w:r>
          </w:p>
        </w:tc>
        <w:tc>
          <w:tcPr>
            <w:tcW w:w="3544" w:type="dxa"/>
            <w:tcBorders>
              <w:top w:val="nil"/>
              <w:left w:val="nil"/>
              <w:bottom w:val="single" w:color="auto" w:sz="4" w:space="0"/>
              <w:right w:val="single" w:color="auto" w:sz="4" w:space="0"/>
            </w:tcBorders>
            <w:shd w:val="clear" w:color="auto" w:fill="auto"/>
            <w:noWrap/>
            <w:vAlign w:val="center"/>
          </w:tcPr>
          <w:p w14:paraId="12F6AFC6">
            <w:pPr>
              <w:widowControl/>
              <w:jc w:val="left"/>
              <w:rPr>
                <w:rFonts w:ascii="宋体" w:hAnsi="宋体" w:cs="宋体"/>
                <w:color w:val="000000"/>
                <w:kern w:val="0"/>
                <w:sz w:val="22"/>
              </w:rPr>
            </w:pPr>
            <w:r>
              <w:rPr>
                <w:rFonts w:hint="eastAsia" w:ascii="宋体" w:hAnsi="宋体" w:cs="宋体"/>
                <w:color w:val="000000"/>
                <w:kern w:val="0"/>
                <w:sz w:val="22"/>
              </w:rPr>
              <w:t>柜式办公桌椅</w:t>
            </w:r>
          </w:p>
        </w:tc>
        <w:tc>
          <w:tcPr>
            <w:tcW w:w="2126" w:type="dxa"/>
            <w:tcBorders>
              <w:top w:val="nil"/>
              <w:left w:val="nil"/>
              <w:bottom w:val="single" w:color="auto" w:sz="4" w:space="0"/>
              <w:right w:val="single" w:color="auto" w:sz="4" w:space="0"/>
            </w:tcBorders>
            <w:shd w:val="clear" w:color="auto" w:fill="auto"/>
            <w:noWrap/>
            <w:vAlign w:val="center"/>
          </w:tcPr>
          <w:p w14:paraId="4693A78B">
            <w:pPr>
              <w:widowControl/>
              <w:jc w:val="left"/>
              <w:rPr>
                <w:rFonts w:ascii="宋体" w:hAnsi="宋体" w:cs="宋体"/>
                <w:color w:val="000000"/>
                <w:kern w:val="0"/>
                <w:sz w:val="22"/>
              </w:rPr>
            </w:pPr>
            <w:r>
              <w:rPr>
                <w:rFonts w:hint="eastAsia" w:ascii="宋体" w:hAnsi="宋体" w:cs="宋体"/>
                <w:color w:val="000000"/>
                <w:kern w:val="0"/>
                <w:sz w:val="22"/>
              </w:rPr>
              <w:t>柜式办公桌椅</w:t>
            </w:r>
          </w:p>
        </w:tc>
        <w:tc>
          <w:tcPr>
            <w:tcW w:w="1559" w:type="dxa"/>
            <w:tcBorders>
              <w:top w:val="nil"/>
              <w:left w:val="nil"/>
              <w:bottom w:val="single" w:color="auto" w:sz="4" w:space="0"/>
              <w:right w:val="single" w:color="auto" w:sz="4" w:space="0"/>
            </w:tcBorders>
            <w:shd w:val="clear" w:color="auto" w:fill="auto"/>
            <w:noWrap/>
            <w:vAlign w:val="center"/>
          </w:tcPr>
          <w:p w14:paraId="64DC7D6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99046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EFF82EB">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097A8953">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654B5CC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16.00 </w:t>
            </w:r>
          </w:p>
        </w:tc>
      </w:tr>
      <w:tr w14:paraId="3E5DBC5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7193973">
            <w:pPr>
              <w:widowControl/>
              <w:jc w:val="left"/>
              <w:rPr>
                <w:rFonts w:ascii="宋体" w:hAnsi="宋体" w:cs="宋体"/>
                <w:color w:val="000000"/>
                <w:kern w:val="0"/>
                <w:sz w:val="22"/>
              </w:rPr>
            </w:pPr>
            <w:r>
              <w:rPr>
                <w:rFonts w:hint="eastAsia" w:ascii="宋体" w:hAnsi="宋体" w:cs="宋体"/>
                <w:color w:val="000000"/>
                <w:kern w:val="0"/>
                <w:sz w:val="22"/>
              </w:rPr>
              <w:t>实验二小</w:t>
            </w:r>
          </w:p>
        </w:tc>
        <w:tc>
          <w:tcPr>
            <w:tcW w:w="3544" w:type="dxa"/>
            <w:tcBorders>
              <w:top w:val="nil"/>
              <w:left w:val="nil"/>
              <w:bottom w:val="single" w:color="auto" w:sz="4" w:space="0"/>
              <w:right w:val="single" w:color="auto" w:sz="4" w:space="0"/>
            </w:tcBorders>
            <w:shd w:val="clear" w:color="auto" w:fill="auto"/>
            <w:noWrap/>
            <w:vAlign w:val="center"/>
          </w:tcPr>
          <w:p w14:paraId="21888ABE">
            <w:pPr>
              <w:widowControl/>
              <w:jc w:val="left"/>
              <w:rPr>
                <w:rFonts w:ascii="宋体" w:hAnsi="宋体" w:cs="宋体"/>
                <w:color w:val="000000"/>
                <w:kern w:val="0"/>
                <w:sz w:val="22"/>
              </w:rPr>
            </w:pPr>
            <w:r>
              <w:rPr>
                <w:rFonts w:hint="eastAsia" w:ascii="宋体" w:hAnsi="宋体" w:cs="宋体"/>
                <w:color w:val="000000"/>
                <w:kern w:val="0"/>
                <w:sz w:val="22"/>
              </w:rPr>
              <w:t>柜式空调</w:t>
            </w:r>
          </w:p>
        </w:tc>
        <w:tc>
          <w:tcPr>
            <w:tcW w:w="2126" w:type="dxa"/>
            <w:tcBorders>
              <w:top w:val="nil"/>
              <w:left w:val="nil"/>
              <w:bottom w:val="single" w:color="auto" w:sz="4" w:space="0"/>
              <w:right w:val="single" w:color="auto" w:sz="4" w:space="0"/>
            </w:tcBorders>
            <w:shd w:val="clear" w:color="auto" w:fill="auto"/>
            <w:noWrap/>
            <w:vAlign w:val="center"/>
          </w:tcPr>
          <w:p w14:paraId="70080CAF">
            <w:pPr>
              <w:widowControl/>
              <w:jc w:val="left"/>
              <w:rPr>
                <w:rFonts w:ascii="宋体" w:hAnsi="宋体" w:cs="宋体"/>
                <w:color w:val="000000"/>
                <w:kern w:val="0"/>
                <w:sz w:val="22"/>
              </w:rPr>
            </w:pPr>
            <w:r>
              <w:rPr>
                <w:rFonts w:hint="eastAsia" w:ascii="宋体" w:hAnsi="宋体" w:cs="宋体"/>
                <w:color w:val="000000"/>
                <w:kern w:val="0"/>
                <w:sz w:val="22"/>
              </w:rPr>
              <w:t>柜式空调</w:t>
            </w:r>
          </w:p>
        </w:tc>
        <w:tc>
          <w:tcPr>
            <w:tcW w:w="1559" w:type="dxa"/>
            <w:tcBorders>
              <w:top w:val="nil"/>
              <w:left w:val="nil"/>
              <w:bottom w:val="single" w:color="auto" w:sz="4" w:space="0"/>
              <w:right w:val="single" w:color="auto" w:sz="4" w:space="0"/>
            </w:tcBorders>
            <w:shd w:val="clear" w:color="auto" w:fill="auto"/>
            <w:noWrap/>
            <w:vAlign w:val="center"/>
          </w:tcPr>
          <w:p w14:paraId="7C848AD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5140D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B18D905">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57D7F6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28475BA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25.00 </w:t>
            </w:r>
          </w:p>
        </w:tc>
      </w:tr>
      <w:tr w14:paraId="6882FA4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1185B59">
            <w:pPr>
              <w:widowControl/>
              <w:jc w:val="left"/>
              <w:rPr>
                <w:rFonts w:ascii="宋体" w:hAnsi="宋体" w:cs="宋体"/>
                <w:color w:val="000000"/>
                <w:kern w:val="0"/>
                <w:sz w:val="22"/>
              </w:rPr>
            </w:pPr>
            <w:r>
              <w:rPr>
                <w:rFonts w:hint="eastAsia" w:ascii="宋体" w:hAnsi="宋体" w:cs="宋体"/>
                <w:color w:val="000000"/>
                <w:kern w:val="0"/>
                <w:sz w:val="22"/>
              </w:rPr>
              <w:t>实验幼儿园</w:t>
            </w:r>
          </w:p>
        </w:tc>
        <w:tc>
          <w:tcPr>
            <w:tcW w:w="3544" w:type="dxa"/>
            <w:tcBorders>
              <w:top w:val="nil"/>
              <w:left w:val="nil"/>
              <w:bottom w:val="single" w:color="auto" w:sz="4" w:space="0"/>
              <w:right w:val="single" w:color="auto" w:sz="4" w:space="0"/>
            </w:tcBorders>
            <w:shd w:val="clear" w:color="auto" w:fill="auto"/>
            <w:noWrap/>
            <w:vAlign w:val="center"/>
          </w:tcPr>
          <w:p w14:paraId="6180338B">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7851D64A">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36AB3F8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E9414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956284E">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3E7397C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97447C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 </w:t>
            </w:r>
          </w:p>
        </w:tc>
      </w:tr>
      <w:tr w14:paraId="2CD14C4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1501432">
            <w:pPr>
              <w:widowControl/>
              <w:jc w:val="left"/>
              <w:rPr>
                <w:rFonts w:ascii="宋体" w:hAnsi="宋体" w:cs="宋体"/>
                <w:color w:val="000000"/>
                <w:kern w:val="0"/>
                <w:sz w:val="22"/>
              </w:rPr>
            </w:pPr>
            <w:r>
              <w:rPr>
                <w:rFonts w:hint="eastAsia" w:ascii="宋体" w:hAnsi="宋体" w:cs="宋体"/>
                <w:color w:val="000000"/>
                <w:kern w:val="0"/>
                <w:sz w:val="22"/>
              </w:rPr>
              <w:t>实验幼儿园</w:t>
            </w:r>
          </w:p>
        </w:tc>
        <w:tc>
          <w:tcPr>
            <w:tcW w:w="3544" w:type="dxa"/>
            <w:tcBorders>
              <w:top w:val="nil"/>
              <w:left w:val="nil"/>
              <w:bottom w:val="single" w:color="auto" w:sz="4" w:space="0"/>
              <w:right w:val="single" w:color="auto" w:sz="4" w:space="0"/>
            </w:tcBorders>
            <w:shd w:val="clear" w:color="auto" w:fill="auto"/>
            <w:noWrap/>
            <w:vAlign w:val="center"/>
          </w:tcPr>
          <w:p w14:paraId="457AC7B9">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2ADC1167">
            <w:pPr>
              <w:widowControl/>
              <w:jc w:val="left"/>
              <w:rPr>
                <w:rFonts w:ascii="宋体" w:hAnsi="宋体" w:cs="宋体"/>
                <w:color w:val="000000"/>
                <w:kern w:val="0"/>
                <w:sz w:val="22"/>
              </w:rPr>
            </w:pPr>
            <w:r>
              <w:rPr>
                <w:rFonts w:hint="eastAsia" w:ascii="宋体" w:hAnsi="宋体" w:cs="宋体"/>
                <w:color w:val="000000"/>
                <w:kern w:val="0"/>
                <w:sz w:val="22"/>
              </w:rPr>
              <w:t>多功能一体机</w:t>
            </w:r>
          </w:p>
        </w:tc>
        <w:tc>
          <w:tcPr>
            <w:tcW w:w="1559" w:type="dxa"/>
            <w:tcBorders>
              <w:top w:val="nil"/>
              <w:left w:val="nil"/>
              <w:bottom w:val="single" w:color="auto" w:sz="4" w:space="0"/>
              <w:right w:val="single" w:color="auto" w:sz="4" w:space="0"/>
            </w:tcBorders>
            <w:shd w:val="clear" w:color="auto" w:fill="auto"/>
            <w:noWrap/>
            <w:vAlign w:val="center"/>
          </w:tcPr>
          <w:p w14:paraId="54E6A61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C4F1E4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74EBD43">
            <w:pPr>
              <w:widowControl/>
              <w:jc w:val="right"/>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14:paraId="7BE8A178">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62EBF1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6.00 </w:t>
            </w:r>
          </w:p>
        </w:tc>
      </w:tr>
      <w:tr w14:paraId="3BB5E18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73A57F8">
            <w:pPr>
              <w:widowControl/>
              <w:jc w:val="left"/>
              <w:rPr>
                <w:rFonts w:ascii="宋体" w:hAnsi="宋体" w:cs="宋体"/>
                <w:color w:val="000000"/>
                <w:kern w:val="0"/>
                <w:sz w:val="22"/>
              </w:rPr>
            </w:pPr>
            <w:r>
              <w:rPr>
                <w:rFonts w:hint="eastAsia" w:ascii="宋体" w:hAnsi="宋体" w:cs="宋体"/>
                <w:color w:val="000000"/>
                <w:kern w:val="0"/>
                <w:sz w:val="22"/>
              </w:rPr>
              <w:t>实验幼儿园</w:t>
            </w:r>
          </w:p>
        </w:tc>
        <w:tc>
          <w:tcPr>
            <w:tcW w:w="3544" w:type="dxa"/>
            <w:tcBorders>
              <w:top w:val="nil"/>
              <w:left w:val="nil"/>
              <w:bottom w:val="single" w:color="auto" w:sz="4" w:space="0"/>
              <w:right w:val="single" w:color="auto" w:sz="4" w:space="0"/>
            </w:tcBorders>
            <w:shd w:val="clear" w:color="auto" w:fill="auto"/>
            <w:noWrap/>
            <w:vAlign w:val="center"/>
          </w:tcPr>
          <w:p w14:paraId="6072FCAC">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3FFA15DC">
            <w:pPr>
              <w:widowControl/>
              <w:jc w:val="left"/>
              <w:rPr>
                <w:rFonts w:ascii="宋体" w:hAnsi="宋体" w:cs="宋体"/>
                <w:color w:val="000000"/>
                <w:kern w:val="0"/>
                <w:sz w:val="22"/>
              </w:rPr>
            </w:pPr>
            <w:r>
              <w:rPr>
                <w:rFonts w:hint="eastAsia" w:ascii="宋体" w:hAnsi="宋体" w:cs="宋体"/>
                <w:color w:val="000000"/>
                <w:kern w:val="0"/>
                <w:sz w:val="22"/>
              </w:rPr>
              <w:t>移动储存设备</w:t>
            </w:r>
          </w:p>
        </w:tc>
        <w:tc>
          <w:tcPr>
            <w:tcW w:w="1559" w:type="dxa"/>
            <w:tcBorders>
              <w:top w:val="nil"/>
              <w:left w:val="nil"/>
              <w:bottom w:val="single" w:color="auto" w:sz="4" w:space="0"/>
              <w:right w:val="single" w:color="auto" w:sz="4" w:space="0"/>
            </w:tcBorders>
            <w:shd w:val="clear" w:color="auto" w:fill="auto"/>
            <w:noWrap/>
            <w:vAlign w:val="center"/>
          </w:tcPr>
          <w:p w14:paraId="651086A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F61F3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A22B612">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2C795FDA">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21FC2C4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0.30 </w:t>
            </w:r>
          </w:p>
        </w:tc>
      </w:tr>
      <w:tr w14:paraId="0296F0D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45AB1A6">
            <w:pPr>
              <w:widowControl/>
              <w:jc w:val="left"/>
              <w:rPr>
                <w:rFonts w:ascii="宋体" w:hAnsi="宋体" w:cs="宋体"/>
                <w:color w:val="000000"/>
                <w:kern w:val="0"/>
                <w:sz w:val="22"/>
              </w:rPr>
            </w:pPr>
            <w:r>
              <w:rPr>
                <w:rFonts w:hint="eastAsia" w:ascii="宋体" w:hAnsi="宋体" w:cs="宋体"/>
                <w:color w:val="000000"/>
                <w:kern w:val="0"/>
                <w:sz w:val="22"/>
              </w:rPr>
              <w:t>实验幼儿园</w:t>
            </w:r>
          </w:p>
        </w:tc>
        <w:tc>
          <w:tcPr>
            <w:tcW w:w="3544" w:type="dxa"/>
            <w:tcBorders>
              <w:top w:val="nil"/>
              <w:left w:val="nil"/>
              <w:bottom w:val="single" w:color="auto" w:sz="4" w:space="0"/>
              <w:right w:val="single" w:color="auto" w:sz="4" w:space="0"/>
            </w:tcBorders>
            <w:shd w:val="clear" w:color="auto" w:fill="auto"/>
            <w:noWrap/>
            <w:vAlign w:val="center"/>
          </w:tcPr>
          <w:p w14:paraId="6EDF96C7">
            <w:pPr>
              <w:widowControl/>
              <w:jc w:val="left"/>
              <w:rPr>
                <w:rFonts w:ascii="宋体" w:hAnsi="宋体" w:cs="宋体"/>
                <w:color w:val="000000"/>
                <w:kern w:val="0"/>
                <w:sz w:val="22"/>
              </w:rPr>
            </w:pPr>
            <w:r>
              <w:rPr>
                <w:rFonts w:hint="eastAsia" w:ascii="宋体" w:hAnsi="宋体" w:cs="宋体"/>
                <w:color w:val="000000"/>
                <w:kern w:val="0"/>
                <w:sz w:val="22"/>
              </w:rPr>
              <w:t>娱乐器材</w:t>
            </w:r>
          </w:p>
        </w:tc>
        <w:tc>
          <w:tcPr>
            <w:tcW w:w="2126" w:type="dxa"/>
            <w:tcBorders>
              <w:top w:val="nil"/>
              <w:left w:val="nil"/>
              <w:bottom w:val="single" w:color="auto" w:sz="4" w:space="0"/>
              <w:right w:val="single" w:color="auto" w:sz="4" w:space="0"/>
            </w:tcBorders>
            <w:shd w:val="clear" w:color="auto" w:fill="auto"/>
            <w:noWrap/>
            <w:vAlign w:val="center"/>
          </w:tcPr>
          <w:p w14:paraId="39D80188">
            <w:pPr>
              <w:widowControl/>
              <w:jc w:val="left"/>
              <w:rPr>
                <w:rFonts w:ascii="宋体" w:hAnsi="宋体" w:cs="宋体"/>
                <w:color w:val="000000"/>
                <w:kern w:val="0"/>
                <w:sz w:val="22"/>
              </w:rPr>
            </w:pPr>
            <w:r>
              <w:rPr>
                <w:rFonts w:hint="eastAsia" w:ascii="宋体" w:hAnsi="宋体" w:cs="宋体"/>
                <w:color w:val="000000"/>
                <w:kern w:val="0"/>
                <w:sz w:val="22"/>
              </w:rPr>
              <w:t>大中型玩具</w:t>
            </w:r>
          </w:p>
        </w:tc>
        <w:tc>
          <w:tcPr>
            <w:tcW w:w="1559" w:type="dxa"/>
            <w:tcBorders>
              <w:top w:val="nil"/>
              <w:left w:val="nil"/>
              <w:bottom w:val="single" w:color="auto" w:sz="4" w:space="0"/>
              <w:right w:val="single" w:color="auto" w:sz="4" w:space="0"/>
            </w:tcBorders>
            <w:shd w:val="clear" w:color="auto" w:fill="auto"/>
            <w:noWrap/>
            <w:vAlign w:val="center"/>
          </w:tcPr>
          <w:p w14:paraId="3595BE3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6D1D5E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0F76B51">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3CBF9E66">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3FE2353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 </w:t>
            </w:r>
          </w:p>
        </w:tc>
      </w:tr>
      <w:tr w14:paraId="294EA4E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B49509C">
            <w:pPr>
              <w:widowControl/>
              <w:jc w:val="left"/>
              <w:rPr>
                <w:rFonts w:ascii="宋体" w:hAnsi="宋体" w:cs="宋体"/>
                <w:color w:val="000000"/>
                <w:kern w:val="0"/>
                <w:sz w:val="22"/>
              </w:rPr>
            </w:pPr>
            <w:r>
              <w:rPr>
                <w:rFonts w:hint="eastAsia" w:ascii="宋体" w:hAnsi="宋体" w:cs="宋体"/>
                <w:color w:val="000000"/>
                <w:kern w:val="0"/>
                <w:sz w:val="22"/>
              </w:rPr>
              <w:t>梓潼小学</w:t>
            </w:r>
          </w:p>
        </w:tc>
        <w:tc>
          <w:tcPr>
            <w:tcW w:w="3544" w:type="dxa"/>
            <w:tcBorders>
              <w:top w:val="nil"/>
              <w:left w:val="nil"/>
              <w:bottom w:val="single" w:color="auto" w:sz="4" w:space="0"/>
              <w:right w:val="single" w:color="auto" w:sz="4" w:space="0"/>
            </w:tcBorders>
            <w:shd w:val="clear" w:color="auto" w:fill="auto"/>
            <w:noWrap/>
            <w:vAlign w:val="center"/>
          </w:tcPr>
          <w:p w14:paraId="272BC6C0">
            <w:pPr>
              <w:widowControl/>
              <w:jc w:val="left"/>
              <w:rPr>
                <w:rFonts w:ascii="宋体" w:hAnsi="宋体" w:cs="宋体"/>
                <w:color w:val="000000"/>
                <w:kern w:val="0"/>
                <w:sz w:val="22"/>
              </w:rPr>
            </w:pPr>
            <w:r>
              <w:rPr>
                <w:rFonts w:hint="eastAsia" w:ascii="宋体" w:hAnsi="宋体" w:cs="宋体"/>
                <w:color w:val="000000"/>
                <w:kern w:val="0"/>
                <w:sz w:val="22"/>
              </w:rPr>
              <w:t>办公用计算机</w:t>
            </w:r>
          </w:p>
        </w:tc>
        <w:tc>
          <w:tcPr>
            <w:tcW w:w="2126" w:type="dxa"/>
            <w:tcBorders>
              <w:top w:val="nil"/>
              <w:left w:val="nil"/>
              <w:bottom w:val="single" w:color="auto" w:sz="4" w:space="0"/>
              <w:right w:val="single" w:color="auto" w:sz="4" w:space="0"/>
            </w:tcBorders>
            <w:shd w:val="clear" w:color="auto" w:fill="auto"/>
            <w:noWrap/>
            <w:vAlign w:val="center"/>
          </w:tcPr>
          <w:p w14:paraId="2D42C17E">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468855D4">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2C240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4B80D8F">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32017B08">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E1C3B3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4DDFA7E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2D7B05C">
            <w:pPr>
              <w:widowControl/>
              <w:jc w:val="left"/>
              <w:rPr>
                <w:rFonts w:ascii="宋体" w:hAnsi="宋体" w:cs="宋体"/>
                <w:color w:val="000000"/>
                <w:kern w:val="0"/>
                <w:sz w:val="22"/>
              </w:rPr>
            </w:pPr>
            <w:r>
              <w:rPr>
                <w:rFonts w:hint="eastAsia" w:ascii="宋体" w:hAnsi="宋体" w:cs="宋体"/>
                <w:color w:val="000000"/>
                <w:kern w:val="0"/>
                <w:sz w:val="22"/>
              </w:rPr>
              <w:t>梓潼小学</w:t>
            </w:r>
          </w:p>
        </w:tc>
        <w:tc>
          <w:tcPr>
            <w:tcW w:w="3544" w:type="dxa"/>
            <w:tcBorders>
              <w:top w:val="nil"/>
              <w:left w:val="nil"/>
              <w:bottom w:val="single" w:color="auto" w:sz="4" w:space="0"/>
              <w:right w:val="single" w:color="auto" w:sz="4" w:space="0"/>
            </w:tcBorders>
            <w:shd w:val="clear" w:color="auto" w:fill="auto"/>
            <w:noWrap/>
            <w:vAlign w:val="center"/>
          </w:tcPr>
          <w:p w14:paraId="09808193">
            <w:pPr>
              <w:widowControl/>
              <w:jc w:val="left"/>
              <w:rPr>
                <w:rFonts w:ascii="宋体" w:hAnsi="宋体" w:cs="宋体"/>
                <w:color w:val="000000"/>
                <w:kern w:val="0"/>
                <w:sz w:val="22"/>
              </w:rPr>
            </w:pPr>
            <w:r>
              <w:rPr>
                <w:rFonts w:hint="eastAsia" w:ascii="宋体" w:hAnsi="宋体" w:cs="宋体"/>
                <w:color w:val="000000"/>
                <w:kern w:val="0"/>
                <w:sz w:val="22"/>
              </w:rPr>
              <w:t>办公用打印机</w:t>
            </w:r>
          </w:p>
        </w:tc>
        <w:tc>
          <w:tcPr>
            <w:tcW w:w="2126" w:type="dxa"/>
            <w:tcBorders>
              <w:top w:val="nil"/>
              <w:left w:val="nil"/>
              <w:bottom w:val="single" w:color="auto" w:sz="4" w:space="0"/>
              <w:right w:val="single" w:color="auto" w:sz="4" w:space="0"/>
            </w:tcBorders>
            <w:shd w:val="clear" w:color="auto" w:fill="auto"/>
            <w:noWrap/>
            <w:vAlign w:val="center"/>
          </w:tcPr>
          <w:p w14:paraId="28107C11">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0FFE90F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13AF59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A071A41">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34CC744F">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19DBAF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779B0FA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942C7B1">
            <w:pPr>
              <w:widowControl/>
              <w:jc w:val="left"/>
              <w:rPr>
                <w:rFonts w:ascii="宋体" w:hAnsi="宋体" w:cs="宋体"/>
                <w:color w:val="000000"/>
                <w:kern w:val="0"/>
                <w:sz w:val="22"/>
              </w:rPr>
            </w:pPr>
            <w:r>
              <w:rPr>
                <w:rFonts w:hint="eastAsia" w:ascii="宋体" w:hAnsi="宋体" w:cs="宋体"/>
                <w:color w:val="000000"/>
                <w:kern w:val="0"/>
                <w:sz w:val="22"/>
              </w:rPr>
              <w:t>梓潼小学</w:t>
            </w:r>
          </w:p>
        </w:tc>
        <w:tc>
          <w:tcPr>
            <w:tcW w:w="3544" w:type="dxa"/>
            <w:tcBorders>
              <w:top w:val="nil"/>
              <w:left w:val="nil"/>
              <w:bottom w:val="single" w:color="auto" w:sz="4" w:space="0"/>
              <w:right w:val="single" w:color="auto" w:sz="4" w:space="0"/>
            </w:tcBorders>
            <w:shd w:val="clear" w:color="auto" w:fill="auto"/>
            <w:noWrap/>
            <w:vAlign w:val="center"/>
          </w:tcPr>
          <w:p w14:paraId="188674A8">
            <w:pPr>
              <w:widowControl/>
              <w:jc w:val="left"/>
              <w:rPr>
                <w:rFonts w:ascii="宋体" w:hAnsi="宋体" w:cs="宋体"/>
                <w:color w:val="000000"/>
                <w:kern w:val="0"/>
                <w:sz w:val="22"/>
              </w:rPr>
            </w:pPr>
            <w:r>
              <w:rPr>
                <w:rFonts w:hint="eastAsia" w:ascii="宋体" w:hAnsi="宋体" w:cs="宋体"/>
                <w:color w:val="000000"/>
                <w:kern w:val="0"/>
                <w:sz w:val="22"/>
              </w:rPr>
              <w:t>教学用相机</w:t>
            </w:r>
          </w:p>
        </w:tc>
        <w:tc>
          <w:tcPr>
            <w:tcW w:w="2126" w:type="dxa"/>
            <w:tcBorders>
              <w:top w:val="nil"/>
              <w:left w:val="nil"/>
              <w:bottom w:val="single" w:color="auto" w:sz="4" w:space="0"/>
              <w:right w:val="single" w:color="auto" w:sz="4" w:space="0"/>
            </w:tcBorders>
            <w:shd w:val="clear" w:color="auto" w:fill="auto"/>
            <w:noWrap/>
            <w:vAlign w:val="center"/>
          </w:tcPr>
          <w:p w14:paraId="3AFE08E4">
            <w:pPr>
              <w:widowControl/>
              <w:jc w:val="left"/>
              <w:rPr>
                <w:rFonts w:ascii="宋体" w:hAnsi="宋体" w:cs="宋体"/>
                <w:color w:val="000000"/>
                <w:kern w:val="0"/>
                <w:sz w:val="22"/>
              </w:rPr>
            </w:pPr>
            <w:r>
              <w:rPr>
                <w:rFonts w:hint="eastAsia" w:ascii="宋体" w:hAnsi="宋体" w:cs="宋体"/>
                <w:color w:val="000000"/>
                <w:kern w:val="0"/>
                <w:sz w:val="22"/>
              </w:rPr>
              <w:t>数码相机</w:t>
            </w:r>
          </w:p>
        </w:tc>
        <w:tc>
          <w:tcPr>
            <w:tcW w:w="1559" w:type="dxa"/>
            <w:tcBorders>
              <w:top w:val="nil"/>
              <w:left w:val="nil"/>
              <w:bottom w:val="single" w:color="auto" w:sz="4" w:space="0"/>
              <w:right w:val="single" w:color="auto" w:sz="4" w:space="0"/>
            </w:tcBorders>
            <w:shd w:val="clear" w:color="auto" w:fill="auto"/>
            <w:noWrap/>
            <w:vAlign w:val="center"/>
          </w:tcPr>
          <w:p w14:paraId="55D34ED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E2FBE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012432A">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2495FA75">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6E0D45F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4311C30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B6CCBF4">
            <w:pPr>
              <w:widowControl/>
              <w:jc w:val="left"/>
              <w:rPr>
                <w:rFonts w:ascii="宋体" w:hAnsi="宋体" w:cs="宋体"/>
                <w:color w:val="000000"/>
                <w:kern w:val="0"/>
                <w:sz w:val="22"/>
              </w:rPr>
            </w:pPr>
            <w:r>
              <w:rPr>
                <w:rFonts w:hint="eastAsia" w:ascii="宋体" w:hAnsi="宋体" w:cs="宋体"/>
                <w:color w:val="000000"/>
                <w:kern w:val="0"/>
                <w:sz w:val="22"/>
              </w:rPr>
              <w:t>梓潼小学</w:t>
            </w:r>
          </w:p>
        </w:tc>
        <w:tc>
          <w:tcPr>
            <w:tcW w:w="3544" w:type="dxa"/>
            <w:tcBorders>
              <w:top w:val="nil"/>
              <w:left w:val="nil"/>
              <w:bottom w:val="single" w:color="auto" w:sz="4" w:space="0"/>
              <w:right w:val="single" w:color="auto" w:sz="4" w:space="0"/>
            </w:tcBorders>
            <w:shd w:val="clear" w:color="auto" w:fill="auto"/>
            <w:noWrap/>
            <w:vAlign w:val="center"/>
          </w:tcPr>
          <w:p w14:paraId="61948C9E">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2126" w:type="dxa"/>
            <w:tcBorders>
              <w:top w:val="nil"/>
              <w:left w:val="nil"/>
              <w:bottom w:val="single" w:color="auto" w:sz="4" w:space="0"/>
              <w:right w:val="single" w:color="auto" w:sz="4" w:space="0"/>
            </w:tcBorders>
            <w:shd w:val="clear" w:color="auto" w:fill="auto"/>
            <w:noWrap/>
            <w:vAlign w:val="center"/>
          </w:tcPr>
          <w:p w14:paraId="07A29242">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1559" w:type="dxa"/>
            <w:tcBorders>
              <w:top w:val="nil"/>
              <w:left w:val="nil"/>
              <w:bottom w:val="single" w:color="auto" w:sz="4" w:space="0"/>
              <w:right w:val="single" w:color="auto" w:sz="4" w:space="0"/>
            </w:tcBorders>
            <w:shd w:val="clear" w:color="auto" w:fill="auto"/>
            <w:noWrap/>
            <w:vAlign w:val="center"/>
          </w:tcPr>
          <w:p w14:paraId="66DC92E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69AB08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C4D8867">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13E723A5">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0DD6B2F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3.50 </w:t>
            </w:r>
          </w:p>
        </w:tc>
      </w:tr>
      <w:tr w14:paraId="770BCB1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9E4B8D9">
            <w:pPr>
              <w:widowControl/>
              <w:jc w:val="left"/>
              <w:rPr>
                <w:rFonts w:ascii="宋体" w:hAnsi="宋体" w:cs="宋体"/>
                <w:color w:val="000000"/>
                <w:kern w:val="0"/>
                <w:sz w:val="22"/>
              </w:rPr>
            </w:pPr>
            <w:r>
              <w:rPr>
                <w:rFonts w:hint="eastAsia" w:ascii="宋体" w:hAnsi="宋体" w:cs="宋体"/>
                <w:color w:val="000000"/>
                <w:kern w:val="0"/>
                <w:sz w:val="22"/>
              </w:rPr>
              <w:t>梓潼小学</w:t>
            </w:r>
          </w:p>
        </w:tc>
        <w:tc>
          <w:tcPr>
            <w:tcW w:w="3544" w:type="dxa"/>
            <w:tcBorders>
              <w:top w:val="nil"/>
              <w:left w:val="nil"/>
              <w:bottom w:val="single" w:color="auto" w:sz="4" w:space="0"/>
              <w:right w:val="single" w:color="auto" w:sz="4" w:space="0"/>
            </w:tcBorders>
            <w:shd w:val="clear" w:color="auto" w:fill="auto"/>
            <w:noWrap/>
            <w:vAlign w:val="center"/>
          </w:tcPr>
          <w:p w14:paraId="3A710E08">
            <w:pPr>
              <w:widowControl/>
              <w:jc w:val="left"/>
              <w:rPr>
                <w:rFonts w:ascii="宋体" w:hAnsi="宋体" w:cs="宋体"/>
                <w:color w:val="000000"/>
                <w:kern w:val="0"/>
                <w:sz w:val="22"/>
              </w:rPr>
            </w:pPr>
            <w:r>
              <w:rPr>
                <w:rFonts w:hint="eastAsia" w:ascii="宋体" w:hAnsi="宋体" w:cs="宋体"/>
                <w:color w:val="000000"/>
                <w:kern w:val="0"/>
                <w:sz w:val="22"/>
              </w:rPr>
              <w:t>体育设备</w:t>
            </w:r>
          </w:p>
        </w:tc>
        <w:tc>
          <w:tcPr>
            <w:tcW w:w="2126" w:type="dxa"/>
            <w:tcBorders>
              <w:top w:val="nil"/>
              <w:left w:val="nil"/>
              <w:bottom w:val="single" w:color="auto" w:sz="4" w:space="0"/>
              <w:right w:val="single" w:color="auto" w:sz="4" w:space="0"/>
            </w:tcBorders>
            <w:shd w:val="clear" w:color="auto" w:fill="auto"/>
            <w:noWrap/>
            <w:vAlign w:val="center"/>
          </w:tcPr>
          <w:p w14:paraId="5B5FD568">
            <w:pPr>
              <w:widowControl/>
              <w:jc w:val="left"/>
              <w:rPr>
                <w:rFonts w:ascii="宋体" w:hAnsi="宋体" w:cs="宋体"/>
                <w:color w:val="000000"/>
                <w:kern w:val="0"/>
                <w:sz w:val="22"/>
              </w:rPr>
            </w:pPr>
            <w:r>
              <w:rPr>
                <w:rFonts w:hint="eastAsia" w:ascii="宋体" w:hAnsi="宋体" w:cs="宋体"/>
                <w:color w:val="000000"/>
                <w:kern w:val="0"/>
                <w:sz w:val="22"/>
              </w:rPr>
              <w:t>体育器材</w:t>
            </w:r>
          </w:p>
        </w:tc>
        <w:tc>
          <w:tcPr>
            <w:tcW w:w="1559" w:type="dxa"/>
            <w:tcBorders>
              <w:top w:val="nil"/>
              <w:left w:val="nil"/>
              <w:bottom w:val="single" w:color="auto" w:sz="4" w:space="0"/>
              <w:right w:val="single" w:color="auto" w:sz="4" w:space="0"/>
            </w:tcBorders>
            <w:shd w:val="clear" w:color="auto" w:fill="auto"/>
            <w:noWrap/>
            <w:vAlign w:val="center"/>
          </w:tcPr>
          <w:p w14:paraId="0F9E390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12CD32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5C21B40">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2B3B7919">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5E9F9B0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 </w:t>
            </w:r>
          </w:p>
        </w:tc>
      </w:tr>
      <w:tr w14:paraId="44A69D8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F6C2847">
            <w:pPr>
              <w:widowControl/>
              <w:jc w:val="left"/>
              <w:rPr>
                <w:rFonts w:ascii="宋体" w:hAnsi="宋体" w:cs="宋体"/>
                <w:color w:val="000000"/>
                <w:kern w:val="0"/>
                <w:sz w:val="22"/>
              </w:rPr>
            </w:pPr>
            <w:r>
              <w:rPr>
                <w:rFonts w:hint="eastAsia" w:ascii="宋体" w:hAnsi="宋体" w:cs="宋体"/>
                <w:color w:val="000000"/>
                <w:kern w:val="0"/>
                <w:sz w:val="22"/>
              </w:rPr>
              <w:t>大佛小学</w:t>
            </w:r>
          </w:p>
        </w:tc>
        <w:tc>
          <w:tcPr>
            <w:tcW w:w="3544" w:type="dxa"/>
            <w:tcBorders>
              <w:top w:val="nil"/>
              <w:left w:val="nil"/>
              <w:bottom w:val="single" w:color="auto" w:sz="4" w:space="0"/>
              <w:right w:val="single" w:color="auto" w:sz="4" w:space="0"/>
            </w:tcBorders>
            <w:shd w:val="clear" w:color="auto" w:fill="auto"/>
            <w:noWrap/>
            <w:vAlign w:val="center"/>
          </w:tcPr>
          <w:p w14:paraId="43615E19">
            <w:pPr>
              <w:widowControl/>
              <w:jc w:val="left"/>
              <w:rPr>
                <w:rFonts w:ascii="宋体" w:hAnsi="宋体" w:cs="宋体"/>
                <w:color w:val="000000"/>
                <w:kern w:val="0"/>
                <w:sz w:val="22"/>
              </w:rPr>
            </w:pPr>
            <w:r>
              <w:rPr>
                <w:rFonts w:hint="eastAsia" w:ascii="宋体" w:hAnsi="宋体" w:cs="宋体"/>
                <w:color w:val="000000"/>
                <w:kern w:val="0"/>
                <w:sz w:val="22"/>
              </w:rPr>
              <w:t>会议室桌椅</w:t>
            </w:r>
          </w:p>
        </w:tc>
        <w:tc>
          <w:tcPr>
            <w:tcW w:w="2126" w:type="dxa"/>
            <w:tcBorders>
              <w:top w:val="nil"/>
              <w:left w:val="nil"/>
              <w:bottom w:val="single" w:color="auto" w:sz="4" w:space="0"/>
              <w:right w:val="single" w:color="auto" w:sz="4" w:space="0"/>
            </w:tcBorders>
            <w:shd w:val="clear" w:color="auto" w:fill="auto"/>
            <w:noWrap/>
            <w:vAlign w:val="center"/>
          </w:tcPr>
          <w:p w14:paraId="7B00A2C6">
            <w:pPr>
              <w:widowControl/>
              <w:jc w:val="left"/>
              <w:rPr>
                <w:rFonts w:ascii="宋体" w:hAnsi="宋体" w:cs="宋体"/>
                <w:color w:val="000000"/>
                <w:kern w:val="0"/>
                <w:sz w:val="22"/>
              </w:rPr>
            </w:pPr>
            <w:r>
              <w:rPr>
                <w:rFonts w:hint="eastAsia" w:ascii="宋体" w:hAnsi="宋体" w:cs="宋体"/>
                <w:color w:val="000000"/>
                <w:kern w:val="0"/>
                <w:sz w:val="22"/>
              </w:rPr>
              <w:t>会议室桌椅</w:t>
            </w:r>
          </w:p>
        </w:tc>
        <w:tc>
          <w:tcPr>
            <w:tcW w:w="1559" w:type="dxa"/>
            <w:tcBorders>
              <w:top w:val="nil"/>
              <w:left w:val="nil"/>
              <w:bottom w:val="single" w:color="auto" w:sz="4" w:space="0"/>
              <w:right w:val="single" w:color="auto" w:sz="4" w:space="0"/>
            </w:tcBorders>
            <w:shd w:val="clear" w:color="auto" w:fill="auto"/>
            <w:noWrap/>
            <w:vAlign w:val="center"/>
          </w:tcPr>
          <w:p w14:paraId="73A0F7D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7B796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276ED59">
            <w:pPr>
              <w:widowControl/>
              <w:jc w:val="right"/>
              <w:rPr>
                <w:rFonts w:ascii="宋体" w:hAnsi="宋体" w:cs="宋体"/>
                <w:color w:val="000000"/>
                <w:kern w:val="0"/>
                <w:sz w:val="22"/>
              </w:rPr>
            </w:pPr>
            <w:r>
              <w:rPr>
                <w:rFonts w:hint="eastAsia" w:ascii="宋体" w:hAnsi="宋体" w:cs="宋体"/>
                <w:color w:val="000000"/>
                <w:kern w:val="0"/>
                <w:sz w:val="22"/>
              </w:rPr>
              <w:t>50</w:t>
            </w:r>
          </w:p>
        </w:tc>
        <w:tc>
          <w:tcPr>
            <w:tcW w:w="1134" w:type="dxa"/>
            <w:tcBorders>
              <w:top w:val="nil"/>
              <w:left w:val="nil"/>
              <w:bottom w:val="single" w:color="auto" w:sz="4" w:space="0"/>
              <w:right w:val="single" w:color="auto" w:sz="4" w:space="0"/>
            </w:tcBorders>
            <w:shd w:val="clear" w:color="auto" w:fill="auto"/>
            <w:noWrap/>
            <w:vAlign w:val="center"/>
          </w:tcPr>
          <w:p w14:paraId="1DE35E6C">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090B52B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 </w:t>
            </w:r>
          </w:p>
        </w:tc>
      </w:tr>
      <w:tr w14:paraId="39AD07A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4616D7B">
            <w:pPr>
              <w:widowControl/>
              <w:jc w:val="left"/>
              <w:rPr>
                <w:rFonts w:ascii="宋体" w:hAnsi="宋体" w:cs="宋体"/>
                <w:color w:val="000000"/>
                <w:kern w:val="0"/>
                <w:sz w:val="22"/>
              </w:rPr>
            </w:pPr>
            <w:r>
              <w:rPr>
                <w:rFonts w:hint="eastAsia" w:ascii="宋体" w:hAnsi="宋体" w:cs="宋体"/>
                <w:color w:val="000000"/>
                <w:kern w:val="0"/>
                <w:sz w:val="22"/>
              </w:rPr>
              <w:t>大佛小学</w:t>
            </w:r>
          </w:p>
        </w:tc>
        <w:tc>
          <w:tcPr>
            <w:tcW w:w="3544" w:type="dxa"/>
            <w:tcBorders>
              <w:top w:val="nil"/>
              <w:left w:val="nil"/>
              <w:bottom w:val="single" w:color="auto" w:sz="4" w:space="0"/>
              <w:right w:val="single" w:color="auto" w:sz="4" w:space="0"/>
            </w:tcBorders>
            <w:shd w:val="clear" w:color="auto" w:fill="auto"/>
            <w:noWrap/>
            <w:vAlign w:val="center"/>
          </w:tcPr>
          <w:p w14:paraId="675662AE">
            <w:pPr>
              <w:widowControl/>
              <w:jc w:val="left"/>
              <w:rPr>
                <w:rFonts w:ascii="宋体" w:hAnsi="宋体" w:cs="宋体"/>
                <w:color w:val="000000"/>
                <w:kern w:val="0"/>
                <w:sz w:val="22"/>
              </w:rPr>
            </w:pPr>
            <w:r>
              <w:rPr>
                <w:rFonts w:hint="eastAsia" w:ascii="宋体" w:hAnsi="宋体" w:cs="宋体"/>
                <w:color w:val="000000"/>
                <w:kern w:val="0"/>
                <w:sz w:val="22"/>
              </w:rPr>
              <w:t>幼儿园桌椅</w:t>
            </w:r>
          </w:p>
        </w:tc>
        <w:tc>
          <w:tcPr>
            <w:tcW w:w="2126" w:type="dxa"/>
            <w:tcBorders>
              <w:top w:val="nil"/>
              <w:left w:val="nil"/>
              <w:bottom w:val="single" w:color="auto" w:sz="4" w:space="0"/>
              <w:right w:val="single" w:color="auto" w:sz="4" w:space="0"/>
            </w:tcBorders>
            <w:shd w:val="clear" w:color="auto" w:fill="auto"/>
            <w:noWrap/>
            <w:vAlign w:val="center"/>
          </w:tcPr>
          <w:p w14:paraId="6B55A65A">
            <w:pPr>
              <w:widowControl/>
              <w:jc w:val="left"/>
              <w:rPr>
                <w:rFonts w:ascii="宋体" w:hAnsi="宋体" w:cs="宋体"/>
                <w:color w:val="000000"/>
                <w:kern w:val="0"/>
                <w:sz w:val="22"/>
              </w:rPr>
            </w:pPr>
            <w:r>
              <w:rPr>
                <w:rFonts w:hint="eastAsia" w:ascii="宋体" w:hAnsi="宋体" w:cs="宋体"/>
                <w:color w:val="000000"/>
                <w:kern w:val="0"/>
                <w:sz w:val="22"/>
              </w:rPr>
              <w:t>幼儿园桌椅</w:t>
            </w:r>
          </w:p>
        </w:tc>
        <w:tc>
          <w:tcPr>
            <w:tcW w:w="1559" w:type="dxa"/>
            <w:tcBorders>
              <w:top w:val="nil"/>
              <w:left w:val="nil"/>
              <w:bottom w:val="single" w:color="auto" w:sz="4" w:space="0"/>
              <w:right w:val="single" w:color="auto" w:sz="4" w:space="0"/>
            </w:tcBorders>
            <w:shd w:val="clear" w:color="auto" w:fill="auto"/>
            <w:noWrap/>
            <w:vAlign w:val="center"/>
          </w:tcPr>
          <w:p w14:paraId="0206314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3A5EC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2CDB00D">
            <w:pPr>
              <w:widowControl/>
              <w:jc w:val="right"/>
              <w:rPr>
                <w:rFonts w:ascii="宋体" w:hAnsi="宋体" w:cs="宋体"/>
                <w:color w:val="000000"/>
                <w:kern w:val="0"/>
                <w:sz w:val="22"/>
              </w:rPr>
            </w:pPr>
            <w:r>
              <w:rPr>
                <w:rFonts w:hint="eastAsia" w:ascii="宋体" w:hAnsi="宋体" w:cs="宋体"/>
                <w:color w:val="000000"/>
                <w:kern w:val="0"/>
                <w:sz w:val="22"/>
              </w:rPr>
              <w:t>40</w:t>
            </w:r>
          </w:p>
        </w:tc>
        <w:tc>
          <w:tcPr>
            <w:tcW w:w="1134" w:type="dxa"/>
            <w:tcBorders>
              <w:top w:val="nil"/>
              <w:left w:val="nil"/>
              <w:bottom w:val="single" w:color="auto" w:sz="4" w:space="0"/>
              <w:right w:val="single" w:color="auto" w:sz="4" w:space="0"/>
            </w:tcBorders>
            <w:shd w:val="clear" w:color="auto" w:fill="auto"/>
            <w:noWrap/>
            <w:vAlign w:val="center"/>
          </w:tcPr>
          <w:p w14:paraId="67266292">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7A41397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22179CC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16EAE25">
            <w:pPr>
              <w:widowControl/>
              <w:jc w:val="left"/>
              <w:rPr>
                <w:rFonts w:ascii="宋体" w:hAnsi="宋体" w:cs="宋体"/>
                <w:color w:val="000000"/>
                <w:kern w:val="0"/>
                <w:sz w:val="22"/>
              </w:rPr>
            </w:pPr>
            <w:r>
              <w:rPr>
                <w:rFonts w:hint="eastAsia" w:ascii="宋体" w:hAnsi="宋体" w:cs="宋体"/>
                <w:color w:val="000000"/>
                <w:kern w:val="0"/>
                <w:sz w:val="22"/>
              </w:rPr>
              <w:t>大佛小学</w:t>
            </w:r>
          </w:p>
        </w:tc>
        <w:tc>
          <w:tcPr>
            <w:tcW w:w="3544" w:type="dxa"/>
            <w:tcBorders>
              <w:top w:val="nil"/>
              <w:left w:val="nil"/>
              <w:bottom w:val="single" w:color="auto" w:sz="4" w:space="0"/>
              <w:right w:val="single" w:color="auto" w:sz="4" w:space="0"/>
            </w:tcBorders>
            <w:shd w:val="clear" w:color="auto" w:fill="auto"/>
            <w:noWrap/>
            <w:vAlign w:val="center"/>
          </w:tcPr>
          <w:p w14:paraId="1AFD3A68">
            <w:pPr>
              <w:widowControl/>
              <w:jc w:val="left"/>
              <w:rPr>
                <w:rFonts w:ascii="宋体" w:hAnsi="宋体" w:cs="宋体"/>
                <w:color w:val="000000"/>
                <w:kern w:val="0"/>
                <w:sz w:val="22"/>
              </w:rPr>
            </w:pPr>
            <w:r>
              <w:rPr>
                <w:rFonts w:hint="eastAsia" w:ascii="宋体" w:hAnsi="宋体" w:cs="宋体"/>
                <w:color w:val="000000"/>
                <w:kern w:val="0"/>
                <w:sz w:val="22"/>
              </w:rPr>
              <w:t>幼儿园玩具</w:t>
            </w:r>
          </w:p>
        </w:tc>
        <w:tc>
          <w:tcPr>
            <w:tcW w:w="2126" w:type="dxa"/>
            <w:tcBorders>
              <w:top w:val="nil"/>
              <w:left w:val="nil"/>
              <w:bottom w:val="single" w:color="auto" w:sz="4" w:space="0"/>
              <w:right w:val="single" w:color="auto" w:sz="4" w:space="0"/>
            </w:tcBorders>
            <w:shd w:val="clear" w:color="auto" w:fill="auto"/>
            <w:noWrap/>
            <w:vAlign w:val="center"/>
          </w:tcPr>
          <w:p w14:paraId="4A208F90">
            <w:pPr>
              <w:widowControl/>
              <w:jc w:val="left"/>
              <w:rPr>
                <w:rFonts w:ascii="宋体" w:hAnsi="宋体" w:cs="宋体"/>
                <w:color w:val="000000"/>
                <w:kern w:val="0"/>
                <w:sz w:val="22"/>
              </w:rPr>
            </w:pPr>
            <w:r>
              <w:rPr>
                <w:rFonts w:hint="eastAsia" w:ascii="宋体" w:hAnsi="宋体" w:cs="宋体"/>
                <w:color w:val="000000"/>
                <w:kern w:val="0"/>
                <w:sz w:val="22"/>
              </w:rPr>
              <w:t>幼儿园玩具</w:t>
            </w:r>
          </w:p>
        </w:tc>
        <w:tc>
          <w:tcPr>
            <w:tcW w:w="1559" w:type="dxa"/>
            <w:tcBorders>
              <w:top w:val="nil"/>
              <w:left w:val="nil"/>
              <w:bottom w:val="single" w:color="auto" w:sz="4" w:space="0"/>
              <w:right w:val="single" w:color="auto" w:sz="4" w:space="0"/>
            </w:tcBorders>
            <w:shd w:val="clear" w:color="auto" w:fill="auto"/>
            <w:noWrap/>
            <w:vAlign w:val="center"/>
          </w:tcPr>
          <w:p w14:paraId="2B7327B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E9E3B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D0356E1">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5A91A88">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3BBA7BC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421C1D6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215846A">
            <w:pPr>
              <w:widowControl/>
              <w:jc w:val="left"/>
              <w:rPr>
                <w:rFonts w:ascii="宋体" w:hAnsi="宋体" w:cs="宋体"/>
                <w:color w:val="000000"/>
                <w:kern w:val="0"/>
                <w:sz w:val="22"/>
              </w:rPr>
            </w:pPr>
            <w:r>
              <w:rPr>
                <w:rFonts w:hint="eastAsia" w:ascii="宋体" w:hAnsi="宋体" w:cs="宋体"/>
                <w:color w:val="000000"/>
                <w:kern w:val="0"/>
                <w:sz w:val="22"/>
              </w:rPr>
              <w:t>大佛小学</w:t>
            </w:r>
          </w:p>
        </w:tc>
        <w:tc>
          <w:tcPr>
            <w:tcW w:w="3544" w:type="dxa"/>
            <w:tcBorders>
              <w:top w:val="nil"/>
              <w:left w:val="nil"/>
              <w:bottom w:val="single" w:color="auto" w:sz="4" w:space="0"/>
              <w:right w:val="single" w:color="auto" w:sz="4" w:space="0"/>
            </w:tcBorders>
            <w:shd w:val="clear" w:color="auto" w:fill="auto"/>
            <w:noWrap/>
            <w:vAlign w:val="center"/>
          </w:tcPr>
          <w:p w14:paraId="5008515E">
            <w:pPr>
              <w:widowControl/>
              <w:jc w:val="left"/>
              <w:rPr>
                <w:rFonts w:ascii="宋体" w:hAnsi="宋体" w:cs="宋体"/>
                <w:color w:val="000000"/>
                <w:kern w:val="0"/>
                <w:sz w:val="22"/>
              </w:rPr>
            </w:pPr>
            <w:r>
              <w:rPr>
                <w:rFonts w:hint="eastAsia" w:ascii="宋体" w:hAnsi="宋体" w:cs="宋体"/>
                <w:color w:val="000000"/>
                <w:kern w:val="0"/>
                <w:sz w:val="22"/>
              </w:rPr>
              <w:t>会议室空调</w:t>
            </w:r>
          </w:p>
        </w:tc>
        <w:tc>
          <w:tcPr>
            <w:tcW w:w="2126" w:type="dxa"/>
            <w:tcBorders>
              <w:top w:val="nil"/>
              <w:left w:val="nil"/>
              <w:bottom w:val="single" w:color="auto" w:sz="4" w:space="0"/>
              <w:right w:val="single" w:color="auto" w:sz="4" w:space="0"/>
            </w:tcBorders>
            <w:shd w:val="clear" w:color="auto" w:fill="auto"/>
            <w:noWrap/>
            <w:vAlign w:val="center"/>
          </w:tcPr>
          <w:p w14:paraId="653E3785">
            <w:pPr>
              <w:widowControl/>
              <w:jc w:val="left"/>
              <w:rPr>
                <w:rFonts w:ascii="宋体" w:hAnsi="宋体" w:cs="宋体"/>
                <w:color w:val="000000"/>
                <w:kern w:val="0"/>
                <w:sz w:val="22"/>
              </w:rPr>
            </w:pPr>
            <w:r>
              <w:rPr>
                <w:rFonts w:hint="eastAsia" w:ascii="宋体" w:hAnsi="宋体" w:cs="宋体"/>
                <w:color w:val="000000"/>
                <w:kern w:val="0"/>
                <w:sz w:val="22"/>
              </w:rPr>
              <w:t>会议室空调</w:t>
            </w:r>
          </w:p>
        </w:tc>
        <w:tc>
          <w:tcPr>
            <w:tcW w:w="1559" w:type="dxa"/>
            <w:tcBorders>
              <w:top w:val="nil"/>
              <w:left w:val="nil"/>
              <w:bottom w:val="single" w:color="auto" w:sz="4" w:space="0"/>
              <w:right w:val="single" w:color="auto" w:sz="4" w:space="0"/>
            </w:tcBorders>
            <w:shd w:val="clear" w:color="auto" w:fill="auto"/>
            <w:noWrap/>
            <w:vAlign w:val="center"/>
          </w:tcPr>
          <w:p w14:paraId="14C6173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DF9BA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DD64FC5">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20410C3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101EAB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3F5977E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9A367E6">
            <w:pPr>
              <w:widowControl/>
              <w:jc w:val="left"/>
              <w:rPr>
                <w:rFonts w:ascii="宋体" w:hAnsi="宋体" w:cs="宋体"/>
                <w:color w:val="000000"/>
                <w:kern w:val="0"/>
                <w:sz w:val="22"/>
              </w:rPr>
            </w:pPr>
            <w:r>
              <w:rPr>
                <w:rFonts w:hint="eastAsia" w:ascii="宋体" w:hAnsi="宋体" w:cs="宋体"/>
                <w:color w:val="000000"/>
                <w:kern w:val="0"/>
                <w:sz w:val="22"/>
              </w:rPr>
              <w:t>哨楼小学</w:t>
            </w:r>
          </w:p>
        </w:tc>
        <w:tc>
          <w:tcPr>
            <w:tcW w:w="3544" w:type="dxa"/>
            <w:tcBorders>
              <w:top w:val="nil"/>
              <w:left w:val="nil"/>
              <w:bottom w:val="single" w:color="auto" w:sz="4" w:space="0"/>
              <w:right w:val="single" w:color="auto" w:sz="4" w:space="0"/>
            </w:tcBorders>
            <w:shd w:val="clear" w:color="auto" w:fill="auto"/>
            <w:noWrap/>
            <w:vAlign w:val="center"/>
          </w:tcPr>
          <w:p w14:paraId="53730897">
            <w:pPr>
              <w:widowControl/>
              <w:jc w:val="left"/>
              <w:rPr>
                <w:rFonts w:ascii="宋体" w:hAnsi="宋体" w:cs="宋体"/>
                <w:color w:val="000000"/>
                <w:kern w:val="0"/>
                <w:sz w:val="22"/>
              </w:rPr>
            </w:pPr>
            <w:r>
              <w:rPr>
                <w:rFonts w:hint="eastAsia" w:ascii="宋体" w:hAnsi="宋体" w:cs="宋体"/>
                <w:color w:val="000000"/>
                <w:kern w:val="0"/>
                <w:sz w:val="22"/>
              </w:rPr>
              <w:t>摄像机</w:t>
            </w:r>
          </w:p>
        </w:tc>
        <w:tc>
          <w:tcPr>
            <w:tcW w:w="2126" w:type="dxa"/>
            <w:tcBorders>
              <w:top w:val="nil"/>
              <w:left w:val="nil"/>
              <w:bottom w:val="single" w:color="auto" w:sz="4" w:space="0"/>
              <w:right w:val="single" w:color="auto" w:sz="4" w:space="0"/>
            </w:tcBorders>
            <w:shd w:val="clear" w:color="auto" w:fill="auto"/>
            <w:noWrap/>
            <w:vAlign w:val="center"/>
          </w:tcPr>
          <w:p w14:paraId="36A77426">
            <w:pPr>
              <w:widowControl/>
              <w:jc w:val="left"/>
              <w:rPr>
                <w:rFonts w:ascii="宋体" w:hAnsi="宋体" w:cs="宋体"/>
                <w:color w:val="000000"/>
                <w:kern w:val="0"/>
                <w:sz w:val="22"/>
              </w:rPr>
            </w:pPr>
            <w:r>
              <w:rPr>
                <w:rFonts w:hint="eastAsia" w:ascii="宋体" w:hAnsi="宋体" w:cs="宋体"/>
                <w:color w:val="000000"/>
                <w:kern w:val="0"/>
                <w:sz w:val="22"/>
              </w:rPr>
              <w:t>高清摄像机</w:t>
            </w:r>
          </w:p>
        </w:tc>
        <w:tc>
          <w:tcPr>
            <w:tcW w:w="1559" w:type="dxa"/>
            <w:tcBorders>
              <w:top w:val="nil"/>
              <w:left w:val="nil"/>
              <w:bottom w:val="single" w:color="auto" w:sz="4" w:space="0"/>
              <w:right w:val="single" w:color="auto" w:sz="4" w:space="0"/>
            </w:tcBorders>
            <w:shd w:val="clear" w:color="auto" w:fill="auto"/>
            <w:noWrap/>
            <w:vAlign w:val="center"/>
          </w:tcPr>
          <w:p w14:paraId="090E4344">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473D36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023428B">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5C5256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6A5B0D7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3.20 </w:t>
            </w:r>
          </w:p>
        </w:tc>
      </w:tr>
      <w:tr w14:paraId="18E9C94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77231CB">
            <w:pPr>
              <w:widowControl/>
              <w:jc w:val="left"/>
              <w:rPr>
                <w:rFonts w:ascii="宋体" w:hAnsi="宋体" w:cs="宋体"/>
                <w:color w:val="000000"/>
                <w:kern w:val="0"/>
                <w:sz w:val="22"/>
              </w:rPr>
            </w:pPr>
            <w:r>
              <w:rPr>
                <w:rFonts w:hint="eastAsia" w:ascii="宋体" w:hAnsi="宋体" w:cs="宋体"/>
                <w:color w:val="000000"/>
                <w:kern w:val="0"/>
                <w:sz w:val="22"/>
              </w:rPr>
              <w:t>哨楼小学</w:t>
            </w:r>
          </w:p>
        </w:tc>
        <w:tc>
          <w:tcPr>
            <w:tcW w:w="3544" w:type="dxa"/>
            <w:tcBorders>
              <w:top w:val="nil"/>
              <w:left w:val="nil"/>
              <w:bottom w:val="single" w:color="auto" w:sz="4" w:space="0"/>
              <w:right w:val="single" w:color="auto" w:sz="4" w:space="0"/>
            </w:tcBorders>
            <w:shd w:val="clear" w:color="auto" w:fill="auto"/>
            <w:noWrap/>
            <w:vAlign w:val="center"/>
          </w:tcPr>
          <w:p w14:paraId="481CC64B">
            <w:pPr>
              <w:widowControl/>
              <w:jc w:val="left"/>
              <w:rPr>
                <w:rFonts w:ascii="宋体" w:hAnsi="宋体" w:cs="宋体"/>
                <w:color w:val="000000"/>
                <w:kern w:val="0"/>
                <w:sz w:val="22"/>
              </w:rPr>
            </w:pPr>
            <w:r>
              <w:rPr>
                <w:rFonts w:hint="eastAsia" w:ascii="宋体" w:hAnsi="宋体" w:cs="宋体"/>
                <w:color w:val="000000"/>
                <w:kern w:val="0"/>
                <w:sz w:val="22"/>
              </w:rPr>
              <w:t>复印机</w:t>
            </w:r>
          </w:p>
        </w:tc>
        <w:tc>
          <w:tcPr>
            <w:tcW w:w="2126" w:type="dxa"/>
            <w:tcBorders>
              <w:top w:val="nil"/>
              <w:left w:val="nil"/>
              <w:bottom w:val="single" w:color="auto" w:sz="4" w:space="0"/>
              <w:right w:val="single" w:color="auto" w:sz="4" w:space="0"/>
            </w:tcBorders>
            <w:shd w:val="clear" w:color="auto" w:fill="auto"/>
            <w:noWrap/>
            <w:vAlign w:val="center"/>
          </w:tcPr>
          <w:p w14:paraId="5A0288CB">
            <w:pPr>
              <w:widowControl/>
              <w:jc w:val="left"/>
              <w:rPr>
                <w:rFonts w:ascii="宋体" w:hAnsi="宋体" w:cs="宋体"/>
                <w:color w:val="000000"/>
                <w:kern w:val="0"/>
                <w:sz w:val="22"/>
              </w:rPr>
            </w:pPr>
            <w:r>
              <w:rPr>
                <w:rFonts w:hint="eastAsia" w:ascii="宋体" w:hAnsi="宋体" w:cs="宋体"/>
                <w:color w:val="000000"/>
                <w:kern w:val="0"/>
                <w:sz w:val="22"/>
              </w:rPr>
              <w:t>复印机</w:t>
            </w:r>
          </w:p>
        </w:tc>
        <w:tc>
          <w:tcPr>
            <w:tcW w:w="1559" w:type="dxa"/>
            <w:tcBorders>
              <w:top w:val="nil"/>
              <w:left w:val="nil"/>
              <w:bottom w:val="single" w:color="auto" w:sz="4" w:space="0"/>
              <w:right w:val="single" w:color="auto" w:sz="4" w:space="0"/>
            </w:tcBorders>
            <w:shd w:val="clear" w:color="auto" w:fill="auto"/>
            <w:noWrap/>
            <w:vAlign w:val="center"/>
          </w:tcPr>
          <w:p w14:paraId="415EBC7C">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32737EE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070F553">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085463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5E039E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1.65 </w:t>
            </w:r>
          </w:p>
        </w:tc>
      </w:tr>
      <w:tr w14:paraId="4BA246A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BBA543B">
            <w:pPr>
              <w:widowControl/>
              <w:jc w:val="left"/>
              <w:rPr>
                <w:rFonts w:ascii="宋体" w:hAnsi="宋体" w:cs="宋体"/>
                <w:color w:val="000000"/>
                <w:kern w:val="0"/>
                <w:sz w:val="22"/>
              </w:rPr>
            </w:pPr>
            <w:r>
              <w:rPr>
                <w:rFonts w:hint="eastAsia" w:ascii="宋体" w:hAnsi="宋体" w:cs="宋体"/>
                <w:color w:val="000000"/>
                <w:kern w:val="0"/>
                <w:sz w:val="22"/>
              </w:rPr>
              <w:t>哨楼小学</w:t>
            </w:r>
          </w:p>
        </w:tc>
        <w:tc>
          <w:tcPr>
            <w:tcW w:w="3544" w:type="dxa"/>
            <w:tcBorders>
              <w:top w:val="nil"/>
              <w:left w:val="nil"/>
              <w:bottom w:val="single" w:color="auto" w:sz="4" w:space="0"/>
              <w:right w:val="single" w:color="auto" w:sz="4" w:space="0"/>
            </w:tcBorders>
            <w:shd w:val="clear" w:color="auto" w:fill="auto"/>
            <w:noWrap/>
            <w:vAlign w:val="center"/>
          </w:tcPr>
          <w:p w14:paraId="43BC56C3">
            <w:pPr>
              <w:widowControl/>
              <w:jc w:val="left"/>
              <w:rPr>
                <w:rFonts w:ascii="宋体" w:hAnsi="宋体" w:cs="宋体"/>
                <w:color w:val="000000"/>
                <w:kern w:val="0"/>
                <w:sz w:val="22"/>
              </w:rPr>
            </w:pPr>
            <w:r>
              <w:rPr>
                <w:rFonts w:hint="eastAsia" w:ascii="宋体" w:hAnsi="宋体" w:cs="宋体"/>
                <w:color w:val="000000"/>
                <w:kern w:val="0"/>
                <w:sz w:val="22"/>
              </w:rPr>
              <w:t>饮水设备</w:t>
            </w:r>
          </w:p>
        </w:tc>
        <w:tc>
          <w:tcPr>
            <w:tcW w:w="2126" w:type="dxa"/>
            <w:tcBorders>
              <w:top w:val="nil"/>
              <w:left w:val="nil"/>
              <w:bottom w:val="single" w:color="auto" w:sz="4" w:space="0"/>
              <w:right w:val="single" w:color="auto" w:sz="4" w:space="0"/>
            </w:tcBorders>
            <w:shd w:val="clear" w:color="auto" w:fill="auto"/>
            <w:noWrap/>
            <w:vAlign w:val="center"/>
          </w:tcPr>
          <w:p w14:paraId="22E09B4F">
            <w:pPr>
              <w:widowControl/>
              <w:jc w:val="left"/>
              <w:rPr>
                <w:rFonts w:ascii="宋体" w:hAnsi="宋体" w:cs="宋体"/>
                <w:color w:val="000000"/>
                <w:kern w:val="0"/>
                <w:sz w:val="22"/>
              </w:rPr>
            </w:pPr>
            <w:r>
              <w:rPr>
                <w:rFonts w:hint="eastAsia" w:ascii="宋体" w:hAnsi="宋体" w:cs="宋体"/>
                <w:color w:val="000000"/>
                <w:kern w:val="0"/>
                <w:sz w:val="22"/>
              </w:rPr>
              <w:t>直饮水设备</w:t>
            </w:r>
          </w:p>
        </w:tc>
        <w:tc>
          <w:tcPr>
            <w:tcW w:w="1559" w:type="dxa"/>
            <w:tcBorders>
              <w:top w:val="nil"/>
              <w:left w:val="nil"/>
              <w:bottom w:val="single" w:color="auto" w:sz="4" w:space="0"/>
              <w:right w:val="single" w:color="auto" w:sz="4" w:space="0"/>
            </w:tcBorders>
            <w:shd w:val="clear" w:color="auto" w:fill="auto"/>
            <w:noWrap/>
            <w:vAlign w:val="center"/>
          </w:tcPr>
          <w:p w14:paraId="6FFEC72B">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7942AC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817BAF7">
            <w:pPr>
              <w:widowControl/>
              <w:jc w:val="right"/>
              <w:rPr>
                <w:rFonts w:ascii="宋体" w:hAnsi="宋体" w:cs="宋体"/>
                <w:color w:val="000000"/>
                <w:kern w:val="0"/>
                <w:sz w:val="22"/>
              </w:rPr>
            </w:pPr>
            <w:r>
              <w:rPr>
                <w:rFonts w:hint="eastAsia" w:ascii="宋体" w:hAnsi="宋体" w:cs="宋体"/>
                <w:color w:val="000000"/>
                <w:kern w:val="0"/>
                <w:sz w:val="22"/>
              </w:rPr>
              <w:t>32</w:t>
            </w:r>
          </w:p>
        </w:tc>
        <w:tc>
          <w:tcPr>
            <w:tcW w:w="1134" w:type="dxa"/>
            <w:tcBorders>
              <w:top w:val="nil"/>
              <w:left w:val="nil"/>
              <w:bottom w:val="single" w:color="auto" w:sz="4" w:space="0"/>
              <w:right w:val="single" w:color="auto" w:sz="4" w:space="0"/>
            </w:tcBorders>
            <w:shd w:val="clear" w:color="auto" w:fill="auto"/>
            <w:noWrap/>
            <w:vAlign w:val="center"/>
          </w:tcPr>
          <w:p w14:paraId="5661DA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658112C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18.50 </w:t>
            </w:r>
          </w:p>
        </w:tc>
      </w:tr>
      <w:tr w14:paraId="6DEAA4E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B26E2F3">
            <w:pPr>
              <w:widowControl/>
              <w:jc w:val="left"/>
              <w:rPr>
                <w:rFonts w:ascii="宋体" w:hAnsi="宋体" w:cs="宋体"/>
                <w:color w:val="000000"/>
                <w:kern w:val="0"/>
                <w:sz w:val="22"/>
              </w:rPr>
            </w:pPr>
            <w:r>
              <w:rPr>
                <w:rFonts w:hint="eastAsia" w:ascii="宋体" w:hAnsi="宋体" w:cs="宋体"/>
                <w:color w:val="000000"/>
                <w:kern w:val="0"/>
                <w:sz w:val="22"/>
              </w:rPr>
              <w:t>哨楼小学</w:t>
            </w:r>
          </w:p>
        </w:tc>
        <w:tc>
          <w:tcPr>
            <w:tcW w:w="3544" w:type="dxa"/>
            <w:tcBorders>
              <w:top w:val="nil"/>
              <w:left w:val="nil"/>
              <w:bottom w:val="single" w:color="auto" w:sz="4" w:space="0"/>
              <w:right w:val="single" w:color="auto" w:sz="4" w:space="0"/>
            </w:tcBorders>
            <w:shd w:val="clear" w:color="auto" w:fill="auto"/>
            <w:noWrap/>
            <w:vAlign w:val="center"/>
          </w:tcPr>
          <w:p w14:paraId="7C6130C9">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2126" w:type="dxa"/>
            <w:tcBorders>
              <w:top w:val="nil"/>
              <w:left w:val="nil"/>
              <w:bottom w:val="single" w:color="auto" w:sz="4" w:space="0"/>
              <w:right w:val="single" w:color="auto" w:sz="4" w:space="0"/>
            </w:tcBorders>
            <w:shd w:val="clear" w:color="auto" w:fill="auto"/>
            <w:noWrap/>
            <w:vAlign w:val="center"/>
          </w:tcPr>
          <w:p w14:paraId="2D741B86">
            <w:pPr>
              <w:widowControl/>
              <w:jc w:val="left"/>
              <w:rPr>
                <w:rFonts w:ascii="宋体" w:hAnsi="宋体" w:cs="宋体"/>
                <w:color w:val="000000"/>
                <w:kern w:val="0"/>
                <w:sz w:val="22"/>
              </w:rPr>
            </w:pPr>
            <w:r>
              <w:rPr>
                <w:rFonts w:hint="eastAsia" w:ascii="宋体" w:hAnsi="宋体" w:cs="宋体"/>
                <w:color w:val="000000"/>
                <w:kern w:val="0"/>
                <w:sz w:val="22"/>
              </w:rPr>
              <w:t>台式电脑</w:t>
            </w:r>
          </w:p>
        </w:tc>
        <w:tc>
          <w:tcPr>
            <w:tcW w:w="1559" w:type="dxa"/>
            <w:tcBorders>
              <w:top w:val="nil"/>
              <w:left w:val="nil"/>
              <w:bottom w:val="single" w:color="auto" w:sz="4" w:space="0"/>
              <w:right w:val="single" w:color="auto" w:sz="4" w:space="0"/>
            </w:tcBorders>
            <w:shd w:val="clear" w:color="auto" w:fill="auto"/>
            <w:noWrap/>
            <w:vAlign w:val="center"/>
          </w:tcPr>
          <w:p w14:paraId="73ADB8E9">
            <w:pPr>
              <w:widowControl/>
              <w:jc w:val="left"/>
              <w:rPr>
                <w:rFonts w:ascii="宋体" w:hAnsi="宋体" w:cs="宋体"/>
                <w:color w:val="000000"/>
                <w:kern w:val="0"/>
                <w:sz w:val="22"/>
              </w:rPr>
            </w:pPr>
            <w:r>
              <w:rPr>
                <w:rFonts w:hint="eastAsia" w:ascii="宋体" w:hAnsi="宋体" w:cs="宋体"/>
                <w:color w:val="000000"/>
                <w:kern w:val="0"/>
                <w:sz w:val="22"/>
              </w:rPr>
              <w:t>邀请招标</w:t>
            </w:r>
          </w:p>
        </w:tc>
        <w:tc>
          <w:tcPr>
            <w:tcW w:w="1701" w:type="dxa"/>
            <w:tcBorders>
              <w:top w:val="nil"/>
              <w:left w:val="nil"/>
              <w:bottom w:val="single" w:color="auto" w:sz="4" w:space="0"/>
              <w:right w:val="single" w:color="auto" w:sz="4" w:space="0"/>
            </w:tcBorders>
            <w:shd w:val="clear" w:color="auto" w:fill="auto"/>
            <w:noWrap/>
            <w:vAlign w:val="center"/>
          </w:tcPr>
          <w:p w14:paraId="58FD0E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ADEC5F6">
            <w:pPr>
              <w:widowControl/>
              <w:jc w:val="right"/>
              <w:rPr>
                <w:rFonts w:ascii="宋体" w:hAnsi="宋体" w:cs="宋体"/>
                <w:color w:val="000000"/>
                <w:kern w:val="0"/>
                <w:sz w:val="22"/>
              </w:rPr>
            </w:pPr>
            <w:r>
              <w:rPr>
                <w:rFonts w:hint="eastAsia" w:ascii="宋体" w:hAnsi="宋体" w:cs="宋体"/>
                <w:color w:val="000000"/>
                <w:kern w:val="0"/>
                <w:sz w:val="22"/>
              </w:rPr>
              <w:t>60</w:t>
            </w:r>
          </w:p>
        </w:tc>
        <w:tc>
          <w:tcPr>
            <w:tcW w:w="1134" w:type="dxa"/>
            <w:tcBorders>
              <w:top w:val="nil"/>
              <w:left w:val="nil"/>
              <w:bottom w:val="single" w:color="auto" w:sz="4" w:space="0"/>
              <w:right w:val="single" w:color="auto" w:sz="4" w:space="0"/>
            </w:tcBorders>
            <w:shd w:val="clear" w:color="auto" w:fill="auto"/>
            <w:noWrap/>
            <w:vAlign w:val="center"/>
          </w:tcPr>
          <w:p w14:paraId="69E11049">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4113B1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27.00 </w:t>
            </w:r>
          </w:p>
        </w:tc>
      </w:tr>
      <w:tr w14:paraId="6284F92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AEEA44E">
            <w:pPr>
              <w:widowControl/>
              <w:jc w:val="left"/>
              <w:rPr>
                <w:rFonts w:ascii="宋体" w:hAnsi="宋体" w:cs="宋体"/>
                <w:color w:val="000000"/>
                <w:kern w:val="0"/>
                <w:sz w:val="22"/>
              </w:rPr>
            </w:pPr>
            <w:r>
              <w:rPr>
                <w:rFonts w:hint="eastAsia" w:ascii="宋体" w:hAnsi="宋体" w:cs="宋体"/>
                <w:color w:val="000000"/>
                <w:kern w:val="0"/>
                <w:sz w:val="22"/>
              </w:rPr>
              <w:t>江北小学</w:t>
            </w:r>
          </w:p>
        </w:tc>
        <w:tc>
          <w:tcPr>
            <w:tcW w:w="3544" w:type="dxa"/>
            <w:tcBorders>
              <w:top w:val="nil"/>
              <w:left w:val="nil"/>
              <w:bottom w:val="single" w:color="auto" w:sz="4" w:space="0"/>
              <w:right w:val="single" w:color="auto" w:sz="4" w:space="0"/>
            </w:tcBorders>
            <w:shd w:val="clear" w:color="auto" w:fill="auto"/>
            <w:noWrap/>
            <w:vAlign w:val="center"/>
          </w:tcPr>
          <w:p w14:paraId="6487EA2B">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271F6070">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7D53BB26">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6A6C4A9">
            <w:pPr>
              <w:widowControl/>
              <w:jc w:val="left"/>
              <w:rPr>
                <w:rFonts w:ascii="宋体" w:hAnsi="宋体" w:cs="宋体"/>
                <w:color w:val="000000"/>
                <w:kern w:val="0"/>
                <w:sz w:val="22"/>
              </w:rPr>
            </w:pPr>
            <w:r>
              <w:rPr>
                <w:rFonts w:hint="eastAsia" w:ascii="宋体" w:hAnsi="宋体" w:cs="宋体"/>
                <w:color w:val="000000"/>
                <w:kern w:val="0"/>
                <w:sz w:val="22"/>
              </w:rPr>
              <w:t>3P</w:t>
            </w:r>
          </w:p>
        </w:tc>
        <w:tc>
          <w:tcPr>
            <w:tcW w:w="1134" w:type="dxa"/>
            <w:tcBorders>
              <w:top w:val="nil"/>
              <w:left w:val="nil"/>
              <w:bottom w:val="single" w:color="auto" w:sz="4" w:space="0"/>
              <w:right w:val="single" w:color="auto" w:sz="4" w:space="0"/>
            </w:tcBorders>
            <w:shd w:val="clear" w:color="auto" w:fill="auto"/>
            <w:noWrap/>
            <w:vAlign w:val="center"/>
          </w:tcPr>
          <w:p w14:paraId="21F38287">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216AAF4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BA0DC8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2065D71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8DB6628">
            <w:pPr>
              <w:widowControl/>
              <w:jc w:val="left"/>
              <w:rPr>
                <w:rFonts w:ascii="宋体" w:hAnsi="宋体" w:cs="宋体"/>
                <w:color w:val="000000"/>
                <w:kern w:val="0"/>
                <w:sz w:val="22"/>
              </w:rPr>
            </w:pPr>
            <w:r>
              <w:rPr>
                <w:rFonts w:hint="eastAsia" w:ascii="宋体" w:hAnsi="宋体" w:cs="宋体"/>
                <w:color w:val="000000"/>
                <w:kern w:val="0"/>
                <w:sz w:val="22"/>
              </w:rPr>
              <w:t>江北小学</w:t>
            </w:r>
          </w:p>
        </w:tc>
        <w:tc>
          <w:tcPr>
            <w:tcW w:w="3544" w:type="dxa"/>
            <w:tcBorders>
              <w:top w:val="nil"/>
              <w:left w:val="nil"/>
              <w:bottom w:val="single" w:color="auto" w:sz="4" w:space="0"/>
              <w:right w:val="single" w:color="auto" w:sz="4" w:space="0"/>
            </w:tcBorders>
            <w:shd w:val="clear" w:color="auto" w:fill="auto"/>
            <w:noWrap/>
            <w:vAlign w:val="center"/>
          </w:tcPr>
          <w:p w14:paraId="0BCA19A2">
            <w:pPr>
              <w:widowControl/>
              <w:jc w:val="left"/>
              <w:rPr>
                <w:rFonts w:ascii="宋体" w:hAnsi="宋体" w:cs="宋体"/>
                <w:color w:val="000000"/>
                <w:kern w:val="0"/>
                <w:sz w:val="22"/>
              </w:rPr>
            </w:pPr>
            <w:r>
              <w:rPr>
                <w:rFonts w:hint="eastAsia" w:ascii="宋体" w:hAnsi="宋体" w:cs="宋体"/>
                <w:color w:val="000000"/>
                <w:kern w:val="0"/>
                <w:sz w:val="22"/>
              </w:rPr>
              <w:t>学生餐桌</w:t>
            </w:r>
          </w:p>
        </w:tc>
        <w:tc>
          <w:tcPr>
            <w:tcW w:w="2126" w:type="dxa"/>
            <w:tcBorders>
              <w:top w:val="nil"/>
              <w:left w:val="nil"/>
              <w:bottom w:val="single" w:color="auto" w:sz="4" w:space="0"/>
              <w:right w:val="single" w:color="auto" w:sz="4" w:space="0"/>
            </w:tcBorders>
            <w:shd w:val="clear" w:color="auto" w:fill="auto"/>
            <w:noWrap/>
            <w:vAlign w:val="center"/>
          </w:tcPr>
          <w:p w14:paraId="716A74A3">
            <w:pPr>
              <w:widowControl/>
              <w:jc w:val="left"/>
              <w:rPr>
                <w:rFonts w:ascii="宋体" w:hAnsi="宋体" w:cs="宋体"/>
                <w:color w:val="000000"/>
                <w:kern w:val="0"/>
                <w:sz w:val="22"/>
              </w:rPr>
            </w:pPr>
            <w:r>
              <w:rPr>
                <w:rFonts w:hint="eastAsia" w:ascii="宋体" w:hAnsi="宋体" w:cs="宋体"/>
                <w:color w:val="000000"/>
                <w:kern w:val="0"/>
                <w:sz w:val="22"/>
              </w:rPr>
              <w:t>学生餐桌</w:t>
            </w:r>
          </w:p>
        </w:tc>
        <w:tc>
          <w:tcPr>
            <w:tcW w:w="1559" w:type="dxa"/>
            <w:tcBorders>
              <w:top w:val="nil"/>
              <w:left w:val="nil"/>
              <w:bottom w:val="single" w:color="auto" w:sz="4" w:space="0"/>
              <w:right w:val="single" w:color="auto" w:sz="4" w:space="0"/>
            </w:tcBorders>
            <w:shd w:val="clear" w:color="auto" w:fill="auto"/>
            <w:noWrap/>
            <w:vAlign w:val="center"/>
          </w:tcPr>
          <w:p w14:paraId="54DE035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484E16F">
            <w:pPr>
              <w:widowControl/>
              <w:jc w:val="left"/>
              <w:rPr>
                <w:rFonts w:ascii="宋体" w:hAnsi="宋体" w:cs="宋体"/>
                <w:color w:val="000000"/>
                <w:kern w:val="0"/>
                <w:sz w:val="22"/>
              </w:rPr>
            </w:pPr>
            <w:r>
              <w:rPr>
                <w:rFonts w:hint="eastAsia" w:ascii="宋体" w:hAnsi="宋体" w:cs="宋体"/>
                <w:color w:val="000000"/>
                <w:kern w:val="0"/>
                <w:sz w:val="22"/>
              </w:rPr>
              <w:t>200元/位</w:t>
            </w:r>
          </w:p>
        </w:tc>
        <w:tc>
          <w:tcPr>
            <w:tcW w:w="1134" w:type="dxa"/>
            <w:tcBorders>
              <w:top w:val="nil"/>
              <w:left w:val="nil"/>
              <w:bottom w:val="single" w:color="auto" w:sz="4" w:space="0"/>
              <w:right w:val="single" w:color="auto" w:sz="4" w:space="0"/>
            </w:tcBorders>
            <w:shd w:val="clear" w:color="auto" w:fill="auto"/>
            <w:noWrap/>
            <w:vAlign w:val="center"/>
          </w:tcPr>
          <w:p w14:paraId="3A078D74">
            <w:pPr>
              <w:widowControl/>
              <w:jc w:val="right"/>
              <w:rPr>
                <w:rFonts w:ascii="宋体" w:hAnsi="宋体" w:cs="宋体"/>
                <w:color w:val="000000"/>
                <w:kern w:val="0"/>
                <w:sz w:val="22"/>
              </w:rPr>
            </w:pPr>
            <w:r>
              <w:rPr>
                <w:rFonts w:hint="eastAsia" w:ascii="宋体" w:hAnsi="宋体" w:cs="宋体"/>
                <w:color w:val="000000"/>
                <w:kern w:val="0"/>
                <w:sz w:val="22"/>
              </w:rPr>
              <w:t>500</w:t>
            </w:r>
          </w:p>
        </w:tc>
        <w:tc>
          <w:tcPr>
            <w:tcW w:w="1134" w:type="dxa"/>
            <w:tcBorders>
              <w:top w:val="nil"/>
              <w:left w:val="nil"/>
              <w:bottom w:val="single" w:color="auto" w:sz="4" w:space="0"/>
              <w:right w:val="single" w:color="auto" w:sz="4" w:space="0"/>
            </w:tcBorders>
            <w:shd w:val="clear" w:color="auto" w:fill="auto"/>
            <w:noWrap/>
            <w:vAlign w:val="center"/>
          </w:tcPr>
          <w:p w14:paraId="72157838">
            <w:pPr>
              <w:widowControl/>
              <w:jc w:val="left"/>
              <w:rPr>
                <w:rFonts w:ascii="宋体" w:hAnsi="宋体" w:cs="宋体"/>
                <w:color w:val="000000"/>
                <w:kern w:val="0"/>
                <w:sz w:val="22"/>
              </w:rPr>
            </w:pPr>
            <w:r>
              <w:rPr>
                <w:rFonts w:hint="eastAsia" w:ascii="宋体" w:hAnsi="宋体" w:cs="宋体"/>
                <w:color w:val="000000"/>
                <w:kern w:val="0"/>
                <w:sz w:val="22"/>
              </w:rPr>
              <w:t>位</w:t>
            </w:r>
          </w:p>
        </w:tc>
        <w:tc>
          <w:tcPr>
            <w:tcW w:w="1450" w:type="dxa"/>
            <w:tcBorders>
              <w:top w:val="nil"/>
              <w:left w:val="nil"/>
              <w:bottom w:val="single" w:color="auto" w:sz="4" w:space="0"/>
              <w:right w:val="single" w:color="auto" w:sz="4" w:space="0"/>
            </w:tcBorders>
            <w:shd w:val="clear" w:color="auto" w:fill="auto"/>
            <w:noWrap/>
            <w:vAlign w:val="center"/>
          </w:tcPr>
          <w:p w14:paraId="1152008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78AD833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D09D8CD">
            <w:pPr>
              <w:widowControl/>
              <w:jc w:val="left"/>
              <w:rPr>
                <w:rFonts w:ascii="宋体" w:hAnsi="宋体" w:cs="宋体"/>
                <w:color w:val="000000"/>
                <w:kern w:val="0"/>
                <w:sz w:val="22"/>
              </w:rPr>
            </w:pPr>
            <w:r>
              <w:rPr>
                <w:rFonts w:hint="eastAsia" w:ascii="宋体" w:hAnsi="宋体" w:cs="宋体"/>
                <w:color w:val="000000"/>
                <w:kern w:val="0"/>
                <w:sz w:val="22"/>
              </w:rPr>
              <w:t>江北小学</w:t>
            </w:r>
          </w:p>
        </w:tc>
        <w:tc>
          <w:tcPr>
            <w:tcW w:w="3544" w:type="dxa"/>
            <w:tcBorders>
              <w:top w:val="nil"/>
              <w:left w:val="nil"/>
              <w:bottom w:val="single" w:color="auto" w:sz="4" w:space="0"/>
              <w:right w:val="single" w:color="auto" w:sz="4" w:space="0"/>
            </w:tcBorders>
            <w:shd w:val="clear" w:color="auto" w:fill="auto"/>
            <w:noWrap/>
            <w:vAlign w:val="center"/>
          </w:tcPr>
          <w:p w14:paraId="77362285">
            <w:pPr>
              <w:widowControl/>
              <w:jc w:val="left"/>
              <w:rPr>
                <w:rFonts w:ascii="宋体" w:hAnsi="宋体" w:cs="宋体"/>
                <w:color w:val="000000"/>
                <w:kern w:val="0"/>
                <w:sz w:val="22"/>
              </w:rPr>
            </w:pPr>
            <w:r>
              <w:rPr>
                <w:rFonts w:hint="eastAsia" w:ascii="宋体" w:hAnsi="宋体" w:cs="宋体"/>
                <w:color w:val="000000"/>
                <w:kern w:val="0"/>
                <w:sz w:val="22"/>
              </w:rPr>
              <w:t>教室黑板</w:t>
            </w:r>
          </w:p>
        </w:tc>
        <w:tc>
          <w:tcPr>
            <w:tcW w:w="2126" w:type="dxa"/>
            <w:tcBorders>
              <w:top w:val="nil"/>
              <w:left w:val="nil"/>
              <w:bottom w:val="single" w:color="auto" w:sz="4" w:space="0"/>
              <w:right w:val="single" w:color="auto" w:sz="4" w:space="0"/>
            </w:tcBorders>
            <w:shd w:val="clear" w:color="auto" w:fill="auto"/>
            <w:noWrap/>
            <w:vAlign w:val="center"/>
          </w:tcPr>
          <w:p w14:paraId="3F5EAF39">
            <w:pPr>
              <w:widowControl/>
              <w:jc w:val="left"/>
              <w:rPr>
                <w:rFonts w:ascii="宋体" w:hAnsi="宋体" w:cs="宋体"/>
                <w:color w:val="000000"/>
                <w:kern w:val="0"/>
                <w:sz w:val="22"/>
              </w:rPr>
            </w:pPr>
            <w:r>
              <w:rPr>
                <w:rFonts w:hint="eastAsia" w:ascii="宋体" w:hAnsi="宋体" w:cs="宋体"/>
                <w:color w:val="000000"/>
                <w:kern w:val="0"/>
                <w:sz w:val="22"/>
              </w:rPr>
              <w:t>教室黑板</w:t>
            </w:r>
          </w:p>
        </w:tc>
        <w:tc>
          <w:tcPr>
            <w:tcW w:w="1559" w:type="dxa"/>
            <w:tcBorders>
              <w:top w:val="nil"/>
              <w:left w:val="nil"/>
              <w:bottom w:val="single" w:color="auto" w:sz="4" w:space="0"/>
              <w:right w:val="single" w:color="auto" w:sz="4" w:space="0"/>
            </w:tcBorders>
            <w:shd w:val="clear" w:color="auto" w:fill="auto"/>
            <w:noWrap/>
            <w:vAlign w:val="center"/>
          </w:tcPr>
          <w:p w14:paraId="5C8A2B9F">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849BD9F">
            <w:pPr>
              <w:widowControl/>
              <w:jc w:val="left"/>
              <w:rPr>
                <w:rFonts w:ascii="宋体" w:hAnsi="宋体" w:cs="宋体"/>
                <w:color w:val="000000"/>
                <w:kern w:val="0"/>
                <w:sz w:val="22"/>
              </w:rPr>
            </w:pPr>
            <w:r>
              <w:rPr>
                <w:rFonts w:hint="eastAsia" w:ascii="宋体" w:hAnsi="宋体" w:cs="宋体"/>
                <w:color w:val="000000"/>
                <w:kern w:val="0"/>
                <w:sz w:val="22"/>
              </w:rPr>
              <w:t>标准黑板</w:t>
            </w:r>
          </w:p>
        </w:tc>
        <w:tc>
          <w:tcPr>
            <w:tcW w:w="1134" w:type="dxa"/>
            <w:tcBorders>
              <w:top w:val="nil"/>
              <w:left w:val="nil"/>
              <w:bottom w:val="single" w:color="auto" w:sz="4" w:space="0"/>
              <w:right w:val="single" w:color="auto" w:sz="4" w:space="0"/>
            </w:tcBorders>
            <w:shd w:val="clear" w:color="auto" w:fill="auto"/>
            <w:noWrap/>
            <w:vAlign w:val="center"/>
          </w:tcPr>
          <w:p w14:paraId="2DC1B2CC">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49469F08">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38DDE84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1.80 </w:t>
            </w:r>
          </w:p>
        </w:tc>
      </w:tr>
      <w:tr w14:paraId="1BBD97E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EF257C9">
            <w:pPr>
              <w:widowControl/>
              <w:jc w:val="left"/>
              <w:rPr>
                <w:rFonts w:ascii="宋体" w:hAnsi="宋体" w:cs="宋体"/>
                <w:color w:val="000000"/>
                <w:kern w:val="0"/>
                <w:sz w:val="22"/>
              </w:rPr>
            </w:pPr>
            <w:r>
              <w:rPr>
                <w:rFonts w:hint="eastAsia" w:ascii="宋体" w:hAnsi="宋体" w:cs="宋体"/>
                <w:color w:val="000000"/>
                <w:kern w:val="0"/>
                <w:sz w:val="22"/>
              </w:rPr>
              <w:t>江北小学</w:t>
            </w:r>
          </w:p>
        </w:tc>
        <w:tc>
          <w:tcPr>
            <w:tcW w:w="3544" w:type="dxa"/>
            <w:tcBorders>
              <w:top w:val="nil"/>
              <w:left w:val="nil"/>
              <w:bottom w:val="single" w:color="auto" w:sz="4" w:space="0"/>
              <w:right w:val="single" w:color="auto" w:sz="4" w:space="0"/>
            </w:tcBorders>
            <w:shd w:val="clear" w:color="auto" w:fill="auto"/>
            <w:noWrap/>
            <w:vAlign w:val="center"/>
          </w:tcPr>
          <w:p w14:paraId="77F79328">
            <w:pPr>
              <w:widowControl/>
              <w:jc w:val="left"/>
              <w:rPr>
                <w:rFonts w:ascii="宋体" w:hAnsi="宋体" w:cs="宋体"/>
                <w:color w:val="000000"/>
                <w:kern w:val="0"/>
                <w:sz w:val="22"/>
              </w:rPr>
            </w:pPr>
            <w:r>
              <w:rPr>
                <w:rFonts w:hint="eastAsia" w:ascii="宋体" w:hAnsi="宋体" w:cs="宋体"/>
                <w:color w:val="000000"/>
                <w:kern w:val="0"/>
                <w:sz w:val="22"/>
              </w:rPr>
              <w:t>办公用计算机</w:t>
            </w:r>
          </w:p>
        </w:tc>
        <w:tc>
          <w:tcPr>
            <w:tcW w:w="2126" w:type="dxa"/>
            <w:tcBorders>
              <w:top w:val="nil"/>
              <w:left w:val="nil"/>
              <w:bottom w:val="single" w:color="auto" w:sz="4" w:space="0"/>
              <w:right w:val="single" w:color="auto" w:sz="4" w:space="0"/>
            </w:tcBorders>
            <w:shd w:val="clear" w:color="auto" w:fill="auto"/>
            <w:noWrap/>
            <w:vAlign w:val="center"/>
          </w:tcPr>
          <w:p w14:paraId="5BAEC4E6">
            <w:pPr>
              <w:widowControl/>
              <w:jc w:val="left"/>
              <w:rPr>
                <w:rFonts w:ascii="宋体" w:hAnsi="宋体" w:cs="宋体"/>
                <w:color w:val="000000"/>
                <w:kern w:val="0"/>
                <w:sz w:val="22"/>
              </w:rPr>
            </w:pPr>
            <w:r>
              <w:rPr>
                <w:rFonts w:hint="eastAsia" w:ascii="宋体" w:hAnsi="宋体" w:cs="宋体"/>
                <w:color w:val="000000"/>
                <w:kern w:val="0"/>
                <w:sz w:val="22"/>
              </w:rPr>
              <w:t>办公用计算机</w:t>
            </w:r>
          </w:p>
        </w:tc>
        <w:tc>
          <w:tcPr>
            <w:tcW w:w="1559" w:type="dxa"/>
            <w:tcBorders>
              <w:top w:val="nil"/>
              <w:left w:val="nil"/>
              <w:bottom w:val="single" w:color="auto" w:sz="4" w:space="0"/>
              <w:right w:val="single" w:color="auto" w:sz="4" w:space="0"/>
            </w:tcBorders>
            <w:shd w:val="clear" w:color="auto" w:fill="auto"/>
            <w:noWrap/>
            <w:vAlign w:val="center"/>
          </w:tcPr>
          <w:p w14:paraId="58F2BB9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22C25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85E76D6">
            <w:pPr>
              <w:widowControl/>
              <w:jc w:val="right"/>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14:paraId="35CFA9C9">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CE1484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 </w:t>
            </w:r>
          </w:p>
        </w:tc>
      </w:tr>
      <w:tr w14:paraId="3985242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51FDEC2">
            <w:pPr>
              <w:widowControl/>
              <w:jc w:val="left"/>
              <w:rPr>
                <w:rFonts w:ascii="宋体" w:hAnsi="宋体" w:cs="宋体"/>
                <w:color w:val="000000"/>
                <w:kern w:val="0"/>
                <w:sz w:val="22"/>
              </w:rPr>
            </w:pPr>
            <w:r>
              <w:rPr>
                <w:rFonts w:hint="eastAsia" w:ascii="宋体" w:hAnsi="宋体" w:cs="宋体"/>
                <w:color w:val="000000"/>
                <w:kern w:val="0"/>
                <w:sz w:val="22"/>
              </w:rPr>
              <w:t>江北小学</w:t>
            </w:r>
          </w:p>
        </w:tc>
        <w:tc>
          <w:tcPr>
            <w:tcW w:w="3544" w:type="dxa"/>
            <w:tcBorders>
              <w:top w:val="nil"/>
              <w:left w:val="nil"/>
              <w:bottom w:val="single" w:color="auto" w:sz="4" w:space="0"/>
              <w:right w:val="single" w:color="auto" w:sz="4" w:space="0"/>
            </w:tcBorders>
            <w:shd w:val="clear" w:color="auto" w:fill="auto"/>
            <w:noWrap/>
            <w:vAlign w:val="center"/>
          </w:tcPr>
          <w:p w14:paraId="00DCBEDA">
            <w:pPr>
              <w:widowControl/>
              <w:jc w:val="left"/>
              <w:rPr>
                <w:rFonts w:ascii="宋体" w:hAnsi="宋体" w:cs="宋体"/>
                <w:color w:val="000000"/>
                <w:kern w:val="0"/>
                <w:sz w:val="22"/>
              </w:rPr>
            </w:pPr>
            <w:r>
              <w:rPr>
                <w:rFonts w:hint="eastAsia" w:ascii="宋体" w:hAnsi="宋体" w:cs="宋体"/>
                <w:color w:val="000000"/>
                <w:kern w:val="0"/>
                <w:sz w:val="22"/>
              </w:rPr>
              <w:t>多功能厅桌椅</w:t>
            </w:r>
          </w:p>
        </w:tc>
        <w:tc>
          <w:tcPr>
            <w:tcW w:w="2126" w:type="dxa"/>
            <w:tcBorders>
              <w:top w:val="nil"/>
              <w:left w:val="nil"/>
              <w:bottom w:val="single" w:color="auto" w:sz="4" w:space="0"/>
              <w:right w:val="single" w:color="auto" w:sz="4" w:space="0"/>
            </w:tcBorders>
            <w:shd w:val="clear" w:color="auto" w:fill="auto"/>
            <w:noWrap/>
            <w:vAlign w:val="center"/>
          </w:tcPr>
          <w:p w14:paraId="64A48E49">
            <w:pPr>
              <w:widowControl/>
              <w:jc w:val="left"/>
              <w:rPr>
                <w:rFonts w:ascii="宋体" w:hAnsi="宋体" w:cs="宋体"/>
                <w:color w:val="000000"/>
                <w:kern w:val="0"/>
                <w:sz w:val="22"/>
              </w:rPr>
            </w:pPr>
            <w:r>
              <w:rPr>
                <w:rFonts w:hint="eastAsia" w:ascii="宋体" w:hAnsi="宋体" w:cs="宋体"/>
                <w:color w:val="000000"/>
                <w:kern w:val="0"/>
                <w:sz w:val="22"/>
              </w:rPr>
              <w:t>多功能厅桌椅</w:t>
            </w:r>
          </w:p>
        </w:tc>
        <w:tc>
          <w:tcPr>
            <w:tcW w:w="1559" w:type="dxa"/>
            <w:tcBorders>
              <w:top w:val="nil"/>
              <w:left w:val="nil"/>
              <w:bottom w:val="single" w:color="auto" w:sz="4" w:space="0"/>
              <w:right w:val="single" w:color="auto" w:sz="4" w:space="0"/>
            </w:tcBorders>
            <w:shd w:val="clear" w:color="auto" w:fill="auto"/>
            <w:noWrap/>
            <w:vAlign w:val="center"/>
          </w:tcPr>
          <w:p w14:paraId="5E9BD59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014AD75">
            <w:pPr>
              <w:widowControl/>
              <w:jc w:val="left"/>
              <w:rPr>
                <w:rFonts w:ascii="宋体" w:hAnsi="宋体" w:cs="宋体"/>
                <w:color w:val="000000"/>
                <w:kern w:val="0"/>
                <w:sz w:val="22"/>
              </w:rPr>
            </w:pPr>
            <w:r>
              <w:rPr>
                <w:rFonts w:hint="eastAsia" w:ascii="宋体" w:hAnsi="宋体" w:cs="宋体"/>
                <w:color w:val="000000"/>
                <w:kern w:val="0"/>
                <w:sz w:val="22"/>
              </w:rPr>
              <w:t>200元/位</w:t>
            </w:r>
          </w:p>
        </w:tc>
        <w:tc>
          <w:tcPr>
            <w:tcW w:w="1134" w:type="dxa"/>
            <w:tcBorders>
              <w:top w:val="nil"/>
              <w:left w:val="nil"/>
              <w:bottom w:val="single" w:color="auto" w:sz="4" w:space="0"/>
              <w:right w:val="single" w:color="auto" w:sz="4" w:space="0"/>
            </w:tcBorders>
            <w:shd w:val="clear" w:color="auto" w:fill="auto"/>
            <w:noWrap/>
            <w:vAlign w:val="center"/>
          </w:tcPr>
          <w:p w14:paraId="3F512C45">
            <w:pPr>
              <w:widowControl/>
              <w:jc w:val="right"/>
              <w:rPr>
                <w:rFonts w:ascii="宋体" w:hAnsi="宋体" w:cs="宋体"/>
                <w:color w:val="000000"/>
                <w:kern w:val="0"/>
                <w:sz w:val="22"/>
              </w:rPr>
            </w:pPr>
            <w:r>
              <w:rPr>
                <w:rFonts w:hint="eastAsia" w:ascii="宋体" w:hAnsi="宋体" w:cs="宋体"/>
                <w:color w:val="000000"/>
                <w:kern w:val="0"/>
                <w:sz w:val="22"/>
              </w:rPr>
              <w:t>150</w:t>
            </w:r>
          </w:p>
        </w:tc>
        <w:tc>
          <w:tcPr>
            <w:tcW w:w="1134" w:type="dxa"/>
            <w:tcBorders>
              <w:top w:val="nil"/>
              <w:left w:val="nil"/>
              <w:bottom w:val="single" w:color="auto" w:sz="4" w:space="0"/>
              <w:right w:val="single" w:color="auto" w:sz="4" w:space="0"/>
            </w:tcBorders>
            <w:shd w:val="clear" w:color="auto" w:fill="auto"/>
            <w:noWrap/>
            <w:vAlign w:val="center"/>
          </w:tcPr>
          <w:p w14:paraId="0D57082A">
            <w:pPr>
              <w:widowControl/>
              <w:jc w:val="left"/>
              <w:rPr>
                <w:rFonts w:ascii="宋体" w:hAnsi="宋体" w:cs="宋体"/>
                <w:color w:val="000000"/>
                <w:kern w:val="0"/>
                <w:sz w:val="22"/>
              </w:rPr>
            </w:pPr>
            <w:r>
              <w:rPr>
                <w:rFonts w:hint="eastAsia" w:ascii="宋体" w:hAnsi="宋体" w:cs="宋体"/>
                <w:color w:val="000000"/>
                <w:kern w:val="0"/>
                <w:sz w:val="22"/>
              </w:rPr>
              <w:t>位</w:t>
            </w:r>
          </w:p>
        </w:tc>
        <w:tc>
          <w:tcPr>
            <w:tcW w:w="1450" w:type="dxa"/>
            <w:tcBorders>
              <w:top w:val="nil"/>
              <w:left w:val="nil"/>
              <w:bottom w:val="single" w:color="auto" w:sz="4" w:space="0"/>
              <w:right w:val="single" w:color="auto" w:sz="4" w:space="0"/>
            </w:tcBorders>
            <w:shd w:val="clear" w:color="auto" w:fill="auto"/>
            <w:noWrap/>
            <w:vAlign w:val="center"/>
          </w:tcPr>
          <w:p w14:paraId="4772419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62319AF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2D15F6E">
            <w:pPr>
              <w:widowControl/>
              <w:jc w:val="left"/>
              <w:rPr>
                <w:rFonts w:ascii="宋体" w:hAnsi="宋体" w:cs="宋体"/>
                <w:color w:val="000000"/>
                <w:kern w:val="0"/>
                <w:sz w:val="22"/>
              </w:rPr>
            </w:pPr>
            <w:r>
              <w:rPr>
                <w:rFonts w:hint="eastAsia" w:ascii="宋体" w:hAnsi="宋体" w:cs="宋体"/>
                <w:color w:val="000000"/>
                <w:kern w:val="0"/>
                <w:sz w:val="22"/>
              </w:rPr>
              <w:t>江北小学</w:t>
            </w:r>
          </w:p>
        </w:tc>
        <w:tc>
          <w:tcPr>
            <w:tcW w:w="3544" w:type="dxa"/>
            <w:tcBorders>
              <w:top w:val="nil"/>
              <w:left w:val="nil"/>
              <w:bottom w:val="single" w:color="auto" w:sz="4" w:space="0"/>
              <w:right w:val="single" w:color="auto" w:sz="4" w:space="0"/>
            </w:tcBorders>
            <w:shd w:val="clear" w:color="auto" w:fill="auto"/>
            <w:noWrap/>
            <w:vAlign w:val="center"/>
          </w:tcPr>
          <w:p w14:paraId="784D21C5">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2126" w:type="dxa"/>
            <w:tcBorders>
              <w:top w:val="nil"/>
              <w:left w:val="nil"/>
              <w:bottom w:val="single" w:color="auto" w:sz="4" w:space="0"/>
              <w:right w:val="single" w:color="auto" w:sz="4" w:space="0"/>
            </w:tcBorders>
            <w:shd w:val="clear" w:color="auto" w:fill="auto"/>
            <w:noWrap/>
            <w:vAlign w:val="center"/>
          </w:tcPr>
          <w:p w14:paraId="39522900">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1559" w:type="dxa"/>
            <w:tcBorders>
              <w:top w:val="nil"/>
              <w:left w:val="nil"/>
              <w:bottom w:val="single" w:color="auto" w:sz="4" w:space="0"/>
              <w:right w:val="single" w:color="auto" w:sz="4" w:space="0"/>
            </w:tcBorders>
            <w:shd w:val="clear" w:color="auto" w:fill="auto"/>
            <w:noWrap/>
            <w:vAlign w:val="center"/>
          </w:tcPr>
          <w:p w14:paraId="63D0B158">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8D8FA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D7A5CC0">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62DBB9B1">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7F8A4F7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1.65 </w:t>
            </w:r>
          </w:p>
        </w:tc>
      </w:tr>
      <w:tr w14:paraId="3F3D264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E0BDF90">
            <w:pPr>
              <w:widowControl/>
              <w:jc w:val="left"/>
              <w:rPr>
                <w:rFonts w:ascii="宋体" w:hAnsi="宋体" w:cs="宋体"/>
                <w:color w:val="000000"/>
                <w:kern w:val="0"/>
                <w:sz w:val="22"/>
              </w:rPr>
            </w:pPr>
            <w:r>
              <w:rPr>
                <w:rFonts w:hint="eastAsia" w:ascii="宋体" w:hAnsi="宋体" w:cs="宋体"/>
                <w:color w:val="000000"/>
                <w:kern w:val="0"/>
                <w:sz w:val="22"/>
              </w:rPr>
              <w:t>新城幼儿园</w:t>
            </w:r>
          </w:p>
        </w:tc>
        <w:tc>
          <w:tcPr>
            <w:tcW w:w="3544" w:type="dxa"/>
            <w:tcBorders>
              <w:top w:val="nil"/>
              <w:left w:val="nil"/>
              <w:bottom w:val="single" w:color="auto" w:sz="4" w:space="0"/>
              <w:right w:val="single" w:color="auto" w:sz="4" w:space="0"/>
            </w:tcBorders>
            <w:shd w:val="clear" w:color="auto" w:fill="auto"/>
            <w:noWrap/>
            <w:vAlign w:val="center"/>
          </w:tcPr>
          <w:p w14:paraId="5E5D7498">
            <w:pPr>
              <w:widowControl/>
              <w:jc w:val="left"/>
              <w:rPr>
                <w:rFonts w:ascii="宋体" w:hAnsi="宋体" w:cs="宋体"/>
                <w:color w:val="000000"/>
                <w:kern w:val="0"/>
                <w:sz w:val="22"/>
              </w:rPr>
            </w:pPr>
            <w:r>
              <w:rPr>
                <w:rFonts w:hint="eastAsia" w:ascii="宋体" w:hAnsi="宋体" w:cs="宋体"/>
                <w:color w:val="000000"/>
                <w:kern w:val="0"/>
                <w:sz w:val="22"/>
              </w:rPr>
              <w:t>设施设备</w:t>
            </w:r>
          </w:p>
        </w:tc>
        <w:tc>
          <w:tcPr>
            <w:tcW w:w="2126" w:type="dxa"/>
            <w:tcBorders>
              <w:top w:val="nil"/>
              <w:left w:val="nil"/>
              <w:bottom w:val="single" w:color="auto" w:sz="4" w:space="0"/>
              <w:right w:val="single" w:color="auto" w:sz="4" w:space="0"/>
            </w:tcBorders>
            <w:shd w:val="clear" w:color="auto" w:fill="auto"/>
            <w:noWrap/>
            <w:vAlign w:val="center"/>
          </w:tcPr>
          <w:p w14:paraId="3798144D">
            <w:pPr>
              <w:widowControl/>
              <w:jc w:val="left"/>
              <w:rPr>
                <w:rFonts w:ascii="宋体" w:hAnsi="宋体" w:cs="宋体"/>
                <w:color w:val="000000"/>
                <w:kern w:val="0"/>
                <w:sz w:val="22"/>
              </w:rPr>
            </w:pPr>
            <w:r>
              <w:rPr>
                <w:rFonts w:hint="eastAsia" w:ascii="宋体" w:hAnsi="宋体" w:cs="宋体"/>
                <w:color w:val="000000"/>
                <w:kern w:val="0"/>
                <w:sz w:val="22"/>
              </w:rPr>
              <w:t>通用设备</w:t>
            </w:r>
          </w:p>
        </w:tc>
        <w:tc>
          <w:tcPr>
            <w:tcW w:w="1559" w:type="dxa"/>
            <w:tcBorders>
              <w:top w:val="nil"/>
              <w:left w:val="nil"/>
              <w:bottom w:val="single" w:color="auto" w:sz="4" w:space="0"/>
              <w:right w:val="single" w:color="auto" w:sz="4" w:space="0"/>
            </w:tcBorders>
            <w:shd w:val="clear" w:color="auto" w:fill="auto"/>
            <w:noWrap/>
            <w:vAlign w:val="center"/>
          </w:tcPr>
          <w:p w14:paraId="4BA0C141">
            <w:pPr>
              <w:widowControl/>
              <w:jc w:val="left"/>
              <w:rPr>
                <w:rFonts w:ascii="宋体" w:hAnsi="宋体" w:cs="宋体"/>
                <w:color w:val="000000"/>
                <w:kern w:val="0"/>
                <w:sz w:val="22"/>
              </w:rPr>
            </w:pPr>
            <w:r>
              <w:rPr>
                <w:rFonts w:hint="eastAsia" w:ascii="宋体" w:hAnsi="宋体" w:cs="宋体"/>
                <w:color w:val="000000"/>
                <w:kern w:val="0"/>
                <w:sz w:val="22"/>
              </w:rPr>
              <w:t>自行采购</w:t>
            </w:r>
          </w:p>
        </w:tc>
        <w:tc>
          <w:tcPr>
            <w:tcW w:w="1701" w:type="dxa"/>
            <w:tcBorders>
              <w:top w:val="nil"/>
              <w:left w:val="nil"/>
              <w:bottom w:val="single" w:color="auto" w:sz="4" w:space="0"/>
              <w:right w:val="single" w:color="auto" w:sz="4" w:space="0"/>
            </w:tcBorders>
            <w:shd w:val="clear" w:color="auto" w:fill="auto"/>
            <w:noWrap/>
            <w:vAlign w:val="center"/>
          </w:tcPr>
          <w:p w14:paraId="66AD548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0FD2338">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0E308E59">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6AD1C64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 </w:t>
            </w:r>
          </w:p>
        </w:tc>
      </w:tr>
      <w:tr w14:paraId="6AA5965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780E789">
            <w:pPr>
              <w:widowControl/>
              <w:jc w:val="left"/>
              <w:rPr>
                <w:rFonts w:ascii="宋体" w:hAnsi="宋体" w:cs="宋体"/>
                <w:color w:val="000000"/>
                <w:kern w:val="0"/>
                <w:sz w:val="22"/>
              </w:rPr>
            </w:pPr>
            <w:r>
              <w:rPr>
                <w:rFonts w:hint="eastAsia" w:ascii="宋体" w:hAnsi="宋体" w:cs="宋体"/>
                <w:color w:val="000000"/>
                <w:kern w:val="0"/>
                <w:sz w:val="22"/>
              </w:rPr>
              <w:t>新城幼儿园</w:t>
            </w:r>
          </w:p>
        </w:tc>
        <w:tc>
          <w:tcPr>
            <w:tcW w:w="3544" w:type="dxa"/>
            <w:tcBorders>
              <w:top w:val="nil"/>
              <w:left w:val="nil"/>
              <w:bottom w:val="single" w:color="auto" w:sz="4" w:space="0"/>
              <w:right w:val="single" w:color="auto" w:sz="4" w:space="0"/>
            </w:tcBorders>
            <w:shd w:val="clear" w:color="auto" w:fill="auto"/>
            <w:noWrap/>
            <w:vAlign w:val="center"/>
          </w:tcPr>
          <w:p w14:paraId="5A84A9A0">
            <w:pPr>
              <w:widowControl/>
              <w:jc w:val="left"/>
              <w:rPr>
                <w:rFonts w:ascii="宋体" w:hAnsi="宋体" w:cs="宋体"/>
                <w:color w:val="000000"/>
                <w:kern w:val="0"/>
                <w:sz w:val="22"/>
              </w:rPr>
            </w:pPr>
            <w:r>
              <w:rPr>
                <w:rFonts w:hint="eastAsia" w:ascii="宋体" w:hAnsi="宋体" w:cs="宋体"/>
                <w:color w:val="000000"/>
                <w:kern w:val="0"/>
                <w:sz w:val="22"/>
              </w:rPr>
              <w:t>幼儿户外玩具</w:t>
            </w:r>
          </w:p>
        </w:tc>
        <w:tc>
          <w:tcPr>
            <w:tcW w:w="2126" w:type="dxa"/>
            <w:tcBorders>
              <w:top w:val="nil"/>
              <w:left w:val="nil"/>
              <w:bottom w:val="single" w:color="auto" w:sz="4" w:space="0"/>
              <w:right w:val="single" w:color="auto" w:sz="4" w:space="0"/>
            </w:tcBorders>
            <w:shd w:val="clear" w:color="auto" w:fill="auto"/>
            <w:noWrap/>
            <w:vAlign w:val="center"/>
          </w:tcPr>
          <w:p w14:paraId="746C8E47">
            <w:pPr>
              <w:widowControl/>
              <w:jc w:val="left"/>
              <w:rPr>
                <w:rFonts w:ascii="宋体" w:hAnsi="宋体" w:cs="宋体"/>
                <w:color w:val="000000"/>
                <w:kern w:val="0"/>
                <w:sz w:val="22"/>
              </w:rPr>
            </w:pPr>
            <w:r>
              <w:rPr>
                <w:rFonts w:hint="eastAsia" w:ascii="宋体" w:hAnsi="宋体" w:cs="宋体"/>
                <w:color w:val="000000"/>
                <w:kern w:val="0"/>
                <w:sz w:val="22"/>
              </w:rPr>
              <w:t>幼儿户外玩具</w:t>
            </w:r>
          </w:p>
        </w:tc>
        <w:tc>
          <w:tcPr>
            <w:tcW w:w="1559" w:type="dxa"/>
            <w:tcBorders>
              <w:top w:val="nil"/>
              <w:left w:val="nil"/>
              <w:bottom w:val="single" w:color="auto" w:sz="4" w:space="0"/>
              <w:right w:val="single" w:color="auto" w:sz="4" w:space="0"/>
            </w:tcBorders>
            <w:shd w:val="clear" w:color="auto" w:fill="auto"/>
            <w:noWrap/>
            <w:vAlign w:val="center"/>
          </w:tcPr>
          <w:p w14:paraId="47A3DAE7">
            <w:pPr>
              <w:widowControl/>
              <w:jc w:val="left"/>
              <w:rPr>
                <w:rFonts w:ascii="宋体" w:hAnsi="宋体" w:cs="宋体"/>
                <w:color w:val="000000"/>
                <w:kern w:val="0"/>
                <w:sz w:val="22"/>
              </w:rPr>
            </w:pPr>
            <w:r>
              <w:rPr>
                <w:rFonts w:hint="eastAsia" w:ascii="宋体" w:hAnsi="宋体" w:cs="宋体"/>
                <w:color w:val="000000"/>
                <w:kern w:val="0"/>
                <w:sz w:val="22"/>
              </w:rPr>
              <w:t>自行采购</w:t>
            </w:r>
          </w:p>
        </w:tc>
        <w:tc>
          <w:tcPr>
            <w:tcW w:w="1701" w:type="dxa"/>
            <w:tcBorders>
              <w:top w:val="nil"/>
              <w:left w:val="nil"/>
              <w:bottom w:val="single" w:color="auto" w:sz="4" w:space="0"/>
              <w:right w:val="single" w:color="auto" w:sz="4" w:space="0"/>
            </w:tcBorders>
            <w:shd w:val="clear" w:color="auto" w:fill="auto"/>
            <w:noWrap/>
            <w:vAlign w:val="center"/>
          </w:tcPr>
          <w:p w14:paraId="5CF13F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69989E5">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1B42DC26">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7DB1510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 </w:t>
            </w:r>
          </w:p>
        </w:tc>
      </w:tr>
      <w:tr w14:paraId="536946C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E77F28F">
            <w:pPr>
              <w:widowControl/>
              <w:jc w:val="left"/>
              <w:rPr>
                <w:rFonts w:ascii="宋体" w:hAnsi="宋体" w:cs="宋体"/>
                <w:color w:val="000000"/>
                <w:kern w:val="0"/>
                <w:sz w:val="22"/>
              </w:rPr>
            </w:pPr>
            <w:r>
              <w:rPr>
                <w:rFonts w:hint="eastAsia" w:ascii="宋体" w:hAnsi="宋体" w:cs="宋体"/>
                <w:color w:val="000000"/>
                <w:kern w:val="0"/>
                <w:sz w:val="22"/>
              </w:rPr>
              <w:t>新城幼儿园</w:t>
            </w:r>
          </w:p>
        </w:tc>
        <w:tc>
          <w:tcPr>
            <w:tcW w:w="3544" w:type="dxa"/>
            <w:tcBorders>
              <w:top w:val="nil"/>
              <w:left w:val="nil"/>
              <w:bottom w:val="single" w:color="auto" w:sz="4" w:space="0"/>
              <w:right w:val="single" w:color="auto" w:sz="4" w:space="0"/>
            </w:tcBorders>
            <w:shd w:val="clear" w:color="auto" w:fill="auto"/>
            <w:noWrap/>
            <w:vAlign w:val="center"/>
          </w:tcPr>
          <w:p w14:paraId="20C8315C">
            <w:pPr>
              <w:widowControl/>
              <w:jc w:val="left"/>
              <w:rPr>
                <w:rFonts w:ascii="宋体" w:hAnsi="宋体" w:cs="宋体"/>
                <w:color w:val="000000"/>
                <w:kern w:val="0"/>
                <w:sz w:val="22"/>
              </w:rPr>
            </w:pPr>
            <w:r>
              <w:rPr>
                <w:rFonts w:hint="eastAsia" w:ascii="宋体" w:hAnsi="宋体" w:cs="宋体"/>
                <w:color w:val="000000"/>
                <w:kern w:val="0"/>
                <w:sz w:val="22"/>
              </w:rPr>
              <w:t>幼儿床</w:t>
            </w:r>
          </w:p>
        </w:tc>
        <w:tc>
          <w:tcPr>
            <w:tcW w:w="2126" w:type="dxa"/>
            <w:tcBorders>
              <w:top w:val="nil"/>
              <w:left w:val="nil"/>
              <w:bottom w:val="single" w:color="auto" w:sz="4" w:space="0"/>
              <w:right w:val="single" w:color="auto" w:sz="4" w:space="0"/>
            </w:tcBorders>
            <w:shd w:val="clear" w:color="auto" w:fill="auto"/>
            <w:noWrap/>
            <w:vAlign w:val="center"/>
          </w:tcPr>
          <w:p w14:paraId="3F510557">
            <w:pPr>
              <w:widowControl/>
              <w:jc w:val="left"/>
              <w:rPr>
                <w:rFonts w:ascii="宋体" w:hAnsi="宋体" w:cs="宋体"/>
                <w:color w:val="000000"/>
                <w:kern w:val="0"/>
                <w:sz w:val="22"/>
              </w:rPr>
            </w:pPr>
            <w:r>
              <w:rPr>
                <w:rFonts w:hint="eastAsia" w:ascii="宋体" w:hAnsi="宋体" w:cs="宋体"/>
                <w:color w:val="000000"/>
                <w:kern w:val="0"/>
                <w:sz w:val="22"/>
              </w:rPr>
              <w:t>幼儿床</w:t>
            </w:r>
          </w:p>
        </w:tc>
        <w:tc>
          <w:tcPr>
            <w:tcW w:w="1559" w:type="dxa"/>
            <w:tcBorders>
              <w:top w:val="nil"/>
              <w:left w:val="nil"/>
              <w:bottom w:val="single" w:color="auto" w:sz="4" w:space="0"/>
              <w:right w:val="single" w:color="auto" w:sz="4" w:space="0"/>
            </w:tcBorders>
            <w:shd w:val="clear" w:color="auto" w:fill="auto"/>
            <w:noWrap/>
            <w:vAlign w:val="center"/>
          </w:tcPr>
          <w:p w14:paraId="3F746133">
            <w:pPr>
              <w:widowControl/>
              <w:jc w:val="left"/>
              <w:rPr>
                <w:rFonts w:ascii="宋体" w:hAnsi="宋体" w:cs="宋体"/>
                <w:color w:val="000000"/>
                <w:kern w:val="0"/>
                <w:sz w:val="22"/>
              </w:rPr>
            </w:pPr>
            <w:r>
              <w:rPr>
                <w:rFonts w:hint="eastAsia" w:ascii="宋体" w:hAnsi="宋体" w:cs="宋体"/>
                <w:color w:val="000000"/>
                <w:kern w:val="0"/>
                <w:sz w:val="22"/>
              </w:rPr>
              <w:t>自行采购</w:t>
            </w:r>
          </w:p>
        </w:tc>
        <w:tc>
          <w:tcPr>
            <w:tcW w:w="1701" w:type="dxa"/>
            <w:tcBorders>
              <w:top w:val="nil"/>
              <w:left w:val="nil"/>
              <w:bottom w:val="single" w:color="auto" w:sz="4" w:space="0"/>
              <w:right w:val="single" w:color="auto" w:sz="4" w:space="0"/>
            </w:tcBorders>
            <w:shd w:val="clear" w:color="auto" w:fill="auto"/>
            <w:noWrap/>
            <w:vAlign w:val="center"/>
          </w:tcPr>
          <w:p w14:paraId="7ADA00F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DADDA6D">
            <w:pPr>
              <w:widowControl/>
              <w:jc w:val="right"/>
              <w:rPr>
                <w:rFonts w:ascii="宋体" w:hAnsi="宋体" w:cs="宋体"/>
                <w:color w:val="000000"/>
                <w:kern w:val="0"/>
                <w:sz w:val="22"/>
              </w:rPr>
            </w:pPr>
            <w:r>
              <w:rPr>
                <w:rFonts w:hint="eastAsia" w:ascii="宋体" w:hAnsi="宋体" w:cs="宋体"/>
                <w:color w:val="000000"/>
                <w:kern w:val="0"/>
                <w:sz w:val="22"/>
              </w:rPr>
              <w:t>50</w:t>
            </w:r>
          </w:p>
        </w:tc>
        <w:tc>
          <w:tcPr>
            <w:tcW w:w="1134" w:type="dxa"/>
            <w:tcBorders>
              <w:top w:val="nil"/>
              <w:left w:val="nil"/>
              <w:bottom w:val="single" w:color="auto" w:sz="4" w:space="0"/>
              <w:right w:val="single" w:color="auto" w:sz="4" w:space="0"/>
            </w:tcBorders>
            <w:shd w:val="clear" w:color="auto" w:fill="auto"/>
            <w:noWrap/>
            <w:vAlign w:val="center"/>
          </w:tcPr>
          <w:p w14:paraId="1C3B981D">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2B06A78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1C38382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211573B">
            <w:pPr>
              <w:widowControl/>
              <w:jc w:val="left"/>
              <w:rPr>
                <w:rFonts w:ascii="宋体" w:hAnsi="宋体" w:cs="宋体"/>
                <w:color w:val="000000"/>
                <w:kern w:val="0"/>
                <w:sz w:val="22"/>
              </w:rPr>
            </w:pPr>
            <w:r>
              <w:rPr>
                <w:rFonts w:hint="eastAsia" w:ascii="宋体" w:hAnsi="宋体" w:cs="宋体"/>
                <w:color w:val="000000"/>
                <w:kern w:val="0"/>
                <w:sz w:val="22"/>
              </w:rPr>
              <w:t>江北幼儿园</w:t>
            </w:r>
          </w:p>
        </w:tc>
        <w:tc>
          <w:tcPr>
            <w:tcW w:w="3544" w:type="dxa"/>
            <w:tcBorders>
              <w:top w:val="nil"/>
              <w:left w:val="nil"/>
              <w:bottom w:val="single" w:color="auto" w:sz="4" w:space="0"/>
              <w:right w:val="single" w:color="auto" w:sz="4" w:space="0"/>
            </w:tcBorders>
            <w:shd w:val="clear" w:color="auto" w:fill="auto"/>
            <w:noWrap/>
            <w:vAlign w:val="center"/>
          </w:tcPr>
          <w:p w14:paraId="52AEABF7">
            <w:pPr>
              <w:widowControl/>
              <w:jc w:val="left"/>
              <w:rPr>
                <w:rFonts w:ascii="宋体" w:hAnsi="宋体" w:cs="宋体"/>
                <w:color w:val="000000"/>
                <w:kern w:val="0"/>
                <w:sz w:val="22"/>
              </w:rPr>
            </w:pPr>
            <w:r>
              <w:rPr>
                <w:rFonts w:hint="eastAsia" w:ascii="宋体" w:hAnsi="宋体" w:cs="宋体"/>
                <w:color w:val="000000"/>
                <w:kern w:val="0"/>
                <w:sz w:val="22"/>
              </w:rPr>
              <w:t>幼儿课桌、椅子</w:t>
            </w:r>
          </w:p>
        </w:tc>
        <w:tc>
          <w:tcPr>
            <w:tcW w:w="2126" w:type="dxa"/>
            <w:tcBorders>
              <w:top w:val="nil"/>
              <w:left w:val="nil"/>
              <w:bottom w:val="single" w:color="auto" w:sz="4" w:space="0"/>
              <w:right w:val="single" w:color="auto" w:sz="4" w:space="0"/>
            </w:tcBorders>
            <w:shd w:val="clear" w:color="auto" w:fill="auto"/>
            <w:noWrap/>
            <w:vAlign w:val="center"/>
          </w:tcPr>
          <w:p w14:paraId="03C70656">
            <w:pPr>
              <w:widowControl/>
              <w:jc w:val="left"/>
              <w:rPr>
                <w:rFonts w:ascii="宋体" w:hAnsi="宋体" w:cs="宋体"/>
                <w:color w:val="000000"/>
                <w:kern w:val="0"/>
                <w:sz w:val="22"/>
              </w:rPr>
            </w:pPr>
            <w:r>
              <w:rPr>
                <w:rFonts w:hint="eastAsia" w:ascii="宋体" w:hAnsi="宋体" w:cs="宋体"/>
                <w:color w:val="000000"/>
                <w:kern w:val="0"/>
                <w:sz w:val="22"/>
              </w:rPr>
              <w:t>幼儿课桌、椅子</w:t>
            </w:r>
          </w:p>
        </w:tc>
        <w:tc>
          <w:tcPr>
            <w:tcW w:w="1559" w:type="dxa"/>
            <w:tcBorders>
              <w:top w:val="nil"/>
              <w:left w:val="nil"/>
              <w:bottom w:val="single" w:color="auto" w:sz="4" w:space="0"/>
              <w:right w:val="single" w:color="auto" w:sz="4" w:space="0"/>
            </w:tcBorders>
            <w:shd w:val="clear" w:color="auto" w:fill="auto"/>
            <w:noWrap/>
            <w:vAlign w:val="center"/>
          </w:tcPr>
          <w:p w14:paraId="34477B89">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4BAA475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223311D">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083AB2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7DF697A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56C0BCC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5592D36">
            <w:pPr>
              <w:widowControl/>
              <w:jc w:val="left"/>
              <w:rPr>
                <w:rFonts w:ascii="宋体" w:hAnsi="宋体" w:cs="宋体"/>
                <w:color w:val="000000"/>
                <w:kern w:val="0"/>
                <w:sz w:val="22"/>
              </w:rPr>
            </w:pPr>
            <w:r>
              <w:rPr>
                <w:rFonts w:hint="eastAsia" w:ascii="宋体" w:hAnsi="宋体" w:cs="宋体"/>
                <w:color w:val="000000"/>
                <w:kern w:val="0"/>
                <w:sz w:val="22"/>
              </w:rPr>
              <w:t>江北幼儿园</w:t>
            </w:r>
          </w:p>
        </w:tc>
        <w:tc>
          <w:tcPr>
            <w:tcW w:w="3544" w:type="dxa"/>
            <w:tcBorders>
              <w:top w:val="nil"/>
              <w:left w:val="nil"/>
              <w:bottom w:val="single" w:color="auto" w:sz="4" w:space="0"/>
              <w:right w:val="single" w:color="auto" w:sz="4" w:space="0"/>
            </w:tcBorders>
            <w:shd w:val="clear" w:color="auto" w:fill="auto"/>
            <w:noWrap/>
            <w:vAlign w:val="center"/>
          </w:tcPr>
          <w:p w14:paraId="6A5F84D3">
            <w:pPr>
              <w:widowControl/>
              <w:jc w:val="left"/>
              <w:rPr>
                <w:rFonts w:ascii="宋体" w:hAnsi="宋体" w:cs="宋体"/>
                <w:color w:val="000000"/>
                <w:kern w:val="0"/>
                <w:sz w:val="22"/>
              </w:rPr>
            </w:pPr>
            <w:r>
              <w:rPr>
                <w:rFonts w:hint="eastAsia" w:ascii="宋体" w:hAnsi="宋体" w:cs="宋体"/>
                <w:color w:val="000000"/>
                <w:kern w:val="0"/>
                <w:sz w:val="22"/>
              </w:rPr>
              <w:t>多媒体一体机</w:t>
            </w:r>
          </w:p>
        </w:tc>
        <w:tc>
          <w:tcPr>
            <w:tcW w:w="2126" w:type="dxa"/>
            <w:tcBorders>
              <w:top w:val="nil"/>
              <w:left w:val="nil"/>
              <w:bottom w:val="single" w:color="auto" w:sz="4" w:space="0"/>
              <w:right w:val="single" w:color="auto" w:sz="4" w:space="0"/>
            </w:tcBorders>
            <w:shd w:val="clear" w:color="auto" w:fill="auto"/>
            <w:noWrap/>
            <w:vAlign w:val="center"/>
          </w:tcPr>
          <w:p w14:paraId="49E1E447">
            <w:pPr>
              <w:widowControl/>
              <w:jc w:val="left"/>
              <w:rPr>
                <w:rFonts w:ascii="宋体" w:hAnsi="宋体" w:cs="宋体"/>
                <w:color w:val="000000"/>
                <w:kern w:val="0"/>
                <w:sz w:val="22"/>
              </w:rPr>
            </w:pPr>
            <w:r>
              <w:rPr>
                <w:rFonts w:hint="eastAsia" w:ascii="宋体" w:hAnsi="宋体" w:cs="宋体"/>
                <w:color w:val="000000"/>
                <w:kern w:val="0"/>
                <w:sz w:val="22"/>
              </w:rPr>
              <w:t>多媒体一体机</w:t>
            </w:r>
          </w:p>
        </w:tc>
        <w:tc>
          <w:tcPr>
            <w:tcW w:w="1559" w:type="dxa"/>
            <w:tcBorders>
              <w:top w:val="nil"/>
              <w:left w:val="nil"/>
              <w:bottom w:val="single" w:color="auto" w:sz="4" w:space="0"/>
              <w:right w:val="single" w:color="auto" w:sz="4" w:space="0"/>
            </w:tcBorders>
            <w:shd w:val="clear" w:color="auto" w:fill="auto"/>
            <w:noWrap/>
            <w:vAlign w:val="center"/>
          </w:tcPr>
          <w:p w14:paraId="12281C86">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45400CA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FAEF832">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05DE9A4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EB25B6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602203C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563EAAF">
            <w:pPr>
              <w:widowControl/>
              <w:jc w:val="left"/>
              <w:rPr>
                <w:rFonts w:ascii="宋体" w:hAnsi="宋体" w:cs="宋体"/>
                <w:color w:val="000000"/>
                <w:kern w:val="0"/>
                <w:sz w:val="22"/>
              </w:rPr>
            </w:pPr>
            <w:r>
              <w:rPr>
                <w:rFonts w:hint="eastAsia" w:ascii="宋体" w:hAnsi="宋体" w:cs="宋体"/>
                <w:color w:val="000000"/>
                <w:kern w:val="0"/>
                <w:sz w:val="22"/>
              </w:rPr>
              <w:t>江北幼儿园</w:t>
            </w:r>
          </w:p>
        </w:tc>
        <w:tc>
          <w:tcPr>
            <w:tcW w:w="3544" w:type="dxa"/>
            <w:tcBorders>
              <w:top w:val="nil"/>
              <w:left w:val="nil"/>
              <w:bottom w:val="single" w:color="auto" w:sz="4" w:space="0"/>
              <w:right w:val="single" w:color="auto" w:sz="4" w:space="0"/>
            </w:tcBorders>
            <w:shd w:val="clear" w:color="auto" w:fill="auto"/>
            <w:noWrap/>
            <w:vAlign w:val="center"/>
          </w:tcPr>
          <w:p w14:paraId="62856E70">
            <w:pPr>
              <w:widowControl/>
              <w:jc w:val="left"/>
              <w:rPr>
                <w:rFonts w:ascii="宋体" w:hAnsi="宋体" w:cs="宋体"/>
                <w:color w:val="000000"/>
                <w:kern w:val="0"/>
                <w:sz w:val="22"/>
              </w:rPr>
            </w:pPr>
            <w:r>
              <w:rPr>
                <w:rFonts w:hint="eastAsia" w:ascii="宋体" w:hAnsi="宋体" w:cs="宋体"/>
                <w:color w:val="000000"/>
                <w:kern w:val="0"/>
                <w:sz w:val="22"/>
              </w:rPr>
              <w:t>消毒柜</w:t>
            </w:r>
          </w:p>
        </w:tc>
        <w:tc>
          <w:tcPr>
            <w:tcW w:w="2126" w:type="dxa"/>
            <w:tcBorders>
              <w:top w:val="nil"/>
              <w:left w:val="nil"/>
              <w:bottom w:val="single" w:color="auto" w:sz="4" w:space="0"/>
              <w:right w:val="single" w:color="auto" w:sz="4" w:space="0"/>
            </w:tcBorders>
            <w:shd w:val="clear" w:color="auto" w:fill="auto"/>
            <w:noWrap/>
            <w:vAlign w:val="center"/>
          </w:tcPr>
          <w:p w14:paraId="10B1A761">
            <w:pPr>
              <w:widowControl/>
              <w:jc w:val="left"/>
              <w:rPr>
                <w:rFonts w:ascii="宋体" w:hAnsi="宋体" w:cs="宋体"/>
                <w:color w:val="000000"/>
                <w:kern w:val="0"/>
                <w:sz w:val="22"/>
              </w:rPr>
            </w:pPr>
            <w:r>
              <w:rPr>
                <w:rFonts w:hint="eastAsia" w:ascii="宋体" w:hAnsi="宋体" w:cs="宋体"/>
                <w:color w:val="000000"/>
                <w:kern w:val="0"/>
                <w:sz w:val="22"/>
              </w:rPr>
              <w:t>消毒柜</w:t>
            </w:r>
          </w:p>
        </w:tc>
        <w:tc>
          <w:tcPr>
            <w:tcW w:w="1559" w:type="dxa"/>
            <w:tcBorders>
              <w:top w:val="nil"/>
              <w:left w:val="nil"/>
              <w:bottom w:val="single" w:color="auto" w:sz="4" w:space="0"/>
              <w:right w:val="single" w:color="auto" w:sz="4" w:space="0"/>
            </w:tcBorders>
            <w:shd w:val="clear" w:color="auto" w:fill="auto"/>
            <w:noWrap/>
            <w:vAlign w:val="center"/>
          </w:tcPr>
          <w:p w14:paraId="76523F75">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0AD6C17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6658693">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61130F4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60A9755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0.90 </w:t>
            </w:r>
          </w:p>
        </w:tc>
      </w:tr>
      <w:tr w14:paraId="6B26B47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BE7F202">
            <w:pPr>
              <w:widowControl/>
              <w:jc w:val="left"/>
              <w:rPr>
                <w:rFonts w:ascii="宋体" w:hAnsi="宋体" w:cs="宋体"/>
                <w:color w:val="000000"/>
                <w:kern w:val="0"/>
                <w:sz w:val="22"/>
              </w:rPr>
            </w:pPr>
            <w:r>
              <w:rPr>
                <w:rFonts w:hint="eastAsia" w:ascii="宋体" w:hAnsi="宋体" w:cs="宋体"/>
                <w:color w:val="000000"/>
                <w:kern w:val="0"/>
                <w:sz w:val="22"/>
              </w:rPr>
              <w:t>江北幼儿园</w:t>
            </w:r>
          </w:p>
        </w:tc>
        <w:tc>
          <w:tcPr>
            <w:tcW w:w="3544" w:type="dxa"/>
            <w:tcBorders>
              <w:top w:val="nil"/>
              <w:left w:val="nil"/>
              <w:bottom w:val="single" w:color="auto" w:sz="4" w:space="0"/>
              <w:right w:val="single" w:color="auto" w:sz="4" w:space="0"/>
            </w:tcBorders>
            <w:shd w:val="clear" w:color="auto" w:fill="auto"/>
            <w:noWrap/>
            <w:vAlign w:val="center"/>
          </w:tcPr>
          <w:p w14:paraId="350BB28F">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2126" w:type="dxa"/>
            <w:tcBorders>
              <w:top w:val="nil"/>
              <w:left w:val="nil"/>
              <w:bottom w:val="single" w:color="auto" w:sz="4" w:space="0"/>
              <w:right w:val="single" w:color="auto" w:sz="4" w:space="0"/>
            </w:tcBorders>
            <w:shd w:val="clear" w:color="auto" w:fill="auto"/>
            <w:noWrap/>
            <w:vAlign w:val="center"/>
          </w:tcPr>
          <w:p w14:paraId="40070D09">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13069114">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0490A8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B57F7C0">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6C362B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0DAA857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0E2F0C2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238D17E">
            <w:pPr>
              <w:widowControl/>
              <w:jc w:val="left"/>
              <w:rPr>
                <w:rFonts w:ascii="宋体" w:hAnsi="宋体" w:cs="宋体"/>
                <w:color w:val="000000"/>
                <w:kern w:val="0"/>
                <w:sz w:val="22"/>
              </w:rPr>
            </w:pPr>
            <w:r>
              <w:rPr>
                <w:rFonts w:hint="eastAsia" w:ascii="宋体" w:hAnsi="宋体" w:cs="宋体"/>
                <w:color w:val="000000"/>
                <w:kern w:val="0"/>
                <w:sz w:val="22"/>
              </w:rPr>
              <w:t>江北幼儿园</w:t>
            </w:r>
          </w:p>
        </w:tc>
        <w:tc>
          <w:tcPr>
            <w:tcW w:w="3544" w:type="dxa"/>
            <w:tcBorders>
              <w:top w:val="nil"/>
              <w:left w:val="nil"/>
              <w:bottom w:val="single" w:color="auto" w:sz="4" w:space="0"/>
              <w:right w:val="single" w:color="auto" w:sz="4" w:space="0"/>
            </w:tcBorders>
            <w:shd w:val="clear" w:color="auto" w:fill="auto"/>
            <w:noWrap/>
            <w:vAlign w:val="center"/>
          </w:tcPr>
          <w:p w14:paraId="317908BD">
            <w:pPr>
              <w:widowControl/>
              <w:jc w:val="left"/>
              <w:rPr>
                <w:rFonts w:ascii="宋体" w:hAnsi="宋体" w:cs="宋体"/>
                <w:color w:val="000000"/>
                <w:kern w:val="0"/>
                <w:sz w:val="22"/>
              </w:rPr>
            </w:pPr>
            <w:r>
              <w:rPr>
                <w:rFonts w:hint="eastAsia" w:ascii="宋体" w:hAnsi="宋体" w:cs="宋体"/>
                <w:color w:val="000000"/>
                <w:kern w:val="0"/>
                <w:sz w:val="22"/>
              </w:rPr>
              <w:t>幼儿上下床</w:t>
            </w:r>
          </w:p>
        </w:tc>
        <w:tc>
          <w:tcPr>
            <w:tcW w:w="2126" w:type="dxa"/>
            <w:tcBorders>
              <w:top w:val="nil"/>
              <w:left w:val="nil"/>
              <w:bottom w:val="single" w:color="auto" w:sz="4" w:space="0"/>
              <w:right w:val="single" w:color="auto" w:sz="4" w:space="0"/>
            </w:tcBorders>
            <w:shd w:val="clear" w:color="auto" w:fill="auto"/>
            <w:noWrap/>
            <w:vAlign w:val="center"/>
          </w:tcPr>
          <w:p w14:paraId="2AE14585">
            <w:pPr>
              <w:widowControl/>
              <w:jc w:val="left"/>
              <w:rPr>
                <w:rFonts w:ascii="宋体" w:hAnsi="宋体" w:cs="宋体"/>
                <w:color w:val="000000"/>
                <w:kern w:val="0"/>
                <w:sz w:val="22"/>
              </w:rPr>
            </w:pPr>
            <w:r>
              <w:rPr>
                <w:rFonts w:hint="eastAsia" w:ascii="宋体" w:hAnsi="宋体" w:cs="宋体"/>
                <w:color w:val="000000"/>
                <w:kern w:val="0"/>
                <w:sz w:val="22"/>
              </w:rPr>
              <w:t>幼儿上下床</w:t>
            </w:r>
          </w:p>
        </w:tc>
        <w:tc>
          <w:tcPr>
            <w:tcW w:w="1559" w:type="dxa"/>
            <w:tcBorders>
              <w:top w:val="nil"/>
              <w:left w:val="nil"/>
              <w:bottom w:val="single" w:color="auto" w:sz="4" w:space="0"/>
              <w:right w:val="single" w:color="auto" w:sz="4" w:space="0"/>
            </w:tcBorders>
            <w:shd w:val="clear" w:color="auto" w:fill="auto"/>
            <w:noWrap/>
            <w:vAlign w:val="center"/>
          </w:tcPr>
          <w:p w14:paraId="57785688">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6BA7192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04EF7A4">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5FB037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196AECC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1945092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41B5A1E">
            <w:pPr>
              <w:widowControl/>
              <w:jc w:val="left"/>
              <w:rPr>
                <w:rFonts w:ascii="宋体" w:hAnsi="宋体" w:cs="宋体"/>
                <w:color w:val="000000"/>
                <w:kern w:val="0"/>
                <w:sz w:val="22"/>
              </w:rPr>
            </w:pPr>
            <w:r>
              <w:rPr>
                <w:rFonts w:hint="eastAsia" w:ascii="宋体" w:hAnsi="宋体" w:cs="宋体"/>
                <w:color w:val="000000"/>
                <w:kern w:val="0"/>
                <w:sz w:val="22"/>
              </w:rPr>
              <w:t>桂林小学</w:t>
            </w:r>
          </w:p>
        </w:tc>
        <w:tc>
          <w:tcPr>
            <w:tcW w:w="3544" w:type="dxa"/>
            <w:tcBorders>
              <w:top w:val="nil"/>
              <w:left w:val="nil"/>
              <w:bottom w:val="single" w:color="auto" w:sz="4" w:space="0"/>
              <w:right w:val="single" w:color="auto" w:sz="4" w:space="0"/>
            </w:tcBorders>
            <w:shd w:val="clear" w:color="auto" w:fill="auto"/>
            <w:noWrap/>
            <w:vAlign w:val="center"/>
          </w:tcPr>
          <w:p w14:paraId="1CC4AD00">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5D7DE6CD">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25DF59D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A8155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111792D">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67CD6E8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9236C1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 </w:t>
            </w:r>
          </w:p>
        </w:tc>
      </w:tr>
      <w:tr w14:paraId="5FB5765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CFDA01E">
            <w:pPr>
              <w:widowControl/>
              <w:jc w:val="left"/>
              <w:rPr>
                <w:rFonts w:ascii="宋体" w:hAnsi="宋体" w:cs="宋体"/>
                <w:color w:val="000000"/>
                <w:kern w:val="0"/>
                <w:sz w:val="22"/>
              </w:rPr>
            </w:pPr>
            <w:r>
              <w:rPr>
                <w:rFonts w:hint="eastAsia" w:ascii="宋体" w:hAnsi="宋体" w:cs="宋体"/>
                <w:color w:val="000000"/>
                <w:kern w:val="0"/>
                <w:sz w:val="22"/>
              </w:rPr>
              <w:t>桂林小学</w:t>
            </w:r>
          </w:p>
        </w:tc>
        <w:tc>
          <w:tcPr>
            <w:tcW w:w="3544" w:type="dxa"/>
            <w:tcBorders>
              <w:top w:val="nil"/>
              <w:left w:val="nil"/>
              <w:bottom w:val="single" w:color="auto" w:sz="4" w:space="0"/>
              <w:right w:val="single" w:color="auto" w:sz="4" w:space="0"/>
            </w:tcBorders>
            <w:shd w:val="clear" w:color="auto" w:fill="auto"/>
            <w:noWrap/>
            <w:vAlign w:val="center"/>
          </w:tcPr>
          <w:p w14:paraId="638B828B">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3C13C957">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6C05814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ABEEB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093B7A6">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156581B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0FCE03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5A5C470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36F63E1">
            <w:pPr>
              <w:widowControl/>
              <w:jc w:val="left"/>
              <w:rPr>
                <w:rFonts w:ascii="宋体" w:hAnsi="宋体" w:cs="宋体"/>
                <w:color w:val="000000"/>
                <w:kern w:val="0"/>
                <w:sz w:val="22"/>
              </w:rPr>
            </w:pPr>
            <w:r>
              <w:rPr>
                <w:rFonts w:hint="eastAsia" w:ascii="宋体" w:hAnsi="宋体" w:cs="宋体"/>
                <w:color w:val="000000"/>
                <w:kern w:val="0"/>
                <w:sz w:val="22"/>
              </w:rPr>
              <w:t>桂林小学</w:t>
            </w:r>
          </w:p>
        </w:tc>
        <w:tc>
          <w:tcPr>
            <w:tcW w:w="3544" w:type="dxa"/>
            <w:tcBorders>
              <w:top w:val="nil"/>
              <w:left w:val="nil"/>
              <w:bottom w:val="single" w:color="auto" w:sz="4" w:space="0"/>
              <w:right w:val="single" w:color="auto" w:sz="4" w:space="0"/>
            </w:tcBorders>
            <w:shd w:val="clear" w:color="auto" w:fill="auto"/>
            <w:noWrap/>
            <w:vAlign w:val="center"/>
          </w:tcPr>
          <w:p w14:paraId="13563628">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723AB598">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2F55D50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84B84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0B2ABA0">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60B7AC7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EB2CFC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7D4819C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FCFA49E">
            <w:pPr>
              <w:widowControl/>
              <w:jc w:val="left"/>
              <w:rPr>
                <w:rFonts w:ascii="宋体" w:hAnsi="宋体" w:cs="宋体"/>
                <w:color w:val="000000"/>
                <w:kern w:val="0"/>
                <w:sz w:val="22"/>
              </w:rPr>
            </w:pPr>
            <w:r>
              <w:rPr>
                <w:rFonts w:hint="eastAsia" w:ascii="宋体" w:hAnsi="宋体" w:cs="宋体"/>
                <w:color w:val="000000"/>
                <w:kern w:val="0"/>
                <w:sz w:val="22"/>
              </w:rPr>
              <w:t>桂林小学</w:t>
            </w:r>
          </w:p>
        </w:tc>
        <w:tc>
          <w:tcPr>
            <w:tcW w:w="3544" w:type="dxa"/>
            <w:tcBorders>
              <w:top w:val="nil"/>
              <w:left w:val="nil"/>
              <w:bottom w:val="single" w:color="auto" w:sz="4" w:space="0"/>
              <w:right w:val="single" w:color="auto" w:sz="4" w:space="0"/>
            </w:tcBorders>
            <w:shd w:val="clear" w:color="auto" w:fill="auto"/>
            <w:noWrap/>
            <w:vAlign w:val="center"/>
          </w:tcPr>
          <w:p w14:paraId="302392CB">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55AF0383">
            <w:pPr>
              <w:widowControl/>
              <w:jc w:val="left"/>
              <w:rPr>
                <w:rFonts w:ascii="宋体" w:hAnsi="宋体" w:cs="宋体"/>
                <w:color w:val="000000"/>
                <w:kern w:val="0"/>
                <w:sz w:val="22"/>
              </w:rPr>
            </w:pPr>
            <w:r>
              <w:rPr>
                <w:rFonts w:hint="eastAsia" w:ascii="宋体" w:hAnsi="宋体" w:cs="宋体"/>
                <w:color w:val="000000"/>
                <w:kern w:val="0"/>
                <w:sz w:val="22"/>
              </w:rPr>
              <w:t>电视机</w:t>
            </w:r>
          </w:p>
        </w:tc>
        <w:tc>
          <w:tcPr>
            <w:tcW w:w="1559" w:type="dxa"/>
            <w:tcBorders>
              <w:top w:val="nil"/>
              <w:left w:val="nil"/>
              <w:bottom w:val="single" w:color="auto" w:sz="4" w:space="0"/>
              <w:right w:val="single" w:color="auto" w:sz="4" w:space="0"/>
            </w:tcBorders>
            <w:shd w:val="clear" w:color="auto" w:fill="auto"/>
            <w:noWrap/>
            <w:vAlign w:val="center"/>
          </w:tcPr>
          <w:p w14:paraId="15BD753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A6E3BD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1FBBE56">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12222FA7">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4ED0221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0.90 </w:t>
            </w:r>
          </w:p>
        </w:tc>
      </w:tr>
      <w:tr w14:paraId="670015D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88019FB">
            <w:pPr>
              <w:widowControl/>
              <w:jc w:val="left"/>
              <w:rPr>
                <w:rFonts w:ascii="宋体" w:hAnsi="宋体" w:cs="宋体"/>
                <w:color w:val="000000"/>
                <w:kern w:val="0"/>
                <w:sz w:val="22"/>
              </w:rPr>
            </w:pPr>
            <w:r>
              <w:rPr>
                <w:rFonts w:hint="eastAsia" w:ascii="宋体" w:hAnsi="宋体" w:cs="宋体"/>
                <w:color w:val="000000"/>
                <w:kern w:val="0"/>
                <w:sz w:val="22"/>
              </w:rPr>
              <w:t>桂林小学</w:t>
            </w:r>
          </w:p>
        </w:tc>
        <w:tc>
          <w:tcPr>
            <w:tcW w:w="3544" w:type="dxa"/>
            <w:tcBorders>
              <w:top w:val="nil"/>
              <w:left w:val="nil"/>
              <w:bottom w:val="single" w:color="auto" w:sz="4" w:space="0"/>
              <w:right w:val="single" w:color="auto" w:sz="4" w:space="0"/>
            </w:tcBorders>
            <w:shd w:val="clear" w:color="auto" w:fill="auto"/>
            <w:noWrap/>
            <w:vAlign w:val="center"/>
          </w:tcPr>
          <w:p w14:paraId="002B9888">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7E145CDC">
            <w:pPr>
              <w:widowControl/>
              <w:jc w:val="left"/>
              <w:rPr>
                <w:rFonts w:ascii="宋体" w:hAnsi="宋体" w:cs="宋体"/>
                <w:color w:val="000000"/>
                <w:kern w:val="0"/>
                <w:sz w:val="22"/>
              </w:rPr>
            </w:pPr>
            <w:r>
              <w:rPr>
                <w:rFonts w:hint="eastAsia" w:ascii="宋体" w:hAnsi="宋体" w:cs="宋体"/>
                <w:color w:val="000000"/>
                <w:kern w:val="0"/>
                <w:sz w:val="22"/>
              </w:rPr>
              <w:t>多功能一体机</w:t>
            </w:r>
          </w:p>
        </w:tc>
        <w:tc>
          <w:tcPr>
            <w:tcW w:w="1559" w:type="dxa"/>
            <w:tcBorders>
              <w:top w:val="nil"/>
              <w:left w:val="nil"/>
              <w:bottom w:val="single" w:color="auto" w:sz="4" w:space="0"/>
              <w:right w:val="single" w:color="auto" w:sz="4" w:space="0"/>
            </w:tcBorders>
            <w:shd w:val="clear" w:color="auto" w:fill="auto"/>
            <w:noWrap/>
            <w:vAlign w:val="center"/>
          </w:tcPr>
          <w:p w14:paraId="6B4D6B5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2CE87B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B13B5C3">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7F91FC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2C62F9F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6F80002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4010CF4">
            <w:pPr>
              <w:widowControl/>
              <w:jc w:val="left"/>
              <w:rPr>
                <w:rFonts w:ascii="宋体" w:hAnsi="宋体" w:cs="宋体"/>
                <w:color w:val="000000"/>
                <w:kern w:val="0"/>
                <w:sz w:val="22"/>
              </w:rPr>
            </w:pPr>
            <w:r>
              <w:rPr>
                <w:rFonts w:hint="eastAsia" w:ascii="宋体" w:hAnsi="宋体" w:cs="宋体"/>
                <w:color w:val="000000"/>
                <w:kern w:val="0"/>
                <w:sz w:val="22"/>
              </w:rPr>
              <w:t>桂林小学</w:t>
            </w:r>
          </w:p>
        </w:tc>
        <w:tc>
          <w:tcPr>
            <w:tcW w:w="3544" w:type="dxa"/>
            <w:tcBorders>
              <w:top w:val="nil"/>
              <w:left w:val="nil"/>
              <w:bottom w:val="single" w:color="auto" w:sz="4" w:space="0"/>
              <w:right w:val="single" w:color="auto" w:sz="4" w:space="0"/>
            </w:tcBorders>
            <w:shd w:val="clear" w:color="auto" w:fill="auto"/>
            <w:noWrap/>
            <w:vAlign w:val="center"/>
          </w:tcPr>
          <w:p w14:paraId="500458F0">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3E8B47AE">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1559" w:type="dxa"/>
            <w:tcBorders>
              <w:top w:val="nil"/>
              <w:left w:val="nil"/>
              <w:bottom w:val="single" w:color="auto" w:sz="4" w:space="0"/>
              <w:right w:val="single" w:color="auto" w:sz="4" w:space="0"/>
            </w:tcBorders>
            <w:shd w:val="clear" w:color="auto" w:fill="auto"/>
            <w:noWrap/>
            <w:vAlign w:val="center"/>
          </w:tcPr>
          <w:p w14:paraId="33A0567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09E5F1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80C80EE">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760AD93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5A073EF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36B9461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202C2EE">
            <w:pPr>
              <w:widowControl/>
              <w:jc w:val="left"/>
              <w:rPr>
                <w:rFonts w:ascii="宋体" w:hAnsi="宋体" w:cs="宋体"/>
                <w:color w:val="000000"/>
                <w:kern w:val="0"/>
                <w:sz w:val="22"/>
              </w:rPr>
            </w:pPr>
            <w:r>
              <w:rPr>
                <w:rFonts w:hint="eastAsia" w:ascii="宋体" w:hAnsi="宋体" w:cs="宋体"/>
                <w:color w:val="000000"/>
                <w:kern w:val="0"/>
                <w:sz w:val="22"/>
              </w:rPr>
              <w:t>田家学校</w:t>
            </w:r>
          </w:p>
        </w:tc>
        <w:tc>
          <w:tcPr>
            <w:tcW w:w="3544" w:type="dxa"/>
            <w:tcBorders>
              <w:top w:val="nil"/>
              <w:left w:val="nil"/>
              <w:bottom w:val="single" w:color="auto" w:sz="4" w:space="0"/>
              <w:right w:val="single" w:color="auto" w:sz="4" w:space="0"/>
            </w:tcBorders>
            <w:shd w:val="clear" w:color="auto" w:fill="auto"/>
            <w:noWrap/>
            <w:vAlign w:val="center"/>
          </w:tcPr>
          <w:p w14:paraId="14D57DFB">
            <w:pPr>
              <w:widowControl/>
              <w:jc w:val="left"/>
              <w:rPr>
                <w:rFonts w:ascii="宋体" w:hAnsi="宋体" w:cs="宋体"/>
                <w:color w:val="000000"/>
                <w:kern w:val="0"/>
                <w:sz w:val="22"/>
              </w:rPr>
            </w:pPr>
            <w:r>
              <w:rPr>
                <w:rFonts w:hint="eastAsia" w:ascii="宋体" w:hAnsi="宋体" w:cs="宋体"/>
                <w:color w:val="000000"/>
                <w:kern w:val="0"/>
                <w:sz w:val="22"/>
              </w:rPr>
              <w:t>零星办公耗材</w:t>
            </w:r>
          </w:p>
        </w:tc>
        <w:tc>
          <w:tcPr>
            <w:tcW w:w="2126" w:type="dxa"/>
            <w:tcBorders>
              <w:top w:val="nil"/>
              <w:left w:val="nil"/>
              <w:bottom w:val="single" w:color="auto" w:sz="4" w:space="0"/>
              <w:right w:val="single" w:color="auto" w:sz="4" w:space="0"/>
            </w:tcBorders>
            <w:shd w:val="clear" w:color="auto" w:fill="auto"/>
            <w:noWrap/>
            <w:vAlign w:val="center"/>
          </w:tcPr>
          <w:p w14:paraId="31259740">
            <w:pPr>
              <w:widowControl/>
              <w:jc w:val="left"/>
              <w:rPr>
                <w:rFonts w:ascii="宋体" w:hAnsi="宋体" w:cs="宋体"/>
                <w:color w:val="000000"/>
                <w:kern w:val="0"/>
                <w:sz w:val="22"/>
              </w:rPr>
            </w:pPr>
            <w:r>
              <w:rPr>
                <w:rFonts w:hint="eastAsia" w:ascii="宋体" w:hAnsi="宋体" w:cs="宋体"/>
                <w:color w:val="000000"/>
                <w:kern w:val="0"/>
                <w:sz w:val="22"/>
              </w:rPr>
              <w:t>零星办公耗材</w:t>
            </w:r>
          </w:p>
        </w:tc>
        <w:tc>
          <w:tcPr>
            <w:tcW w:w="1559" w:type="dxa"/>
            <w:tcBorders>
              <w:top w:val="nil"/>
              <w:left w:val="nil"/>
              <w:bottom w:val="single" w:color="auto" w:sz="4" w:space="0"/>
              <w:right w:val="single" w:color="auto" w:sz="4" w:space="0"/>
            </w:tcBorders>
            <w:shd w:val="clear" w:color="auto" w:fill="auto"/>
            <w:noWrap/>
            <w:vAlign w:val="center"/>
          </w:tcPr>
          <w:p w14:paraId="4B3D871F">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AC761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42F3A12">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1476217B">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7062ED7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 </w:t>
            </w:r>
          </w:p>
        </w:tc>
      </w:tr>
      <w:tr w14:paraId="058415E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82AAFA3">
            <w:pPr>
              <w:widowControl/>
              <w:jc w:val="left"/>
              <w:rPr>
                <w:rFonts w:ascii="宋体" w:hAnsi="宋体" w:cs="宋体"/>
                <w:color w:val="000000"/>
                <w:kern w:val="0"/>
                <w:sz w:val="22"/>
              </w:rPr>
            </w:pPr>
            <w:r>
              <w:rPr>
                <w:rFonts w:hint="eastAsia" w:ascii="宋体" w:hAnsi="宋体" w:cs="宋体"/>
                <w:color w:val="000000"/>
                <w:kern w:val="0"/>
                <w:sz w:val="22"/>
              </w:rPr>
              <w:t>田家学校</w:t>
            </w:r>
          </w:p>
        </w:tc>
        <w:tc>
          <w:tcPr>
            <w:tcW w:w="3544" w:type="dxa"/>
            <w:tcBorders>
              <w:top w:val="nil"/>
              <w:left w:val="nil"/>
              <w:bottom w:val="single" w:color="auto" w:sz="4" w:space="0"/>
              <w:right w:val="single" w:color="auto" w:sz="4" w:space="0"/>
            </w:tcBorders>
            <w:shd w:val="clear" w:color="auto" w:fill="auto"/>
            <w:noWrap/>
            <w:vAlign w:val="center"/>
          </w:tcPr>
          <w:p w14:paraId="79EF7812">
            <w:pPr>
              <w:widowControl/>
              <w:jc w:val="left"/>
              <w:rPr>
                <w:rFonts w:ascii="宋体" w:hAnsi="宋体" w:cs="宋体"/>
                <w:color w:val="000000"/>
                <w:kern w:val="0"/>
                <w:sz w:val="22"/>
              </w:rPr>
            </w:pPr>
            <w:r>
              <w:rPr>
                <w:rFonts w:hint="eastAsia" w:ascii="宋体" w:hAnsi="宋体" w:cs="宋体"/>
                <w:color w:val="000000"/>
                <w:kern w:val="0"/>
                <w:sz w:val="22"/>
              </w:rPr>
              <w:t>打印纸</w:t>
            </w:r>
          </w:p>
        </w:tc>
        <w:tc>
          <w:tcPr>
            <w:tcW w:w="2126" w:type="dxa"/>
            <w:tcBorders>
              <w:top w:val="nil"/>
              <w:left w:val="nil"/>
              <w:bottom w:val="single" w:color="auto" w:sz="4" w:space="0"/>
              <w:right w:val="single" w:color="auto" w:sz="4" w:space="0"/>
            </w:tcBorders>
            <w:shd w:val="clear" w:color="auto" w:fill="auto"/>
            <w:noWrap/>
            <w:vAlign w:val="center"/>
          </w:tcPr>
          <w:p w14:paraId="55E0BA79">
            <w:pPr>
              <w:widowControl/>
              <w:jc w:val="left"/>
              <w:rPr>
                <w:rFonts w:ascii="宋体" w:hAnsi="宋体" w:cs="宋体"/>
                <w:color w:val="000000"/>
                <w:kern w:val="0"/>
                <w:sz w:val="22"/>
              </w:rPr>
            </w:pPr>
            <w:r>
              <w:rPr>
                <w:rFonts w:hint="eastAsia" w:ascii="宋体" w:hAnsi="宋体" w:cs="宋体"/>
                <w:color w:val="000000"/>
                <w:kern w:val="0"/>
                <w:sz w:val="22"/>
              </w:rPr>
              <w:t>打印纸</w:t>
            </w:r>
          </w:p>
        </w:tc>
        <w:tc>
          <w:tcPr>
            <w:tcW w:w="1559" w:type="dxa"/>
            <w:tcBorders>
              <w:top w:val="nil"/>
              <w:left w:val="nil"/>
              <w:bottom w:val="single" w:color="auto" w:sz="4" w:space="0"/>
              <w:right w:val="single" w:color="auto" w:sz="4" w:space="0"/>
            </w:tcBorders>
            <w:shd w:val="clear" w:color="auto" w:fill="auto"/>
            <w:noWrap/>
            <w:vAlign w:val="center"/>
          </w:tcPr>
          <w:p w14:paraId="0090671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A59991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800321B">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4253E54F">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59A518E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53F737C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B7223AA">
            <w:pPr>
              <w:widowControl/>
              <w:jc w:val="left"/>
              <w:rPr>
                <w:rFonts w:ascii="宋体" w:hAnsi="宋体" w:cs="宋体"/>
                <w:color w:val="000000"/>
                <w:kern w:val="0"/>
                <w:sz w:val="22"/>
              </w:rPr>
            </w:pPr>
            <w:r>
              <w:rPr>
                <w:rFonts w:hint="eastAsia" w:ascii="宋体" w:hAnsi="宋体" w:cs="宋体"/>
                <w:color w:val="000000"/>
                <w:kern w:val="0"/>
                <w:sz w:val="22"/>
              </w:rPr>
              <w:t>田家学校</w:t>
            </w:r>
          </w:p>
        </w:tc>
        <w:tc>
          <w:tcPr>
            <w:tcW w:w="3544" w:type="dxa"/>
            <w:tcBorders>
              <w:top w:val="nil"/>
              <w:left w:val="nil"/>
              <w:bottom w:val="single" w:color="auto" w:sz="4" w:space="0"/>
              <w:right w:val="single" w:color="auto" w:sz="4" w:space="0"/>
            </w:tcBorders>
            <w:shd w:val="clear" w:color="auto" w:fill="auto"/>
            <w:noWrap/>
            <w:vAlign w:val="center"/>
          </w:tcPr>
          <w:p w14:paraId="46CA6ECD">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62DCA0D5">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193BA9E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56C821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87600B2">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53AF4B25">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135550F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07B23B1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0C2D7F0">
            <w:pPr>
              <w:widowControl/>
              <w:jc w:val="left"/>
              <w:rPr>
                <w:rFonts w:ascii="宋体" w:hAnsi="宋体" w:cs="宋体"/>
                <w:color w:val="000000"/>
                <w:kern w:val="0"/>
                <w:sz w:val="22"/>
              </w:rPr>
            </w:pPr>
            <w:r>
              <w:rPr>
                <w:rFonts w:hint="eastAsia" w:ascii="宋体" w:hAnsi="宋体" w:cs="宋体"/>
                <w:color w:val="000000"/>
                <w:kern w:val="0"/>
                <w:sz w:val="22"/>
              </w:rPr>
              <w:t>田家学校</w:t>
            </w:r>
          </w:p>
        </w:tc>
        <w:tc>
          <w:tcPr>
            <w:tcW w:w="3544" w:type="dxa"/>
            <w:tcBorders>
              <w:top w:val="nil"/>
              <w:left w:val="nil"/>
              <w:bottom w:val="single" w:color="auto" w:sz="4" w:space="0"/>
              <w:right w:val="single" w:color="auto" w:sz="4" w:space="0"/>
            </w:tcBorders>
            <w:shd w:val="clear" w:color="auto" w:fill="auto"/>
            <w:noWrap/>
            <w:vAlign w:val="center"/>
          </w:tcPr>
          <w:p w14:paraId="704845D8">
            <w:pPr>
              <w:widowControl/>
              <w:jc w:val="left"/>
              <w:rPr>
                <w:rFonts w:ascii="宋体" w:hAnsi="宋体" w:cs="宋体"/>
                <w:color w:val="000000"/>
                <w:kern w:val="0"/>
                <w:sz w:val="22"/>
              </w:rPr>
            </w:pPr>
            <w:r>
              <w:rPr>
                <w:rFonts w:hint="eastAsia" w:ascii="宋体" w:hAnsi="宋体" w:cs="宋体"/>
                <w:color w:val="000000"/>
                <w:kern w:val="0"/>
                <w:sz w:val="22"/>
              </w:rPr>
              <w:t>日常零星用品</w:t>
            </w:r>
          </w:p>
        </w:tc>
        <w:tc>
          <w:tcPr>
            <w:tcW w:w="2126" w:type="dxa"/>
            <w:tcBorders>
              <w:top w:val="nil"/>
              <w:left w:val="nil"/>
              <w:bottom w:val="single" w:color="auto" w:sz="4" w:space="0"/>
              <w:right w:val="single" w:color="auto" w:sz="4" w:space="0"/>
            </w:tcBorders>
            <w:shd w:val="clear" w:color="auto" w:fill="auto"/>
            <w:noWrap/>
            <w:vAlign w:val="center"/>
          </w:tcPr>
          <w:p w14:paraId="48C8AFF2">
            <w:pPr>
              <w:widowControl/>
              <w:jc w:val="left"/>
              <w:rPr>
                <w:rFonts w:ascii="宋体" w:hAnsi="宋体" w:cs="宋体"/>
                <w:color w:val="000000"/>
                <w:kern w:val="0"/>
                <w:sz w:val="22"/>
              </w:rPr>
            </w:pPr>
            <w:r>
              <w:rPr>
                <w:rFonts w:hint="eastAsia" w:ascii="宋体" w:hAnsi="宋体" w:cs="宋体"/>
                <w:color w:val="000000"/>
                <w:kern w:val="0"/>
                <w:sz w:val="22"/>
              </w:rPr>
              <w:t>日常零星用品</w:t>
            </w:r>
          </w:p>
        </w:tc>
        <w:tc>
          <w:tcPr>
            <w:tcW w:w="1559" w:type="dxa"/>
            <w:tcBorders>
              <w:top w:val="nil"/>
              <w:left w:val="nil"/>
              <w:bottom w:val="single" w:color="auto" w:sz="4" w:space="0"/>
              <w:right w:val="single" w:color="auto" w:sz="4" w:space="0"/>
            </w:tcBorders>
            <w:shd w:val="clear" w:color="auto" w:fill="auto"/>
            <w:noWrap/>
            <w:vAlign w:val="center"/>
          </w:tcPr>
          <w:p w14:paraId="1D090A36">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9FAB35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4D70AF2">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6A405290">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1AB5D77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1.58 </w:t>
            </w:r>
          </w:p>
        </w:tc>
      </w:tr>
      <w:tr w14:paraId="03DF90D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D734362">
            <w:pPr>
              <w:widowControl/>
              <w:jc w:val="left"/>
              <w:rPr>
                <w:rFonts w:ascii="宋体" w:hAnsi="宋体" w:cs="宋体"/>
                <w:color w:val="000000"/>
                <w:kern w:val="0"/>
                <w:sz w:val="22"/>
              </w:rPr>
            </w:pPr>
            <w:r>
              <w:rPr>
                <w:rFonts w:hint="eastAsia" w:ascii="宋体" w:hAnsi="宋体" w:cs="宋体"/>
                <w:color w:val="000000"/>
                <w:kern w:val="0"/>
                <w:sz w:val="22"/>
              </w:rPr>
              <w:t>龙项小学</w:t>
            </w:r>
          </w:p>
        </w:tc>
        <w:tc>
          <w:tcPr>
            <w:tcW w:w="3544" w:type="dxa"/>
            <w:tcBorders>
              <w:top w:val="nil"/>
              <w:left w:val="nil"/>
              <w:bottom w:val="single" w:color="auto" w:sz="4" w:space="0"/>
              <w:right w:val="single" w:color="auto" w:sz="4" w:space="0"/>
            </w:tcBorders>
            <w:shd w:val="clear" w:color="auto" w:fill="auto"/>
            <w:noWrap/>
            <w:vAlign w:val="center"/>
          </w:tcPr>
          <w:p w14:paraId="601D668D">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7D87D645">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696ABE8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44CA0C6">
            <w:pPr>
              <w:widowControl/>
              <w:jc w:val="left"/>
              <w:rPr>
                <w:rFonts w:ascii="宋体" w:hAnsi="宋体" w:cs="宋体"/>
                <w:color w:val="000000"/>
                <w:kern w:val="0"/>
                <w:sz w:val="22"/>
              </w:rPr>
            </w:pPr>
            <w:r>
              <w:rPr>
                <w:rFonts w:hint="eastAsia" w:ascii="宋体" w:hAnsi="宋体" w:cs="宋体"/>
                <w:color w:val="000000"/>
                <w:kern w:val="0"/>
                <w:sz w:val="22"/>
              </w:rPr>
              <w:t>联想台式</w:t>
            </w:r>
          </w:p>
        </w:tc>
        <w:tc>
          <w:tcPr>
            <w:tcW w:w="1134" w:type="dxa"/>
            <w:tcBorders>
              <w:top w:val="nil"/>
              <w:left w:val="nil"/>
              <w:bottom w:val="single" w:color="auto" w:sz="4" w:space="0"/>
              <w:right w:val="single" w:color="auto" w:sz="4" w:space="0"/>
            </w:tcBorders>
            <w:shd w:val="clear" w:color="auto" w:fill="auto"/>
            <w:noWrap/>
            <w:vAlign w:val="center"/>
          </w:tcPr>
          <w:p w14:paraId="2A87A3A3">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2B0FB774">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5CB9EF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 </w:t>
            </w:r>
          </w:p>
        </w:tc>
      </w:tr>
      <w:tr w14:paraId="1367F8C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30E7B33">
            <w:pPr>
              <w:widowControl/>
              <w:jc w:val="left"/>
              <w:rPr>
                <w:rFonts w:ascii="宋体" w:hAnsi="宋体" w:cs="宋体"/>
                <w:color w:val="000000"/>
                <w:kern w:val="0"/>
                <w:sz w:val="22"/>
              </w:rPr>
            </w:pPr>
            <w:r>
              <w:rPr>
                <w:rFonts w:hint="eastAsia" w:ascii="宋体" w:hAnsi="宋体" w:cs="宋体"/>
                <w:color w:val="000000"/>
                <w:kern w:val="0"/>
                <w:sz w:val="22"/>
              </w:rPr>
              <w:t>龙项小学</w:t>
            </w:r>
          </w:p>
        </w:tc>
        <w:tc>
          <w:tcPr>
            <w:tcW w:w="3544" w:type="dxa"/>
            <w:tcBorders>
              <w:top w:val="nil"/>
              <w:left w:val="nil"/>
              <w:bottom w:val="single" w:color="auto" w:sz="4" w:space="0"/>
              <w:right w:val="single" w:color="auto" w:sz="4" w:space="0"/>
            </w:tcBorders>
            <w:shd w:val="clear" w:color="auto" w:fill="auto"/>
            <w:noWrap/>
            <w:vAlign w:val="center"/>
          </w:tcPr>
          <w:p w14:paraId="7EC3AD34">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3B3CE421">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7FC4FB84">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E47D7E3">
            <w:pPr>
              <w:widowControl/>
              <w:jc w:val="left"/>
              <w:rPr>
                <w:rFonts w:ascii="宋体" w:hAnsi="宋体" w:cs="宋体"/>
                <w:color w:val="000000"/>
                <w:kern w:val="0"/>
                <w:sz w:val="22"/>
              </w:rPr>
            </w:pPr>
            <w:r>
              <w:rPr>
                <w:rFonts w:hint="eastAsia" w:ascii="宋体" w:hAnsi="宋体" w:cs="宋体"/>
                <w:color w:val="000000"/>
                <w:kern w:val="0"/>
                <w:sz w:val="22"/>
              </w:rPr>
              <w:t>采色一体机</w:t>
            </w:r>
          </w:p>
        </w:tc>
        <w:tc>
          <w:tcPr>
            <w:tcW w:w="1134" w:type="dxa"/>
            <w:tcBorders>
              <w:top w:val="nil"/>
              <w:left w:val="nil"/>
              <w:bottom w:val="single" w:color="auto" w:sz="4" w:space="0"/>
              <w:right w:val="single" w:color="auto" w:sz="4" w:space="0"/>
            </w:tcBorders>
            <w:shd w:val="clear" w:color="auto" w:fill="auto"/>
            <w:noWrap/>
            <w:vAlign w:val="center"/>
          </w:tcPr>
          <w:p w14:paraId="2CDBA677">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61D55019">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00C257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73673D6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AF790C5">
            <w:pPr>
              <w:widowControl/>
              <w:jc w:val="left"/>
              <w:rPr>
                <w:rFonts w:ascii="宋体" w:hAnsi="宋体" w:cs="宋体"/>
                <w:color w:val="000000"/>
                <w:kern w:val="0"/>
                <w:sz w:val="22"/>
              </w:rPr>
            </w:pPr>
            <w:r>
              <w:rPr>
                <w:rFonts w:hint="eastAsia" w:ascii="宋体" w:hAnsi="宋体" w:cs="宋体"/>
                <w:color w:val="000000"/>
                <w:kern w:val="0"/>
                <w:sz w:val="22"/>
              </w:rPr>
              <w:t>闇公职中</w:t>
            </w:r>
          </w:p>
        </w:tc>
        <w:tc>
          <w:tcPr>
            <w:tcW w:w="3544" w:type="dxa"/>
            <w:tcBorders>
              <w:top w:val="nil"/>
              <w:left w:val="nil"/>
              <w:bottom w:val="single" w:color="auto" w:sz="4" w:space="0"/>
              <w:right w:val="single" w:color="auto" w:sz="4" w:space="0"/>
            </w:tcBorders>
            <w:shd w:val="clear" w:color="auto" w:fill="auto"/>
            <w:noWrap/>
            <w:vAlign w:val="center"/>
          </w:tcPr>
          <w:p w14:paraId="461D47D8">
            <w:pPr>
              <w:widowControl/>
              <w:jc w:val="left"/>
              <w:rPr>
                <w:rFonts w:ascii="宋体" w:hAnsi="宋体" w:cs="宋体"/>
                <w:color w:val="000000"/>
                <w:kern w:val="0"/>
                <w:sz w:val="22"/>
              </w:rPr>
            </w:pPr>
            <w:r>
              <w:rPr>
                <w:rFonts w:hint="eastAsia" w:ascii="宋体" w:hAnsi="宋体" w:cs="宋体"/>
                <w:color w:val="000000"/>
                <w:kern w:val="0"/>
                <w:sz w:val="22"/>
              </w:rPr>
              <w:t>办公室空调</w:t>
            </w:r>
          </w:p>
        </w:tc>
        <w:tc>
          <w:tcPr>
            <w:tcW w:w="2126" w:type="dxa"/>
            <w:tcBorders>
              <w:top w:val="nil"/>
              <w:left w:val="nil"/>
              <w:bottom w:val="single" w:color="auto" w:sz="4" w:space="0"/>
              <w:right w:val="single" w:color="auto" w:sz="4" w:space="0"/>
            </w:tcBorders>
            <w:shd w:val="clear" w:color="auto" w:fill="auto"/>
            <w:noWrap/>
            <w:vAlign w:val="center"/>
          </w:tcPr>
          <w:p w14:paraId="06EE77E8">
            <w:pPr>
              <w:widowControl/>
              <w:jc w:val="left"/>
              <w:rPr>
                <w:rFonts w:ascii="宋体" w:hAnsi="宋体" w:cs="宋体"/>
                <w:color w:val="000000"/>
                <w:kern w:val="0"/>
                <w:sz w:val="22"/>
              </w:rPr>
            </w:pPr>
            <w:r>
              <w:rPr>
                <w:rFonts w:hint="eastAsia" w:ascii="宋体" w:hAnsi="宋体" w:cs="宋体"/>
                <w:color w:val="000000"/>
                <w:kern w:val="0"/>
                <w:sz w:val="22"/>
              </w:rPr>
              <w:t>家用空调</w:t>
            </w:r>
          </w:p>
        </w:tc>
        <w:tc>
          <w:tcPr>
            <w:tcW w:w="1559" w:type="dxa"/>
            <w:tcBorders>
              <w:top w:val="nil"/>
              <w:left w:val="nil"/>
              <w:bottom w:val="single" w:color="auto" w:sz="4" w:space="0"/>
              <w:right w:val="single" w:color="auto" w:sz="4" w:space="0"/>
            </w:tcBorders>
            <w:shd w:val="clear" w:color="auto" w:fill="auto"/>
            <w:noWrap/>
            <w:vAlign w:val="center"/>
          </w:tcPr>
          <w:p w14:paraId="7849950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473B0D6">
            <w:pPr>
              <w:widowControl/>
              <w:jc w:val="left"/>
              <w:rPr>
                <w:rFonts w:ascii="宋体" w:hAnsi="宋体" w:cs="宋体"/>
                <w:color w:val="000000"/>
                <w:kern w:val="0"/>
                <w:sz w:val="22"/>
              </w:rPr>
            </w:pPr>
            <w:r>
              <w:rPr>
                <w:rFonts w:hint="eastAsia" w:ascii="宋体" w:hAnsi="宋体" w:cs="宋体"/>
                <w:color w:val="000000"/>
                <w:kern w:val="0"/>
                <w:sz w:val="22"/>
              </w:rPr>
              <w:t>格力</w:t>
            </w:r>
          </w:p>
        </w:tc>
        <w:tc>
          <w:tcPr>
            <w:tcW w:w="1134" w:type="dxa"/>
            <w:tcBorders>
              <w:top w:val="nil"/>
              <w:left w:val="nil"/>
              <w:bottom w:val="single" w:color="auto" w:sz="4" w:space="0"/>
              <w:right w:val="single" w:color="auto" w:sz="4" w:space="0"/>
            </w:tcBorders>
            <w:shd w:val="clear" w:color="auto" w:fill="auto"/>
            <w:noWrap/>
            <w:vAlign w:val="center"/>
          </w:tcPr>
          <w:p w14:paraId="25E1A995">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77C6ECAF">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7781AA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1F1A566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EC54666">
            <w:pPr>
              <w:widowControl/>
              <w:jc w:val="left"/>
              <w:rPr>
                <w:rFonts w:ascii="宋体" w:hAnsi="宋体" w:cs="宋体"/>
                <w:color w:val="000000"/>
                <w:kern w:val="0"/>
                <w:sz w:val="22"/>
              </w:rPr>
            </w:pPr>
            <w:r>
              <w:rPr>
                <w:rFonts w:hint="eastAsia" w:ascii="宋体" w:hAnsi="宋体" w:cs="宋体"/>
                <w:color w:val="000000"/>
                <w:kern w:val="0"/>
                <w:sz w:val="22"/>
              </w:rPr>
              <w:t>闇公职中</w:t>
            </w:r>
          </w:p>
        </w:tc>
        <w:tc>
          <w:tcPr>
            <w:tcW w:w="3544" w:type="dxa"/>
            <w:tcBorders>
              <w:top w:val="nil"/>
              <w:left w:val="nil"/>
              <w:bottom w:val="single" w:color="auto" w:sz="4" w:space="0"/>
              <w:right w:val="single" w:color="auto" w:sz="4" w:space="0"/>
            </w:tcBorders>
            <w:shd w:val="clear" w:color="auto" w:fill="auto"/>
            <w:noWrap/>
            <w:vAlign w:val="center"/>
          </w:tcPr>
          <w:p w14:paraId="7FDB09B9">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2126" w:type="dxa"/>
            <w:tcBorders>
              <w:top w:val="nil"/>
              <w:left w:val="nil"/>
              <w:bottom w:val="single" w:color="auto" w:sz="4" w:space="0"/>
              <w:right w:val="single" w:color="auto" w:sz="4" w:space="0"/>
            </w:tcBorders>
            <w:shd w:val="clear" w:color="auto" w:fill="auto"/>
            <w:noWrap/>
            <w:vAlign w:val="center"/>
          </w:tcPr>
          <w:p w14:paraId="66059BA0">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45668367">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5CFF8E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B0235A1">
            <w:pPr>
              <w:widowControl/>
              <w:jc w:val="right"/>
              <w:rPr>
                <w:rFonts w:ascii="宋体" w:hAnsi="宋体" w:cs="宋体"/>
                <w:color w:val="000000"/>
                <w:kern w:val="0"/>
                <w:sz w:val="22"/>
              </w:rPr>
            </w:pPr>
            <w:r>
              <w:rPr>
                <w:rFonts w:hint="eastAsia" w:ascii="宋体" w:hAnsi="宋体" w:cs="宋体"/>
                <w:color w:val="000000"/>
                <w:kern w:val="0"/>
                <w:sz w:val="22"/>
              </w:rPr>
              <w:t>60</w:t>
            </w:r>
          </w:p>
        </w:tc>
        <w:tc>
          <w:tcPr>
            <w:tcW w:w="1134" w:type="dxa"/>
            <w:tcBorders>
              <w:top w:val="nil"/>
              <w:left w:val="nil"/>
              <w:bottom w:val="single" w:color="auto" w:sz="4" w:space="0"/>
              <w:right w:val="single" w:color="auto" w:sz="4" w:space="0"/>
            </w:tcBorders>
            <w:shd w:val="clear" w:color="auto" w:fill="auto"/>
            <w:noWrap/>
            <w:vAlign w:val="center"/>
          </w:tcPr>
          <w:p w14:paraId="264C733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177CCD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25.00 </w:t>
            </w:r>
          </w:p>
        </w:tc>
      </w:tr>
      <w:tr w14:paraId="72A9CEE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FA5548C">
            <w:pPr>
              <w:widowControl/>
              <w:jc w:val="left"/>
              <w:rPr>
                <w:rFonts w:ascii="宋体" w:hAnsi="宋体" w:cs="宋体"/>
                <w:color w:val="000000"/>
                <w:kern w:val="0"/>
                <w:sz w:val="22"/>
              </w:rPr>
            </w:pPr>
            <w:r>
              <w:rPr>
                <w:rFonts w:hint="eastAsia" w:ascii="宋体" w:hAnsi="宋体" w:cs="宋体"/>
                <w:color w:val="000000"/>
                <w:kern w:val="0"/>
                <w:sz w:val="22"/>
              </w:rPr>
              <w:t>闇公职中</w:t>
            </w:r>
          </w:p>
        </w:tc>
        <w:tc>
          <w:tcPr>
            <w:tcW w:w="3544" w:type="dxa"/>
            <w:tcBorders>
              <w:top w:val="nil"/>
              <w:left w:val="nil"/>
              <w:bottom w:val="single" w:color="auto" w:sz="4" w:space="0"/>
              <w:right w:val="single" w:color="auto" w:sz="4" w:space="0"/>
            </w:tcBorders>
            <w:shd w:val="clear" w:color="auto" w:fill="auto"/>
            <w:noWrap/>
            <w:vAlign w:val="center"/>
          </w:tcPr>
          <w:p w14:paraId="62734D4E">
            <w:pPr>
              <w:widowControl/>
              <w:jc w:val="left"/>
              <w:rPr>
                <w:rFonts w:ascii="宋体" w:hAnsi="宋体" w:cs="宋体"/>
                <w:color w:val="000000"/>
                <w:kern w:val="0"/>
                <w:sz w:val="22"/>
              </w:rPr>
            </w:pPr>
            <w:r>
              <w:rPr>
                <w:rFonts w:hint="eastAsia" w:ascii="宋体" w:hAnsi="宋体" w:cs="宋体"/>
                <w:color w:val="000000"/>
                <w:kern w:val="0"/>
                <w:sz w:val="22"/>
              </w:rPr>
              <w:t>学生宿舍外墙装饰</w:t>
            </w:r>
          </w:p>
        </w:tc>
        <w:tc>
          <w:tcPr>
            <w:tcW w:w="2126" w:type="dxa"/>
            <w:tcBorders>
              <w:top w:val="nil"/>
              <w:left w:val="nil"/>
              <w:bottom w:val="single" w:color="auto" w:sz="4" w:space="0"/>
              <w:right w:val="single" w:color="auto" w:sz="4" w:space="0"/>
            </w:tcBorders>
            <w:shd w:val="clear" w:color="auto" w:fill="auto"/>
            <w:noWrap/>
            <w:vAlign w:val="center"/>
          </w:tcPr>
          <w:p w14:paraId="63F0A285">
            <w:pPr>
              <w:widowControl/>
              <w:jc w:val="left"/>
              <w:rPr>
                <w:rFonts w:ascii="宋体" w:hAnsi="宋体" w:cs="宋体"/>
                <w:color w:val="000000"/>
                <w:kern w:val="0"/>
                <w:sz w:val="22"/>
              </w:rPr>
            </w:pPr>
            <w:r>
              <w:rPr>
                <w:rFonts w:hint="eastAsia" w:ascii="宋体" w:hAnsi="宋体" w:cs="宋体"/>
                <w:color w:val="000000"/>
                <w:kern w:val="0"/>
                <w:sz w:val="22"/>
              </w:rPr>
              <w:t>房屋维修装饰工程</w:t>
            </w:r>
          </w:p>
        </w:tc>
        <w:tc>
          <w:tcPr>
            <w:tcW w:w="1559" w:type="dxa"/>
            <w:tcBorders>
              <w:top w:val="nil"/>
              <w:left w:val="nil"/>
              <w:bottom w:val="single" w:color="auto" w:sz="4" w:space="0"/>
              <w:right w:val="single" w:color="auto" w:sz="4" w:space="0"/>
            </w:tcBorders>
            <w:shd w:val="clear" w:color="auto" w:fill="auto"/>
            <w:noWrap/>
            <w:vAlign w:val="center"/>
          </w:tcPr>
          <w:p w14:paraId="5E881E47">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47B0CCD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B22D8CD">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02BA51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5ACF493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40.00 </w:t>
            </w:r>
          </w:p>
        </w:tc>
      </w:tr>
      <w:tr w14:paraId="1B336D8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46A5760">
            <w:pPr>
              <w:widowControl/>
              <w:jc w:val="left"/>
              <w:rPr>
                <w:rFonts w:ascii="宋体" w:hAnsi="宋体" w:cs="宋体"/>
                <w:color w:val="000000"/>
                <w:kern w:val="0"/>
                <w:sz w:val="22"/>
              </w:rPr>
            </w:pPr>
            <w:r>
              <w:rPr>
                <w:rFonts w:hint="eastAsia" w:ascii="宋体" w:hAnsi="宋体" w:cs="宋体"/>
                <w:color w:val="000000"/>
                <w:kern w:val="0"/>
                <w:sz w:val="22"/>
              </w:rPr>
              <w:t>闇公职中</w:t>
            </w:r>
          </w:p>
        </w:tc>
        <w:tc>
          <w:tcPr>
            <w:tcW w:w="3544" w:type="dxa"/>
            <w:tcBorders>
              <w:top w:val="nil"/>
              <w:left w:val="nil"/>
              <w:bottom w:val="single" w:color="auto" w:sz="4" w:space="0"/>
              <w:right w:val="single" w:color="auto" w:sz="4" w:space="0"/>
            </w:tcBorders>
            <w:shd w:val="clear" w:color="auto" w:fill="auto"/>
            <w:noWrap/>
            <w:vAlign w:val="center"/>
          </w:tcPr>
          <w:p w14:paraId="4164D5DF">
            <w:pPr>
              <w:widowControl/>
              <w:jc w:val="left"/>
              <w:rPr>
                <w:rFonts w:ascii="宋体" w:hAnsi="宋体" w:cs="宋体"/>
                <w:color w:val="000000"/>
                <w:kern w:val="0"/>
                <w:sz w:val="22"/>
              </w:rPr>
            </w:pPr>
            <w:r>
              <w:rPr>
                <w:rFonts w:hint="eastAsia" w:ascii="宋体" w:hAnsi="宋体" w:cs="宋体"/>
                <w:color w:val="000000"/>
                <w:kern w:val="0"/>
                <w:sz w:val="22"/>
              </w:rPr>
              <w:t>机械实作车间改造</w:t>
            </w:r>
          </w:p>
        </w:tc>
        <w:tc>
          <w:tcPr>
            <w:tcW w:w="2126" w:type="dxa"/>
            <w:tcBorders>
              <w:top w:val="nil"/>
              <w:left w:val="nil"/>
              <w:bottom w:val="single" w:color="auto" w:sz="4" w:space="0"/>
              <w:right w:val="single" w:color="auto" w:sz="4" w:space="0"/>
            </w:tcBorders>
            <w:shd w:val="clear" w:color="auto" w:fill="auto"/>
            <w:noWrap/>
            <w:vAlign w:val="center"/>
          </w:tcPr>
          <w:p w14:paraId="371A8032">
            <w:pPr>
              <w:widowControl/>
              <w:jc w:val="left"/>
              <w:rPr>
                <w:rFonts w:ascii="宋体" w:hAnsi="宋体" w:cs="宋体"/>
                <w:color w:val="000000"/>
                <w:kern w:val="0"/>
                <w:sz w:val="22"/>
              </w:rPr>
            </w:pPr>
            <w:r>
              <w:rPr>
                <w:rFonts w:hint="eastAsia" w:ascii="宋体" w:hAnsi="宋体" w:cs="宋体"/>
                <w:color w:val="000000"/>
                <w:kern w:val="0"/>
                <w:sz w:val="22"/>
              </w:rPr>
              <w:t>其他工程</w:t>
            </w:r>
          </w:p>
        </w:tc>
        <w:tc>
          <w:tcPr>
            <w:tcW w:w="1559" w:type="dxa"/>
            <w:tcBorders>
              <w:top w:val="nil"/>
              <w:left w:val="nil"/>
              <w:bottom w:val="single" w:color="auto" w:sz="4" w:space="0"/>
              <w:right w:val="single" w:color="auto" w:sz="4" w:space="0"/>
            </w:tcBorders>
            <w:shd w:val="clear" w:color="auto" w:fill="auto"/>
            <w:noWrap/>
            <w:vAlign w:val="center"/>
          </w:tcPr>
          <w:p w14:paraId="6F6D3E34">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35610A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6152028">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704DE9C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754A652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30.00 </w:t>
            </w:r>
          </w:p>
        </w:tc>
      </w:tr>
      <w:tr w14:paraId="763CD34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F67C8E9">
            <w:pPr>
              <w:widowControl/>
              <w:jc w:val="left"/>
              <w:rPr>
                <w:rFonts w:ascii="宋体" w:hAnsi="宋体" w:cs="宋体"/>
                <w:color w:val="000000"/>
                <w:kern w:val="0"/>
                <w:sz w:val="22"/>
              </w:rPr>
            </w:pPr>
            <w:r>
              <w:rPr>
                <w:rFonts w:hint="eastAsia" w:ascii="宋体" w:hAnsi="宋体" w:cs="宋体"/>
                <w:color w:val="000000"/>
                <w:kern w:val="0"/>
                <w:sz w:val="22"/>
              </w:rPr>
              <w:t>闇公职中</w:t>
            </w:r>
          </w:p>
        </w:tc>
        <w:tc>
          <w:tcPr>
            <w:tcW w:w="3544" w:type="dxa"/>
            <w:tcBorders>
              <w:top w:val="nil"/>
              <w:left w:val="nil"/>
              <w:bottom w:val="single" w:color="auto" w:sz="4" w:space="0"/>
              <w:right w:val="single" w:color="auto" w:sz="4" w:space="0"/>
            </w:tcBorders>
            <w:shd w:val="clear" w:color="auto" w:fill="auto"/>
            <w:noWrap/>
            <w:vAlign w:val="center"/>
          </w:tcPr>
          <w:p w14:paraId="24861B74">
            <w:pPr>
              <w:widowControl/>
              <w:jc w:val="left"/>
              <w:rPr>
                <w:rFonts w:ascii="宋体" w:hAnsi="宋体" w:cs="宋体"/>
                <w:color w:val="000000"/>
                <w:kern w:val="0"/>
                <w:sz w:val="22"/>
              </w:rPr>
            </w:pPr>
            <w:r>
              <w:rPr>
                <w:rFonts w:hint="eastAsia" w:ascii="宋体" w:hAnsi="宋体" w:cs="宋体"/>
                <w:color w:val="000000"/>
                <w:kern w:val="0"/>
                <w:sz w:val="22"/>
              </w:rPr>
              <w:t>校园地面硬化</w:t>
            </w:r>
          </w:p>
        </w:tc>
        <w:tc>
          <w:tcPr>
            <w:tcW w:w="2126" w:type="dxa"/>
            <w:tcBorders>
              <w:top w:val="nil"/>
              <w:left w:val="nil"/>
              <w:bottom w:val="single" w:color="auto" w:sz="4" w:space="0"/>
              <w:right w:val="single" w:color="auto" w:sz="4" w:space="0"/>
            </w:tcBorders>
            <w:shd w:val="clear" w:color="auto" w:fill="auto"/>
            <w:noWrap/>
            <w:vAlign w:val="center"/>
          </w:tcPr>
          <w:p w14:paraId="1D380BF9">
            <w:pPr>
              <w:widowControl/>
              <w:jc w:val="left"/>
              <w:rPr>
                <w:rFonts w:ascii="宋体" w:hAnsi="宋体" w:cs="宋体"/>
                <w:color w:val="000000"/>
                <w:kern w:val="0"/>
                <w:sz w:val="22"/>
              </w:rPr>
            </w:pPr>
            <w:r>
              <w:rPr>
                <w:rFonts w:hint="eastAsia" w:ascii="宋体" w:hAnsi="宋体" w:cs="宋体"/>
                <w:color w:val="000000"/>
                <w:kern w:val="0"/>
                <w:sz w:val="22"/>
              </w:rPr>
              <w:t>城乡道路工程</w:t>
            </w:r>
          </w:p>
        </w:tc>
        <w:tc>
          <w:tcPr>
            <w:tcW w:w="1559" w:type="dxa"/>
            <w:tcBorders>
              <w:top w:val="nil"/>
              <w:left w:val="nil"/>
              <w:bottom w:val="single" w:color="auto" w:sz="4" w:space="0"/>
              <w:right w:val="single" w:color="auto" w:sz="4" w:space="0"/>
            </w:tcBorders>
            <w:shd w:val="clear" w:color="auto" w:fill="auto"/>
            <w:noWrap/>
            <w:vAlign w:val="center"/>
          </w:tcPr>
          <w:p w14:paraId="734F8C8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AE3421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FAD95E4">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1FD9FB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3DA2D6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2341F53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9FAFE96">
            <w:pPr>
              <w:widowControl/>
              <w:jc w:val="left"/>
              <w:rPr>
                <w:rFonts w:ascii="宋体" w:hAnsi="宋体" w:cs="宋体"/>
                <w:color w:val="000000"/>
                <w:kern w:val="0"/>
                <w:sz w:val="22"/>
              </w:rPr>
            </w:pPr>
            <w:r>
              <w:rPr>
                <w:rFonts w:hint="eastAsia" w:ascii="宋体" w:hAnsi="宋体" w:cs="宋体"/>
                <w:color w:val="000000"/>
                <w:kern w:val="0"/>
                <w:sz w:val="22"/>
              </w:rPr>
              <w:t>闇公职中</w:t>
            </w:r>
          </w:p>
        </w:tc>
        <w:tc>
          <w:tcPr>
            <w:tcW w:w="3544" w:type="dxa"/>
            <w:tcBorders>
              <w:top w:val="nil"/>
              <w:left w:val="nil"/>
              <w:bottom w:val="single" w:color="auto" w:sz="4" w:space="0"/>
              <w:right w:val="single" w:color="auto" w:sz="4" w:space="0"/>
            </w:tcBorders>
            <w:shd w:val="clear" w:color="auto" w:fill="auto"/>
            <w:noWrap/>
            <w:vAlign w:val="center"/>
          </w:tcPr>
          <w:p w14:paraId="1B7ED955">
            <w:pPr>
              <w:widowControl/>
              <w:jc w:val="left"/>
              <w:rPr>
                <w:rFonts w:ascii="宋体" w:hAnsi="宋体" w:cs="宋体"/>
                <w:color w:val="000000"/>
                <w:kern w:val="0"/>
                <w:sz w:val="22"/>
              </w:rPr>
            </w:pPr>
            <w:r>
              <w:rPr>
                <w:rFonts w:hint="eastAsia" w:ascii="宋体" w:hAnsi="宋体" w:cs="宋体"/>
                <w:color w:val="000000"/>
                <w:kern w:val="0"/>
                <w:sz w:val="22"/>
              </w:rPr>
              <w:t>校园文化建设</w:t>
            </w:r>
          </w:p>
        </w:tc>
        <w:tc>
          <w:tcPr>
            <w:tcW w:w="2126" w:type="dxa"/>
            <w:tcBorders>
              <w:top w:val="nil"/>
              <w:left w:val="nil"/>
              <w:bottom w:val="single" w:color="auto" w:sz="4" w:space="0"/>
              <w:right w:val="single" w:color="auto" w:sz="4" w:space="0"/>
            </w:tcBorders>
            <w:shd w:val="clear" w:color="auto" w:fill="auto"/>
            <w:noWrap/>
            <w:vAlign w:val="center"/>
          </w:tcPr>
          <w:p w14:paraId="63B54355">
            <w:pPr>
              <w:widowControl/>
              <w:jc w:val="left"/>
              <w:rPr>
                <w:rFonts w:ascii="宋体" w:hAnsi="宋体" w:cs="宋体"/>
                <w:color w:val="000000"/>
                <w:kern w:val="0"/>
                <w:sz w:val="22"/>
              </w:rPr>
            </w:pPr>
            <w:r>
              <w:rPr>
                <w:rFonts w:hint="eastAsia" w:ascii="宋体" w:hAnsi="宋体" w:cs="宋体"/>
                <w:color w:val="000000"/>
                <w:kern w:val="0"/>
                <w:sz w:val="22"/>
              </w:rPr>
              <w:t>市政园林绿化工程</w:t>
            </w:r>
          </w:p>
        </w:tc>
        <w:tc>
          <w:tcPr>
            <w:tcW w:w="1559" w:type="dxa"/>
            <w:tcBorders>
              <w:top w:val="nil"/>
              <w:left w:val="nil"/>
              <w:bottom w:val="single" w:color="auto" w:sz="4" w:space="0"/>
              <w:right w:val="single" w:color="auto" w:sz="4" w:space="0"/>
            </w:tcBorders>
            <w:shd w:val="clear" w:color="auto" w:fill="auto"/>
            <w:noWrap/>
            <w:vAlign w:val="center"/>
          </w:tcPr>
          <w:p w14:paraId="34E44AAB">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5A695A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E3A2521">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5B12E0B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D10FD2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40.00 </w:t>
            </w:r>
          </w:p>
        </w:tc>
      </w:tr>
      <w:tr w14:paraId="2DC00FA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2DDD753">
            <w:pPr>
              <w:widowControl/>
              <w:jc w:val="left"/>
              <w:rPr>
                <w:rFonts w:ascii="宋体" w:hAnsi="宋体" w:cs="宋体"/>
                <w:color w:val="000000"/>
                <w:kern w:val="0"/>
                <w:sz w:val="22"/>
              </w:rPr>
            </w:pPr>
            <w:r>
              <w:rPr>
                <w:rFonts w:hint="eastAsia" w:ascii="宋体" w:hAnsi="宋体" w:cs="宋体"/>
                <w:color w:val="000000"/>
                <w:kern w:val="0"/>
                <w:sz w:val="22"/>
              </w:rPr>
              <w:t>闇公职中</w:t>
            </w:r>
          </w:p>
        </w:tc>
        <w:tc>
          <w:tcPr>
            <w:tcW w:w="3544" w:type="dxa"/>
            <w:tcBorders>
              <w:top w:val="nil"/>
              <w:left w:val="nil"/>
              <w:bottom w:val="single" w:color="auto" w:sz="4" w:space="0"/>
              <w:right w:val="single" w:color="auto" w:sz="4" w:space="0"/>
            </w:tcBorders>
            <w:shd w:val="clear" w:color="auto" w:fill="auto"/>
            <w:noWrap/>
            <w:vAlign w:val="center"/>
          </w:tcPr>
          <w:p w14:paraId="6F8A1AB3">
            <w:pPr>
              <w:widowControl/>
              <w:jc w:val="left"/>
              <w:rPr>
                <w:rFonts w:ascii="宋体" w:hAnsi="宋体" w:cs="宋体"/>
                <w:color w:val="000000"/>
                <w:kern w:val="0"/>
                <w:sz w:val="22"/>
              </w:rPr>
            </w:pPr>
            <w:r>
              <w:rPr>
                <w:rFonts w:hint="eastAsia" w:ascii="宋体" w:hAnsi="宋体" w:cs="宋体"/>
                <w:color w:val="000000"/>
                <w:kern w:val="0"/>
                <w:sz w:val="22"/>
              </w:rPr>
              <w:t>围墙改造</w:t>
            </w:r>
          </w:p>
        </w:tc>
        <w:tc>
          <w:tcPr>
            <w:tcW w:w="2126" w:type="dxa"/>
            <w:tcBorders>
              <w:top w:val="nil"/>
              <w:left w:val="nil"/>
              <w:bottom w:val="single" w:color="auto" w:sz="4" w:space="0"/>
              <w:right w:val="single" w:color="auto" w:sz="4" w:space="0"/>
            </w:tcBorders>
            <w:shd w:val="clear" w:color="auto" w:fill="auto"/>
            <w:noWrap/>
            <w:vAlign w:val="center"/>
          </w:tcPr>
          <w:p w14:paraId="7E6463AD">
            <w:pPr>
              <w:widowControl/>
              <w:jc w:val="left"/>
              <w:rPr>
                <w:rFonts w:ascii="宋体" w:hAnsi="宋体" w:cs="宋体"/>
                <w:color w:val="000000"/>
                <w:kern w:val="0"/>
                <w:sz w:val="22"/>
              </w:rPr>
            </w:pPr>
            <w:r>
              <w:rPr>
                <w:rFonts w:hint="eastAsia" w:ascii="宋体" w:hAnsi="宋体" w:cs="宋体"/>
                <w:color w:val="000000"/>
                <w:kern w:val="0"/>
                <w:sz w:val="22"/>
              </w:rPr>
              <w:t>其他工程</w:t>
            </w:r>
          </w:p>
        </w:tc>
        <w:tc>
          <w:tcPr>
            <w:tcW w:w="1559" w:type="dxa"/>
            <w:tcBorders>
              <w:top w:val="nil"/>
              <w:left w:val="nil"/>
              <w:bottom w:val="single" w:color="auto" w:sz="4" w:space="0"/>
              <w:right w:val="single" w:color="auto" w:sz="4" w:space="0"/>
            </w:tcBorders>
            <w:shd w:val="clear" w:color="auto" w:fill="auto"/>
            <w:noWrap/>
            <w:vAlign w:val="center"/>
          </w:tcPr>
          <w:p w14:paraId="5FAFDA2C">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6008F45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A5B4CB1">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7D7E90F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53C3FE3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50.00 </w:t>
            </w:r>
          </w:p>
        </w:tc>
      </w:tr>
      <w:tr w14:paraId="745FEB6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68A3ECA">
            <w:pPr>
              <w:widowControl/>
              <w:jc w:val="left"/>
              <w:rPr>
                <w:rFonts w:ascii="宋体" w:hAnsi="宋体" w:cs="宋体"/>
                <w:color w:val="000000"/>
                <w:kern w:val="0"/>
                <w:sz w:val="22"/>
              </w:rPr>
            </w:pPr>
            <w:r>
              <w:rPr>
                <w:rFonts w:hint="eastAsia" w:ascii="宋体" w:hAnsi="宋体" w:cs="宋体"/>
                <w:color w:val="000000"/>
                <w:kern w:val="0"/>
                <w:sz w:val="22"/>
              </w:rPr>
              <w:t>闇公职中</w:t>
            </w:r>
          </w:p>
        </w:tc>
        <w:tc>
          <w:tcPr>
            <w:tcW w:w="3544" w:type="dxa"/>
            <w:tcBorders>
              <w:top w:val="nil"/>
              <w:left w:val="nil"/>
              <w:bottom w:val="single" w:color="auto" w:sz="4" w:space="0"/>
              <w:right w:val="single" w:color="auto" w:sz="4" w:space="0"/>
            </w:tcBorders>
            <w:shd w:val="clear" w:color="auto" w:fill="auto"/>
            <w:noWrap/>
            <w:vAlign w:val="center"/>
          </w:tcPr>
          <w:p w14:paraId="355ED40D">
            <w:pPr>
              <w:widowControl/>
              <w:jc w:val="left"/>
              <w:rPr>
                <w:rFonts w:ascii="宋体" w:hAnsi="宋体" w:cs="宋体"/>
                <w:color w:val="000000"/>
                <w:kern w:val="0"/>
                <w:sz w:val="22"/>
              </w:rPr>
            </w:pPr>
            <w:r>
              <w:rPr>
                <w:rFonts w:hint="eastAsia" w:ascii="宋体" w:hAnsi="宋体" w:cs="宋体"/>
                <w:color w:val="000000"/>
                <w:kern w:val="0"/>
                <w:sz w:val="22"/>
              </w:rPr>
              <w:t>体育健身器材</w:t>
            </w:r>
          </w:p>
        </w:tc>
        <w:tc>
          <w:tcPr>
            <w:tcW w:w="2126" w:type="dxa"/>
            <w:tcBorders>
              <w:top w:val="nil"/>
              <w:left w:val="nil"/>
              <w:bottom w:val="single" w:color="auto" w:sz="4" w:space="0"/>
              <w:right w:val="single" w:color="auto" w:sz="4" w:space="0"/>
            </w:tcBorders>
            <w:shd w:val="clear" w:color="auto" w:fill="auto"/>
            <w:noWrap/>
            <w:vAlign w:val="center"/>
          </w:tcPr>
          <w:p w14:paraId="414CE3C3">
            <w:pPr>
              <w:widowControl/>
              <w:jc w:val="left"/>
              <w:rPr>
                <w:rFonts w:ascii="宋体" w:hAnsi="宋体" w:cs="宋体"/>
                <w:color w:val="000000"/>
                <w:kern w:val="0"/>
                <w:sz w:val="22"/>
              </w:rPr>
            </w:pPr>
            <w:r>
              <w:rPr>
                <w:rFonts w:hint="eastAsia" w:ascii="宋体" w:hAnsi="宋体" w:cs="宋体"/>
                <w:color w:val="000000"/>
                <w:kern w:val="0"/>
                <w:sz w:val="22"/>
              </w:rPr>
              <w:t>体育健身器材</w:t>
            </w:r>
          </w:p>
        </w:tc>
        <w:tc>
          <w:tcPr>
            <w:tcW w:w="1559" w:type="dxa"/>
            <w:tcBorders>
              <w:top w:val="nil"/>
              <w:left w:val="nil"/>
              <w:bottom w:val="single" w:color="auto" w:sz="4" w:space="0"/>
              <w:right w:val="single" w:color="auto" w:sz="4" w:space="0"/>
            </w:tcBorders>
            <w:shd w:val="clear" w:color="auto" w:fill="auto"/>
            <w:noWrap/>
            <w:vAlign w:val="center"/>
          </w:tcPr>
          <w:p w14:paraId="188D4BF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09A6A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9C95FD6">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00CE5E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CD2B25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31F862B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3CACE0F">
            <w:pPr>
              <w:widowControl/>
              <w:jc w:val="left"/>
              <w:rPr>
                <w:rFonts w:ascii="宋体" w:hAnsi="宋体" w:cs="宋体"/>
                <w:color w:val="000000"/>
                <w:kern w:val="0"/>
                <w:sz w:val="22"/>
              </w:rPr>
            </w:pPr>
            <w:r>
              <w:rPr>
                <w:rFonts w:hint="eastAsia" w:ascii="宋体" w:hAnsi="宋体" w:cs="宋体"/>
                <w:color w:val="000000"/>
                <w:kern w:val="0"/>
                <w:sz w:val="22"/>
              </w:rPr>
              <w:t>双江小学</w:t>
            </w:r>
          </w:p>
        </w:tc>
        <w:tc>
          <w:tcPr>
            <w:tcW w:w="3544" w:type="dxa"/>
            <w:tcBorders>
              <w:top w:val="nil"/>
              <w:left w:val="nil"/>
              <w:bottom w:val="single" w:color="auto" w:sz="4" w:space="0"/>
              <w:right w:val="single" w:color="auto" w:sz="4" w:space="0"/>
            </w:tcBorders>
            <w:shd w:val="clear" w:color="auto" w:fill="auto"/>
            <w:noWrap/>
            <w:vAlign w:val="center"/>
          </w:tcPr>
          <w:p w14:paraId="23E4ADCA">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346BC78B">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433EE762">
            <w:pPr>
              <w:widowControl/>
              <w:jc w:val="left"/>
              <w:rPr>
                <w:rFonts w:ascii="宋体" w:hAnsi="宋体" w:cs="宋体"/>
                <w:color w:val="000000"/>
                <w:kern w:val="0"/>
                <w:sz w:val="22"/>
              </w:rPr>
            </w:pPr>
            <w:r>
              <w:rPr>
                <w:rFonts w:hint="eastAsia" w:ascii="宋体" w:hAnsi="宋体" w:cs="宋体"/>
                <w:color w:val="000000"/>
                <w:kern w:val="0"/>
                <w:sz w:val="22"/>
              </w:rPr>
              <w:t>定点采购</w:t>
            </w:r>
          </w:p>
        </w:tc>
        <w:tc>
          <w:tcPr>
            <w:tcW w:w="1701" w:type="dxa"/>
            <w:tcBorders>
              <w:top w:val="nil"/>
              <w:left w:val="nil"/>
              <w:bottom w:val="single" w:color="auto" w:sz="4" w:space="0"/>
              <w:right w:val="single" w:color="auto" w:sz="4" w:space="0"/>
            </w:tcBorders>
            <w:shd w:val="clear" w:color="auto" w:fill="auto"/>
            <w:noWrap/>
            <w:vAlign w:val="center"/>
          </w:tcPr>
          <w:p w14:paraId="628E606F">
            <w:pPr>
              <w:widowControl/>
              <w:jc w:val="left"/>
              <w:rPr>
                <w:rFonts w:ascii="宋体" w:hAnsi="宋体" w:cs="宋体"/>
                <w:color w:val="000000"/>
                <w:kern w:val="0"/>
                <w:sz w:val="22"/>
              </w:rPr>
            </w:pPr>
            <w:r>
              <w:rPr>
                <w:rFonts w:hint="eastAsia" w:ascii="宋体" w:hAnsi="宋体" w:cs="宋体"/>
                <w:color w:val="000000"/>
                <w:kern w:val="0"/>
                <w:sz w:val="22"/>
              </w:rPr>
              <w:t>不一</w:t>
            </w:r>
          </w:p>
        </w:tc>
        <w:tc>
          <w:tcPr>
            <w:tcW w:w="1134" w:type="dxa"/>
            <w:tcBorders>
              <w:top w:val="nil"/>
              <w:left w:val="nil"/>
              <w:bottom w:val="single" w:color="auto" w:sz="4" w:space="0"/>
              <w:right w:val="single" w:color="auto" w:sz="4" w:space="0"/>
            </w:tcBorders>
            <w:shd w:val="clear" w:color="auto" w:fill="auto"/>
            <w:noWrap/>
            <w:vAlign w:val="center"/>
          </w:tcPr>
          <w:p w14:paraId="3D81EF60">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753E30C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96EF7D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3E06FBE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AFCE01F">
            <w:pPr>
              <w:widowControl/>
              <w:jc w:val="left"/>
              <w:rPr>
                <w:rFonts w:ascii="宋体" w:hAnsi="宋体" w:cs="宋体"/>
                <w:color w:val="000000"/>
                <w:kern w:val="0"/>
                <w:sz w:val="22"/>
              </w:rPr>
            </w:pPr>
            <w:r>
              <w:rPr>
                <w:rFonts w:hint="eastAsia" w:ascii="宋体" w:hAnsi="宋体" w:cs="宋体"/>
                <w:color w:val="000000"/>
                <w:kern w:val="0"/>
                <w:sz w:val="22"/>
              </w:rPr>
              <w:t>双江小学</w:t>
            </w:r>
          </w:p>
        </w:tc>
        <w:tc>
          <w:tcPr>
            <w:tcW w:w="3544" w:type="dxa"/>
            <w:tcBorders>
              <w:top w:val="nil"/>
              <w:left w:val="nil"/>
              <w:bottom w:val="single" w:color="auto" w:sz="4" w:space="0"/>
              <w:right w:val="single" w:color="auto" w:sz="4" w:space="0"/>
            </w:tcBorders>
            <w:shd w:val="clear" w:color="auto" w:fill="auto"/>
            <w:noWrap/>
            <w:vAlign w:val="center"/>
          </w:tcPr>
          <w:p w14:paraId="53ED326B">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716428E9">
            <w:pPr>
              <w:widowControl/>
              <w:jc w:val="left"/>
              <w:rPr>
                <w:rFonts w:ascii="宋体" w:hAnsi="宋体" w:cs="宋体"/>
                <w:color w:val="000000"/>
                <w:kern w:val="0"/>
                <w:sz w:val="22"/>
              </w:rPr>
            </w:pPr>
            <w:r>
              <w:rPr>
                <w:rFonts w:hint="eastAsia" w:ascii="宋体" w:hAnsi="宋体" w:cs="宋体"/>
                <w:color w:val="000000"/>
                <w:kern w:val="0"/>
                <w:sz w:val="22"/>
              </w:rPr>
              <w:t>零星</w:t>
            </w:r>
          </w:p>
        </w:tc>
        <w:tc>
          <w:tcPr>
            <w:tcW w:w="1559" w:type="dxa"/>
            <w:tcBorders>
              <w:top w:val="nil"/>
              <w:left w:val="nil"/>
              <w:bottom w:val="single" w:color="auto" w:sz="4" w:space="0"/>
              <w:right w:val="single" w:color="auto" w:sz="4" w:space="0"/>
            </w:tcBorders>
            <w:shd w:val="clear" w:color="auto" w:fill="auto"/>
            <w:noWrap/>
            <w:vAlign w:val="center"/>
          </w:tcPr>
          <w:p w14:paraId="288D211F">
            <w:pPr>
              <w:widowControl/>
              <w:jc w:val="left"/>
              <w:rPr>
                <w:rFonts w:ascii="宋体" w:hAnsi="宋体" w:cs="宋体"/>
                <w:color w:val="000000"/>
                <w:kern w:val="0"/>
                <w:sz w:val="22"/>
              </w:rPr>
            </w:pPr>
            <w:r>
              <w:rPr>
                <w:rFonts w:hint="eastAsia" w:ascii="宋体" w:hAnsi="宋体" w:cs="宋体"/>
                <w:color w:val="000000"/>
                <w:kern w:val="0"/>
                <w:sz w:val="22"/>
              </w:rPr>
              <w:t>定点采购</w:t>
            </w:r>
          </w:p>
        </w:tc>
        <w:tc>
          <w:tcPr>
            <w:tcW w:w="1701" w:type="dxa"/>
            <w:tcBorders>
              <w:top w:val="nil"/>
              <w:left w:val="nil"/>
              <w:bottom w:val="single" w:color="auto" w:sz="4" w:space="0"/>
              <w:right w:val="single" w:color="auto" w:sz="4" w:space="0"/>
            </w:tcBorders>
            <w:shd w:val="clear" w:color="auto" w:fill="auto"/>
            <w:noWrap/>
            <w:vAlign w:val="center"/>
          </w:tcPr>
          <w:p w14:paraId="51EDAF5F">
            <w:pPr>
              <w:widowControl/>
              <w:jc w:val="left"/>
              <w:rPr>
                <w:rFonts w:ascii="宋体" w:hAnsi="宋体" w:cs="宋体"/>
                <w:color w:val="000000"/>
                <w:kern w:val="0"/>
                <w:sz w:val="22"/>
              </w:rPr>
            </w:pPr>
            <w:r>
              <w:rPr>
                <w:rFonts w:hint="eastAsia" w:ascii="宋体" w:hAnsi="宋体" w:cs="宋体"/>
                <w:color w:val="000000"/>
                <w:kern w:val="0"/>
                <w:sz w:val="22"/>
              </w:rPr>
              <w:t>不一</w:t>
            </w:r>
          </w:p>
        </w:tc>
        <w:tc>
          <w:tcPr>
            <w:tcW w:w="1134" w:type="dxa"/>
            <w:tcBorders>
              <w:top w:val="nil"/>
              <w:left w:val="nil"/>
              <w:bottom w:val="single" w:color="auto" w:sz="4" w:space="0"/>
              <w:right w:val="single" w:color="auto" w:sz="4" w:space="0"/>
            </w:tcBorders>
            <w:shd w:val="clear" w:color="auto" w:fill="auto"/>
            <w:noWrap/>
            <w:vAlign w:val="center"/>
          </w:tcPr>
          <w:p w14:paraId="7D15C41D">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33A5688D">
            <w:pPr>
              <w:widowControl/>
              <w:jc w:val="left"/>
              <w:rPr>
                <w:rFonts w:ascii="宋体" w:hAnsi="宋体" w:cs="宋体"/>
                <w:color w:val="000000"/>
                <w:kern w:val="0"/>
                <w:sz w:val="22"/>
              </w:rPr>
            </w:pPr>
            <w:r>
              <w:rPr>
                <w:rFonts w:hint="eastAsia" w:ascii="宋体" w:hAnsi="宋体" w:cs="宋体"/>
                <w:color w:val="000000"/>
                <w:kern w:val="0"/>
                <w:sz w:val="22"/>
              </w:rPr>
              <w:t>不一</w:t>
            </w:r>
          </w:p>
        </w:tc>
        <w:tc>
          <w:tcPr>
            <w:tcW w:w="1450" w:type="dxa"/>
            <w:tcBorders>
              <w:top w:val="nil"/>
              <w:left w:val="nil"/>
              <w:bottom w:val="single" w:color="auto" w:sz="4" w:space="0"/>
              <w:right w:val="single" w:color="auto" w:sz="4" w:space="0"/>
            </w:tcBorders>
            <w:shd w:val="clear" w:color="auto" w:fill="auto"/>
            <w:noWrap/>
            <w:vAlign w:val="center"/>
          </w:tcPr>
          <w:p w14:paraId="11D0C44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2DB6E9D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1130405">
            <w:pPr>
              <w:widowControl/>
              <w:jc w:val="left"/>
              <w:rPr>
                <w:rFonts w:ascii="宋体" w:hAnsi="宋体" w:cs="宋体"/>
                <w:color w:val="000000"/>
                <w:kern w:val="0"/>
                <w:sz w:val="22"/>
              </w:rPr>
            </w:pPr>
            <w:r>
              <w:rPr>
                <w:rFonts w:hint="eastAsia" w:ascii="宋体" w:hAnsi="宋体" w:cs="宋体"/>
                <w:color w:val="000000"/>
                <w:kern w:val="0"/>
                <w:sz w:val="22"/>
              </w:rPr>
              <w:t>双江小学</w:t>
            </w:r>
          </w:p>
        </w:tc>
        <w:tc>
          <w:tcPr>
            <w:tcW w:w="3544" w:type="dxa"/>
            <w:tcBorders>
              <w:top w:val="nil"/>
              <w:left w:val="nil"/>
              <w:bottom w:val="single" w:color="auto" w:sz="4" w:space="0"/>
              <w:right w:val="single" w:color="auto" w:sz="4" w:space="0"/>
            </w:tcBorders>
            <w:shd w:val="clear" w:color="auto" w:fill="auto"/>
            <w:noWrap/>
            <w:vAlign w:val="center"/>
          </w:tcPr>
          <w:p w14:paraId="1A0F87F4">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2126" w:type="dxa"/>
            <w:tcBorders>
              <w:top w:val="nil"/>
              <w:left w:val="nil"/>
              <w:bottom w:val="single" w:color="auto" w:sz="4" w:space="0"/>
              <w:right w:val="single" w:color="auto" w:sz="4" w:space="0"/>
            </w:tcBorders>
            <w:shd w:val="clear" w:color="auto" w:fill="auto"/>
            <w:noWrap/>
            <w:vAlign w:val="center"/>
          </w:tcPr>
          <w:p w14:paraId="22B7AC5F">
            <w:pPr>
              <w:widowControl/>
              <w:jc w:val="left"/>
              <w:rPr>
                <w:rFonts w:ascii="宋体" w:hAnsi="宋体" w:cs="宋体"/>
                <w:color w:val="000000"/>
                <w:kern w:val="0"/>
                <w:sz w:val="22"/>
              </w:rPr>
            </w:pPr>
            <w:r>
              <w:rPr>
                <w:rFonts w:hint="eastAsia" w:ascii="宋体" w:hAnsi="宋体" w:cs="宋体"/>
                <w:color w:val="000000"/>
                <w:kern w:val="0"/>
                <w:sz w:val="22"/>
              </w:rPr>
              <w:t>办公家家具</w:t>
            </w:r>
          </w:p>
        </w:tc>
        <w:tc>
          <w:tcPr>
            <w:tcW w:w="1559" w:type="dxa"/>
            <w:tcBorders>
              <w:top w:val="nil"/>
              <w:left w:val="nil"/>
              <w:bottom w:val="single" w:color="auto" w:sz="4" w:space="0"/>
              <w:right w:val="single" w:color="auto" w:sz="4" w:space="0"/>
            </w:tcBorders>
            <w:shd w:val="clear" w:color="auto" w:fill="auto"/>
            <w:noWrap/>
            <w:vAlign w:val="center"/>
          </w:tcPr>
          <w:p w14:paraId="4FD8B6C9">
            <w:pPr>
              <w:widowControl/>
              <w:jc w:val="left"/>
              <w:rPr>
                <w:rFonts w:ascii="宋体" w:hAnsi="宋体" w:cs="宋体"/>
                <w:color w:val="000000"/>
                <w:kern w:val="0"/>
                <w:sz w:val="22"/>
              </w:rPr>
            </w:pPr>
            <w:r>
              <w:rPr>
                <w:rFonts w:hint="eastAsia" w:ascii="宋体" w:hAnsi="宋体" w:cs="宋体"/>
                <w:color w:val="000000"/>
                <w:kern w:val="0"/>
                <w:sz w:val="22"/>
              </w:rPr>
              <w:t>定点采购</w:t>
            </w:r>
          </w:p>
        </w:tc>
        <w:tc>
          <w:tcPr>
            <w:tcW w:w="1701" w:type="dxa"/>
            <w:tcBorders>
              <w:top w:val="nil"/>
              <w:left w:val="nil"/>
              <w:bottom w:val="single" w:color="auto" w:sz="4" w:space="0"/>
              <w:right w:val="single" w:color="auto" w:sz="4" w:space="0"/>
            </w:tcBorders>
            <w:shd w:val="clear" w:color="auto" w:fill="auto"/>
            <w:noWrap/>
            <w:vAlign w:val="center"/>
          </w:tcPr>
          <w:p w14:paraId="403A8368">
            <w:pPr>
              <w:widowControl/>
              <w:jc w:val="left"/>
              <w:rPr>
                <w:rFonts w:ascii="宋体" w:hAnsi="宋体" w:cs="宋体"/>
                <w:color w:val="000000"/>
                <w:kern w:val="0"/>
                <w:sz w:val="22"/>
              </w:rPr>
            </w:pPr>
            <w:r>
              <w:rPr>
                <w:rFonts w:hint="eastAsia" w:ascii="宋体" w:hAnsi="宋体" w:cs="宋体"/>
                <w:color w:val="000000"/>
                <w:kern w:val="0"/>
                <w:sz w:val="22"/>
              </w:rPr>
              <w:t>不一</w:t>
            </w:r>
          </w:p>
        </w:tc>
        <w:tc>
          <w:tcPr>
            <w:tcW w:w="1134" w:type="dxa"/>
            <w:tcBorders>
              <w:top w:val="nil"/>
              <w:left w:val="nil"/>
              <w:bottom w:val="single" w:color="auto" w:sz="4" w:space="0"/>
              <w:right w:val="single" w:color="auto" w:sz="4" w:space="0"/>
            </w:tcBorders>
            <w:shd w:val="clear" w:color="auto" w:fill="auto"/>
            <w:noWrap/>
            <w:vAlign w:val="center"/>
          </w:tcPr>
          <w:p w14:paraId="3EACB785">
            <w:pPr>
              <w:widowControl/>
              <w:jc w:val="right"/>
              <w:rPr>
                <w:rFonts w:ascii="宋体" w:hAnsi="宋体" w:cs="宋体"/>
                <w:color w:val="000000"/>
                <w:kern w:val="0"/>
                <w:sz w:val="22"/>
              </w:rPr>
            </w:pPr>
            <w:r>
              <w:rPr>
                <w:rFonts w:hint="eastAsia" w:ascii="宋体" w:hAnsi="宋体" w:cs="宋体"/>
                <w:color w:val="000000"/>
                <w:kern w:val="0"/>
                <w:sz w:val="22"/>
              </w:rPr>
              <w:t>50</w:t>
            </w:r>
          </w:p>
        </w:tc>
        <w:tc>
          <w:tcPr>
            <w:tcW w:w="1134" w:type="dxa"/>
            <w:tcBorders>
              <w:top w:val="nil"/>
              <w:left w:val="nil"/>
              <w:bottom w:val="single" w:color="auto" w:sz="4" w:space="0"/>
              <w:right w:val="single" w:color="auto" w:sz="4" w:space="0"/>
            </w:tcBorders>
            <w:shd w:val="clear" w:color="auto" w:fill="auto"/>
            <w:noWrap/>
            <w:vAlign w:val="center"/>
          </w:tcPr>
          <w:p w14:paraId="71BEE0F8">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50CE98A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4C3BD79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B00C15D">
            <w:pPr>
              <w:widowControl/>
              <w:jc w:val="left"/>
              <w:rPr>
                <w:rFonts w:ascii="宋体" w:hAnsi="宋体" w:cs="宋体"/>
                <w:color w:val="000000"/>
                <w:kern w:val="0"/>
                <w:sz w:val="22"/>
              </w:rPr>
            </w:pPr>
            <w:r>
              <w:rPr>
                <w:rFonts w:hint="eastAsia" w:ascii="宋体" w:hAnsi="宋体" w:cs="宋体"/>
                <w:color w:val="000000"/>
                <w:kern w:val="0"/>
                <w:sz w:val="22"/>
              </w:rPr>
              <w:t>双江小学</w:t>
            </w:r>
          </w:p>
        </w:tc>
        <w:tc>
          <w:tcPr>
            <w:tcW w:w="3544" w:type="dxa"/>
            <w:tcBorders>
              <w:top w:val="nil"/>
              <w:left w:val="nil"/>
              <w:bottom w:val="single" w:color="auto" w:sz="4" w:space="0"/>
              <w:right w:val="single" w:color="auto" w:sz="4" w:space="0"/>
            </w:tcBorders>
            <w:shd w:val="clear" w:color="auto" w:fill="auto"/>
            <w:noWrap/>
            <w:vAlign w:val="center"/>
          </w:tcPr>
          <w:p w14:paraId="07D91D5A">
            <w:pPr>
              <w:widowControl/>
              <w:jc w:val="left"/>
              <w:rPr>
                <w:rFonts w:ascii="宋体" w:hAnsi="宋体" w:cs="宋体"/>
                <w:color w:val="000000"/>
                <w:kern w:val="0"/>
                <w:sz w:val="22"/>
              </w:rPr>
            </w:pPr>
            <w:r>
              <w:rPr>
                <w:rFonts w:hint="eastAsia" w:ascii="宋体" w:hAnsi="宋体" w:cs="宋体"/>
                <w:color w:val="000000"/>
                <w:kern w:val="0"/>
                <w:sz w:val="22"/>
              </w:rPr>
              <w:t>其他设备购置</w:t>
            </w:r>
          </w:p>
        </w:tc>
        <w:tc>
          <w:tcPr>
            <w:tcW w:w="2126" w:type="dxa"/>
            <w:tcBorders>
              <w:top w:val="nil"/>
              <w:left w:val="nil"/>
              <w:bottom w:val="single" w:color="auto" w:sz="4" w:space="0"/>
              <w:right w:val="single" w:color="auto" w:sz="4" w:space="0"/>
            </w:tcBorders>
            <w:shd w:val="clear" w:color="auto" w:fill="auto"/>
            <w:noWrap/>
            <w:vAlign w:val="center"/>
          </w:tcPr>
          <w:p w14:paraId="7FC03833">
            <w:pPr>
              <w:widowControl/>
              <w:jc w:val="left"/>
              <w:rPr>
                <w:rFonts w:ascii="宋体" w:hAnsi="宋体" w:cs="宋体"/>
                <w:color w:val="000000"/>
                <w:kern w:val="0"/>
                <w:sz w:val="22"/>
              </w:rPr>
            </w:pPr>
            <w:r>
              <w:rPr>
                <w:rFonts w:hint="eastAsia" w:ascii="宋体" w:hAnsi="宋体" w:cs="宋体"/>
                <w:color w:val="000000"/>
                <w:kern w:val="0"/>
                <w:sz w:val="22"/>
              </w:rPr>
              <w:t>其他</w:t>
            </w:r>
          </w:p>
        </w:tc>
        <w:tc>
          <w:tcPr>
            <w:tcW w:w="1559" w:type="dxa"/>
            <w:tcBorders>
              <w:top w:val="nil"/>
              <w:left w:val="nil"/>
              <w:bottom w:val="single" w:color="auto" w:sz="4" w:space="0"/>
              <w:right w:val="single" w:color="auto" w:sz="4" w:space="0"/>
            </w:tcBorders>
            <w:shd w:val="clear" w:color="auto" w:fill="auto"/>
            <w:noWrap/>
            <w:vAlign w:val="center"/>
          </w:tcPr>
          <w:p w14:paraId="0BE2E953">
            <w:pPr>
              <w:widowControl/>
              <w:jc w:val="left"/>
              <w:rPr>
                <w:rFonts w:ascii="宋体" w:hAnsi="宋体" w:cs="宋体"/>
                <w:color w:val="000000"/>
                <w:kern w:val="0"/>
                <w:sz w:val="22"/>
              </w:rPr>
            </w:pPr>
            <w:r>
              <w:rPr>
                <w:rFonts w:hint="eastAsia" w:ascii="宋体" w:hAnsi="宋体" w:cs="宋体"/>
                <w:color w:val="000000"/>
                <w:kern w:val="0"/>
                <w:sz w:val="22"/>
              </w:rPr>
              <w:t>定点采购</w:t>
            </w:r>
          </w:p>
        </w:tc>
        <w:tc>
          <w:tcPr>
            <w:tcW w:w="1701" w:type="dxa"/>
            <w:tcBorders>
              <w:top w:val="nil"/>
              <w:left w:val="nil"/>
              <w:bottom w:val="single" w:color="auto" w:sz="4" w:space="0"/>
              <w:right w:val="single" w:color="auto" w:sz="4" w:space="0"/>
            </w:tcBorders>
            <w:shd w:val="clear" w:color="auto" w:fill="auto"/>
            <w:noWrap/>
            <w:vAlign w:val="center"/>
          </w:tcPr>
          <w:p w14:paraId="733CF245">
            <w:pPr>
              <w:widowControl/>
              <w:jc w:val="left"/>
              <w:rPr>
                <w:rFonts w:ascii="宋体" w:hAnsi="宋体" w:cs="宋体"/>
                <w:color w:val="000000"/>
                <w:kern w:val="0"/>
                <w:sz w:val="22"/>
              </w:rPr>
            </w:pPr>
            <w:r>
              <w:rPr>
                <w:rFonts w:hint="eastAsia" w:ascii="宋体" w:hAnsi="宋体" w:cs="宋体"/>
                <w:color w:val="000000"/>
                <w:kern w:val="0"/>
                <w:sz w:val="22"/>
              </w:rPr>
              <w:t>不一</w:t>
            </w:r>
          </w:p>
        </w:tc>
        <w:tc>
          <w:tcPr>
            <w:tcW w:w="1134" w:type="dxa"/>
            <w:tcBorders>
              <w:top w:val="nil"/>
              <w:left w:val="nil"/>
              <w:bottom w:val="single" w:color="auto" w:sz="4" w:space="0"/>
              <w:right w:val="single" w:color="auto" w:sz="4" w:space="0"/>
            </w:tcBorders>
            <w:shd w:val="clear" w:color="auto" w:fill="auto"/>
            <w:noWrap/>
            <w:vAlign w:val="center"/>
          </w:tcPr>
          <w:p w14:paraId="7B10F4A6">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0D3F1FD0">
            <w:pPr>
              <w:widowControl/>
              <w:jc w:val="left"/>
              <w:rPr>
                <w:rFonts w:ascii="宋体" w:hAnsi="宋体" w:cs="宋体"/>
                <w:color w:val="000000"/>
                <w:kern w:val="0"/>
                <w:sz w:val="22"/>
              </w:rPr>
            </w:pPr>
            <w:r>
              <w:rPr>
                <w:rFonts w:hint="eastAsia" w:ascii="宋体" w:hAnsi="宋体" w:cs="宋体"/>
                <w:color w:val="000000"/>
                <w:kern w:val="0"/>
                <w:sz w:val="22"/>
              </w:rPr>
              <w:t>不一</w:t>
            </w:r>
          </w:p>
        </w:tc>
        <w:tc>
          <w:tcPr>
            <w:tcW w:w="1450" w:type="dxa"/>
            <w:tcBorders>
              <w:top w:val="nil"/>
              <w:left w:val="nil"/>
              <w:bottom w:val="single" w:color="auto" w:sz="4" w:space="0"/>
              <w:right w:val="single" w:color="auto" w:sz="4" w:space="0"/>
            </w:tcBorders>
            <w:shd w:val="clear" w:color="auto" w:fill="auto"/>
            <w:noWrap/>
            <w:vAlign w:val="center"/>
          </w:tcPr>
          <w:p w14:paraId="6388AB4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 </w:t>
            </w:r>
          </w:p>
        </w:tc>
      </w:tr>
      <w:tr w14:paraId="48256A7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FFF1301">
            <w:pPr>
              <w:widowControl/>
              <w:jc w:val="left"/>
              <w:rPr>
                <w:rFonts w:ascii="宋体" w:hAnsi="宋体" w:cs="宋体"/>
                <w:color w:val="000000"/>
                <w:kern w:val="0"/>
                <w:sz w:val="22"/>
              </w:rPr>
            </w:pPr>
            <w:r>
              <w:rPr>
                <w:rFonts w:hint="eastAsia" w:ascii="宋体" w:hAnsi="宋体" w:cs="宋体"/>
                <w:color w:val="000000"/>
                <w:kern w:val="0"/>
                <w:sz w:val="22"/>
              </w:rPr>
              <w:t>智慧小学</w:t>
            </w:r>
          </w:p>
        </w:tc>
        <w:tc>
          <w:tcPr>
            <w:tcW w:w="3544" w:type="dxa"/>
            <w:tcBorders>
              <w:top w:val="nil"/>
              <w:left w:val="nil"/>
              <w:bottom w:val="single" w:color="auto" w:sz="4" w:space="0"/>
              <w:right w:val="single" w:color="auto" w:sz="4" w:space="0"/>
            </w:tcBorders>
            <w:shd w:val="clear" w:color="auto" w:fill="auto"/>
            <w:noWrap/>
            <w:vAlign w:val="center"/>
          </w:tcPr>
          <w:p w14:paraId="0493DDA5">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1DF2D0C3">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7E8DBD7F">
            <w:pPr>
              <w:widowControl/>
              <w:jc w:val="left"/>
              <w:rPr>
                <w:rFonts w:ascii="宋体" w:hAnsi="宋体" w:cs="宋体"/>
                <w:color w:val="000000"/>
                <w:kern w:val="0"/>
                <w:sz w:val="22"/>
              </w:rPr>
            </w:pPr>
            <w:r>
              <w:rPr>
                <w:rFonts w:hint="eastAsia" w:ascii="宋体" w:hAnsi="宋体" w:cs="宋体"/>
                <w:color w:val="000000"/>
                <w:kern w:val="0"/>
                <w:sz w:val="22"/>
              </w:rPr>
              <w:t>自行分散采购</w:t>
            </w:r>
          </w:p>
        </w:tc>
        <w:tc>
          <w:tcPr>
            <w:tcW w:w="1701" w:type="dxa"/>
            <w:tcBorders>
              <w:top w:val="nil"/>
              <w:left w:val="nil"/>
              <w:bottom w:val="single" w:color="auto" w:sz="4" w:space="0"/>
              <w:right w:val="single" w:color="auto" w:sz="4" w:space="0"/>
            </w:tcBorders>
            <w:shd w:val="clear" w:color="auto" w:fill="auto"/>
            <w:noWrap/>
            <w:vAlign w:val="center"/>
          </w:tcPr>
          <w:p w14:paraId="59E9314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4748D76">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615DFF24">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0BFCB1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2824D34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8B4C09B">
            <w:pPr>
              <w:widowControl/>
              <w:jc w:val="left"/>
              <w:rPr>
                <w:rFonts w:ascii="宋体" w:hAnsi="宋体" w:cs="宋体"/>
                <w:color w:val="000000"/>
                <w:kern w:val="0"/>
                <w:sz w:val="22"/>
              </w:rPr>
            </w:pPr>
            <w:r>
              <w:rPr>
                <w:rFonts w:hint="eastAsia" w:ascii="宋体" w:hAnsi="宋体" w:cs="宋体"/>
                <w:color w:val="000000"/>
                <w:kern w:val="0"/>
                <w:sz w:val="22"/>
              </w:rPr>
              <w:t>智慧小学</w:t>
            </w:r>
          </w:p>
        </w:tc>
        <w:tc>
          <w:tcPr>
            <w:tcW w:w="3544" w:type="dxa"/>
            <w:tcBorders>
              <w:top w:val="nil"/>
              <w:left w:val="nil"/>
              <w:bottom w:val="single" w:color="auto" w:sz="4" w:space="0"/>
              <w:right w:val="single" w:color="auto" w:sz="4" w:space="0"/>
            </w:tcBorders>
            <w:shd w:val="clear" w:color="auto" w:fill="auto"/>
            <w:noWrap/>
            <w:vAlign w:val="center"/>
          </w:tcPr>
          <w:p w14:paraId="2BA7D89F">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06A36E54">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664D3666">
            <w:pPr>
              <w:widowControl/>
              <w:jc w:val="left"/>
              <w:rPr>
                <w:rFonts w:ascii="宋体" w:hAnsi="宋体" w:cs="宋体"/>
                <w:color w:val="000000"/>
                <w:kern w:val="0"/>
                <w:sz w:val="22"/>
              </w:rPr>
            </w:pPr>
            <w:r>
              <w:rPr>
                <w:rFonts w:hint="eastAsia" w:ascii="宋体" w:hAnsi="宋体" w:cs="宋体"/>
                <w:color w:val="000000"/>
                <w:kern w:val="0"/>
                <w:sz w:val="22"/>
              </w:rPr>
              <w:t>自行分散采购</w:t>
            </w:r>
          </w:p>
        </w:tc>
        <w:tc>
          <w:tcPr>
            <w:tcW w:w="1701" w:type="dxa"/>
            <w:tcBorders>
              <w:top w:val="nil"/>
              <w:left w:val="nil"/>
              <w:bottom w:val="single" w:color="auto" w:sz="4" w:space="0"/>
              <w:right w:val="single" w:color="auto" w:sz="4" w:space="0"/>
            </w:tcBorders>
            <w:shd w:val="clear" w:color="auto" w:fill="auto"/>
            <w:noWrap/>
            <w:vAlign w:val="center"/>
          </w:tcPr>
          <w:p w14:paraId="2FCE0FF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3451A49">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452192B5">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6B4F67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0.75 </w:t>
            </w:r>
          </w:p>
        </w:tc>
      </w:tr>
      <w:tr w14:paraId="6E16F07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F390CA3">
            <w:pPr>
              <w:widowControl/>
              <w:jc w:val="left"/>
              <w:rPr>
                <w:rFonts w:ascii="宋体" w:hAnsi="宋体" w:cs="宋体"/>
                <w:color w:val="000000"/>
                <w:kern w:val="0"/>
                <w:sz w:val="22"/>
              </w:rPr>
            </w:pPr>
            <w:r>
              <w:rPr>
                <w:rFonts w:hint="eastAsia" w:ascii="宋体" w:hAnsi="宋体" w:cs="宋体"/>
                <w:color w:val="000000"/>
                <w:kern w:val="0"/>
                <w:sz w:val="22"/>
              </w:rPr>
              <w:t>智慧小学</w:t>
            </w:r>
          </w:p>
        </w:tc>
        <w:tc>
          <w:tcPr>
            <w:tcW w:w="3544" w:type="dxa"/>
            <w:tcBorders>
              <w:top w:val="nil"/>
              <w:left w:val="nil"/>
              <w:bottom w:val="single" w:color="auto" w:sz="4" w:space="0"/>
              <w:right w:val="single" w:color="auto" w:sz="4" w:space="0"/>
            </w:tcBorders>
            <w:shd w:val="clear" w:color="auto" w:fill="auto"/>
            <w:noWrap/>
            <w:vAlign w:val="center"/>
          </w:tcPr>
          <w:p w14:paraId="51E4692E">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3382DBA2">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1559" w:type="dxa"/>
            <w:tcBorders>
              <w:top w:val="nil"/>
              <w:left w:val="nil"/>
              <w:bottom w:val="single" w:color="auto" w:sz="4" w:space="0"/>
              <w:right w:val="single" w:color="auto" w:sz="4" w:space="0"/>
            </w:tcBorders>
            <w:shd w:val="clear" w:color="auto" w:fill="auto"/>
            <w:noWrap/>
            <w:vAlign w:val="center"/>
          </w:tcPr>
          <w:p w14:paraId="0CA81BA3">
            <w:pPr>
              <w:widowControl/>
              <w:jc w:val="left"/>
              <w:rPr>
                <w:rFonts w:ascii="宋体" w:hAnsi="宋体" w:cs="宋体"/>
                <w:color w:val="000000"/>
                <w:kern w:val="0"/>
                <w:sz w:val="22"/>
              </w:rPr>
            </w:pPr>
            <w:r>
              <w:rPr>
                <w:rFonts w:hint="eastAsia" w:ascii="宋体" w:hAnsi="宋体" w:cs="宋体"/>
                <w:color w:val="000000"/>
                <w:kern w:val="0"/>
                <w:sz w:val="22"/>
              </w:rPr>
              <w:t>自行分散采购</w:t>
            </w:r>
          </w:p>
        </w:tc>
        <w:tc>
          <w:tcPr>
            <w:tcW w:w="1701" w:type="dxa"/>
            <w:tcBorders>
              <w:top w:val="nil"/>
              <w:left w:val="nil"/>
              <w:bottom w:val="single" w:color="auto" w:sz="4" w:space="0"/>
              <w:right w:val="single" w:color="auto" w:sz="4" w:space="0"/>
            </w:tcBorders>
            <w:shd w:val="clear" w:color="auto" w:fill="auto"/>
            <w:noWrap/>
            <w:vAlign w:val="center"/>
          </w:tcPr>
          <w:p w14:paraId="4DA143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B5537E9">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531E0F4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554DF7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0.40 </w:t>
            </w:r>
          </w:p>
        </w:tc>
      </w:tr>
      <w:tr w14:paraId="57CF552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4220296">
            <w:pPr>
              <w:widowControl/>
              <w:jc w:val="left"/>
              <w:rPr>
                <w:rFonts w:ascii="宋体" w:hAnsi="宋体" w:cs="宋体"/>
                <w:color w:val="000000"/>
                <w:kern w:val="0"/>
                <w:sz w:val="22"/>
              </w:rPr>
            </w:pPr>
            <w:r>
              <w:rPr>
                <w:rFonts w:hint="eastAsia" w:ascii="宋体" w:hAnsi="宋体" w:cs="宋体"/>
                <w:color w:val="000000"/>
                <w:kern w:val="0"/>
                <w:sz w:val="22"/>
              </w:rPr>
              <w:t>大埝小学</w:t>
            </w:r>
          </w:p>
        </w:tc>
        <w:tc>
          <w:tcPr>
            <w:tcW w:w="3544" w:type="dxa"/>
            <w:tcBorders>
              <w:top w:val="nil"/>
              <w:left w:val="nil"/>
              <w:bottom w:val="single" w:color="auto" w:sz="4" w:space="0"/>
              <w:right w:val="single" w:color="auto" w:sz="4" w:space="0"/>
            </w:tcBorders>
            <w:shd w:val="clear" w:color="auto" w:fill="auto"/>
            <w:noWrap/>
            <w:vAlign w:val="center"/>
          </w:tcPr>
          <w:p w14:paraId="6664230D">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58A9CA3D">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101EC24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8CF4881">
            <w:pPr>
              <w:widowControl/>
              <w:jc w:val="left"/>
              <w:rPr>
                <w:rFonts w:ascii="宋体" w:hAnsi="宋体" w:cs="宋体"/>
                <w:color w:val="000000"/>
                <w:kern w:val="0"/>
                <w:sz w:val="22"/>
              </w:rPr>
            </w:pPr>
            <w:r>
              <w:rPr>
                <w:rFonts w:hint="eastAsia" w:ascii="宋体" w:hAnsi="宋体" w:cs="宋体"/>
                <w:color w:val="000000"/>
                <w:kern w:val="0"/>
                <w:sz w:val="22"/>
              </w:rPr>
              <w:t>联想</w:t>
            </w:r>
          </w:p>
        </w:tc>
        <w:tc>
          <w:tcPr>
            <w:tcW w:w="1134" w:type="dxa"/>
            <w:tcBorders>
              <w:top w:val="nil"/>
              <w:left w:val="nil"/>
              <w:bottom w:val="single" w:color="auto" w:sz="4" w:space="0"/>
              <w:right w:val="single" w:color="auto" w:sz="4" w:space="0"/>
            </w:tcBorders>
            <w:shd w:val="clear" w:color="auto" w:fill="auto"/>
            <w:noWrap/>
            <w:vAlign w:val="center"/>
          </w:tcPr>
          <w:p w14:paraId="7187BE51">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4A94BF16">
            <w:pPr>
              <w:widowControl/>
              <w:jc w:val="left"/>
              <w:rPr>
                <w:rFonts w:ascii="宋体" w:hAnsi="宋体" w:cs="宋体"/>
                <w:color w:val="000000"/>
                <w:kern w:val="0"/>
                <w:sz w:val="22"/>
              </w:rPr>
            </w:pPr>
            <w:r>
              <w:rPr>
                <w:rFonts w:hint="eastAsia" w:ascii="宋体" w:hAnsi="宋体" w:cs="宋体"/>
                <w:color w:val="000000"/>
                <w:kern w:val="0"/>
                <w:sz w:val="22"/>
              </w:rPr>
              <w:t>4500/台</w:t>
            </w:r>
          </w:p>
        </w:tc>
        <w:tc>
          <w:tcPr>
            <w:tcW w:w="1450" w:type="dxa"/>
            <w:tcBorders>
              <w:top w:val="nil"/>
              <w:left w:val="nil"/>
              <w:bottom w:val="single" w:color="auto" w:sz="4" w:space="0"/>
              <w:right w:val="single" w:color="auto" w:sz="4" w:space="0"/>
            </w:tcBorders>
            <w:shd w:val="clear" w:color="auto" w:fill="auto"/>
            <w:noWrap/>
            <w:vAlign w:val="center"/>
          </w:tcPr>
          <w:p w14:paraId="3175625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1.35 </w:t>
            </w:r>
          </w:p>
        </w:tc>
      </w:tr>
      <w:tr w14:paraId="34A2EA4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2364834">
            <w:pPr>
              <w:widowControl/>
              <w:jc w:val="left"/>
              <w:rPr>
                <w:rFonts w:ascii="宋体" w:hAnsi="宋体" w:cs="宋体"/>
                <w:color w:val="000000"/>
                <w:kern w:val="0"/>
                <w:sz w:val="22"/>
              </w:rPr>
            </w:pPr>
            <w:r>
              <w:rPr>
                <w:rFonts w:hint="eastAsia" w:ascii="宋体" w:hAnsi="宋体" w:cs="宋体"/>
                <w:color w:val="000000"/>
                <w:kern w:val="0"/>
                <w:sz w:val="22"/>
              </w:rPr>
              <w:t>大埝小学</w:t>
            </w:r>
          </w:p>
        </w:tc>
        <w:tc>
          <w:tcPr>
            <w:tcW w:w="3544" w:type="dxa"/>
            <w:tcBorders>
              <w:top w:val="nil"/>
              <w:left w:val="nil"/>
              <w:bottom w:val="single" w:color="auto" w:sz="4" w:space="0"/>
              <w:right w:val="single" w:color="auto" w:sz="4" w:space="0"/>
            </w:tcBorders>
            <w:shd w:val="clear" w:color="auto" w:fill="auto"/>
            <w:noWrap/>
            <w:vAlign w:val="center"/>
          </w:tcPr>
          <w:p w14:paraId="2DD18A56">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7889D54A">
            <w:pPr>
              <w:widowControl/>
              <w:jc w:val="left"/>
              <w:rPr>
                <w:rFonts w:ascii="宋体" w:hAnsi="宋体" w:cs="宋体"/>
                <w:color w:val="000000"/>
                <w:kern w:val="0"/>
                <w:sz w:val="22"/>
              </w:rPr>
            </w:pPr>
            <w:r>
              <w:rPr>
                <w:rFonts w:hint="eastAsia" w:ascii="宋体" w:hAnsi="宋体" w:cs="宋体"/>
                <w:color w:val="000000"/>
                <w:kern w:val="0"/>
                <w:sz w:val="22"/>
              </w:rPr>
              <w:t>多功能一体机</w:t>
            </w:r>
          </w:p>
        </w:tc>
        <w:tc>
          <w:tcPr>
            <w:tcW w:w="1559" w:type="dxa"/>
            <w:tcBorders>
              <w:top w:val="nil"/>
              <w:left w:val="nil"/>
              <w:bottom w:val="single" w:color="auto" w:sz="4" w:space="0"/>
              <w:right w:val="single" w:color="auto" w:sz="4" w:space="0"/>
            </w:tcBorders>
            <w:shd w:val="clear" w:color="auto" w:fill="auto"/>
            <w:noWrap/>
            <w:vAlign w:val="center"/>
          </w:tcPr>
          <w:p w14:paraId="5228ED5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638E90D">
            <w:pPr>
              <w:widowControl/>
              <w:jc w:val="left"/>
              <w:rPr>
                <w:rFonts w:ascii="宋体" w:hAnsi="宋体" w:cs="宋体"/>
                <w:color w:val="000000"/>
                <w:kern w:val="0"/>
                <w:sz w:val="22"/>
              </w:rPr>
            </w:pPr>
            <w:r>
              <w:rPr>
                <w:rFonts w:hint="eastAsia" w:ascii="宋体" w:hAnsi="宋体" w:cs="宋体"/>
                <w:color w:val="000000"/>
                <w:kern w:val="0"/>
                <w:sz w:val="22"/>
              </w:rPr>
              <w:t>联系</w:t>
            </w:r>
          </w:p>
        </w:tc>
        <w:tc>
          <w:tcPr>
            <w:tcW w:w="1134" w:type="dxa"/>
            <w:tcBorders>
              <w:top w:val="nil"/>
              <w:left w:val="nil"/>
              <w:bottom w:val="single" w:color="auto" w:sz="4" w:space="0"/>
              <w:right w:val="single" w:color="auto" w:sz="4" w:space="0"/>
            </w:tcBorders>
            <w:shd w:val="clear" w:color="auto" w:fill="auto"/>
            <w:noWrap/>
            <w:vAlign w:val="center"/>
          </w:tcPr>
          <w:p w14:paraId="5D8F1F83">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5895C4A2">
            <w:pPr>
              <w:widowControl/>
              <w:jc w:val="left"/>
              <w:rPr>
                <w:rFonts w:ascii="宋体" w:hAnsi="宋体" w:cs="宋体"/>
                <w:color w:val="000000"/>
                <w:kern w:val="0"/>
                <w:sz w:val="22"/>
              </w:rPr>
            </w:pPr>
            <w:r>
              <w:rPr>
                <w:rFonts w:hint="eastAsia" w:ascii="宋体" w:hAnsi="宋体" w:cs="宋体"/>
                <w:color w:val="000000"/>
                <w:kern w:val="0"/>
                <w:sz w:val="22"/>
              </w:rPr>
              <w:t>15000/台</w:t>
            </w:r>
          </w:p>
        </w:tc>
        <w:tc>
          <w:tcPr>
            <w:tcW w:w="1450" w:type="dxa"/>
            <w:tcBorders>
              <w:top w:val="nil"/>
              <w:left w:val="nil"/>
              <w:bottom w:val="single" w:color="auto" w:sz="4" w:space="0"/>
              <w:right w:val="single" w:color="auto" w:sz="4" w:space="0"/>
            </w:tcBorders>
            <w:shd w:val="clear" w:color="auto" w:fill="auto"/>
            <w:noWrap/>
            <w:vAlign w:val="center"/>
          </w:tcPr>
          <w:p w14:paraId="7C235A4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29F9C1F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9A286B8">
            <w:pPr>
              <w:widowControl/>
              <w:jc w:val="left"/>
              <w:rPr>
                <w:rFonts w:ascii="宋体" w:hAnsi="宋体" w:cs="宋体"/>
                <w:color w:val="000000"/>
                <w:kern w:val="0"/>
                <w:sz w:val="22"/>
              </w:rPr>
            </w:pPr>
            <w:r>
              <w:rPr>
                <w:rFonts w:hint="eastAsia" w:ascii="宋体" w:hAnsi="宋体" w:cs="宋体"/>
                <w:color w:val="000000"/>
                <w:kern w:val="0"/>
                <w:sz w:val="22"/>
              </w:rPr>
              <w:t>大埝小学</w:t>
            </w:r>
          </w:p>
        </w:tc>
        <w:tc>
          <w:tcPr>
            <w:tcW w:w="3544" w:type="dxa"/>
            <w:tcBorders>
              <w:top w:val="nil"/>
              <w:left w:val="nil"/>
              <w:bottom w:val="single" w:color="auto" w:sz="4" w:space="0"/>
              <w:right w:val="single" w:color="auto" w:sz="4" w:space="0"/>
            </w:tcBorders>
            <w:shd w:val="clear" w:color="auto" w:fill="auto"/>
            <w:noWrap/>
            <w:vAlign w:val="center"/>
          </w:tcPr>
          <w:p w14:paraId="0A41CF53">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7E40B228">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5EDE139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28B4FEF">
            <w:pPr>
              <w:widowControl/>
              <w:jc w:val="left"/>
              <w:rPr>
                <w:rFonts w:ascii="宋体" w:hAnsi="宋体" w:cs="宋体"/>
                <w:color w:val="000000"/>
                <w:kern w:val="0"/>
                <w:sz w:val="22"/>
              </w:rPr>
            </w:pPr>
            <w:r>
              <w:rPr>
                <w:rFonts w:hint="eastAsia" w:ascii="宋体" w:hAnsi="宋体" w:cs="宋体"/>
                <w:color w:val="000000"/>
                <w:kern w:val="0"/>
                <w:sz w:val="22"/>
              </w:rPr>
              <w:t>联系</w:t>
            </w:r>
          </w:p>
        </w:tc>
        <w:tc>
          <w:tcPr>
            <w:tcW w:w="1134" w:type="dxa"/>
            <w:tcBorders>
              <w:top w:val="nil"/>
              <w:left w:val="nil"/>
              <w:bottom w:val="single" w:color="auto" w:sz="4" w:space="0"/>
              <w:right w:val="single" w:color="auto" w:sz="4" w:space="0"/>
            </w:tcBorders>
            <w:shd w:val="clear" w:color="auto" w:fill="auto"/>
            <w:noWrap/>
            <w:vAlign w:val="center"/>
          </w:tcPr>
          <w:p w14:paraId="757D4DDC">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38026DEA">
            <w:pPr>
              <w:widowControl/>
              <w:jc w:val="left"/>
              <w:rPr>
                <w:rFonts w:ascii="宋体" w:hAnsi="宋体" w:cs="宋体"/>
                <w:color w:val="000000"/>
                <w:kern w:val="0"/>
                <w:sz w:val="22"/>
              </w:rPr>
            </w:pPr>
            <w:r>
              <w:rPr>
                <w:rFonts w:hint="eastAsia" w:ascii="宋体" w:hAnsi="宋体" w:cs="宋体"/>
                <w:color w:val="000000"/>
                <w:kern w:val="0"/>
                <w:sz w:val="22"/>
              </w:rPr>
              <w:t>4800/台</w:t>
            </w:r>
          </w:p>
        </w:tc>
        <w:tc>
          <w:tcPr>
            <w:tcW w:w="1450" w:type="dxa"/>
            <w:tcBorders>
              <w:top w:val="nil"/>
              <w:left w:val="nil"/>
              <w:bottom w:val="single" w:color="auto" w:sz="4" w:space="0"/>
              <w:right w:val="single" w:color="auto" w:sz="4" w:space="0"/>
            </w:tcBorders>
            <w:shd w:val="clear" w:color="auto" w:fill="auto"/>
            <w:noWrap/>
            <w:vAlign w:val="center"/>
          </w:tcPr>
          <w:p w14:paraId="3A4489D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0.96 </w:t>
            </w:r>
          </w:p>
        </w:tc>
      </w:tr>
      <w:tr w14:paraId="0BC0598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2B91376">
            <w:pPr>
              <w:widowControl/>
              <w:jc w:val="left"/>
              <w:rPr>
                <w:rFonts w:ascii="宋体" w:hAnsi="宋体" w:cs="宋体"/>
                <w:color w:val="000000"/>
                <w:kern w:val="0"/>
                <w:sz w:val="22"/>
              </w:rPr>
            </w:pPr>
            <w:r>
              <w:rPr>
                <w:rFonts w:hint="eastAsia" w:ascii="宋体" w:hAnsi="宋体" w:cs="宋体"/>
                <w:color w:val="000000"/>
                <w:kern w:val="0"/>
                <w:sz w:val="22"/>
              </w:rPr>
              <w:t>大埝小学</w:t>
            </w:r>
          </w:p>
        </w:tc>
        <w:tc>
          <w:tcPr>
            <w:tcW w:w="3544" w:type="dxa"/>
            <w:tcBorders>
              <w:top w:val="nil"/>
              <w:left w:val="nil"/>
              <w:bottom w:val="single" w:color="auto" w:sz="4" w:space="0"/>
              <w:right w:val="single" w:color="auto" w:sz="4" w:space="0"/>
            </w:tcBorders>
            <w:shd w:val="clear" w:color="auto" w:fill="auto"/>
            <w:noWrap/>
            <w:vAlign w:val="center"/>
          </w:tcPr>
          <w:p w14:paraId="4A41C110">
            <w:pPr>
              <w:widowControl/>
              <w:jc w:val="left"/>
              <w:rPr>
                <w:rFonts w:ascii="宋体" w:hAnsi="宋体" w:cs="宋体"/>
                <w:color w:val="000000"/>
                <w:kern w:val="0"/>
                <w:sz w:val="22"/>
              </w:rPr>
            </w:pPr>
            <w:r>
              <w:rPr>
                <w:rFonts w:hint="eastAsia" w:ascii="宋体" w:hAnsi="宋体" w:cs="宋体"/>
                <w:color w:val="000000"/>
                <w:kern w:val="0"/>
                <w:sz w:val="22"/>
              </w:rPr>
              <w:t>家电设备</w:t>
            </w:r>
          </w:p>
        </w:tc>
        <w:tc>
          <w:tcPr>
            <w:tcW w:w="2126" w:type="dxa"/>
            <w:tcBorders>
              <w:top w:val="nil"/>
              <w:left w:val="nil"/>
              <w:bottom w:val="single" w:color="auto" w:sz="4" w:space="0"/>
              <w:right w:val="single" w:color="auto" w:sz="4" w:space="0"/>
            </w:tcBorders>
            <w:shd w:val="clear" w:color="auto" w:fill="auto"/>
            <w:noWrap/>
            <w:vAlign w:val="center"/>
          </w:tcPr>
          <w:p w14:paraId="52FBE93D">
            <w:pPr>
              <w:widowControl/>
              <w:jc w:val="left"/>
              <w:rPr>
                <w:rFonts w:ascii="宋体" w:hAnsi="宋体" w:cs="宋体"/>
                <w:color w:val="000000"/>
                <w:kern w:val="0"/>
                <w:sz w:val="22"/>
              </w:rPr>
            </w:pPr>
            <w:r>
              <w:rPr>
                <w:rFonts w:hint="eastAsia" w:ascii="宋体" w:hAnsi="宋体" w:cs="宋体"/>
                <w:color w:val="000000"/>
                <w:kern w:val="0"/>
                <w:sz w:val="22"/>
              </w:rPr>
              <w:t>冰箱</w:t>
            </w:r>
          </w:p>
        </w:tc>
        <w:tc>
          <w:tcPr>
            <w:tcW w:w="1559" w:type="dxa"/>
            <w:tcBorders>
              <w:top w:val="nil"/>
              <w:left w:val="nil"/>
              <w:bottom w:val="single" w:color="auto" w:sz="4" w:space="0"/>
              <w:right w:val="single" w:color="auto" w:sz="4" w:space="0"/>
            </w:tcBorders>
            <w:shd w:val="clear" w:color="auto" w:fill="auto"/>
            <w:noWrap/>
            <w:vAlign w:val="center"/>
          </w:tcPr>
          <w:p w14:paraId="17E85EC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D6B2B79">
            <w:pPr>
              <w:widowControl/>
              <w:jc w:val="left"/>
              <w:rPr>
                <w:rFonts w:ascii="宋体" w:hAnsi="宋体" w:cs="宋体"/>
                <w:color w:val="000000"/>
                <w:kern w:val="0"/>
                <w:sz w:val="22"/>
              </w:rPr>
            </w:pPr>
            <w:r>
              <w:rPr>
                <w:rFonts w:hint="eastAsia" w:ascii="宋体" w:hAnsi="宋体" w:cs="宋体"/>
                <w:color w:val="000000"/>
                <w:kern w:val="0"/>
                <w:sz w:val="22"/>
              </w:rPr>
              <w:t>容声</w:t>
            </w:r>
          </w:p>
        </w:tc>
        <w:tc>
          <w:tcPr>
            <w:tcW w:w="1134" w:type="dxa"/>
            <w:tcBorders>
              <w:top w:val="nil"/>
              <w:left w:val="nil"/>
              <w:bottom w:val="single" w:color="auto" w:sz="4" w:space="0"/>
              <w:right w:val="single" w:color="auto" w:sz="4" w:space="0"/>
            </w:tcBorders>
            <w:shd w:val="clear" w:color="auto" w:fill="auto"/>
            <w:noWrap/>
            <w:vAlign w:val="center"/>
          </w:tcPr>
          <w:p w14:paraId="1901B2D1">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77EACC9">
            <w:pPr>
              <w:widowControl/>
              <w:jc w:val="left"/>
              <w:rPr>
                <w:rFonts w:ascii="宋体" w:hAnsi="宋体" w:cs="宋体"/>
                <w:color w:val="000000"/>
                <w:kern w:val="0"/>
                <w:sz w:val="22"/>
              </w:rPr>
            </w:pPr>
            <w:r>
              <w:rPr>
                <w:rFonts w:hint="eastAsia" w:ascii="宋体" w:hAnsi="宋体" w:cs="宋体"/>
                <w:color w:val="000000"/>
                <w:kern w:val="0"/>
                <w:sz w:val="22"/>
              </w:rPr>
              <w:t>8500/台</w:t>
            </w:r>
          </w:p>
        </w:tc>
        <w:tc>
          <w:tcPr>
            <w:tcW w:w="1450" w:type="dxa"/>
            <w:tcBorders>
              <w:top w:val="nil"/>
              <w:left w:val="nil"/>
              <w:bottom w:val="single" w:color="auto" w:sz="4" w:space="0"/>
              <w:right w:val="single" w:color="auto" w:sz="4" w:space="0"/>
            </w:tcBorders>
            <w:shd w:val="clear" w:color="auto" w:fill="auto"/>
            <w:noWrap/>
            <w:vAlign w:val="center"/>
          </w:tcPr>
          <w:p w14:paraId="4E2549C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0.85 </w:t>
            </w:r>
          </w:p>
        </w:tc>
      </w:tr>
      <w:tr w14:paraId="6BD0598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630E850">
            <w:pPr>
              <w:widowControl/>
              <w:jc w:val="left"/>
              <w:rPr>
                <w:rFonts w:ascii="宋体" w:hAnsi="宋体" w:cs="宋体"/>
                <w:color w:val="000000"/>
                <w:kern w:val="0"/>
                <w:sz w:val="22"/>
              </w:rPr>
            </w:pPr>
            <w:r>
              <w:rPr>
                <w:rFonts w:hint="eastAsia" w:ascii="宋体" w:hAnsi="宋体" w:cs="宋体"/>
                <w:color w:val="000000"/>
                <w:kern w:val="0"/>
                <w:sz w:val="22"/>
              </w:rPr>
              <w:t>大埝小学</w:t>
            </w:r>
          </w:p>
        </w:tc>
        <w:tc>
          <w:tcPr>
            <w:tcW w:w="3544" w:type="dxa"/>
            <w:tcBorders>
              <w:top w:val="nil"/>
              <w:left w:val="nil"/>
              <w:bottom w:val="single" w:color="auto" w:sz="4" w:space="0"/>
              <w:right w:val="single" w:color="auto" w:sz="4" w:space="0"/>
            </w:tcBorders>
            <w:shd w:val="clear" w:color="auto" w:fill="auto"/>
            <w:noWrap/>
            <w:vAlign w:val="center"/>
          </w:tcPr>
          <w:p w14:paraId="4C7EC5B1">
            <w:pPr>
              <w:widowControl/>
              <w:jc w:val="left"/>
              <w:rPr>
                <w:rFonts w:ascii="宋体" w:hAnsi="宋体" w:cs="宋体"/>
                <w:color w:val="000000"/>
                <w:kern w:val="0"/>
                <w:sz w:val="22"/>
              </w:rPr>
            </w:pPr>
            <w:r>
              <w:rPr>
                <w:rFonts w:hint="eastAsia" w:ascii="宋体" w:hAnsi="宋体" w:cs="宋体"/>
                <w:color w:val="000000"/>
                <w:kern w:val="0"/>
                <w:sz w:val="22"/>
              </w:rPr>
              <w:t>幼儿设备</w:t>
            </w:r>
          </w:p>
        </w:tc>
        <w:tc>
          <w:tcPr>
            <w:tcW w:w="2126" w:type="dxa"/>
            <w:tcBorders>
              <w:top w:val="nil"/>
              <w:left w:val="nil"/>
              <w:bottom w:val="single" w:color="auto" w:sz="4" w:space="0"/>
              <w:right w:val="single" w:color="auto" w:sz="4" w:space="0"/>
            </w:tcBorders>
            <w:shd w:val="clear" w:color="auto" w:fill="auto"/>
            <w:noWrap/>
            <w:vAlign w:val="center"/>
          </w:tcPr>
          <w:p w14:paraId="5E8D7D4D">
            <w:pPr>
              <w:widowControl/>
              <w:jc w:val="left"/>
              <w:rPr>
                <w:rFonts w:ascii="宋体" w:hAnsi="宋体" w:cs="宋体"/>
                <w:color w:val="000000"/>
                <w:kern w:val="0"/>
                <w:sz w:val="22"/>
              </w:rPr>
            </w:pPr>
            <w:r>
              <w:rPr>
                <w:rFonts w:hint="eastAsia" w:ascii="宋体" w:hAnsi="宋体" w:cs="宋体"/>
                <w:color w:val="000000"/>
                <w:kern w:val="0"/>
                <w:sz w:val="22"/>
              </w:rPr>
              <w:t>游乐设备</w:t>
            </w:r>
          </w:p>
        </w:tc>
        <w:tc>
          <w:tcPr>
            <w:tcW w:w="1559" w:type="dxa"/>
            <w:tcBorders>
              <w:top w:val="nil"/>
              <w:left w:val="nil"/>
              <w:bottom w:val="single" w:color="auto" w:sz="4" w:space="0"/>
              <w:right w:val="single" w:color="auto" w:sz="4" w:space="0"/>
            </w:tcBorders>
            <w:shd w:val="clear" w:color="auto" w:fill="auto"/>
            <w:noWrap/>
            <w:vAlign w:val="center"/>
          </w:tcPr>
          <w:p w14:paraId="1CEC782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076CD9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8C9E54E">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21911F0F">
            <w:pPr>
              <w:widowControl/>
              <w:jc w:val="left"/>
              <w:rPr>
                <w:rFonts w:ascii="宋体" w:hAnsi="宋体" w:cs="宋体"/>
                <w:color w:val="000000"/>
                <w:kern w:val="0"/>
                <w:sz w:val="22"/>
              </w:rPr>
            </w:pPr>
            <w:r>
              <w:rPr>
                <w:rFonts w:hint="eastAsia" w:ascii="宋体" w:hAnsi="宋体" w:cs="宋体"/>
                <w:color w:val="000000"/>
                <w:kern w:val="0"/>
                <w:sz w:val="22"/>
              </w:rPr>
              <w:t>35000/套</w:t>
            </w:r>
          </w:p>
        </w:tc>
        <w:tc>
          <w:tcPr>
            <w:tcW w:w="1450" w:type="dxa"/>
            <w:tcBorders>
              <w:top w:val="nil"/>
              <w:left w:val="nil"/>
              <w:bottom w:val="single" w:color="auto" w:sz="4" w:space="0"/>
              <w:right w:val="single" w:color="auto" w:sz="4" w:space="0"/>
            </w:tcBorders>
            <w:shd w:val="clear" w:color="auto" w:fill="auto"/>
            <w:noWrap/>
            <w:vAlign w:val="center"/>
          </w:tcPr>
          <w:p w14:paraId="7E1B0E4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3.50 </w:t>
            </w:r>
          </w:p>
        </w:tc>
      </w:tr>
      <w:tr w14:paraId="42C53A5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2560D74">
            <w:pPr>
              <w:widowControl/>
              <w:jc w:val="left"/>
              <w:rPr>
                <w:rFonts w:ascii="宋体" w:hAnsi="宋体" w:cs="宋体"/>
                <w:color w:val="000000"/>
                <w:kern w:val="0"/>
                <w:sz w:val="22"/>
              </w:rPr>
            </w:pPr>
            <w:r>
              <w:rPr>
                <w:rFonts w:hint="eastAsia" w:ascii="宋体" w:hAnsi="宋体" w:cs="宋体"/>
                <w:color w:val="000000"/>
                <w:kern w:val="0"/>
                <w:sz w:val="22"/>
              </w:rPr>
              <w:t>花岩小学</w:t>
            </w:r>
          </w:p>
        </w:tc>
        <w:tc>
          <w:tcPr>
            <w:tcW w:w="3544" w:type="dxa"/>
            <w:tcBorders>
              <w:top w:val="nil"/>
              <w:left w:val="nil"/>
              <w:bottom w:val="single" w:color="auto" w:sz="4" w:space="0"/>
              <w:right w:val="single" w:color="auto" w:sz="4" w:space="0"/>
            </w:tcBorders>
            <w:shd w:val="clear" w:color="auto" w:fill="auto"/>
            <w:noWrap/>
            <w:vAlign w:val="center"/>
          </w:tcPr>
          <w:p w14:paraId="7B4FF2E3">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2F2A24FF">
            <w:pPr>
              <w:widowControl/>
              <w:jc w:val="left"/>
              <w:rPr>
                <w:rFonts w:ascii="宋体" w:hAnsi="宋体" w:cs="宋体"/>
                <w:color w:val="000000"/>
                <w:kern w:val="0"/>
                <w:sz w:val="22"/>
              </w:rPr>
            </w:pPr>
            <w:r>
              <w:rPr>
                <w:rFonts w:hint="eastAsia" w:ascii="宋体" w:hAnsi="宋体" w:cs="宋体"/>
                <w:color w:val="000000"/>
                <w:kern w:val="0"/>
                <w:sz w:val="22"/>
              </w:rPr>
              <w:t>一体机</w:t>
            </w:r>
          </w:p>
        </w:tc>
        <w:tc>
          <w:tcPr>
            <w:tcW w:w="1559" w:type="dxa"/>
            <w:tcBorders>
              <w:top w:val="nil"/>
              <w:left w:val="nil"/>
              <w:bottom w:val="single" w:color="auto" w:sz="4" w:space="0"/>
              <w:right w:val="single" w:color="auto" w:sz="4" w:space="0"/>
            </w:tcBorders>
            <w:shd w:val="clear" w:color="auto" w:fill="auto"/>
            <w:noWrap/>
            <w:vAlign w:val="center"/>
          </w:tcPr>
          <w:p w14:paraId="3396DF2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5A06A2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0FEC2BC">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1FAB5E2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3F2577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6D54F6C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CE1B207">
            <w:pPr>
              <w:widowControl/>
              <w:jc w:val="left"/>
              <w:rPr>
                <w:rFonts w:ascii="宋体" w:hAnsi="宋体" w:cs="宋体"/>
                <w:color w:val="000000"/>
                <w:kern w:val="0"/>
                <w:sz w:val="22"/>
              </w:rPr>
            </w:pPr>
            <w:r>
              <w:rPr>
                <w:rFonts w:hint="eastAsia" w:ascii="宋体" w:hAnsi="宋体" w:cs="宋体"/>
                <w:color w:val="000000"/>
                <w:kern w:val="0"/>
                <w:sz w:val="22"/>
              </w:rPr>
              <w:t>花岩小学</w:t>
            </w:r>
          </w:p>
        </w:tc>
        <w:tc>
          <w:tcPr>
            <w:tcW w:w="3544" w:type="dxa"/>
            <w:tcBorders>
              <w:top w:val="nil"/>
              <w:left w:val="nil"/>
              <w:bottom w:val="single" w:color="auto" w:sz="4" w:space="0"/>
              <w:right w:val="single" w:color="auto" w:sz="4" w:space="0"/>
            </w:tcBorders>
            <w:shd w:val="clear" w:color="auto" w:fill="auto"/>
            <w:noWrap/>
            <w:vAlign w:val="center"/>
          </w:tcPr>
          <w:p w14:paraId="455A9A3B">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5C739112">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5893D81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F20346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A097E51">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7421520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2598E5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22097E7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0D809D3">
            <w:pPr>
              <w:widowControl/>
              <w:jc w:val="left"/>
              <w:rPr>
                <w:rFonts w:ascii="宋体" w:hAnsi="宋体" w:cs="宋体"/>
                <w:color w:val="000000"/>
                <w:kern w:val="0"/>
                <w:sz w:val="22"/>
              </w:rPr>
            </w:pPr>
            <w:r>
              <w:rPr>
                <w:rFonts w:hint="eastAsia" w:ascii="宋体" w:hAnsi="宋体" w:cs="宋体"/>
                <w:color w:val="000000"/>
                <w:kern w:val="0"/>
                <w:sz w:val="22"/>
              </w:rPr>
              <w:t>花岩小学</w:t>
            </w:r>
          </w:p>
        </w:tc>
        <w:tc>
          <w:tcPr>
            <w:tcW w:w="3544" w:type="dxa"/>
            <w:tcBorders>
              <w:top w:val="nil"/>
              <w:left w:val="nil"/>
              <w:bottom w:val="single" w:color="auto" w:sz="4" w:space="0"/>
              <w:right w:val="single" w:color="auto" w:sz="4" w:space="0"/>
            </w:tcBorders>
            <w:shd w:val="clear" w:color="auto" w:fill="auto"/>
            <w:noWrap/>
            <w:vAlign w:val="center"/>
          </w:tcPr>
          <w:p w14:paraId="19609CCD">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48175450">
            <w:pPr>
              <w:widowControl/>
              <w:jc w:val="left"/>
              <w:rPr>
                <w:rFonts w:ascii="宋体" w:hAnsi="宋体" w:cs="宋体"/>
                <w:color w:val="000000"/>
                <w:kern w:val="0"/>
                <w:sz w:val="22"/>
              </w:rPr>
            </w:pPr>
            <w:r>
              <w:rPr>
                <w:rFonts w:hint="eastAsia" w:ascii="宋体" w:hAnsi="宋体" w:cs="宋体"/>
                <w:color w:val="000000"/>
                <w:kern w:val="0"/>
                <w:sz w:val="22"/>
              </w:rPr>
              <w:t>耗材</w:t>
            </w:r>
          </w:p>
        </w:tc>
        <w:tc>
          <w:tcPr>
            <w:tcW w:w="1559" w:type="dxa"/>
            <w:tcBorders>
              <w:top w:val="nil"/>
              <w:left w:val="nil"/>
              <w:bottom w:val="single" w:color="auto" w:sz="4" w:space="0"/>
              <w:right w:val="single" w:color="auto" w:sz="4" w:space="0"/>
            </w:tcBorders>
            <w:shd w:val="clear" w:color="auto" w:fill="auto"/>
            <w:noWrap/>
            <w:vAlign w:val="center"/>
          </w:tcPr>
          <w:p w14:paraId="1427FBA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CC49855">
            <w:pPr>
              <w:widowControl/>
              <w:jc w:val="left"/>
              <w:rPr>
                <w:rFonts w:ascii="宋体" w:hAnsi="宋体" w:cs="宋体"/>
                <w:color w:val="000000"/>
                <w:kern w:val="0"/>
                <w:sz w:val="22"/>
              </w:rPr>
            </w:pPr>
            <w:r>
              <w:rPr>
                <w:rFonts w:hint="eastAsia" w:ascii="宋体" w:hAnsi="宋体" w:cs="宋体"/>
                <w:color w:val="000000"/>
                <w:kern w:val="0"/>
                <w:sz w:val="22"/>
              </w:rPr>
              <w:t>不等</w:t>
            </w:r>
          </w:p>
        </w:tc>
        <w:tc>
          <w:tcPr>
            <w:tcW w:w="1134" w:type="dxa"/>
            <w:tcBorders>
              <w:top w:val="nil"/>
              <w:left w:val="nil"/>
              <w:bottom w:val="single" w:color="auto" w:sz="4" w:space="0"/>
              <w:right w:val="single" w:color="auto" w:sz="4" w:space="0"/>
            </w:tcBorders>
            <w:shd w:val="clear" w:color="auto" w:fill="auto"/>
            <w:noWrap/>
            <w:vAlign w:val="center"/>
          </w:tcPr>
          <w:p w14:paraId="15C9DDC9">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750DA428">
            <w:pPr>
              <w:widowControl/>
              <w:jc w:val="left"/>
              <w:rPr>
                <w:rFonts w:ascii="宋体" w:hAnsi="宋体" w:cs="宋体"/>
                <w:color w:val="000000"/>
                <w:kern w:val="0"/>
                <w:sz w:val="22"/>
              </w:rPr>
            </w:pPr>
            <w:r>
              <w:rPr>
                <w:rFonts w:hint="eastAsia" w:ascii="宋体" w:hAnsi="宋体" w:cs="宋体"/>
                <w:color w:val="000000"/>
                <w:kern w:val="0"/>
                <w:sz w:val="22"/>
              </w:rPr>
              <w:t>不等</w:t>
            </w:r>
          </w:p>
        </w:tc>
        <w:tc>
          <w:tcPr>
            <w:tcW w:w="1450" w:type="dxa"/>
            <w:tcBorders>
              <w:top w:val="nil"/>
              <w:left w:val="nil"/>
              <w:bottom w:val="single" w:color="auto" w:sz="4" w:space="0"/>
              <w:right w:val="single" w:color="auto" w:sz="4" w:space="0"/>
            </w:tcBorders>
            <w:shd w:val="clear" w:color="auto" w:fill="auto"/>
            <w:noWrap/>
            <w:vAlign w:val="center"/>
          </w:tcPr>
          <w:p w14:paraId="36F760F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67B5D28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C41D2FB">
            <w:pPr>
              <w:widowControl/>
              <w:jc w:val="left"/>
              <w:rPr>
                <w:rFonts w:ascii="宋体" w:hAnsi="宋体" w:cs="宋体"/>
                <w:color w:val="000000"/>
                <w:kern w:val="0"/>
                <w:sz w:val="22"/>
              </w:rPr>
            </w:pPr>
            <w:r>
              <w:rPr>
                <w:rFonts w:hint="eastAsia" w:ascii="宋体" w:hAnsi="宋体" w:cs="宋体"/>
                <w:color w:val="000000"/>
                <w:kern w:val="0"/>
                <w:sz w:val="22"/>
              </w:rPr>
              <w:t>花岩小学</w:t>
            </w:r>
          </w:p>
        </w:tc>
        <w:tc>
          <w:tcPr>
            <w:tcW w:w="3544" w:type="dxa"/>
            <w:tcBorders>
              <w:top w:val="nil"/>
              <w:left w:val="nil"/>
              <w:bottom w:val="single" w:color="auto" w:sz="4" w:space="0"/>
              <w:right w:val="single" w:color="auto" w:sz="4" w:space="0"/>
            </w:tcBorders>
            <w:shd w:val="clear" w:color="auto" w:fill="auto"/>
            <w:noWrap/>
            <w:vAlign w:val="center"/>
          </w:tcPr>
          <w:p w14:paraId="52BBDB6F">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0034B10E">
            <w:pPr>
              <w:widowControl/>
              <w:jc w:val="left"/>
              <w:rPr>
                <w:rFonts w:ascii="宋体" w:hAnsi="宋体" w:cs="宋体"/>
                <w:color w:val="000000"/>
                <w:kern w:val="0"/>
                <w:sz w:val="22"/>
              </w:rPr>
            </w:pPr>
            <w:r>
              <w:rPr>
                <w:rFonts w:hint="eastAsia" w:ascii="宋体" w:hAnsi="宋体" w:cs="宋体"/>
                <w:color w:val="000000"/>
                <w:kern w:val="0"/>
                <w:sz w:val="22"/>
              </w:rPr>
              <w:t>校园文化建设购物品</w:t>
            </w:r>
          </w:p>
        </w:tc>
        <w:tc>
          <w:tcPr>
            <w:tcW w:w="1559" w:type="dxa"/>
            <w:tcBorders>
              <w:top w:val="nil"/>
              <w:left w:val="nil"/>
              <w:bottom w:val="single" w:color="auto" w:sz="4" w:space="0"/>
              <w:right w:val="single" w:color="auto" w:sz="4" w:space="0"/>
            </w:tcBorders>
            <w:shd w:val="clear" w:color="auto" w:fill="auto"/>
            <w:noWrap/>
            <w:vAlign w:val="center"/>
          </w:tcPr>
          <w:p w14:paraId="05B96806">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7F618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AD1FAC4">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5348A5D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3EE5C4B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 </w:t>
            </w:r>
          </w:p>
        </w:tc>
      </w:tr>
      <w:tr w14:paraId="5740D7B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A6E621B">
            <w:pPr>
              <w:widowControl/>
              <w:jc w:val="left"/>
              <w:rPr>
                <w:rFonts w:ascii="宋体" w:hAnsi="宋体" w:cs="宋体"/>
                <w:color w:val="000000"/>
                <w:kern w:val="0"/>
                <w:sz w:val="22"/>
              </w:rPr>
            </w:pPr>
            <w:r>
              <w:rPr>
                <w:rFonts w:hint="eastAsia" w:ascii="宋体" w:hAnsi="宋体" w:cs="宋体"/>
                <w:color w:val="000000"/>
                <w:kern w:val="0"/>
                <w:sz w:val="22"/>
              </w:rPr>
              <w:t>花岩小学</w:t>
            </w:r>
          </w:p>
        </w:tc>
        <w:tc>
          <w:tcPr>
            <w:tcW w:w="3544" w:type="dxa"/>
            <w:tcBorders>
              <w:top w:val="nil"/>
              <w:left w:val="nil"/>
              <w:bottom w:val="single" w:color="auto" w:sz="4" w:space="0"/>
              <w:right w:val="single" w:color="auto" w:sz="4" w:space="0"/>
            </w:tcBorders>
            <w:shd w:val="clear" w:color="auto" w:fill="auto"/>
            <w:noWrap/>
            <w:vAlign w:val="center"/>
          </w:tcPr>
          <w:p w14:paraId="3DBC85EC">
            <w:pPr>
              <w:widowControl/>
              <w:jc w:val="left"/>
              <w:rPr>
                <w:rFonts w:ascii="宋体" w:hAnsi="宋体" w:cs="宋体"/>
                <w:color w:val="000000"/>
                <w:kern w:val="0"/>
                <w:sz w:val="22"/>
              </w:rPr>
            </w:pPr>
            <w:r>
              <w:rPr>
                <w:rFonts w:hint="eastAsia" w:ascii="宋体" w:hAnsi="宋体" w:cs="宋体"/>
                <w:color w:val="000000"/>
                <w:kern w:val="0"/>
                <w:sz w:val="22"/>
              </w:rPr>
              <w:t>教学用品</w:t>
            </w:r>
          </w:p>
        </w:tc>
        <w:tc>
          <w:tcPr>
            <w:tcW w:w="2126" w:type="dxa"/>
            <w:tcBorders>
              <w:top w:val="nil"/>
              <w:left w:val="nil"/>
              <w:bottom w:val="single" w:color="auto" w:sz="4" w:space="0"/>
              <w:right w:val="single" w:color="auto" w:sz="4" w:space="0"/>
            </w:tcBorders>
            <w:shd w:val="clear" w:color="auto" w:fill="auto"/>
            <w:noWrap/>
            <w:vAlign w:val="center"/>
          </w:tcPr>
          <w:p w14:paraId="115999AC">
            <w:pPr>
              <w:widowControl/>
              <w:jc w:val="left"/>
              <w:rPr>
                <w:rFonts w:ascii="宋体" w:hAnsi="宋体" w:cs="宋体"/>
                <w:color w:val="000000"/>
                <w:kern w:val="0"/>
                <w:sz w:val="22"/>
              </w:rPr>
            </w:pPr>
            <w:r>
              <w:rPr>
                <w:rFonts w:hint="eastAsia" w:ascii="宋体" w:hAnsi="宋体" w:cs="宋体"/>
                <w:color w:val="000000"/>
                <w:kern w:val="0"/>
                <w:sz w:val="22"/>
              </w:rPr>
              <w:t>体育用品</w:t>
            </w:r>
          </w:p>
        </w:tc>
        <w:tc>
          <w:tcPr>
            <w:tcW w:w="1559" w:type="dxa"/>
            <w:tcBorders>
              <w:top w:val="nil"/>
              <w:left w:val="nil"/>
              <w:bottom w:val="single" w:color="auto" w:sz="4" w:space="0"/>
              <w:right w:val="single" w:color="auto" w:sz="4" w:space="0"/>
            </w:tcBorders>
            <w:shd w:val="clear" w:color="auto" w:fill="auto"/>
            <w:noWrap/>
            <w:vAlign w:val="center"/>
          </w:tcPr>
          <w:p w14:paraId="2E193536">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BE32A3B">
            <w:pPr>
              <w:widowControl/>
              <w:jc w:val="left"/>
              <w:rPr>
                <w:rFonts w:ascii="宋体" w:hAnsi="宋体" w:cs="宋体"/>
                <w:color w:val="000000"/>
                <w:kern w:val="0"/>
                <w:sz w:val="22"/>
              </w:rPr>
            </w:pPr>
            <w:r>
              <w:rPr>
                <w:rFonts w:hint="eastAsia" w:ascii="宋体" w:hAnsi="宋体" w:cs="宋体"/>
                <w:color w:val="000000"/>
                <w:kern w:val="0"/>
                <w:sz w:val="22"/>
              </w:rPr>
              <w:t>不等</w:t>
            </w:r>
          </w:p>
        </w:tc>
        <w:tc>
          <w:tcPr>
            <w:tcW w:w="1134" w:type="dxa"/>
            <w:tcBorders>
              <w:top w:val="nil"/>
              <w:left w:val="nil"/>
              <w:bottom w:val="single" w:color="auto" w:sz="4" w:space="0"/>
              <w:right w:val="single" w:color="auto" w:sz="4" w:space="0"/>
            </w:tcBorders>
            <w:shd w:val="clear" w:color="auto" w:fill="auto"/>
            <w:noWrap/>
            <w:vAlign w:val="center"/>
          </w:tcPr>
          <w:p w14:paraId="2C060DE5">
            <w:pPr>
              <w:widowControl/>
              <w:jc w:val="right"/>
              <w:rPr>
                <w:rFonts w:ascii="宋体" w:hAnsi="宋体" w:cs="宋体"/>
                <w:color w:val="000000"/>
                <w:kern w:val="0"/>
                <w:sz w:val="22"/>
              </w:rPr>
            </w:pPr>
            <w:r>
              <w:rPr>
                <w:rFonts w:hint="eastAsia" w:ascii="宋体" w:hAnsi="宋体" w:cs="宋体"/>
                <w:color w:val="000000"/>
                <w:kern w:val="0"/>
                <w:sz w:val="22"/>
              </w:rPr>
              <w:t>50</w:t>
            </w:r>
          </w:p>
        </w:tc>
        <w:tc>
          <w:tcPr>
            <w:tcW w:w="1134" w:type="dxa"/>
            <w:tcBorders>
              <w:top w:val="nil"/>
              <w:left w:val="nil"/>
              <w:bottom w:val="single" w:color="auto" w:sz="4" w:space="0"/>
              <w:right w:val="single" w:color="auto" w:sz="4" w:space="0"/>
            </w:tcBorders>
            <w:shd w:val="clear" w:color="auto" w:fill="auto"/>
            <w:noWrap/>
            <w:vAlign w:val="center"/>
          </w:tcPr>
          <w:p w14:paraId="4115DB59">
            <w:pPr>
              <w:widowControl/>
              <w:jc w:val="left"/>
              <w:rPr>
                <w:rFonts w:ascii="宋体" w:hAnsi="宋体" w:cs="宋体"/>
                <w:color w:val="000000"/>
                <w:kern w:val="0"/>
                <w:sz w:val="22"/>
              </w:rPr>
            </w:pPr>
            <w:r>
              <w:rPr>
                <w:rFonts w:hint="eastAsia" w:ascii="宋体" w:hAnsi="宋体" w:cs="宋体"/>
                <w:color w:val="000000"/>
                <w:kern w:val="0"/>
                <w:sz w:val="22"/>
              </w:rPr>
              <w:t>不等</w:t>
            </w:r>
          </w:p>
        </w:tc>
        <w:tc>
          <w:tcPr>
            <w:tcW w:w="1450" w:type="dxa"/>
            <w:tcBorders>
              <w:top w:val="nil"/>
              <w:left w:val="nil"/>
              <w:bottom w:val="single" w:color="auto" w:sz="4" w:space="0"/>
              <w:right w:val="single" w:color="auto" w:sz="4" w:space="0"/>
            </w:tcBorders>
            <w:shd w:val="clear" w:color="auto" w:fill="auto"/>
            <w:noWrap/>
            <w:vAlign w:val="center"/>
          </w:tcPr>
          <w:p w14:paraId="35F709E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2E6DCE7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B9524E3">
            <w:pPr>
              <w:widowControl/>
              <w:jc w:val="left"/>
              <w:rPr>
                <w:rFonts w:ascii="宋体" w:hAnsi="宋体" w:cs="宋体"/>
                <w:color w:val="000000"/>
                <w:kern w:val="0"/>
                <w:sz w:val="22"/>
              </w:rPr>
            </w:pPr>
            <w:r>
              <w:rPr>
                <w:rFonts w:hint="eastAsia" w:ascii="宋体" w:hAnsi="宋体" w:cs="宋体"/>
                <w:color w:val="000000"/>
                <w:kern w:val="0"/>
                <w:sz w:val="22"/>
              </w:rPr>
              <w:t>花岩小学</w:t>
            </w:r>
          </w:p>
        </w:tc>
        <w:tc>
          <w:tcPr>
            <w:tcW w:w="3544" w:type="dxa"/>
            <w:tcBorders>
              <w:top w:val="nil"/>
              <w:left w:val="nil"/>
              <w:bottom w:val="single" w:color="auto" w:sz="4" w:space="0"/>
              <w:right w:val="single" w:color="auto" w:sz="4" w:space="0"/>
            </w:tcBorders>
            <w:shd w:val="clear" w:color="auto" w:fill="auto"/>
            <w:noWrap/>
            <w:vAlign w:val="center"/>
          </w:tcPr>
          <w:p w14:paraId="302A99F0">
            <w:pPr>
              <w:widowControl/>
              <w:jc w:val="left"/>
              <w:rPr>
                <w:rFonts w:ascii="宋体" w:hAnsi="宋体" w:cs="宋体"/>
                <w:color w:val="000000"/>
                <w:kern w:val="0"/>
                <w:sz w:val="22"/>
              </w:rPr>
            </w:pPr>
            <w:r>
              <w:rPr>
                <w:rFonts w:hint="eastAsia" w:ascii="宋体" w:hAnsi="宋体" w:cs="宋体"/>
                <w:color w:val="000000"/>
                <w:kern w:val="0"/>
                <w:sz w:val="22"/>
              </w:rPr>
              <w:t>厨房用品</w:t>
            </w:r>
          </w:p>
        </w:tc>
        <w:tc>
          <w:tcPr>
            <w:tcW w:w="2126" w:type="dxa"/>
            <w:tcBorders>
              <w:top w:val="nil"/>
              <w:left w:val="nil"/>
              <w:bottom w:val="single" w:color="auto" w:sz="4" w:space="0"/>
              <w:right w:val="single" w:color="auto" w:sz="4" w:space="0"/>
            </w:tcBorders>
            <w:shd w:val="clear" w:color="auto" w:fill="auto"/>
            <w:noWrap/>
            <w:vAlign w:val="center"/>
          </w:tcPr>
          <w:p w14:paraId="57FFB2B3">
            <w:pPr>
              <w:widowControl/>
              <w:jc w:val="left"/>
              <w:rPr>
                <w:rFonts w:ascii="宋体" w:hAnsi="宋体" w:cs="宋体"/>
                <w:color w:val="000000"/>
                <w:kern w:val="0"/>
                <w:sz w:val="22"/>
              </w:rPr>
            </w:pPr>
            <w:r>
              <w:rPr>
                <w:rFonts w:hint="eastAsia" w:ascii="宋体" w:hAnsi="宋体" w:cs="宋体"/>
                <w:color w:val="000000"/>
                <w:kern w:val="0"/>
                <w:sz w:val="22"/>
              </w:rPr>
              <w:t>冰箱</w:t>
            </w:r>
          </w:p>
        </w:tc>
        <w:tc>
          <w:tcPr>
            <w:tcW w:w="1559" w:type="dxa"/>
            <w:tcBorders>
              <w:top w:val="nil"/>
              <w:left w:val="nil"/>
              <w:bottom w:val="single" w:color="auto" w:sz="4" w:space="0"/>
              <w:right w:val="single" w:color="auto" w:sz="4" w:space="0"/>
            </w:tcBorders>
            <w:shd w:val="clear" w:color="auto" w:fill="auto"/>
            <w:noWrap/>
            <w:vAlign w:val="center"/>
          </w:tcPr>
          <w:p w14:paraId="36B773C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8A824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2E32BE7">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3695ED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48F8290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0.35 </w:t>
            </w:r>
          </w:p>
        </w:tc>
      </w:tr>
      <w:tr w14:paraId="7899384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C14AA57">
            <w:pPr>
              <w:widowControl/>
              <w:jc w:val="left"/>
              <w:rPr>
                <w:rFonts w:ascii="宋体" w:hAnsi="宋体" w:cs="宋体"/>
                <w:color w:val="000000"/>
                <w:kern w:val="0"/>
                <w:sz w:val="22"/>
              </w:rPr>
            </w:pPr>
            <w:r>
              <w:rPr>
                <w:rFonts w:hint="eastAsia" w:ascii="宋体" w:hAnsi="宋体" w:cs="宋体"/>
                <w:color w:val="000000"/>
                <w:kern w:val="0"/>
                <w:sz w:val="22"/>
              </w:rPr>
              <w:t>花岩小学</w:t>
            </w:r>
          </w:p>
        </w:tc>
        <w:tc>
          <w:tcPr>
            <w:tcW w:w="3544" w:type="dxa"/>
            <w:tcBorders>
              <w:top w:val="nil"/>
              <w:left w:val="nil"/>
              <w:bottom w:val="single" w:color="auto" w:sz="4" w:space="0"/>
              <w:right w:val="single" w:color="auto" w:sz="4" w:space="0"/>
            </w:tcBorders>
            <w:shd w:val="clear" w:color="auto" w:fill="auto"/>
            <w:noWrap/>
            <w:vAlign w:val="center"/>
          </w:tcPr>
          <w:p w14:paraId="1E532C78">
            <w:pPr>
              <w:widowControl/>
              <w:jc w:val="left"/>
              <w:rPr>
                <w:rFonts w:ascii="宋体" w:hAnsi="宋体" w:cs="宋体"/>
                <w:color w:val="000000"/>
                <w:kern w:val="0"/>
                <w:sz w:val="22"/>
              </w:rPr>
            </w:pPr>
            <w:r>
              <w:rPr>
                <w:rFonts w:hint="eastAsia" w:ascii="宋体" w:hAnsi="宋体" w:cs="宋体"/>
                <w:color w:val="000000"/>
                <w:kern w:val="0"/>
                <w:sz w:val="22"/>
              </w:rPr>
              <w:t>少年宫用品</w:t>
            </w:r>
          </w:p>
        </w:tc>
        <w:tc>
          <w:tcPr>
            <w:tcW w:w="2126" w:type="dxa"/>
            <w:tcBorders>
              <w:top w:val="nil"/>
              <w:left w:val="nil"/>
              <w:bottom w:val="single" w:color="auto" w:sz="4" w:space="0"/>
              <w:right w:val="single" w:color="auto" w:sz="4" w:space="0"/>
            </w:tcBorders>
            <w:shd w:val="clear" w:color="auto" w:fill="auto"/>
            <w:noWrap/>
            <w:vAlign w:val="center"/>
          </w:tcPr>
          <w:p w14:paraId="2AB2D448">
            <w:pPr>
              <w:widowControl/>
              <w:jc w:val="left"/>
              <w:rPr>
                <w:rFonts w:ascii="宋体" w:hAnsi="宋体" w:cs="宋体"/>
                <w:color w:val="000000"/>
                <w:kern w:val="0"/>
                <w:sz w:val="22"/>
              </w:rPr>
            </w:pPr>
            <w:r>
              <w:rPr>
                <w:rFonts w:hint="eastAsia" w:ascii="宋体" w:hAnsi="宋体" w:cs="宋体"/>
                <w:color w:val="000000"/>
                <w:kern w:val="0"/>
                <w:sz w:val="22"/>
              </w:rPr>
              <w:t>少年宫正常用品</w:t>
            </w:r>
          </w:p>
        </w:tc>
        <w:tc>
          <w:tcPr>
            <w:tcW w:w="1559" w:type="dxa"/>
            <w:tcBorders>
              <w:top w:val="nil"/>
              <w:left w:val="nil"/>
              <w:bottom w:val="single" w:color="auto" w:sz="4" w:space="0"/>
              <w:right w:val="single" w:color="auto" w:sz="4" w:space="0"/>
            </w:tcBorders>
            <w:shd w:val="clear" w:color="auto" w:fill="auto"/>
            <w:noWrap/>
            <w:vAlign w:val="center"/>
          </w:tcPr>
          <w:p w14:paraId="55BC26C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2CBBD4D">
            <w:pPr>
              <w:widowControl/>
              <w:jc w:val="left"/>
              <w:rPr>
                <w:rFonts w:ascii="宋体" w:hAnsi="宋体" w:cs="宋体"/>
                <w:color w:val="000000"/>
                <w:kern w:val="0"/>
                <w:sz w:val="22"/>
              </w:rPr>
            </w:pPr>
            <w:r>
              <w:rPr>
                <w:rFonts w:hint="eastAsia" w:ascii="宋体" w:hAnsi="宋体" w:cs="宋体"/>
                <w:color w:val="000000"/>
                <w:kern w:val="0"/>
                <w:sz w:val="22"/>
              </w:rPr>
              <w:t>不等</w:t>
            </w:r>
          </w:p>
        </w:tc>
        <w:tc>
          <w:tcPr>
            <w:tcW w:w="1134" w:type="dxa"/>
            <w:tcBorders>
              <w:top w:val="nil"/>
              <w:left w:val="nil"/>
              <w:bottom w:val="single" w:color="auto" w:sz="4" w:space="0"/>
              <w:right w:val="single" w:color="auto" w:sz="4" w:space="0"/>
            </w:tcBorders>
            <w:shd w:val="clear" w:color="auto" w:fill="auto"/>
            <w:noWrap/>
            <w:vAlign w:val="center"/>
          </w:tcPr>
          <w:p w14:paraId="7AE6DE91">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2A114459">
            <w:pPr>
              <w:widowControl/>
              <w:jc w:val="left"/>
              <w:rPr>
                <w:rFonts w:ascii="宋体" w:hAnsi="宋体" w:cs="宋体"/>
                <w:color w:val="000000"/>
                <w:kern w:val="0"/>
                <w:sz w:val="22"/>
              </w:rPr>
            </w:pPr>
            <w:r>
              <w:rPr>
                <w:rFonts w:hint="eastAsia" w:ascii="宋体" w:hAnsi="宋体" w:cs="宋体"/>
                <w:color w:val="000000"/>
                <w:kern w:val="0"/>
                <w:sz w:val="22"/>
              </w:rPr>
              <w:t>不等</w:t>
            </w:r>
          </w:p>
        </w:tc>
        <w:tc>
          <w:tcPr>
            <w:tcW w:w="1450" w:type="dxa"/>
            <w:tcBorders>
              <w:top w:val="nil"/>
              <w:left w:val="nil"/>
              <w:bottom w:val="single" w:color="auto" w:sz="4" w:space="0"/>
              <w:right w:val="single" w:color="auto" w:sz="4" w:space="0"/>
            </w:tcBorders>
            <w:shd w:val="clear" w:color="auto" w:fill="auto"/>
            <w:noWrap/>
            <w:vAlign w:val="center"/>
          </w:tcPr>
          <w:p w14:paraId="032333A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14DD175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505E12B">
            <w:pPr>
              <w:widowControl/>
              <w:jc w:val="left"/>
              <w:rPr>
                <w:rFonts w:ascii="宋体" w:hAnsi="宋体" w:cs="宋体"/>
                <w:color w:val="000000"/>
                <w:kern w:val="0"/>
                <w:sz w:val="22"/>
              </w:rPr>
            </w:pPr>
            <w:r>
              <w:rPr>
                <w:rFonts w:hint="eastAsia" w:ascii="宋体" w:hAnsi="宋体" w:cs="宋体"/>
                <w:color w:val="000000"/>
                <w:kern w:val="0"/>
                <w:sz w:val="22"/>
              </w:rPr>
              <w:t>安兴小学</w:t>
            </w:r>
          </w:p>
        </w:tc>
        <w:tc>
          <w:tcPr>
            <w:tcW w:w="3544" w:type="dxa"/>
            <w:tcBorders>
              <w:top w:val="nil"/>
              <w:left w:val="nil"/>
              <w:bottom w:val="single" w:color="auto" w:sz="4" w:space="0"/>
              <w:right w:val="single" w:color="auto" w:sz="4" w:space="0"/>
            </w:tcBorders>
            <w:shd w:val="clear" w:color="auto" w:fill="auto"/>
            <w:noWrap/>
            <w:vAlign w:val="center"/>
          </w:tcPr>
          <w:p w14:paraId="1E2746C1">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12597E98">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70D259A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EFBAF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990B5C7">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4F29CF54">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C2100A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 </w:t>
            </w:r>
          </w:p>
        </w:tc>
      </w:tr>
      <w:tr w14:paraId="5BF5E7A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155E75E">
            <w:pPr>
              <w:widowControl/>
              <w:jc w:val="left"/>
              <w:rPr>
                <w:rFonts w:ascii="宋体" w:hAnsi="宋体" w:cs="宋体"/>
                <w:color w:val="000000"/>
                <w:kern w:val="0"/>
                <w:sz w:val="22"/>
              </w:rPr>
            </w:pPr>
            <w:r>
              <w:rPr>
                <w:rFonts w:hint="eastAsia" w:ascii="宋体" w:hAnsi="宋体" w:cs="宋体"/>
                <w:color w:val="000000"/>
                <w:kern w:val="0"/>
                <w:sz w:val="22"/>
              </w:rPr>
              <w:t>安兴小学</w:t>
            </w:r>
          </w:p>
        </w:tc>
        <w:tc>
          <w:tcPr>
            <w:tcW w:w="3544" w:type="dxa"/>
            <w:tcBorders>
              <w:top w:val="nil"/>
              <w:left w:val="nil"/>
              <w:bottom w:val="single" w:color="auto" w:sz="4" w:space="0"/>
              <w:right w:val="single" w:color="auto" w:sz="4" w:space="0"/>
            </w:tcBorders>
            <w:shd w:val="clear" w:color="auto" w:fill="auto"/>
            <w:noWrap/>
            <w:vAlign w:val="center"/>
          </w:tcPr>
          <w:p w14:paraId="17A61904">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579A61D0">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265195C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5EA7F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3236974">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262E354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083A2A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15.00 </w:t>
            </w:r>
          </w:p>
        </w:tc>
      </w:tr>
      <w:tr w14:paraId="66E9331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3545316">
            <w:pPr>
              <w:widowControl/>
              <w:jc w:val="left"/>
              <w:rPr>
                <w:rFonts w:ascii="宋体" w:hAnsi="宋体" w:cs="宋体"/>
                <w:color w:val="000000"/>
                <w:kern w:val="0"/>
                <w:sz w:val="22"/>
              </w:rPr>
            </w:pPr>
            <w:r>
              <w:rPr>
                <w:rFonts w:hint="eastAsia" w:ascii="宋体" w:hAnsi="宋体" w:cs="宋体"/>
                <w:color w:val="000000"/>
                <w:kern w:val="0"/>
                <w:sz w:val="22"/>
              </w:rPr>
              <w:t>安兴小学</w:t>
            </w:r>
          </w:p>
        </w:tc>
        <w:tc>
          <w:tcPr>
            <w:tcW w:w="3544" w:type="dxa"/>
            <w:tcBorders>
              <w:top w:val="nil"/>
              <w:left w:val="nil"/>
              <w:bottom w:val="single" w:color="auto" w:sz="4" w:space="0"/>
              <w:right w:val="single" w:color="auto" w:sz="4" w:space="0"/>
            </w:tcBorders>
            <w:shd w:val="clear" w:color="auto" w:fill="auto"/>
            <w:noWrap/>
            <w:vAlign w:val="center"/>
          </w:tcPr>
          <w:p w14:paraId="5D56CF4C">
            <w:pPr>
              <w:widowControl/>
              <w:jc w:val="left"/>
              <w:rPr>
                <w:rFonts w:ascii="宋体" w:hAnsi="宋体" w:cs="宋体"/>
                <w:color w:val="000000"/>
                <w:kern w:val="0"/>
                <w:sz w:val="22"/>
              </w:rPr>
            </w:pPr>
            <w:r>
              <w:rPr>
                <w:rFonts w:hint="eastAsia" w:ascii="宋体" w:hAnsi="宋体" w:cs="宋体"/>
                <w:color w:val="000000"/>
                <w:kern w:val="0"/>
                <w:sz w:val="22"/>
              </w:rPr>
              <w:t>家用电器</w:t>
            </w:r>
          </w:p>
        </w:tc>
        <w:tc>
          <w:tcPr>
            <w:tcW w:w="2126" w:type="dxa"/>
            <w:tcBorders>
              <w:top w:val="nil"/>
              <w:left w:val="nil"/>
              <w:bottom w:val="single" w:color="auto" w:sz="4" w:space="0"/>
              <w:right w:val="single" w:color="auto" w:sz="4" w:space="0"/>
            </w:tcBorders>
            <w:shd w:val="clear" w:color="auto" w:fill="auto"/>
            <w:noWrap/>
            <w:vAlign w:val="center"/>
          </w:tcPr>
          <w:p w14:paraId="71A8B1B8">
            <w:pPr>
              <w:widowControl/>
              <w:jc w:val="left"/>
              <w:rPr>
                <w:rFonts w:ascii="宋体" w:hAnsi="宋体" w:cs="宋体"/>
                <w:color w:val="000000"/>
                <w:kern w:val="0"/>
                <w:sz w:val="22"/>
              </w:rPr>
            </w:pPr>
            <w:r>
              <w:rPr>
                <w:rFonts w:hint="eastAsia" w:ascii="宋体" w:hAnsi="宋体" w:cs="宋体"/>
                <w:color w:val="000000"/>
                <w:kern w:val="0"/>
                <w:sz w:val="22"/>
              </w:rPr>
              <w:t>家用空调</w:t>
            </w:r>
          </w:p>
        </w:tc>
        <w:tc>
          <w:tcPr>
            <w:tcW w:w="1559" w:type="dxa"/>
            <w:tcBorders>
              <w:top w:val="nil"/>
              <w:left w:val="nil"/>
              <w:bottom w:val="single" w:color="auto" w:sz="4" w:space="0"/>
              <w:right w:val="single" w:color="auto" w:sz="4" w:space="0"/>
            </w:tcBorders>
            <w:shd w:val="clear" w:color="auto" w:fill="auto"/>
            <w:noWrap/>
            <w:vAlign w:val="center"/>
          </w:tcPr>
          <w:p w14:paraId="0B7F7BF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BB187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54B84E2">
            <w:pPr>
              <w:widowControl/>
              <w:jc w:val="right"/>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14:paraId="3D11EBB9">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BAFD1D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0DBD43F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9C49A95">
            <w:pPr>
              <w:widowControl/>
              <w:jc w:val="left"/>
              <w:rPr>
                <w:rFonts w:ascii="宋体" w:hAnsi="宋体" w:cs="宋体"/>
                <w:color w:val="000000"/>
                <w:kern w:val="0"/>
                <w:sz w:val="22"/>
              </w:rPr>
            </w:pPr>
            <w:r>
              <w:rPr>
                <w:rFonts w:hint="eastAsia" w:ascii="宋体" w:hAnsi="宋体" w:cs="宋体"/>
                <w:color w:val="000000"/>
                <w:kern w:val="0"/>
                <w:sz w:val="22"/>
              </w:rPr>
              <w:t>安兴小学</w:t>
            </w:r>
          </w:p>
        </w:tc>
        <w:tc>
          <w:tcPr>
            <w:tcW w:w="3544" w:type="dxa"/>
            <w:tcBorders>
              <w:top w:val="nil"/>
              <w:left w:val="nil"/>
              <w:bottom w:val="single" w:color="auto" w:sz="4" w:space="0"/>
              <w:right w:val="single" w:color="auto" w:sz="4" w:space="0"/>
            </w:tcBorders>
            <w:shd w:val="clear" w:color="auto" w:fill="auto"/>
            <w:noWrap/>
            <w:vAlign w:val="center"/>
          </w:tcPr>
          <w:p w14:paraId="4F93578D">
            <w:pPr>
              <w:widowControl/>
              <w:jc w:val="left"/>
              <w:rPr>
                <w:rFonts w:ascii="宋体" w:hAnsi="宋体" w:cs="宋体"/>
                <w:color w:val="000000"/>
                <w:kern w:val="0"/>
                <w:sz w:val="22"/>
              </w:rPr>
            </w:pPr>
            <w:r>
              <w:rPr>
                <w:rFonts w:hint="eastAsia" w:ascii="宋体" w:hAnsi="宋体" w:cs="宋体"/>
                <w:color w:val="000000"/>
                <w:kern w:val="0"/>
                <w:sz w:val="22"/>
              </w:rPr>
              <w:t>家用电器</w:t>
            </w:r>
          </w:p>
        </w:tc>
        <w:tc>
          <w:tcPr>
            <w:tcW w:w="2126" w:type="dxa"/>
            <w:tcBorders>
              <w:top w:val="nil"/>
              <w:left w:val="nil"/>
              <w:bottom w:val="single" w:color="auto" w:sz="4" w:space="0"/>
              <w:right w:val="single" w:color="auto" w:sz="4" w:space="0"/>
            </w:tcBorders>
            <w:shd w:val="clear" w:color="auto" w:fill="auto"/>
            <w:noWrap/>
            <w:vAlign w:val="center"/>
          </w:tcPr>
          <w:p w14:paraId="60EDDFC9">
            <w:pPr>
              <w:widowControl/>
              <w:jc w:val="left"/>
              <w:rPr>
                <w:rFonts w:ascii="宋体" w:hAnsi="宋体" w:cs="宋体"/>
                <w:color w:val="000000"/>
                <w:kern w:val="0"/>
                <w:sz w:val="22"/>
              </w:rPr>
            </w:pPr>
            <w:r>
              <w:rPr>
                <w:rFonts w:hint="eastAsia" w:ascii="宋体" w:hAnsi="宋体" w:cs="宋体"/>
                <w:color w:val="000000"/>
                <w:kern w:val="0"/>
                <w:sz w:val="22"/>
              </w:rPr>
              <w:t>电视机</w:t>
            </w:r>
          </w:p>
        </w:tc>
        <w:tc>
          <w:tcPr>
            <w:tcW w:w="1559" w:type="dxa"/>
            <w:tcBorders>
              <w:top w:val="nil"/>
              <w:left w:val="nil"/>
              <w:bottom w:val="single" w:color="auto" w:sz="4" w:space="0"/>
              <w:right w:val="single" w:color="auto" w:sz="4" w:space="0"/>
            </w:tcBorders>
            <w:shd w:val="clear" w:color="auto" w:fill="auto"/>
            <w:noWrap/>
            <w:vAlign w:val="center"/>
          </w:tcPr>
          <w:p w14:paraId="5AE9F61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FAE77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A2F6FA4">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38C221D9">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D5DBC9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4AA8ABF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EA077EB">
            <w:pPr>
              <w:widowControl/>
              <w:jc w:val="left"/>
              <w:rPr>
                <w:rFonts w:ascii="宋体" w:hAnsi="宋体" w:cs="宋体"/>
                <w:color w:val="000000"/>
                <w:kern w:val="0"/>
                <w:sz w:val="22"/>
              </w:rPr>
            </w:pPr>
            <w:r>
              <w:rPr>
                <w:rFonts w:hint="eastAsia" w:ascii="宋体" w:hAnsi="宋体" w:cs="宋体"/>
                <w:color w:val="000000"/>
                <w:kern w:val="0"/>
                <w:sz w:val="22"/>
              </w:rPr>
              <w:t>安兴小学</w:t>
            </w:r>
          </w:p>
        </w:tc>
        <w:tc>
          <w:tcPr>
            <w:tcW w:w="3544" w:type="dxa"/>
            <w:tcBorders>
              <w:top w:val="nil"/>
              <w:left w:val="nil"/>
              <w:bottom w:val="single" w:color="auto" w:sz="4" w:space="0"/>
              <w:right w:val="single" w:color="auto" w:sz="4" w:space="0"/>
            </w:tcBorders>
            <w:shd w:val="clear" w:color="auto" w:fill="auto"/>
            <w:noWrap/>
            <w:vAlign w:val="center"/>
          </w:tcPr>
          <w:p w14:paraId="6F04188F">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192D160B">
            <w:pPr>
              <w:widowControl/>
              <w:jc w:val="left"/>
              <w:rPr>
                <w:rFonts w:ascii="宋体" w:hAnsi="宋体" w:cs="宋体"/>
                <w:color w:val="000000"/>
                <w:kern w:val="0"/>
                <w:sz w:val="22"/>
              </w:rPr>
            </w:pPr>
            <w:r>
              <w:rPr>
                <w:rFonts w:hint="eastAsia" w:ascii="宋体" w:hAnsi="宋体" w:cs="宋体"/>
                <w:color w:val="000000"/>
                <w:kern w:val="0"/>
                <w:sz w:val="22"/>
              </w:rPr>
              <w:t>办公自动化耗材</w:t>
            </w:r>
          </w:p>
        </w:tc>
        <w:tc>
          <w:tcPr>
            <w:tcW w:w="1559" w:type="dxa"/>
            <w:tcBorders>
              <w:top w:val="nil"/>
              <w:left w:val="nil"/>
              <w:bottom w:val="single" w:color="auto" w:sz="4" w:space="0"/>
              <w:right w:val="single" w:color="auto" w:sz="4" w:space="0"/>
            </w:tcBorders>
            <w:shd w:val="clear" w:color="auto" w:fill="auto"/>
            <w:noWrap/>
            <w:vAlign w:val="center"/>
          </w:tcPr>
          <w:p w14:paraId="774D07B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28DBE9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9A0D3BB">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08AD975E">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34A38E8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1.40 </w:t>
            </w:r>
          </w:p>
        </w:tc>
      </w:tr>
      <w:tr w14:paraId="5B97AF8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F40B84C">
            <w:pPr>
              <w:widowControl/>
              <w:jc w:val="left"/>
              <w:rPr>
                <w:rFonts w:ascii="宋体" w:hAnsi="宋体" w:cs="宋体"/>
                <w:color w:val="000000"/>
                <w:kern w:val="0"/>
                <w:sz w:val="22"/>
              </w:rPr>
            </w:pPr>
            <w:r>
              <w:rPr>
                <w:rFonts w:hint="eastAsia" w:ascii="宋体" w:hAnsi="宋体" w:cs="宋体"/>
                <w:color w:val="000000"/>
                <w:kern w:val="0"/>
                <w:sz w:val="22"/>
              </w:rPr>
              <w:t>柏梓中学</w:t>
            </w:r>
          </w:p>
        </w:tc>
        <w:tc>
          <w:tcPr>
            <w:tcW w:w="3544" w:type="dxa"/>
            <w:tcBorders>
              <w:top w:val="nil"/>
              <w:left w:val="nil"/>
              <w:bottom w:val="single" w:color="auto" w:sz="4" w:space="0"/>
              <w:right w:val="single" w:color="auto" w:sz="4" w:space="0"/>
            </w:tcBorders>
            <w:shd w:val="clear" w:color="auto" w:fill="auto"/>
            <w:noWrap/>
            <w:vAlign w:val="center"/>
          </w:tcPr>
          <w:p w14:paraId="1B00290A">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66DB50E4">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1559" w:type="dxa"/>
            <w:tcBorders>
              <w:top w:val="nil"/>
              <w:left w:val="nil"/>
              <w:bottom w:val="single" w:color="auto" w:sz="4" w:space="0"/>
              <w:right w:val="single" w:color="auto" w:sz="4" w:space="0"/>
            </w:tcBorders>
            <w:shd w:val="clear" w:color="auto" w:fill="auto"/>
            <w:noWrap/>
            <w:vAlign w:val="center"/>
          </w:tcPr>
          <w:p w14:paraId="58649651">
            <w:pPr>
              <w:widowControl/>
              <w:jc w:val="left"/>
              <w:rPr>
                <w:rFonts w:ascii="宋体" w:hAnsi="宋体" w:cs="宋体"/>
                <w:color w:val="000000"/>
                <w:kern w:val="0"/>
                <w:sz w:val="22"/>
              </w:rPr>
            </w:pPr>
            <w:r>
              <w:rPr>
                <w:rFonts w:hint="eastAsia" w:ascii="宋体" w:hAnsi="宋体" w:cs="宋体"/>
                <w:color w:val="000000"/>
                <w:kern w:val="0"/>
                <w:sz w:val="22"/>
              </w:rPr>
              <w:t>自购</w:t>
            </w:r>
          </w:p>
        </w:tc>
        <w:tc>
          <w:tcPr>
            <w:tcW w:w="1701" w:type="dxa"/>
            <w:tcBorders>
              <w:top w:val="nil"/>
              <w:left w:val="nil"/>
              <w:bottom w:val="single" w:color="auto" w:sz="4" w:space="0"/>
              <w:right w:val="single" w:color="auto" w:sz="4" w:space="0"/>
            </w:tcBorders>
            <w:shd w:val="clear" w:color="auto" w:fill="auto"/>
            <w:noWrap/>
            <w:vAlign w:val="center"/>
          </w:tcPr>
          <w:p w14:paraId="0B20BC7F">
            <w:pPr>
              <w:widowControl/>
              <w:jc w:val="left"/>
              <w:rPr>
                <w:rFonts w:ascii="宋体" w:hAnsi="宋体" w:cs="宋体"/>
                <w:color w:val="000000"/>
                <w:kern w:val="0"/>
                <w:sz w:val="22"/>
              </w:rPr>
            </w:pPr>
            <w:r>
              <w:rPr>
                <w:rFonts w:hint="eastAsia" w:ascii="宋体" w:hAnsi="宋体" w:cs="宋体"/>
                <w:color w:val="000000"/>
                <w:kern w:val="0"/>
                <w:sz w:val="22"/>
              </w:rPr>
              <w:t>国标</w:t>
            </w:r>
          </w:p>
        </w:tc>
        <w:tc>
          <w:tcPr>
            <w:tcW w:w="1134" w:type="dxa"/>
            <w:tcBorders>
              <w:top w:val="nil"/>
              <w:left w:val="nil"/>
              <w:bottom w:val="single" w:color="auto" w:sz="4" w:space="0"/>
              <w:right w:val="single" w:color="auto" w:sz="4" w:space="0"/>
            </w:tcBorders>
            <w:shd w:val="clear" w:color="auto" w:fill="auto"/>
            <w:noWrap/>
            <w:vAlign w:val="center"/>
          </w:tcPr>
          <w:p w14:paraId="34120743">
            <w:pPr>
              <w:widowControl/>
              <w:jc w:val="right"/>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14:paraId="01DFCCDA">
            <w:pPr>
              <w:widowControl/>
              <w:jc w:val="left"/>
              <w:rPr>
                <w:rFonts w:ascii="宋体" w:hAnsi="宋体" w:cs="宋体"/>
                <w:color w:val="000000"/>
                <w:kern w:val="0"/>
                <w:sz w:val="22"/>
              </w:rPr>
            </w:pPr>
            <w:r>
              <w:rPr>
                <w:rFonts w:hint="eastAsia" w:ascii="宋体" w:hAnsi="宋体" w:cs="宋体"/>
                <w:color w:val="000000"/>
                <w:kern w:val="0"/>
                <w:sz w:val="22"/>
              </w:rPr>
              <w:t>次数</w:t>
            </w:r>
          </w:p>
        </w:tc>
        <w:tc>
          <w:tcPr>
            <w:tcW w:w="1450" w:type="dxa"/>
            <w:tcBorders>
              <w:top w:val="nil"/>
              <w:left w:val="nil"/>
              <w:bottom w:val="single" w:color="auto" w:sz="4" w:space="0"/>
              <w:right w:val="single" w:color="auto" w:sz="4" w:space="0"/>
            </w:tcBorders>
            <w:shd w:val="clear" w:color="auto" w:fill="auto"/>
            <w:noWrap/>
            <w:vAlign w:val="center"/>
          </w:tcPr>
          <w:p w14:paraId="0AF6908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1.60 </w:t>
            </w:r>
          </w:p>
        </w:tc>
      </w:tr>
      <w:tr w14:paraId="3058627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551968F">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635650EE">
            <w:pPr>
              <w:widowControl/>
              <w:jc w:val="left"/>
              <w:rPr>
                <w:rFonts w:ascii="宋体" w:hAnsi="宋体" w:cs="宋体"/>
                <w:color w:val="000000"/>
                <w:kern w:val="0"/>
                <w:sz w:val="22"/>
              </w:rPr>
            </w:pPr>
            <w:r>
              <w:rPr>
                <w:rFonts w:hint="eastAsia" w:ascii="宋体" w:hAnsi="宋体" w:cs="宋体"/>
                <w:color w:val="000000"/>
                <w:kern w:val="0"/>
                <w:sz w:val="22"/>
              </w:rPr>
              <w:t>电视</w:t>
            </w:r>
          </w:p>
        </w:tc>
        <w:tc>
          <w:tcPr>
            <w:tcW w:w="2126" w:type="dxa"/>
            <w:tcBorders>
              <w:top w:val="nil"/>
              <w:left w:val="nil"/>
              <w:bottom w:val="single" w:color="auto" w:sz="4" w:space="0"/>
              <w:right w:val="single" w:color="auto" w:sz="4" w:space="0"/>
            </w:tcBorders>
            <w:shd w:val="clear" w:color="auto" w:fill="auto"/>
            <w:noWrap/>
            <w:vAlign w:val="center"/>
          </w:tcPr>
          <w:p w14:paraId="5CF06F51">
            <w:pPr>
              <w:widowControl/>
              <w:jc w:val="left"/>
              <w:rPr>
                <w:rFonts w:ascii="宋体" w:hAnsi="宋体" w:cs="宋体"/>
                <w:color w:val="000000"/>
                <w:kern w:val="0"/>
                <w:sz w:val="22"/>
              </w:rPr>
            </w:pPr>
            <w:r>
              <w:rPr>
                <w:rFonts w:hint="eastAsia" w:ascii="宋体" w:hAnsi="宋体" w:cs="宋体"/>
                <w:color w:val="000000"/>
                <w:kern w:val="0"/>
                <w:sz w:val="22"/>
              </w:rPr>
              <w:t>电视</w:t>
            </w:r>
          </w:p>
        </w:tc>
        <w:tc>
          <w:tcPr>
            <w:tcW w:w="1559" w:type="dxa"/>
            <w:tcBorders>
              <w:top w:val="nil"/>
              <w:left w:val="nil"/>
              <w:bottom w:val="single" w:color="auto" w:sz="4" w:space="0"/>
              <w:right w:val="single" w:color="auto" w:sz="4" w:space="0"/>
            </w:tcBorders>
            <w:shd w:val="clear" w:color="auto" w:fill="auto"/>
            <w:noWrap/>
            <w:vAlign w:val="center"/>
          </w:tcPr>
          <w:p w14:paraId="78E53CD3">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238C2BDD">
            <w:pPr>
              <w:widowControl/>
              <w:jc w:val="left"/>
              <w:rPr>
                <w:rFonts w:ascii="宋体" w:hAnsi="宋体" w:cs="宋体"/>
                <w:color w:val="000000"/>
                <w:kern w:val="0"/>
                <w:sz w:val="22"/>
              </w:rPr>
            </w:pPr>
            <w:r>
              <w:rPr>
                <w:rFonts w:hint="eastAsia" w:ascii="宋体" w:hAnsi="宋体" w:cs="宋体"/>
                <w:color w:val="000000"/>
                <w:kern w:val="0"/>
                <w:sz w:val="22"/>
              </w:rPr>
              <w:t>56寸</w:t>
            </w:r>
          </w:p>
        </w:tc>
        <w:tc>
          <w:tcPr>
            <w:tcW w:w="1134" w:type="dxa"/>
            <w:tcBorders>
              <w:top w:val="nil"/>
              <w:left w:val="nil"/>
              <w:bottom w:val="single" w:color="auto" w:sz="4" w:space="0"/>
              <w:right w:val="single" w:color="auto" w:sz="4" w:space="0"/>
            </w:tcBorders>
            <w:shd w:val="clear" w:color="auto" w:fill="auto"/>
            <w:noWrap/>
            <w:vAlign w:val="center"/>
          </w:tcPr>
          <w:p w14:paraId="34CD2305">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32DECBCC">
            <w:pPr>
              <w:widowControl/>
              <w:jc w:val="left"/>
              <w:rPr>
                <w:rFonts w:ascii="宋体" w:hAnsi="宋体" w:cs="宋体"/>
                <w:color w:val="000000"/>
                <w:kern w:val="0"/>
                <w:sz w:val="22"/>
              </w:rPr>
            </w:pPr>
            <w:r>
              <w:rPr>
                <w:rFonts w:hint="eastAsia" w:ascii="宋体" w:hAnsi="宋体" w:cs="宋体"/>
                <w:color w:val="000000"/>
                <w:kern w:val="0"/>
                <w:sz w:val="22"/>
              </w:rPr>
              <w:t>4000</w:t>
            </w:r>
          </w:p>
        </w:tc>
        <w:tc>
          <w:tcPr>
            <w:tcW w:w="1450" w:type="dxa"/>
            <w:tcBorders>
              <w:top w:val="nil"/>
              <w:left w:val="nil"/>
              <w:bottom w:val="single" w:color="auto" w:sz="4" w:space="0"/>
              <w:right w:val="single" w:color="auto" w:sz="4" w:space="0"/>
            </w:tcBorders>
            <w:shd w:val="clear" w:color="auto" w:fill="auto"/>
            <w:noWrap/>
            <w:vAlign w:val="center"/>
          </w:tcPr>
          <w:p w14:paraId="5B54F37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3.50 </w:t>
            </w:r>
          </w:p>
        </w:tc>
      </w:tr>
      <w:tr w14:paraId="5E3E3F3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80853CD">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001FB105">
            <w:pPr>
              <w:widowControl/>
              <w:jc w:val="left"/>
              <w:rPr>
                <w:rFonts w:ascii="宋体" w:hAnsi="宋体" w:cs="宋体"/>
                <w:color w:val="000000"/>
                <w:kern w:val="0"/>
                <w:sz w:val="22"/>
              </w:rPr>
            </w:pPr>
            <w:r>
              <w:rPr>
                <w:rFonts w:hint="eastAsia" w:ascii="宋体" w:hAnsi="宋体" w:cs="宋体"/>
                <w:color w:val="000000"/>
                <w:kern w:val="0"/>
                <w:sz w:val="22"/>
              </w:rPr>
              <w:t>台式电脑</w:t>
            </w:r>
          </w:p>
        </w:tc>
        <w:tc>
          <w:tcPr>
            <w:tcW w:w="2126" w:type="dxa"/>
            <w:tcBorders>
              <w:top w:val="nil"/>
              <w:left w:val="nil"/>
              <w:bottom w:val="single" w:color="auto" w:sz="4" w:space="0"/>
              <w:right w:val="single" w:color="auto" w:sz="4" w:space="0"/>
            </w:tcBorders>
            <w:shd w:val="clear" w:color="auto" w:fill="auto"/>
            <w:noWrap/>
            <w:vAlign w:val="center"/>
          </w:tcPr>
          <w:p w14:paraId="5D2FCB03">
            <w:pPr>
              <w:widowControl/>
              <w:jc w:val="left"/>
              <w:rPr>
                <w:rFonts w:ascii="宋体" w:hAnsi="宋体" w:cs="宋体"/>
                <w:color w:val="000000"/>
                <w:kern w:val="0"/>
                <w:sz w:val="22"/>
              </w:rPr>
            </w:pPr>
            <w:r>
              <w:rPr>
                <w:rFonts w:hint="eastAsia" w:ascii="宋体" w:hAnsi="宋体" w:cs="宋体"/>
                <w:color w:val="000000"/>
                <w:kern w:val="0"/>
                <w:sz w:val="22"/>
              </w:rPr>
              <w:t>台式电脑</w:t>
            </w:r>
          </w:p>
        </w:tc>
        <w:tc>
          <w:tcPr>
            <w:tcW w:w="1559" w:type="dxa"/>
            <w:tcBorders>
              <w:top w:val="nil"/>
              <w:left w:val="nil"/>
              <w:bottom w:val="single" w:color="auto" w:sz="4" w:space="0"/>
              <w:right w:val="single" w:color="auto" w:sz="4" w:space="0"/>
            </w:tcBorders>
            <w:shd w:val="clear" w:color="auto" w:fill="auto"/>
            <w:noWrap/>
            <w:vAlign w:val="center"/>
          </w:tcPr>
          <w:p w14:paraId="406F49CA">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3442620D">
            <w:pPr>
              <w:widowControl/>
              <w:jc w:val="left"/>
              <w:rPr>
                <w:rFonts w:ascii="宋体" w:hAnsi="宋体" w:cs="宋体"/>
                <w:color w:val="000000"/>
                <w:kern w:val="0"/>
                <w:sz w:val="22"/>
              </w:rPr>
            </w:pPr>
            <w:r>
              <w:rPr>
                <w:rFonts w:hint="eastAsia" w:ascii="宋体" w:hAnsi="宋体" w:cs="宋体"/>
                <w:color w:val="000000"/>
                <w:kern w:val="0"/>
                <w:sz w:val="22"/>
              </w:rPr>
              <w:t>台式</w:t>
            </w:r>
          </w:p>
        </w:tc>
        <w:tc>
          <w:tcPr>
            <w:tcW w:w="1134" w:type="dxa"/>
            <w:tcBorders>
              <w:top w:val="nil"/>
              <w:left w:val="nil"/>
              <w:bottom w:val="single" w:color="auto" w:sz="4" w:space="0"/>
              <w:right w:val="single" w:color="auto" w:sz="4" w:space="0"/>
            </w:tcBorders>
            <w:shd w:val="clear" w:color="auto" w:fill="auto"/>
            <w:noWrap/>
            <w:vAlign w:val="center"/>
          </w:tcPr>
          <w:p w14:paraId="6483F2D7">
            <w:pPr>
              <w:widowControl/>
              <w:jc w:val="right"/>
              <w:rPr>
                <w:rFonts w:ascii="宋体" w:hAnsi="宋体" w:cs="宋体"/>
                <w:color w:val="000000"/>
                <w:kern w:val="0"/>
                <w:sz w:val="22"/>
              </w:rPr>
            </w:pPr>
            <w:r>
              <w:rPr>
                <w:rFonts w:hint="eastAsia" w:ascii="宋体" w:hAnsi="宋体" w:cs="宋体"/>
                <w:color w:val="000000"/>
                <w:kern w:val="0"/>
                <w:sz w:val="22"/>
              </w:rPr>
              <w:t>50</w:t>
            </w:r>
          </w:p>
        </w:tc>
        <w:tc>
          <w:tcPr>
            <w:tcW w:w="1134" w:type="dxa"/>
            <w:tcBorders>
              <w:top w:val="nil"/>
              <w:left w:val="nil"/>
              <w:bottom w:val="single" w:color="auto" w:sz="4" w:space="0"/>
              <w:right w:val="single" w:color="auto" w:sz="4" w:space="0"/>
            </w:tcBorders>
            <w:shd w:val="clear" w:color="auto" w:fill="auto"/>
            <w:noWrap/>
            <w:vAlign w:val="center"/>
          </w:tcPr>
          <w:p w14:paraId="588DA25E">
            <w:pPr>
              <w:widowControl/>
              <w:jc w:val="left"/>
              <w:rPr>
                <w:rFonts w:ascii="宋体" w:hAnsi="宋体" w:cs="宋体"/>
                <w:color w:val="000000"/>
                <w:kern w:val="0"/>
                <w:sz w:val="22"/>
              </w:rPr>
            </w:pPr>
            <w:r>
              <w:rPr>
                <w:rFonts w:hint="eastAsia" w:ascii="宋体" w:hAnsi="宋体" w:cs="宋体"/>
                <w:color w:val="000000"/>
                <w:kern w:val="0"/>
                <w:sz w:val="22"/>
              </w:rPr>
              <w:t>3000</w:t>
            </w:r>
          </w:p>
        </w:tc>
        <w:tc>
          <w:tcPr>
            <w:tcW w:w="1450" w:type="dxa"/>
            <w:tcBorders>
              <w:top w:val="nil"/>
              <w:left w:val="nil"/>
              <w:bottom w:val="single" w:color="auto" w:sz="4" w:space="0"/>
              <w:right w:val="single" w:color="auto" w:sz="4" w:space="0"/>
            </w:tcBorders>
            <w:shd w:val="clear" w:color="auto" w:fill="auto"/>
            <w:noWrap/>
            <w:vAlign w:val="center"/>
          </w:tcPr>
          <w:p w14:paraId="51B94EE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15.00 </w:t>
            </w:r>
          </w:p>
        </w:tc>
      </w:tr>
      <w:tr w14:paraId="4936AED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BB804CD">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26F1E38A">
            <w:pPr>
              <w:widowControl/>
              <w:jc w:val="left"/>
              <w:rPr>
                <w:rFonts w:ascii="宋体" w:hAnsi="宋体" w:cs="宋体"/>
                <w:color w:val="000000"/>
                <w:kern w:val="0"/>
                <w:sz w:val="22"/>
              </w:rPr>
            </w:pPr>
            <w:r>
              <w:rPr>
                <w:rFonts w:hint="eastAsia" w:ascii="宋体" w:hAnsi="宋体" w:cs="宋体"/>
                <w:color w:val="000000"/>
                <w:kern w:val="0"/>
                <w:sz w:val="22"/>
              </w:rPr>
              <w:t>教师用小蜜蜂</w:t>
            </w:r>
          </w:p>
        </w:tc>
        <w:tc>
          <w:tcPr>
            <w:tcW w:w="2126" w:type="dxa"/>
            <w:tcBorders>
              <w:top w:val="nil"/>
              <w:left w:val="nil"/>
              <w:bottom w:val="single" w:color="auto" w:sz="4" w:space="0"/>
              <w:right w:val="single" w:color="auto" w:sz="4" w:space="0"/>
            </w:tcBorders>
            <w:shd w:val="clear" w:color="auto" w:fill="auto"/>
            <w:noWrap/>
            <w:vAlign w:val="center"/>
          </w:tcPr>
          <w:p w14:paraId="0559C201">
            <w:pPr>
              <w:widowControl/>
              <w:jc w:val="left"/>
              <w:rPr>
                <w:rFonts w:ascii="宋体" w:hAnsi="宋体" w:cs="宋体"/>
                <w:color w:val="000000"/>
                <w:kern w:val="0"/>
                <w:sz w:val="22"/>
              </w:rPr>
            </w:pPr>
            <w:r>
              <w:rPr>
                <w:rFonts w:hint="eastAsia" w:ascii="宋体" w:hAnsi="宋体" w:cs="宋体"/>
                <w:color w:val="000000"/>
                <w:kern w:val="0"/>
                <w:sz w:val="22"/>
              </w:rPr>
              <w:t>教师用小蜜蜂</w:t>
            </w:r>
          </w:p>
        </w:tc>
        <w:tc>
          <w:tcPr>
            <w:tcW w:w="1559" w:type="dxa"/>
            <w:tcBorders>
              <w:top w:val="nil"/>
              <w:left w:val="nil"/>
              <w:bottom w:val="single" w:color="auto" w:sz="4" w:space="0"/>
              <w:right w:val="single" w:color="auto" w:sz="4" w:space="0"/>
            </w:tcBorders>
            <w:shd w:val="clear" w:color="auto" w:fill="auto"/>
            <w:noWrap/>
            <w:vAlign w:val="center"/>
          </w:tcPr>
          <w:p w14:paraId="7F1BC665">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51E0B73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3C819F5">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5D9A8E4E">
            <w:pPr>
              <w:widowControl/>
              <w:jc w:val="left"/>
              <w:rPr>
                <w:rFonts w:ascii="宋体" w:hAnsi="宋体" w:cs="宋体"/>
                <w:color w:val="000000"/>
                <w:kern w:val="0"/>
                <w:sz w:val="22"/>
              </w:rPr>
            </w:pPr>
            <w:r>
              <w:rPr>
                <w:rFonts w:hint="eastAsia" w:ascii="宋体" w:hAnsi="宋体" w:cs="宋体"/>
                <w:color w:val="000000"/>
                <w:kern w:val="0"/>
                <w:sz w:val="22"/>
              </w:rPr>
              <w:t>120</w:t>
            </w:r>
          </w:p>
        </w:tc>
        <w:tc>
          <w:tcPr>
            <w:tcW w:w="1450" w:type="dxa"/>
            <w:tcBorders>
              <w:top w:val="nil"/>
              <w:left w:val="nil"/>
              <w:bottom w:val="single" w:color="auto" w:sz="4" w:space="0"/>
              <w:right w:val="single" w:color="auto" w:sz="4" w:space="0"/>
            </w:tcBorders>
            <w:shd w:val="clear" w:color="auto" w:fill="auto"/>
            <w:noWrap/>
            <w:vAlign w:val="center"/>
          </w:tcPr>
          <w:p w14:paraId="7C68FCF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07B3451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3446D8E">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7A3911DA">
            <w:pPr>
              <w:widowControl/>
              <w:jc w:val="left"/>
              <w:rPr>
                <w:rFonts w:ascii="宋体" w:hAnsi="宋体" w:cs="宋体"/>
                <w:color w:val="000000"/>
                <w:kern w:val="0"/>
                <w:sz w:val="22"/>
              </w:rPr>
            </w:pPr>
            <w:r>
              <w:rPr>
                <w:rFonts w:hint="eastAsia" w:ascii="宋体" w:hAnsi="宋体" w:cs="宋体"/>
                <w:color w:val="000000"/>
                <w:kern w:val="0"/>
                <w:sz w:val="22"/>
              </w:rPr>
              <w:t>蒸饭车</w:t>
            </w:r>
          </w:p>
        </w:tc>
        <w:tc>
          <w:tcPr>
            <w:tcW w:w="2126" w:type="dxa"/>
            <w:tcBorders>
              <w:top w:val="nil"/>
              <w:left w:val="nil"/>
              <w:bottom w:val="single" w:color="auto" w:sz="4" w:space="0"/>
              <w:right w:val="single" w:color="auto" w:sz="4" w:space="0"/>
            </w:tcBorders>
            <w:shd w:val="clear" w:color="auto" w:fill="auto"/>
            <w:noWrap/>
            <w:vAlign w:val="center"/>
          </w:tcPr>
          <w:p w14:paraId="4B7C77C7">
            <w:pPr>
              <w:widowControl/>
              <w:jc w:val="left"/>
              <w:rPr>
                <w:rFonts w:ascii="宋体" w:hAnsi="宋体" w:cs="宋体"/>
                <w:color w:val="000000"/>
                <w:kern w:val="0"/>
                <w:sz w:val="22"/>
              </w:rPr>
            </w:pPr>
            <w:r>
              <w:rPr>
                <w:rFonts w:hint="eastAsia" w:ascii="宋体" w:hAnsi="宋体" w:cs="宋体"/>
                <w:color w:val="000000"/>
                <w:kern w:val="0"/>
                <w:sz w:val="22"/>
              </w:rPr>
              <w:t>蒸饭车</w:t>
            </w:r>
          </w:p>
        </w:tc>
        <w:tc>
          <w:tcPr>
            <w:tcW w:w="1559" w:type="dxa"/>
            <w:tcBorders>
              <w:top w:val="nil"/>
              <w:left w:val="nil"/>
              <w:bottom w:val="single" w:color="auto" w:sz="4" w:space="0"/>
              <w:right w:val="single" w:color="auto" w:sz="4" w:space="0"/>
            </w:tcBorders>
            <w:shd w:val="clear" w:color="auto" w:fill="auto"/>
            <w:noWrap/>
            <w:vAlign w:val="center"/>
          </w:tcPr>
          <w:p w14:paraId="32686CE7">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0901DB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356C06A">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69F45BBA">
            <w:pPr>
              <w:widowControl/>
              <w:jc w:val="left"/>
              <w:rPr>
                <w:rFonts w:ascii="宋体" w:hAnsi="宋体" w:cs="宋体"/>
                <w:color w:val="000000"/>
                <w:kern w:val="0"/>
                <w:sz w:val="22"/>
              </w:rPr>
            </w:pPr>
            <w:r>
              <w:rPr>
                <w:rFonts w:hint="eastAsia" w:ascii="宋体" w:hAnsi="宋体" w:cs="宋体"/>
                <w:color w:val="000000"/>
                <w:kern w:val="0"/>
                <w:sz w:val="22"/>
              </w:rPr>
              <w:t>6000</w:t>
            </w:r>
          </w:p>
        </w:tc>
        <w:tc>
          <w:tcPr>
            <w:tcW w:w="1450" w:type="dxa"/>
            <w:tcBorders>
              <w:top w:val="nil"/>
              <w:left w:val="nil"/>
              <w:bottom w:val="single" w:color="auto" w:sz="4" w:space="0"/>
              <w:right w:val="single" w:color="auto" w:sz="4" w:space="0"/>
            </w:tcBorders>
            <w:shd w:val="clear" w:color="auto" w:fill="auto"/>
            <w:noWrap/>
            <w:vAlign w:val="center"/>
          </w:tcPr>
          <w:p w14:paraId="057D42D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3F1CE66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5260089">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2F9A3959">
            <w:pPr>
              <w:widowControl/>
              <w:jc w:val="left"/>
              <w:rPr>
                <w:rFonts w:ascii="宋体" w:hAnsi="宋体" w:cs="宋体"/>
                <w:color w:val="000000"/>
                <w:kern w:val="0"/>
                <w:sz w:val="22"/>
              </w:rPr>
            </w:pPr>
            <w:r>
              <w:rPr>
                <w:rFonts w:hint="eastAsia" w:ascii="宋体" w:hAnsi="宋体" w:cs="宋体"/>
                <w:color w:val="000000"/>
                <w:kern w:val="0"/>
                <w:sz w:val="22"/>
              </w:rPr>
              <w:t>冰柜</w:t>
            </w:r>
          </w:p>
        </w:tc>
        <w:tc>
          <w:tcPr>
            <w:tcW w:w="2126" w:type="dxa"/>
            <w:tcBorders>
              <w:top w:val="nil"/>
              <w:left w:val="nil"/>
              <w:bottom w:val="single" w:color="auto" w:sz="4" w:space="0"/>
              <w:right w:val="single" w:color="auto" w:sz="4" w:space="0"/>
            </w:tcBorders>
            <w:shd w:val="clear" w:color="auto" w:fill="auto"/>
            <w:noWrap/>
            <w:vAlign w:val="center"/>
          </w:tcPr>
          <w:p w14:paraId="10088A4B">
            <w:pPr>
              <w:widowControl/>
              <w:jc w:val="left"/>
              <w:rPr>
                <w:rFonts w:ascii="宋体" w:hAnsi="宋体" w:cs="宋体"/>
                <w:color w:val="000000"/>
                <w:kern w:val="0"/>
                <w:sz w:val="22"/>
              </w:rPr>
            </w:pPr>
            <w:r>
              <w:rPr>
                <w:rFonts w:hint="eastAsia" w:ascii="宋体" w:hAnsi="宋体" w:cs="宋体"/>
                <w:color w:val="000000"/>
                <w:kern w:val="0"/>
                <w:sz w:val="22"/>
              </w:rPr>
              <w:t>冰柜</w:t>
            </w:r>
          </w:p>
        </w:tc>
        <w:tc>
          <w:tcPr>
            <w:tcW w:w="1559" w:type="dxa"/>
            <w:tcBorders>
              <w:top w:val="nil"/>
              <w:left w:val="nil"/>
              <w:bottom w:val="single" w:color="auto" w:sz="4" w:space="0"/>
              <w:right w:val="single" w:color="auto" w:sz="4" w:space="0"/>
            </w:tcBorders>
            <w:shd w:val="clear" w:color="auto" w:fill="auto"/>
            <w:noWrap/>
            <w:vAlign w:val="center"/>
          </w:tcPr>
          <w:p w14:paraId="6B9EDBF5">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527C442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EBB19F9">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3BC4D3ED">
            <w:pPr>
              <w:widowControl/>
              <w:jc w:val="left"/>
              <w:rPr>
                <w:rFonts w:ascii="宋体" w:hAnsi="宋体" w:cs="宋体"/>
                <w:color w:val="000000"/>
                <w:kern w:val="0"/>
                <w:sz w:val="22"/>
              </w:rPr>
            </w:pPr>
            <w:r>
              <w:rPr>
                <w:rFonts w:hint="eastAsia" w:ascii="宋体" w:hAnsi="宋体" w:cs="宋体"/>
                <w:color w:val="000000"/>
                <w:kern w:val="0"/>
                <w:sz w:val="22"/>
              </w:rPr>
              <w:t>7000</w:t>
            </w:r>
          </w:p>
        </w:tc>
        <w:tc>
          <w:tcPr>
            <w:tcW w:w="1450" w:type="dxa"/>
            <w:tcBorders>
              <w:top w:val="nil"/>
              <w:left w:val="nil"/>
              <w:bottom w:val="single" w:color="auto" w:sz="4" w:space="0"/>
              <w:right w:val="single" w:color="auto" w:sz="4" w:space="0"/>
            </w:tcBorders>
            <w:shd w:val="clear" w:color="auto" w:fill="auto"/>
            <w:noWrap/>
            <w:vAlign w:val="center"/>
          </w:tcPr>
          <w:p w14:paraId="59C00F8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1.40 </w:t>
            </w:r>
          </w:p>
        </w:tc>
      </w:tr>
      <w:tr w14:paraId="3FCB6A9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7D5AB76">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055132B7">
            <w:pPr>
              <w:widowControl/>
              <w:jc w:val="left"/>
              <w:rPr>
                <w:rFonts w:ascii="宋体" w:hAnsi="宋体" w:cs="宋体"/>
                <w:color w:val="000000"/>
                <w:kern w:val="0"/>
                <w:sz w:val="22"/>
              </w:rPr>
            </w:pPr>
            <w:r>
              <w:rPr>
                <w:rFonts w:hint="eastAsia" w:ascii="宋体" w:hAnsi="宋体" w:cs="宋体"/>
                <w:color w:val="000000"/>
                <w:kern w:val="0"/>
                <w:sz w:val="22"/>
              </w:rPr>
              <w:t>消毒柜</w:t>
            </w:r>
          </w:p>
        </w:tc>
        <w:tc>
          <w:tcPr>
            <w:tcW w:w="2126" w:type="dxa"/>
            <w:tcBorders>
              <w:top w:val="nil"/>
              <w:left w:val="nil"/>
              <w:bottom w:val="single" w:color="auto" w:sz="4" w:space="0"/>
              <w:right w:val="single" w:color="auto" w:sz="4" w:space="0"/>
            </w:tcBorders>
            <w:shd w:val="clear" w:color="auto" w:fill="auto"/>
            <w:noWrap/>
            <w:vAlign w:val="center"/>
          </w:tcPr>
          <w:p w14:paraId="2B191A97">
            <w:pPr>
              <w:widowControl/>
              <w:jc w:val="left"/>
              <w:rPr>
                <w:rFonts w:ascii="宋体" w:hAnsi="宋体" w:cs="宋体"/>
                <w:color w:val="000000"/>
                <w:kern w:val="0"/>
                <w:sz w:val="22"/>
              </w:rPr>
            </w:pPr>
            <w:r>
              <w:rPr>
                <w:rFonts w:hint="eastAsia" w:ascii="宋体" w:hAnsi="宋体" w:cs="宋体"/>
                <w:color w:val="000000"/>
                <w:kern w:val="0"/>
                <w:sz w:val="22"/>
              </w:rPr>
              <w:t>消毒柜</w:t>
            </w:r>
          </w:p>
        </w:tc>
        <w:tc>
          <w:tcPr>
            <w:tcW w:w="1559" w:type="dxa"/>
            <w:tcBorders>
              <w:top w:val="nil"/>
              <w:left w:val="nil"/>
              <w:bottom w:val="single" w:color="auto" w:sz="4" w:space="0"/>
              <w:right w:val="single" w:color="auto" w:sz="4" w:space="0"/>
            </w:tcBorders>
            <w:shd w:val="clear" w:color="auto" w:fill="auto"/>
            <w:noWrap/>
            <w:vAlign w:val="center"/>
          </w:tcPr>
          <w:p w14:paraId="5B7AE7E9">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20726AE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43DF0DD">
            <w:pPr>
              <w:widowControl/>
              <w:jc w:val="right"/>
              <w:rPr>
                <w:rFonts w:ascii="宋体" w:hAnsi="宋体" w:cs="宋体"/>
                <w:color w:val="000000"/>
                <w:kern w:val="0"/>
                <w:sz w:val="22"/>
              </w:rPr>
            </w:pPr>
            <w:r>
              <w:rPr>
                <w:rFonts w:hint="eastAsia" w:ascii="宋体" w:hAnsi="宋体" w:cs="宋体"/>
                <w:color w:val="000000"/>
                <w:kern w:val="0"/>
                <w:sz w:val="22"/>
              </w:rPr>
              <w:t>8</w:t>
            </w:r>
          </w:p>
        </w:tc>
        <w:tc>
          <w:tcPr>
            <w:tcW w:w="1134" w:type="dxa"/>
            <w:tcBorders>
              <w:top w:val="nil"/>
              <w:left w:val="nil"/>
              <w:bottom w:val="single" w:color="auto" w:sz="4" w:space="0"/>
              <w:right w:val="single" w:color="auto" w:sz="4" w:space="0"/>
            </w:tcBorders>
            <w:shd w:val="clear" w:color="auto" w:fill="auto"/>
            <w:noWrap/>
            <w:vAlign w:val="center"/>
          </w:tcPr>
          <w:p w14:paraId="2FB35870">
            <w:pPr>
              <w:widowControl/>
              <w:jc w:val="left"/>
              <w:rPr>
                <w:rFonts w:ascii="宋体" w:hAnsi="宋体" w:cs="宋体"/>
                <w:color w:val="000000"/>
                <w:kern w:val="0"/>
                <w:sz w:val="22"/>
              </w:rPr>
            </w:pPr>
            <w:r>
              <w:rPr>
                <w:rFonts w:hint="eastAsia" w:ascii="宋体" w:hAnsi="宋体" w:cs="宋体"/>
                <w:color w:val="000000"/>
                <w:kern w:val="0"/>
                <w:sz w:val="22"/>
              </w:rPr>
              <w:t>2000</w:t>
            </w:r>
          </w:p>
        </w:tc>
        <w:tc>
          <w:tcPr>
            <w:tcW w:w="1450" w:type="dxa"/>
            <w:tcBorders>
              <w:top w:val="nil"/>
              <w:left w:val="nil"/>
              <w:bottom w:val="single" w:color="auto" w:sz="4" w:space="0"/>
              <w:right w:val="single" w:color="auto" w:sz="4" w:space="0"/>
            </w:tcBorders>
            <w:shd w:val="clear" w:color="auto" w:fill="auto"/>
            <w:noWrap/>
            <w:vAlign w:val="center"/>
          </w:tcPr>
          <w:p w14:paraId="79BD066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1.60 </w:t>
            </w:r>
          </w:p>
        </w:tc>
      </w:tr>
      <w:tr w14:paraId="37F7D4A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F8506D2">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67E1C952">
            <w:pPr>
              <w:widowControl/>
              <w:jc w:val="left"/>
              <w:rPr>
                <w:rFonts w:ascii="宋体" w:hAnsi="宋体" w:cs="宋体"/>
                <w:color w:val="000000"/>
                <w:kern w:val="0"/>
                <w:sz w:val="22"/>
              </w:rPr>
            </w:pPr>
            <w:r>
              <w:rPr>
                <w:rFonts w:hint="eastAsia" w:ascii="宋体" w:hAnsi="宋体" w:cs="宋体"/>
                <w:color w:val="000000"/>
                <w:kern w:val="0"/>
                <w:sz w:val="22"/>
              </w:rPr>
              <w:t>教师办公椅</w:t>
            </w:r>
          </w:p>
        </w:tc>
        <w:tc>
          <w:tcPr>
            <w:tcW w:w="2126" w:type="dxa"/>
            <w:tcBorders>
              <w:top w:val="nil"/>
              <w:left w:val="nil"/>
              <w:bottom w:val="single" w:color="auto" w:sz="4" w:space="0"/>
              <w:right w:val="single" w:color="auto" w:sz="4" w:space="0"/>
            </w:tcBorders>
            <w:shd w:val="clear" w:color="auto" w:fill="auto"/>
            <w:noWrap/>
            <w:vAlign w:val="center"/>
          </w:tcPr>
          <w:p w14:paraId="56341200">
            <w:pPr>
              <w:widowControl/>
              <w:jc w:val="left"/>
              <w:rPr>
                <w:rFonts w:ascii="宋体" w:hAnsi="宋体" w:cs="宋体"/>
                <w:color w:val="000000"/>
                <w:kern w:val="0"/>
                <w:sz w:val="22"/>
              </w:rPr>
            </w:pPr>
            <w:r>
              <w:rPr>
                <w:rFonts w:hint="eastAsia" w:ascii="宋体" w:hAnsi="宋体" w:cs="宋体"/>
                <w:color w:val="000000"/>
                <w:kern w:val="0"/>
                <w:sz w:val="22"/>
              </w:rPr>
              <w:t>教师办公椅</w:t>
            </w:r>
          </w:p>
        </w:tc>
        <w:tc>
          <w:tcPr>
            <w:tcW w:w="1559" w:type="dxa"/>
            <w:tcBorders>
              <w:top w:val="nil"/>
              <w:left w:val="nil"/>
              <w:bottom w:val="single" w:color="auto" w:sz="4" w:space="0"/>
              <w:right w:val="single" w:color="auto" w:sz="4" w:space="0"/>
            </w:tcBorders>
            <w:shd w:val="clear" w:color="auto" w:fill="auto"/>
            <w:noWrap/>
            <w:vAlign w:val="center"/>
          </w:tcPr>
          <w:p w14:paraId="32CA73B1">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2A292D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2A3CFA6">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77802551">
            <w:pPr>
              <w:widowControl/>
              <w:jc w:val="left"/>
              <w:rPr>
                <w:rFonts w:ascii="宋体" w:hAnsi="宋体" w:cs="宋体"/>
                <w:color w:val="000000"/>
                <w:kern w:val="0"/>
                <w:sz w:val="22"/>
              </w:rPr>
            </w:pPr>
            <w:r>
              <w:rPr>
                <w:rFonts w:hint="eastAsia" w:ascii="宋体" w:hAnsi="宋体" w:cs="宋体"/>
                <w:color w:val="000000"/>
                <w:kern w:val="0"/>
                <w:sz w:val="22"/>
              </w:rPr>
              <w:t>350</w:t>
            </w:r>
          </w:p>
        </w:tc>
        <w:tc>
          <w:tcPr>
            <w:tcW w:w="1450" w:type="dxa"/>
            <w:tcBorders>
              <w:top w:val="nil"/>
              <w:left w:val="nil"/>
              <w:bottom w:val="single" w:color="auto" w:sz="4" w:space="0"/>
              <w:right w:val="single" w:color="auto" w:sz="4" w:space="0"/>
            </w:tcBorders>
            <w:shd w:val="clear" w:color="auto" w:fill="auto"/>
            <w:noWrap/>
            <w:vAlign w:val="center"/>
          </w:tcPr>
          <w:p w14:paraId="52FCFE2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3.50 </w:t>
            </w:r>
          </w:p>
        </w:tc>
      </w:tr>
      <w:tr w14:paraId="432EE3A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A73940C">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42CF0874">
            <w:pPr>
              <w:widowControl/>
              <w:jc w:val="left"/>
              <w:rPr>
                <w:rFonts w:ascii="宋体" w:hAnsi="宋体" w:cs="宋体"/>
                <w:color w:val="000000"/>
                <w:kern w:val="0"/>
                <w:sz w:val="22"/>
              </w:rPr>
            </w:pPr>
            <w:r>
              <w:rPr>
                <w:rFonts w:hint="eastAsia" w:ascii="宋体" w:hAnsi="宋体" w:cs="宋体"/>
                <w:color w:val="000000"/>
                <w:kern w:val="0"/>
                <w:sz w:val="22"/>
              </w:rPr>
              <w:t>复印机</w:t>
            </w:r>
          </w:p>
        </w:tc>
        <w:tc>
          <w:tcPr>
            <w:tcW w:w="2126" w:type="dxa"/>
            <w:tcBorders>
              <w:top w:val="nil"/>
              <w:left w:val="nil"/>
              <w:bottom w:val="single" w:color="auto" w:sz="4" w:space="0"/>
              <w:right w:val="single" w:color="auto" w:sz="4" w:space="0"/>
            </w:tcBorders>
            <w:shd w:val="clear" w:color="auto" w:fill="auto"/>
            <w:noWrap/>
            <w:vAlign w:val="center"/>
          </w:tcPr>
          <w:p w14:paraId="03935330">
            <w:pPr>
              <w:widowControl/>
              <w:jc w:val="left"/>
              <w:rPr>
                <w:rFonts w:ascii="宋体" w:hAnsi="宋体" w:cs="宋体"/>
                <w:color w:val="000000"/>
                <w:kern w:val="0"/>
                <w:sz w:val="22"/>
              </w:rPr>
            </w:pPr>
            <w:r>
              <w:rPr>
                <w:rFonts w:hint="eastAsia" w:ascii="宋体" w:hAnsi="宋体" w:cs="宋体"/>
                <w:color w:val="000000"/>
                <w:kern w:val="0"/>
                <w:sz w:val="22"/>
              </w:rPr>
              <w:t>复印机</w:t>
            </w:r>
          </w:p>
        </w:tc>
        <w:tc>
          <w:tcPr>
            <w:tcW w:w="1559" w:type="dxa"/>
            <w:tcBorders>
              <w:top w:val="nil"/>
              <w:left w:val="nil"/>
              <w:bottom w:val="single" w:color="auto" w:sz="4" w:space="0"/>
              <w:right w:val="single" w:color="auto" w:sz="4" w:space="0"/>
            </w:tcBorders>
            <w:shd w:val="clear" w:color="auto" w:fill="auto"/>
            <w:noWrap/>
            <w:vAlign w:val="center"/>
          </w:tcPr>
          <w:p w14:paraId="57C7D5B6">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3315488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5825860">
            <w:pPr>
              <w:widowControl/>
              <w:jc w:val="right"/>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14:paraId="0B99F5D3">
            <w:pPr>
              <w:widowControl/>
              <w:jc w:val="left"/>
              <w:rPr>
                <w:rFonts w:ascii="宋体" w:hAnsi="宋体" w:cs="宋体"/>
                <w:color w:val="000000"/>
                <w:kern w:val="0"/>
                <w:sz w:val="22"/>
              </w:rPr>
            </w:pPr>
            <w:r>
              <w:rPr>
                <w:rFonts w:hint="eastAsia" w:ascii="宋体" w:hAnsi="宋体" w:cs="宋体"/>
                <w:color w:val="000000"/>
                <w:kern w:val="0"/>
                <w:sz w:val="22"/>
              </w:rPr>
              <w:t>1800</w:t>
            </w:r>
          </w:p>
        </w:tc>
        <w:tc>
          <w:tcPr>
            <w:tcW w:w="1450" w:type="dxa"/>
            <w:tcBorders>
              <w:top w:val="nil"/>
              <w:left w:val="nil"/>
              <w:bottom w:val="single" w:color="auto" w:sz="4" w:space="0"/>
              <w:right w:val="single" w:color="auto" w:sz="4" w:space="0"/>
            </w:tcBorders>
            <w:shd w:val="clear" w:color="auto" w:fill="auto"/>
            <w:noWrap/>
            <w:vAlign w:val="center"/>
          </w:tcPr>
          <w:p w14:paraId="123ED09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1.08 </w:t>
            </w:r>
          </w:p>
        </w:tc>
      </w:tr>
      <w:tr w14:paraId="03FC447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C324336">
            <w:pPr>
              <w:widowControl/>
              <w:jc w:val="left"/>
              <w:rPr>
                <w:rFonts w:ascii="宋体" w:hAnsi="宋体" w:cs="宋体"/>
                <w:color w:val="000000"/>
                <w:kern w:val="0"/>
                <w:sz w:val="22"/>
              </w:rPr>
            </w:pPr>
            <w:r>
              <w:rPr>
                <w:rFonts w:hint="eastAsia" w:ascii="宋体" w:hAnsi="宋体" w:cs="宋体"/>
                <w:color w:val="000000"/>
                <w:kern w:val="0"/>
                <w:sz w:val="22"/>
              </w:rPr>
              <w:t>柏梓小学</w:t>
            </w:r>
          </w:p>
        </w:tc>
        <w:tc>
          <w:tcPr>
            <w:tcW w:w="3544" w:type="dxa"/>
            <w:tcBorders>
              <w:top w:val="nil"/>
              <w:left w:val="nil"/>
              <w:bottom w:val="single" w:color="auto" w:sz="4" w:space="0"/>
              <w:right w:val="single" w:color="auto" w:sz="4" w:space="0"/>
            </w:tcBorders>
            <w:shd w:val="clear" w:color="auto" w:fill="auto"/>
            <w:noWrap/>
            <w:vAlign w:val="center"/>
          </w:tcPr>
          <w:p w14:paraId="4C9D515C">
            <w:pPr>
              <w:widowControl/>
              <w:jc w:val="left"/>
              <w:rPr>
                <w:rFonts w:ascii="宋体" w:hAnsi="宋体" w:cs="宋体"/>
                <w:color w:val="000000"/>
                <w:kern w:val="0"/>
                <w:sz w:val="22"/>
              </w:rPr>
            </w:pPr>
            <w:r>
              <w:rPr>
                <w:rFonts w:hint="eastAsia" w:ascii="宋体" w:hAnsi="宋体" w:cs="宋体"/>
                <w:color w:val="000000"/>
                <w:kern w:val="0"/>
                <w:sz w:val="22"/>
              </w:rPr>
              <w:t>一体机</w:t>
            </w:r>
          </w:p>
        </w:tc>
        <w:tc>
          <w:tcPr>
            <w:tcW w:w="2126" w:type="dxa"/>
            <w:tcBorders>
              <w:top w:val="nil"/>
              <w:left w:val="nil"/>
              <w:bottom w:val="single" w:color="auto" w:sz="4" w:space="0"/>
              <w:right w:val="single" w:color="auto" w:sz="4" w:space="0"/>
            </w:tcBorders>
            <w:shd w:val="clear" w:color="auto" w:fill="auto"/>
            <w:noWrap/>
            <w:vAlign w:val="center"/>
          </w:tcPr>
          <w:p w14:paraId="6CE27241">
            <w:pPr>
              <w:widowControl/>
              <w:jc w:val="left"/>
              <w:rPr>
                <w:rFonts w:ascii="宋体" w:hAnsi="宋体" w:cs="宋体"/>
                <w:color w:val="000000"/>
                <w:kern w:val="0"/>
                <w:sz w:val="22"/>
              </w:rPr>
            </w:pPr>
            <w:r>
              <w:rPr>
                <w:rFonts w:hint="eastAsia" w:ascii="宋体" w:hAnsi="宋体" w:cs="宋体"/>
                <w:color w:val="000000"/>
                <w:kern w:val="0"/>
                <w:sz w:val="22"/>
              </w:rPr>
              <w:t>一体机</w:t>
            </w:r>
          </w:p>
        </w:tc>
        <w:tc>
          <w:tcPr>
            <w:tcW w:w="1559" w:type="dxa"/>
            <w:tcBorders>
              <w:top w:val="nil"/>
              <w:left w:val="nil"/>
              <w:bottom w:val="single" w:color="auto" w:sz="4" w:space="0"/>
              <w:right w:val="single" w:color="auto" w:sz="4" w:space="0"/>
            </w:tcBorders>
            <w:shd w:val="clear" w:color="auto" w:fill="auto"/>
            <w:noWrap/>
            <w:vAlign w:val="center"/>
          </w:tcPr>
          <w:p w14:paraId="0045F393">
            <w:pPr>
              <w:widowControl/>
              <w:jc w:val="left"/>
              <w:rPr>
                <w:rFonts w:ascii="宋体" w:hAnsi="宋体" w:cs="宋体"/>
                <w:color w:val="000000"/>
                <w:kern w:val="0"/>
                <w:sz w:val="22"/>
              </w:rPr>
            </w:pPr>
            <w:r>
              <w:rPr>
                <w:rFonts w:hint="eastAsia" w:ascii="宋体" w:hAnsi="宋体" w:cs="宋体"/>
                <w:color w:val="000000"/>
                <w:kern w:val="0"/>
                <w:sz w:val="22"/>
              </w:rPr>
              <w:t>政府采购</w:t>
            </w:r>
          </w:p>
        </w:tc>
        <w:tc>
          <w:tcPr>
            <w:tcW w:w="1701" w:type="dxa"/>
            <w:tcBorders>
              <w:top w:val="nil"/>
              <w:left w:val="nil"/>
              <w:bottom w:val="single" w:color="auto" w:sz="4" w:space="0"/>
              <w:right w:val="single" w:color="auto" w:sz="4" w:space="0"/>
            </w:tcBorders>
            <w:shd w:val="clear" w:color="auto" w:fill="auto"/>
            <w:noWrap/>
            <w:vAlign w:val="center"/>
          </w:tcPr>
          <w:p w14:paraId="09936B2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A9BC7AE">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15A68288">
            <w:pPr>
              <w:widowControl/>
              <w:jc w:val="left"/>
              <w:rPr>
                <w:rFonts w:ascii="宋体" w:hAnsi="宋体" w:cs="宋体"/>
                <w:color w:val="000000"/>
                <w:kern w:val="0"/>
                <w:sz w:val="22"/>
              </w:rPr>
            </w:pPr>
            <w:r>
              <w:rPr>
                <w:rFonts w:hint="eastAsia" w:ascii="宋体" w:hAnsi="宋体" w:cs="宋体"/>
                <w:color w:val="000000"/>
                <w:kern w:val="0"/>
                <w:sz w:val="22"/>
              </w:rPr>
              <w:t>25000</w:t>
            </w:r>
          </w:p>
        </w:tc>
        <w:tc>
          <w:tcPr>
            <w:tcW w:w="1450" w:type="dxa"/>
            <w:tcBorders>
              <w:top w:val="nil"/>
              <w:left w:val="nil"/>
              <w:bottom w:val="single" w:color="auto" w:sz="4" w:space="0"/>
              <w:right w:val="single" w:color="auto" w:sz="4" w:space="0"/>
            </w:tcBorders>
            <w:shd w:val="clear" w:color="auto" w:fill="auto"/>
            <w:noWrap/>
            <w:vAlign w:val="center"/>
          </w:tcPr>
          <w:p w14:paraId="28140D0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2.50 </w:t>
            </w:r>
          </w:p>
        </w:tc>
      </w:tr>
      <w:tr w14:paraId="0F83056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6A0722A">
            <w:pPr>
              <w:widowControl/>
              <w:jc w:val="left"/>
              <w:rPr>
                <w:rFonts w:ascii="宋体" w:hAnsi="宋体" w:cs="宋体"/>
                <w:color w:val="000000"/>
                <w:kern w:val="0"/>
                <w:sz w:val="22"/>
              </w:rPr>
            </w:pPr>
            <w:r>
              <w:rPr>
                <w:rFonts w:hint="eastAsia" w:ascii="宋体" w:hAnsi="宋体" w:cs="宋体"/>
                <w:color w:val="000000"/>
                <w:kern w:val="0"/>
                <w:sz w:val="22"/>
              </w:rPr>
              <w:t>龙藏小学</w:t>
            </w:r>
          </w:p>
        </w:tc>
        <w:tc>
          <w:tcPr>
            <w:tcW w:w="3544" w:type="dxa"/>
            <w:tcBorders>
              <w:top w:val="nil"/>
              <w:left w:val="nil"/>
              <w:bottom w:val="single" w:color="auto" w:sz="4" w:space="0"/>
              <w:right w:val="single" w:color="auto" w:sz="4" w:space="0"/>
            </w:tcBorders>
            <w:shd w:val="clear" w:color="auto" w:fill="auto"/>
            <w:noWrap/>
            <w:vAlign w:val="center"/>
          </w:tcPr>
          <w:p w14:paraId="3E99BD6B">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4FF49BCB">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1559" w:type="dxa"/>
            <w:tcBorders>
              <w:top w:val="nil"/>
              <w:left w:val="nil"/>
              <w:bottom w:val="single" w:color="auto" w:sz="4" w:space="0"/>
              <w:right w:val="single" w:color="auto" w:sz="4" w:space="0"/>
            </w:tcBorders>
            <w:shd w:val="clear" w:color="auto" w:fill="auto"/>
            <w:noWrap/>
            <w:vAlign w:val="center"/>
          </w:tcPr>
          <w:p w14:paraId="348D2EF2">
            <w:pPr>
              <w:widowControl/>
              <w:jc w:val="left"/>
              <w:rPr>
                <w:rFonts w:ascii="宋体" w:hAnsi="宋体" w:cs="宋体"/>
                <w:color w:val="000000"/>
                <w:kern w:val="0"/>
                <w:sz w:val="22"/>
              </w:rPr>
            </w:pPr>
            <w:r>
              <w:rPr>
                <w:rFonts w:hint="eastAsia" w:ascii="宋体" w:hAnsi="宋体" w:cs="宋体"/>
                <w:color w:val="000000"/>
                <w:kern w:val="0"/>
                <w:sz w:val="22"/>
              </w:rPr>
              <w:t>自购</w:t>
            </w:r>
          </w:p>
        </w:tc>
        <w:tc>
          <w:tcPr>
            <w:tcW w:w="1701" w:type="dxa"/>
            <w:tcBorders>
              <w:top w:val="nil"/>
              <w:left w:val="nil"/>
              <w:bottom w:val="single" w:color="auto" w:sz="4" w:space="0"/>
              <w:right w:val="single" w:color="auto" w:sz="4" w:space="0"/>
            </w:tcBorders>
            <w:shd w:val="clear" w:color="auto" w:fill="auto"/>
            <w:noWrap/>
            <w:vAlign w:val="center"/>
          </w:tcPr>
          <w:p w14:paraId="79D5BEC8">
            <w:pPr>
              <w:widowControl/>
              <w:jc w:val="left"/>
              <w:rPr>
                <w:rFonts w:ascii="宋体" w:hAnsi="宋体" w:cs="宋体"/>
                <w:color w:val="000000"/>
                <w:kern w:val="0"/>
                <w:sz w:val="22"/>
              </w:rPr>
            </w:pPr>
            <w:r>
              <w:rPr>
                <w:rFonts w:hint="eastAsia" w:ascii="宋体" w:hAnsi="宋体" w:cs="宋体"/>
                <w:color w:val="000000"/>
                <w:kern w:val="0"/>
                <w:sz w:val="22"/>
              </w:rPr>
              <w:t>国标</w:t>
            </w:r>
          </w:p>
        </w:tc>
        <w:tc>
          <w:tcPr>
            <w:tcW w:w="1134" w:type="dxa"/>
            <w:tcBorders>
              <w:top w:val="nil"/>
              <w:left w:val="nil"/>
              <w:bottom w:val="single" w:color="auto" w:sz="4" w:space="0"/>
              <w:right w:val="single" w:color="auto" w:sz="4" w:space="0"/>
            </w:tcBorders>
            <w:shd w:val="clear" w:color="auto" w:fill="auto"/>
            <w:noWrap/>
            <w:vAlign w:val="center"/>
          </w:tcPr>
          <w:p w14:paraId="5FEC8CC8">
            <w:pPr>
              <w:widowControl/>
              <w:jc w:val="right"/>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14:paraId="45004720">
            <w:pPr>
              <w:widowControl/>
              <w:jc w:val="left"/>
              <w:rPr>
                <w:rFonts w:ascii="宋体" w:hAnsi="宋体" w:cs="宋体"/>
                <w:color w:val="000000"/>
                <w:kern w:val="0"/>
                <w:sz w:val="22"/>
              </w:rPr>
            </w:pPr>
            <w:r>
              <w:rPr>
                <w:rFonts w:hint="eastAsia" w:ascii="宋体" w:hAnsi="宋体" w:cs="宋体"/>
                <w:color w:val="000000"/>
                <w:kern w:val="0"/>
                <w:sz w:val="22"/>
              </w:rPr>
              <w:t>次数</w:t>
            </w:r>
          </w:p>
        </w:tc>
        <w:tc>
          <w:tcPr>
            <w:tcW w:w="1450" w:type="dxa"/>
            <w:tcBorders>
              <w:top w:val="nil"/>
              <w:left w:val="nil"/>
              <w:bottom w:val="single" w:color="auto" w:sz="4" w:space="0"/>
              <w:right w:val="single" w:color="auto" w:sz="4" w:space="0"/>
            </w:tcBorders>
            <w:shd w:val="clear" w:color="auto" w:fill="auto"/>
            <w:noWrap/>
            <w:vAlign w:val="center"/>
          </w:tcPr>
          <w:p w14:paraId="4733F34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72422C9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BBF7F06">
            <w:pPr>
              <w:widowControl/>
              <w:jc w:val="left"/>
              <w:rPr>
                <w:rFonts w:ascii="宋体" w:hAnsi="宋体" w:cs="宋体"/>
                <w:color w:val="000000"/>
                <w:kern w:val="0"/>
                <w:sz w:val="22"/>
              </w:rPr>
            </w:pPr>
            <w:r>
              <w:rPr>
                <w:rFonts w:hint="eastAsia" w:ascii="宋体" w:hAnsi="宋体" w:cs="宋体"/>
                <w:color w:val="000000"/>
                <w:kern w:val="0"/>
                <w:sz w:val="22"/>
              </w:rPr>
              <w:t>大滩小学</w:t>
            </w:r>
          </w:p>
        </w:tc>
        <w:tc>
          <w:tcPr>
            <w:tcW w:w="3544" w:type="dxa"/>
            <w:tcBorders>
              <w:top w:val="nil"/>
              <w:left w:val="nil"/>
              <w:bottom w:val="single" w:color="auto" w:sz="4" w:space="0"/>
              <w:right w:val="single" w:color="auto" w:sz="4" w:space="0"/>
            </w:tcBorders>
            <w:shd w:val="clear" w:color="auto" w:fill="auto"/>
            <w:noWrap/>
            <w:vAlign w:val="center"/>
          </w:tcPr>
          <w:p w14:paraId="59A7ADDF">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0C6E3BBD">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1559" w:type="dxa"/>
            <w:tcBorders>
              <w:top w:val="nil"/>
              <w:left w:val="nil"/>
              <w:bottom w:val="single" w:color="auto" w:sz="4" w:space="0"/>
              <w:right w:val="single" w:color="auto" w:sz="4" w:space="0"/>
            </w:tcBorders>
            <w:shd w:val="clear" w:color="auto" w:fill="auto"/>
            <w:noWrap/>
            <w:vAlign w:val="center"/>
          </w:tcPr>
          <w:p w14:paraId="419A89CF">
            <w:pPr>
              <w:widowControl/>
              <w:jc w:val="left"/>
              <w:rPr>
                <w:rFonts w:ascii="宋体" w:hAnsi="宋体" w:cs="宋体"/>
                <w:color w:val="000000"/>
                <w:kern w:val="0"/>
                <w:sz w:val="22"/>
              </w:rPr>
            </w:pPr>
            <w:r>
              <w:rPr>
                <w:rFonts w:hint="eastAsia" w:ascii="宋体" w:hAnsi="宋体" w:cs="宋体"/>
                <w:color w:val="000000"/>
                <w:kern w:val="0"/>
                <w:sz w:val="22"/>
              </w:rPr>
              <w:t>自购</w:t>
            </w:r>
          </w:p>
        </w:tc>
        <w:tc>
          <w:tcPr>
            <w:tcW w:w="1701" w:type="dxa"/>
            <w:tcBorders>
              <w:top w:val="nil"/>
              <w:left w:val="nil"/>
              <w:bottom w:val="single" w:color="auto" w:sz="4" w:space="0"/>
              <w:right w:val="single" w:color="auto" w:sz="4" w:space="0"/>
            </w:tcBorders>
            <w:shd w:val="clear" w:color="auto" w:fill="auto"/>
            <w:noWrap/>
            <w:vAlign w:val="center"/>
          </w:tcPr>
          <w:p w14:paraId="6F9996C6">
            <w:pPr>
              <w:widowControl/>
              <w:jc w:val="left"/>
              <w:rPr>
                <w:rFonts w:ascii="宋体" w:hAnsi="宋体" w:cs="宋体"/>
                <w:color w:val="000000"/>
                <w:kern w:val="0"/>
                <w:sz w:val="22"/>
              </w:rPr>
            </w:pPr>
            <w:r>
              <w:rPr>
                <w:rFonts w:hint="eastAsia" w:ascii="宋体" w:hAnsi="宋体" w:cs="宋体"/>
                <w:color w:val="000000"/>
                <w:kern w:val="0"/>
                <w:sz w:val="22"/>
              </w:rPr>
              <w:t>国标</w:t>
            </w:r>
          </w:p>
        </w:tc>
        <w:tc>
          <w:tcPr>
            <w:tcW w:w="1134" w:type="dxa"/>
            <w:tcBorders>
              <w:top w:val="nil"/>
              <w:left w:val="nil"/>
              <w:bottom w:val="single" w:color="auto" w:sz="4" w:space="0"/>
              <w:right w:val="single" w:color="auto" w:sz="4" w:space="0"/>
            </w:tcBorders>
            <w:shd w:val="clear" w:color="auto" w:fill="auto"/>
            <w:noWrap/>
            <w:vAlign w:val="center"/>
          </w:tcPr>
          <w:p w14:paraId="769C5E5B">
            <w:pPr>
              <w:widowControl/>
              <w:jc w:val="right"/>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14:paraId="181C7045">
            <w:pPr>
              <w:widowControl/>
              <w:jc w:val="left"/>
              <w:rPr>
                <w:rFonts w:ascii="宋体" w:hAnsi="宋体" w:cs="宋体"/>
                <w:color w:val="000000"/>
                <w:kern w:val="0"/>
                <w:sz w:val="22"/>
              </w:rPr>
            </w:pPr>
            <w:r>
              <w:rPr>
                <w:rFonts w:hint="eastAsia" w:ascii="宋体" w:hAnsi="宋体" w:cs="宋体"/>
                <w:color w:val="000000"/>
                <w:kern w:val="0"/>
                <w:sz w:val="22"/>
              </w:rPr>
              <w:t>次</w:t>
            </w:r>
          </w:p>
        </w:tc>
        <w:tc>
          <w:tcPr>
            <w:tcW w:w="1450" w:type="dxa"/>
            <w:tcBorders>
              <w:top w:val="nil"/>
              <w:left w:val="nil"/>
              <w:bottom w:val="single" w:color="auto" w:sz="4" w:space="0"/>
              <w:right w:val="single" w:color="auto" w:sz="4" w:space="0"/>
            </w:tcBorders>
            <w:shd w:val="clear" w:color="auto" w:fill="auto"/>
            <w:noWrap/>
            <w:vAlign w:val="center"/>
          </w:tcPr>
          <w:p w14:paraId="4B04ADD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600B311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D936919">
            <w:pPr>
              <w:widowControl/>
              <w:jc w:val="left"/>
              <w:rPr>
                <w:rFonts w:ascii="宋体" w:hAnsi="宋体" w:cs="宋体"/>
                <w:color w:val="000000"/>
                <w:kern w:val="0"/>
                <w:sz w:val="22"/>
              </w:rPr>
            </w:pPr>
            <w:r>
              <w:rPr>
                <w:rFonts w:hint="eastAsia" w:ascii="宋体" w:hAnsi="宋体" w:cs="宋体"/>
                <w:color w:val="000000"/>
                <w:kern w:val="0"/>
                <w:sz w:val="22"/>
              </w:rPr>
              <w:t>永安小学</w:t>
            </w:r>
          </w:p>
        </w:tc>
        <w:tc>
          <w:tcPr>
            <w:tcW w:w="3544" w:type="dxa"/>
            <w:tcBorders>
              <w:top w:val="nil"/>
              <w:left w:val="nil"/>
              <w:bottom w:val="single" w:color="auto" w:sz="4" w:space="0"/>
              <w:right w:val="single" w:color="auto" w:sz="4" w:space="0"/>
            </w:tcBorders>
            <w:shd w:val="clear" w:color="auto" w:fill="auto"/>
            <w:noWrap/>
            <w:vAlign w:val="center"/>
          </w:tcPr>
          <w:p w14:paraId="078D7103">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71A0C828">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1559" w:type="dxa"/>
            <w:tcBorders>
              <w:top w:val="nil"/>
              <w:left w:val="nil"/>
              <w:bottom w:val="single" w:color="auto" w:sz="4" w:space="0"/>
              <w:right w:val="single" w:color="auto" w:sz="4" w:space="0"/>
            </w:tcBorders>
            <w:shd w:val="clear" w:color="auto" w:fill="auto"/>
            <w:noWrap/>
            <w:vAlign w:val="center"/>
          </w:tcPr>
          <w:p w14:paraId="7B6B0C77">
            <w:pPr>
              <w:widowControl/>
              <w:jc w:val="left"/>
              <w:rPr>
                <w:rFonts w:ascii="宋体" w:hAnsi="宋体" w:cs="宋体"/>
                <w:color w:val="000000"/>
                <w:kern w:val="0"/>
                <w:sz w:val="22"/>
              </w:rPr>
            </w:pPr>
            <w:r>
              <w:rPr>
                <w:rFonts w:hint="eastAsia" w:ascii="宋体" w:hAnsi="宋体" w:cs="宋体"/>
                <w:color w:val="000000"/>
                <w:kern w:val="0"/>
                <w:sz w:val="22"/>
              </w:rPr>
              <w:t>自购</w:t>
            </w:r>
          </w:p>
        </w:tc>
        <w:tc>
          <w:tcPr>
            <w:tcW w:w="1701" w:type="dxa"/>
            <w:tcBorders>
              <w:top w:val="nil"/>
              <w:left w:val="nil"/>
              <w:bottom w:val="single" w:color="auto" w:sz="4" w:space="0"/>
              <w:right w:val="single" w:color="auto" w:sz="4" w:space="0"/>
            </w:tcBorders>
            <w:shd w:val="clear" w:color="auto" w:fill="auto"/>
            <w:noWrap/>
            <w:vAlign w:val="center"/>
          </w:tcPr>
          <w:p w14:paraId="1594055D">
            <w:pPr>
              <w:widowControl/>
              <w:jc w:val="left"/>
              <w:rPr>
                <w:rFonts w:ascii="宋体" w:hAnsi="宋体" w:cs="宋体"/>
                <w:color w:val="000000"/>
                <w:kern w:val="0"/>
                <w:sz w:val="22"/>
              </w:rPr>
            </w:pPr>
            <w:r>
              <w:rPr>
                <w:rFonts w:hint="eastAsia" w:ascii="宋体" w:hAnsi="宋体" w:cs="宋体"/>
                <w:color w:val="000000"/>
                <w:kern w:val="0"/>
                <w:sz w:val="22"/>
              </w:rPr>
              <w:t>国标</w:t>
            </w:r>
          </w:p>
        </w:tc>
        <w:tc>
          <w:tcPr>
            <w:tcW w:w="1134" w:type="dxa"/>
            <w:tcBorders>
              <w:top w:val="nil"/>
              <w:left w:val="nil"/>
              <w:bottom w:val="single" w:color="auto" w:sz="4" w:space="0"/>
              <w:right w:val="single" w:color="auto" w:sz="4" w:space="0"/>
            </w:tcBorders>
            <w:shd w:val="clear" w:color="auto" w:fill="auto"/>
            <w:noWrap/>
            <w:vAlign w:val="center"/>
          </w:tcPr>
          <w:p w14:paraId="44A0A8A4">
            <w:pPr>
              <w:widowControl/>
              <w:jc w:val="right"/>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14:paraId="062FE213">
            <w:pPr>
              <w:widowControl/>
              <w:jc w:val="left"/>
              <w:rPr>
                <w:rFonts w:ascii="宋体" w:hAnsi="宋体" w:cs="宋体"/>
                <w:color w:val="000000"/>
                <w:kern w:val="0"/>
                <w:sz w:val="22"/>
              </w:rPr>
            </w:pPr>
            <w:r>
              <w:rPr>
                <w:rFonts w:hint="eastAsia" w:ascii="宋体" w:hAnsi="宋体" w:cs="宋体"/>
                <w:color w:val="000000"/>
                <w:kern w:val="0"/>
                <w:sz w:val="22"/>
              </w:rPr>
              <w:t>次数</w:t>
            </w:r>
          </w:p>
        </w:tc>
        <w:tc>
          <w:tcPr>
            <w:tcW w:w="1450" w:type="dxa"/>
            <w:tcBorders>
              <w:top w:val="nil"/>
              <w:left w:val="nil"/>
              <w:bottom w:val="single" w:color="auto" w:sz="4" w:space="0"/>
              <w:right w:val="single" w:color="auto" w:sz="4" w:space="0"/>
            </w:tcBorders>
            <w:shd w:val="clear" w:color="auto" w:fill="auto"/>
            <w:noWrap/>
            <w:vAlign w:val="center"/>
          </w:tcPr>
          <w:p w14:paraId="1C2C63E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0.44 </w:t>
            </w:r>
          </w:p>
        </w:tc>
      </w:tr>
      <w:tr w14:paraId="4DF9A58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04AFC80">
            <w:pPr>
              <w:widowControl/>
              <w:jc w:val="left"/>
              <w:rPr>
                <w:rFonts w:ascii="宋体" w:hAnsi="宋体" w:cs="宋体"/>
                <w:color w:val="000000"/>
                <w:kern w:val="0"/>
                <w:sz w:val="22"/>
              </w:rPr>
            </w:pPr>
            <w:r>
              <w:rPr>
                <w:rFonts w:hint="eastAsia" w:ascii="宋体" w:hAnsi="宋体" w:cs="宋体"/>
                <w:color w:val="000000"/>
                <w:kern w:val="0"/>
                <w:sz w:val="22"/>
              </w:rPr>
              <w:t>朱家小学</w:t>
            </w:r>
          </w:p>
        </w:tc>
        <w:tc>
          <w:tcPr>
            <w:tcW w:w="3544" w:type="dxa"/>
            <w:tcBorders>
              <w:top w:val="nil"/>
              <w:left w:val="nil"/>
              <w:bottom w:val="single" w:color="auto" w:sz="4" w:space="0"/>
              <w:right w:val="single" w:color="auto" w:sz="4" w:space="0"/>
            </w:tcBorders>
            <w:shd w:val="clear" w:color="auto" w:fill="auto"/>
            <w:noWrap/>
            <w:vAlign w:val="center"/>
          </w:tcPr>
          <w:p w14:paraId="17707362">
            <w:pPr>
              <w:widowControl/>
              <w:jc w:val="left"/>
              <w:rPr>
                <w:rFonts w:ascii="宋体" w:hAnsi="宋体" w:cs="宋体"/>
                <w:color w:val="000000"/>
                <w:kern w:val="0"/>
                <w:sz w:val="22"/>
              </w:rPr>
            </w:pPr>
            <w:r>
              <w:rPr>
                <w:rFonts w:hint="eastAsia" w:ascii="宋体" w:hAnsi="宋体" w:cs="宋体"/>
                <w:color w:val="000000"/>
                <w:kern w:val="0"/>
                <w:sz w:val="22"/>
              </w:rPr>
              <w:t>1.5p空调</w:t>
            </w:r>
          </w:p>
        </w:tc>
        <w:tc>
          <w:tcPr>
            <w:tcW w:w="2126" w:type="dxa"/>
            <w:tcBorders>
              <w:top w:val="nil"/>
              <w:left w:val="nil"/>
              <w:bottom w:val="single" w:color="auto" w:sz="4" w:space="0"/>
              <w:right w:val="single" w:color="auto" w:sz="4" w:space="0"/>
            </w:tcBorders>
            <w:shd w:val="clear" w:color="auto" w:fill="auto"/>
            <w:noWrap/>
            <w:vAlign w:val="center"/>
          </w:tcPr>
          <w:p w14:paraId="6FFCE1C6">
            <w:pPr>
              <w:widowControl/>
              <w:jc w:val="left"/>
              <w:rPr>
                <w:rFonts w:ascii="宋体" w:hAnsi="宋体" w:cs="宋体"/>
                <w:color w:val="000000"/>
                <w:kern w:val="0"/>
                <w:sz w:val="22"/>
              </w:rPr>
            </w:pPr>
            <w:r>
              <w:rPr>
                <w:rFonts w:hint="eastAsia" w:ascii="宋体" w:hAnsi="宋体" w:cs="宋体"/>
                <w:color w:val="000000"/>
                <w:kern w:val="0"/>
                <w:sz w:val="22"/>
              </w:rPr>
              <w:t>1.5p空调</w:t>
            </w:r>
          </w:p>
        </w:tc>
        <w:tc>
          <w:tcPr>
            <w:tcW w:w="1559" w:type="dxa"/>
            <w:tcBorders>
              <w:top w:val="nil"/>
              <w:left w:val="nil"/>
              <w:bottom w:val="single" w:color="auto" w:sz="4" w:space="0"/>
              <w:right w:val="single" w:color="auto" w:sz="4" w:space="0"/>
            </w:tcBorders>
            <w:shd w:val="clear" w:color="auto" w:fill="auto"/>
            <w:noWrap/>
            <w:vAlign w:val="center"/>
          </w:tcPr>
          <w:p w14:paraId="68BFB674">
            <w:pPr>
              <w:widowControl/>
              <w:jc w:val="left"/>
              <w:rPr>
                <w:rFonts w:ascii="宋体" w:hAnsi="宋体" w:cs="宋体"/>
                <w:color w:val="000000"/>
                <w:kern w:val="0"/>
                <w:sz w:val="22"/>
              </w:rPr>
            </w:pPr>
            <w:r>
              <w:rPr>
                <w:rFonts w:hint="eastAsia" w:ascii="宋体" w:hAnsi="宋体" w:cs="宋体"/>
                <w:color w:val="000000"/>
                <w:kern w:val="0"/>
                <w:sz w:val="22"/>
              </w:rPr>
              <w:t>自主购买</w:t>
            </w:r>
          </w:p>
        </w:tc>
        <w:tc>
          <w:tcPr>
            <w:tcW w:w="1701" w:type="dxa"/>
            <w:tcBorders>
              <w:top w:val="nil"/>
              <w:left w:val="nil"/>
              <w:bottom w:val="single" w:color="auto" w:sz="4" w:space="0"/>
              <w:right w:val="single" w:color="auto" w:sz="4" w:space="0"/>
            </w:tcBorders>
            <w:shd w:val="clear" w:color="auto" w:fill="auto"/>
            <w:noWrap/>
            <w:vAlign w:val="center"/>
          </w:tcPr>
          <w:p w14:paraId="770B8185">
            <w:pPr>
              <w:widowControl/>
              <w:jc w:val="left"/>
              <w:rPr>
                <w:rFonts w:ascii="宋体" w:hAnsi="宋体" w:cs="宋体"/>
                <w:color w:val="000000"/>
                <w:kern w:val="0"/>
                <w:sz w:val="22"/>
              </w:rPr>
            </w:pPr>
            <w:r>
              <w:rPr>
                <w:rFonts w:hint="eastAsia" w:ascii="宋体" w:hAnsi="宋体" w:cs="宋体"/>
                <w:color w:val="000000"/>
                <w:kern w:val="0"/>
                <w:sz w:val="22"/>
              </w:rPr>
              <w:t>1.5p挂机</w:t>
            </w:r>
          </w:p>
        </w:tc>
        <w:tc>
          <w:tcPr>
            <w:tcW w:w="1134" w:type="dxa"/>
            <w:tcBorders>
              <w:top w:val="nil"/>
              <w:left w:val="nil"/>
              <w:bottom w:val="single" w:color="auto" w:sz="4" w:space="0"/>
              <w:right w:val="single" w:color="auto" w:sz="4" w:space="0"/>
            </w:tcBorders>
            <w:shd w:val="clear" w:color="auto" w:fill="auto"/>
            <w:noWrap/>
            <w:vAlign w:val="center"/>
          </w:tcPr>
          <w:p w14:paraId="2E2D26BA">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1896016D">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57A477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00370EE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B21B451">
            <w:pPr>
              <w:widowControl/>
              <w:jc w:val="left"/>
              <w:rPr>
                <w:rFonts w:ascii="宋体" w:hAnsi="宋体" w:cs="宋体"/>
                <w:color w:val="000000"/>
                <w:kern w:val="0"/>
                <w:sz w:val="22"/>
              </w:rPr>
            </w:pPr>
            <w:r>
              <w:rPr>
                <w:rFonts w:hint="eastAsia" w:ascii="宋体" w:hAnsi="宋体" w:cs="宋体"/>
                <w:color w:val="000000"/>
                <w:kern w:val="0"/>
                <w:sz w:val="22"/>
              </w:rPr>
              <w:t>朱家小学</w:t>
            </w:r>
          </w:p>
        </w:tc>
        <w:tc>
          <w:tcPr>
            <w:tcW w:w="3544" w:type="dxa"/>
            <w:tcBorders>
              <w:top w:val="nil"/>
              <w:left w:val="nil"/>
              <w:bottom w:val="single" w:color="auto" w:sz="4" w:space="0"/>
              <w:right w:val="single" w:color="auto" w:sz="4" w:space="0"/>
            </w:tcBorders>
            <w:shd w:val="clear" w:color="auto" w:fill="auto"/>
            <w:noWrap/>
            <w:vAlign w:val="center"/>
          </w:tcPr>
          <w:p w14:paraId="2BFF3A5E">
            <w:pPr>
              <w:widowControl/>
              <w:jc w:val="left"/>
              <w:rPr>
                <w:rFonts w:ascii="宋体" w:hAnsi="宋体" w:cs="宋体"/>
                <w:color w:val="000000"/>
                <w:kern w:val="0"/>
                <w:sz w:val="22"/>
              </w:rPr>
            </w:pPr>
            <w:r>
              <w:rPr>
                <w:rFonts w:hint="eastAsia" w:ascii="宋体" w:hAnsi="宋体" w:cs="宋体"/>
                <w:color w:val="000000"/>
                <w:kern w:val="0"/>
                <w:sz w:val="22"/>
              </w:rPr>
              <w:t>惠普打印机</w:t>
            </w:r>
          </w:p>
        </w:tc>
        <w:tc>
          <w:tcPr>
            <w:tcW w:w="2126" w:type="dxa"/>
            <w:tcBorders>
              <w:top w:val="nil"/>
              <w:left w:val="nil"/>
              <w:bottom w:val="single" w:color="auto" w:sz="4" w:space="0"/>
              <w:right w:val="single" w:color="auto" w:sz="4" w:space="0"/>
            </w:tcBorders>
            <w:shd w:val="clear" w:color="auto" w:fill="auto"/>
            <w:noWrap/>
            <w:vAlign w:val="center"/>
          </w:tcPr>
          <w:p w14:paraId="367D50C5">
            <w:pPr>
              <w:widowControl/>
              <w:jc w:val="left"/>
              <w:rPr>
                <w:rFonts w:ascii="宋体" w:hAnsi="宋体" w:cs="宋体"/>
                <w:color w:val="000000"/>
                <w:kern w:val="0"/>
                <w:sz w:val="22"/>
              </w:rPr>
            </w:pPr>
            <w:r>
              <w:rPr>
                <w:rFonts w:hint="eastAsia" w:ascii="宋体" w:hAnsi="宋体" w:cs="宋体"/>
                <w:color w:val="000000"/>
                <w:kern w:val="0"/>
                <w:sz w:val="22"/>
              </w:rPr>
              <w:t>惠普打印机</w:t>
            </w:r>
          </w:p>
        </w:tc>
        <w:tc>
          <w:tcPr>
            <w:tcW w:w="1559" w:type="dxa"/>
            <w:tcBorders>
              <w:top w:val="nil"/>
              <w:left w:val="nil"/>
              <w:bottom w:val="single" w:color="auto" w:sz="4" w:space="0"/>
              <w:right w:val="single" w:color="auto" w:sz="4" w:space="0"/>
            </w:tcBorders>
            <w:shd w:val="clear" w:color="auto" w:fill="auto"/>
            <w:noWrap/>
            <w:vAlign w:val="center"/>
          </w:tcPr>
          <w:p w14:paraId="79867586">
            <w:pPr>
              <w:widowControl/>
              <w:jc w:val="left"/>
              <w:rPr>
                <w:rFonts w:ascii="宋体" w:hAnsi="宋体" w:cs="宋体"/>
                <w:color w:val="000000"/>
                <w:kern w:val="0"/>
                <w:sz w:val="22"/>
              </w:rPr>
            </w:pPr>
            <w:r>
              <w:rPr>
                <w:rFonts w:hint="eastAsia" w:ascii="宋体" w:hAnsi="宋体" w:cs="宋体"/>
                <w:color w:val="000000"/>
                <w:kern w:val="0"/>
                <w:sz w:val="22"/>
              </w:rPr>
              <w:t>自主购买</w:t>
            </w:r>
          </w:p>
        </w:tc>
        <w:tc>
          <w:tcPr>
            <w:tcW w:w="1701" w:type="dxa"/>
            <w:tcBorders>
              <w:top w:val="nil"/>
              <w:left w:val="nil"/>
              <w:bottom w:val="single" w:color="auto" w:sz="4" w:space="0"/>
              <w:right w:val="single" w:color="auto" w:sz="4" w:space="0"/>
            </w:tcBorders>
            <w:shd w:val="clear" w:color="auto" w:fill="auto"/>
            <w:noWrap/>
            <w:vAlign w:val="center"/>
          </w:tcPr>
          <w:p w14:paraId="1449B997">
            <w:pPr>
              <w:widowControl/>
              <w:jc w:val="left"/>
              <w:rPr>
                <w:rFonts w:ascii="宋体" w:hAnsi="宋体" w:cs="宋体"/>
                <w:color w:val="000000"/>
                <w:kern w:val="0"/>
                <w:sz w:val="22"/>
              </w:rPr>
            </w:pPr>
            <w:r>
              <w:rPr>
                <w:rFonts w:hint="eastAsia" w:ascii="宋体" w:hAnsi="宋体" w:cs="宋体"/>
                <w:color w:val="000000"/>
                <w:kern w:val="0"/>
                <w:sz w:val="22"/>
              </w:rPr>
              <w:t>M1136</w:t>
            </w:r>
          </w:p>
        </w:tc>
        <w:tc>
          <w:tcPr>
            <w:tcW w:w="1134" w:type="dxa"/>
            <w:tcBorders>
              <w:top w:val="nil"/>
              <w:left w:val="nil"/>
              <w:bottom w:val="single" w:color="auto" w:sz="4" w:space="0"/>
              <w:right w:val="single" w:color="auto" w:sz="4" w:space="0"/>
            </w:tcBorders>
            <w:shd w:val="clear" w:color="auto" w:fill="auto"/>
            <w:noWrap/>
            <w:vAlign w:val="center"/>
          </w:tcPr>
          <w:p w14:paraId="01A41355">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0BE61E0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1DCCF5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0.44 </w:t>
            </w:r>
          </w:p>
        </w:tc>
      </w:tr>
      <w:tr w14:paraId="6651666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61CAB58">
            <w:pPr>
              <w:widowControl/>
              <w:jc w:val="left"/>
              <w:rPr>
                <w:rFonts w:ascii="宋体" w:hAnsi="宋体" w:cs="宋体"/>
                <w:color w:val="000000"/>
                <w:kern w:val="0"/>
                <w:sz w:val="22"/>
              </w:rPr>
            </w:pPr>
            <w:r>
              <w:rPr>
                <w:rFonts w:hint="eastAsia" w:ascii="宋体" w:hAnsi="宋体" w:cs="宋体"/>
                <w:color w:val="000000"/>
                <w:kern w:val="0"/>
                <w:sz w:val="22"/>
              </w:rPr>
              <w:t>朱家小学</w:t>
            </w:r>
          </w:p>
        </w:tc>
        <w:tc>
          <w:tcPr>
            <w:tcW w:w="3544" w:type="dxa"/>
            <w:tcBorders>
              <w:top w:val="nil"/>
              <w:left w:val="nil"/>
              <w:bottom w:val="single" w:color="auto" w:sz="4" w:space="0"/>
              <w:right w:val="single" w:color="auto" w:sz="4" w:space="0"/>
            </w:tcBorders>
            <w:shd w:val="clear" w:color="auto" w:fill="auto"/>
            <w:noWrap/>
            <w:vAlign w:val="center"/>
          </w:tcPr>
          <w:p w14:paraId="53788823">
            <w:pPr>
              <w:widowControl/>
              <w:jc w:val="left"/>
              <w:rPr>
                <w:rFonts w:ascii="宋体" w:hAnsi="宋体" w:cs="宋体"/>
                <w:color w:val="000000"/>
                <w:kern w:val="0"/>
                <w:sz w:val="22"/>
              </w:rPr>
            </w:pPr>
            <w:r>
              <w:rPr>
                <w:rFonts w:hint="eastAsia" w:ascii="宋体" w:hAnsi="宋体" w:cs="宋体"/>
                <w:color w:val="000000"/>
                <w:kern w:val="0"/>
                <w:sz w:val="22"/>
              </w:rPr>
              <w:t>联想电脑</w:t>
            </w:r>
          </w:p>
        </w:tc>
        <w:tc>
          <w:tcPr>
            <w:tcW w:w="2126" w:type="dxa"/>
            <w:tcBorders>
              <w:top w:val="nil"/>
              <w:left w:val="nil"/>
              <w:bottom w:val="single" w:color="auto" w:sz="4" w:space="0"/>
              <w:right w:val="single" w:color="auto" w:sz="4" w:space="0"/>
            </w:tcBorders>
            <w:shd w:val="clear" w:color="auto" w:fill="auto"/>
            <w:noWrap/>
            <w:vAlign w:val="center"/>
          </w:tcPr>
          <w:p w14:paraId="1B59AC99">
            <w:pPr>
              <w:widowControl/>
              <w:jc w:val="left"/>
              <w:rPr>
                <w:rFonts w:ascii="宋体" w:hAnsi="宋体" w:cs="宋体"/>
                <w:color w:val="000000"/>
                <w:kern w:val="0"/>
                <w:sz w:val="22"/>
              </w:rPr>
            </w:pPr>
            <w:r>
              <w:rPr>
                <w:rFonts w:hint="eastAsia" w:ascii="宋体" w:hAnsi="宋体" w:cs="宋体"/>
                <w:color w:val="000000"/>
                <w:kern w:val="0"/>
                <w:sz w:val="22"/>
              </w:rPr>
              <w:t>联想电脑</w:t>
            </w:r>
          </w:p>
        </w:tc>
        <w:tc>
          <w:tcPr>
            <w:tcW w:w="1559" w:type="dxa"/>
            <w:tcBorders>
              <w:top w:val="nil"/>
              <w:left w:val="nil"/>
              <w:bottom w:val="single" w:color="auto" w:sz="4" w:space="0"/>
              <w:right w:val="single" w:color="auto" w:sz="4" w:space="0"/>
            </w:tcBorders>
            <w:shd w:val="clear" w:color="auto" w:fill="auto"/>
            <w:noWrap/>
            <w:vAlign w:val="center"/>
          </w:tcPr>
          <w:p w14:paraId="77CBBD7C">
            <w:pPr>
              <w:widowControl/>
              <w:jc w:val="left"/>
              <w:rPr>
                <w:rFonts w:ascii="宋体" w:hAnsi="宋体" w:cs="宋体"/>
                <w:color w:val="000000"/>
                <w:kern w:val="0"/>
                <w:sz w:val="22"/>
              </w:rPr>
            </w:pPr>
            <w:r>
              <w:rPr>
                <w:rFonts w:hint="eastAsia" w:ascii="宋体" w:hAnsi="宋体" w:cs="宋体"/>
                <w:color w:val="000000"/>
                <w:kern w:val="0"/>
                <w:sz w:val="22"/>
              </w:rPr>
              <w:t>自主购买</w:t>
            </w:r>
          </w:p>
        </w:tc>
        <w:tc>
          <w:tcPr>
            <w:tcW w:w="1701" w:type="dxa"/>
            <w:tcBorders>
              <w:top w:val="nil"/>
              <w:left w:val="nil"/>
              <w:bottom w:val="single" w:color="auto" w:sz="4" w:space="0"/>
              <w:right w:val="single" w:color="auto" w:sz="4" w:space="0"/>
            </w:tcBorders>
            <w:shd w:val="clear" w:color="auto" w:fill="auto"/>
            <w:noWrap/>
            <w:vAlign w:val="center"/>
          </w:tcPr>
          <w:p w14:paraId="576A2C80">
            <w:pPr>
              <w:widowControl/>
              <w:jc w:val="left"/>
              <w:rPr>
                <w:rFonts w:ascii="宋体" w:hAnsi="宋体" w:cs="宋体"/>
                <w:color w:val="000000"/>
                <w:kern w:val="0"/>
                <w:sz w:val="22"/>
              </w:rPr>
            </w:pPr>
            <w:r>
              <w:rPr>
                <w:rFonts w:hint="eastAsia" w:ascii="宋体" w:hAnsi="宋体" w:cs="宋体"/>
                <w:color w:val="000000"/>
                <w:kern w:val="0"/>
                <w:sz w:val="22"/>
              </w:rPr>
              <w:t>T4900C</w:t>
            </w:r>
          </w:p>
        </w:tc>
        <w:tc>
          <w:tcPr>
            <w:tcW w:w="1134" w:type="dxa"/>
            <w:tcBorders>
              <w:top w:val="nil"/>
              <w:left w:val="nil"/>
              <w:bottom w:val="single" w:color="auto" w:sz="4" w:space="0"/>
              <w:right w:val="single" w:color="auto" w:sz="4" w:space="0"/>
            </w:tcBorders>
            <w:shd w:val="clear" w:color="auto" w:fill="auto"/>
            <w:noWrap/>
            <w:vAlign w:val="center"/>
          </w:tcPr>
          <w:p w14:paraId="2BCCB396">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27FF5950">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66866B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1.10 </w:t>
            </w:r>
          </w:p>
        </w:tc>
      </w:tr>
      <w:tr w14:paraId="5CE442B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09AE2FA">
            <w:pPr>
              <w:widowControl/>
              <w:jc w:val="left"/>
              <w:rPr>
                <w:rFonts w:ascii="宋体" w:hAnsi="宋体" w:cs="宋体"/>
                <w:color w:val="000000"/>
                <w:kern w:val="0"/>
                <w:sz w:val="22"/>
              </w:rPr>
            </w:pPr>
            <w:r>
              <w:rPr>
                <w:rFonts w:hint="eastAsia" w:ascii="宋体" w:hAnsi="宋体" w:cs="宋体"/>
                <w:color w:val="000000"/>
                <w:kern w:val="0"/>
                <w:sz w:val="22"/>
              </w:rPr>
              <w:t>朱家小学</w:t>
            </w:r>
          </w:p>
        </w:tc>
        <w:tc>
          <w:tcPr>
            <w:tcW w:w="3544" w:type="dxa"/>
            <w:tcBorders>
              <w:top w:val="nil"/>
              <w:left w:val="nil"/>
              <w:bottom w:val="single" w:color="auto" w:sz="4" w:space="0"/>
              <w:right w:val="single" w:color="auto" w:sz="4" w:space="0"/>
            </w:tcBorders>
            <w:shd w:val="clear" w:color="auto" w:fill="auto"/>
            <w:noWrap/>
            <w:vAlign w:val="center"/>
          </w:tcPr>
          <w:p w14:paraId="6CBF3866">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2126" w:type="dxa"/>
            <w:tcBorders>
              <w:top w:val="nil"/>
              <w:left w:val="nil"/>
              <w:bottom w:val="single" w:color="auto" w:sz="4" w:space="0"/>
              <w:right w:val="single" w:color="auto" w:sz="4" w:space="0"/>
            </w:tcBorders>
            <w:shd w:val="clear" w:color="auto" w:fill="auto"/>
            <w:noWrap/>
            <w:vAlign w:val="center"/>
          </w:tcPr>
          <w:p w14:paraId="763D9133">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1559" w:type="dxa"/>
            <w:tcBorders>
              <w:top w:val="nil"/>
              <w:left w:val="nil"/>
              <w:bottom w:val="single" w:color="auto" w:sz="4" w:space="0"/>
              <w:right w:val="single" w:color="auto" w:sz="4" w:space="0"/>
            </w:tcBorders>
            <w:shd w:val="clear" w:color="auto" w:fill="auto"/>
            <w:noWrap/>
            <w:vAlign w:val="center"/>
          </w:tcPr>
          <w:p w14:paraId="4063D361">
            <w:pPr>
              <w:widowControl/>
              <w:jc w:val="left"/>
              <w:rPr>
                <w:rFonts w:ascii="宋体" w:hAnsi="宋体" w:cs="宋体"/>
                <w:color w:val="000000"/>
                <w:kern w:val="0"/>
                <w:sz w:val="22"/>
              </w:rPr>
            </w:pPr>
            <w:r>
              <w:rPr>
                <w:rFonts w:hint="eastAsia" w:ascii="宋体" w:hAnsi="宋体" w:cs="宋体"/>
                <w:color w:val="000000"/>
                <w:kern w:val="0"/>
                <w:sz w:val="22"/>
              </w:rPr>
              <w:t>自主购买</w:t>
            </w:r>
          </w:p>
        </w:tc>
        <w:tc>
          <w:tcPr>
            <w:tcW w:w="1701" w:type="dxa"/>
            <w:tcBorders>
              <w:top w:val="nil"/>
              <w:left w:val="nil"/>
              <w:bottom w:val="single" w:color="auto" w:sz="4" w:space="0"/>
              <w:right w:val="single" w:color="auto" w:sz="4" w:space="0"/>
            </w:tcBorders>
            <w:shd w:val="clear" w:color="auto" w:fill="auto"/>
            <w:noWrap/>
            <w:vAlign w:val="center"/>
          </w:tcPr>
          <w:p w14:paraId="07FBF6DB">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1134" w:type="dxa"/>
            <w:tcBorders>
              <w:top w:val="nil"/>
              <w:left w:val="nil"/>
              <w:bottom w:val="single" w:color="auto" w:sz="4" w:space="0"/>
              <w:right w:val="single" w:color="auto" w:sz="4" w:space="0"/>
            </w:tcBorders>
            <w:shd w:val="clear" w:color="auto" w:fill="auto"/>
            <w:noWrap/>
            <w:vAlign w:val="center"/>
          </w:tcPr>
          <w:p w14:paraId="4CCE930A">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135BA73F">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54B1A54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0.35 </w:t>
            </w:r>
          </w:p>
        </w:tc>
      </w:tr>
      <w:tr w14:paraId="6245B82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A8358C0">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6E375009">
            <w:pPr>
              <w:widowControl/>
              <w:jc w:val="left"/>
              <w:rPr>
                <w:rFonts w:ascii="宋体" w:hAnsi="宋体" w:cs="宋体"/>
                <w:color w:val="000000"/>
                <w:kern w:val="0"/>
                <w:sz w:val="22"/>
              </w:rPr>
            </w:pPr>
            <w:r>
              <w:rPr>
                <w:rFonts w:hint="eastAsia" w:ascii="宋体" w:hAnsi="宋体" w:cs="宋体"/>
                <w:color w:val="000000"/>
                <w:kern w:val="0"/>
                <w:sz w:val="22"/>
              </w:rPr>
              <w:t>3P空调</w:t>
            </w:r>
          </w:p>
        </w:tc>
        <w:tc>
          <w:tcPr>
            <w:tcW w:w="2126" w:type="dxa"/>
            <w:tcBorders>
              <w:top w:val="nil"/>
              <w:left w:val="nil"/>
              <w:bottom w:val="single" w:color="auto" w:sz="4" w:space="0"/>
              <w:right w:val="single" w:color="auto" w:sz="4" w:space="0"/>
            </w:tcBorders>
            <w:shd w:val="clear" w:color="auto" w:fill="auto"/>
            <w:noWrap/>
            <w:vAlign w:val="center"/>
          </w:tcPr>
          <w:p w14:paraId="182A01A7">
            <w:pPr>
              <w:widowControl/>
              <w:jc w:val="left"/>
              <w:rPr>
                <w:rFonts w:ascii="宋体" w:hAnsi="宋体" w:cs="宋体"/>
                <w:color w:val="000000"/>
                <w:kern w:val="0"/>
                <w:sz w:val="22"/>
              </w:rPr>
            </w:pPr>
            <w:r>
              <w:rPr>
                <w:rFonts w:hint="eastAsia" w:ascii="宋体" w:hAnsi="宋体" w:cs="宋体"/>
                <w:color w:val="000000"/>
                <w:kern w:val="0"/>
                <w:sz w:val="22"/>
              </w:rPr>
              <w:t>3P空调</w:t>
            </w:r>
          </w:p>
        </w:tc>
        <w:tc>
          <w:tcPr>
            <w:tcW w:w="1559" w:type="dxa"/>
            <w:tcBorders>
              <w:top w:val="nil"/>
              <w:left w:val="nil"/>
              <w:bottom w:val="single" w:color="auto" w:sz="4" w:space="0"/>
              <w:right w:val="single" w:color="auto" w:sz="4" w:space="0"/>
            </w:tcBorders>
            <w:shd w:val="clear" w:color="auto" w:fill="auto"/>
            <w:noWrap/>
            <w:vAlign w:val="center"/>
          </w:tcPr>
          <w:p w14:paraId="1AE38CE8">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7058DFD">
            <w:pPr>
              <w:widowControl/>
              <w:jc w:val="left"/>
              <w:rPr>
                <w:rFonts w:ascii="宋体" w:hAnsi="宋体" w:cs="宋体"/>
                <w:color w:val="000000"/>
                <w:kern w:val="0"/>
                <w:sz w:val="22"/>
              </w:rPr>
            </w:pPr>
            <w:r>
              <w:rPr>
                <w:rFonts w:hint="eastAsia" w:ascii="宋体" w:hAnsi="宋体" w:cs="宋体"/>
                <w:color w:val="000000"/>
                <w:kern w:val="0"/>
                <w:sz w:val="22"/>
              </w:rPr>
              <w:t>1.5P挂机</w:t>
            </w:r>
          </w:p>
        </w:tc>
        <w:tc>
          <w:tcPr>
            <w:tcW w:w="1134" w:type="dxa"/>
            <w:tcBorders>
              <w:top w:val="nil"/>
              <w:left w:val="nil"/>
              <w:bottom w:val="single" w:color="auto" w:sz="4" w:space="0"/>
              <w:right w:val="single" w:color="auto" w:sz="4" w:space="0"/>
            </w:tcBorders>
            <w:shd w:val="clear" w:color="auto" w:fill="auto"/>
            <w:noWrap/>
            <w:vAlign w:val="center"/>
          </w:tcPr>
          <w:p w14:paraId="7E03FE10">
            <w:pPr>
              <w:widowControl/>
              <w:jc w:val="right"/>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auto" w:fill="auto"/>
            <w:noWrap/>
            <w:vAlign w:val="center"/>
          </w:tcPr>
          <w:p w14:paraId="33511AC5">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7A4275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9.00 </w:t>
            </w:r>
          </w:p>
        </w:tc>
      </w:tr>
      <w:tr w14:paraId="748A477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8400237">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1A5B9BE9">
            <w:pPr>
              <w:widowControl/>
              <w:jc w:val="left"/>
              <w:rPr>
                <w:rFonts w:ascii="宋体" w:hAnsi="宋体" w:cs="宋体"/>
                <w:color w:val="000000"/>
                <w:kern w:val="0"/>
                <w:sz w:val="22"/>
              </w:rPr>
            </w:pPr>
            <w:r>
              <w:rPr>
                <w:rFonts w:hint="eastAsia" w:ascii="宋体" w:hAnsi="宋体" w:cs="宋体"/>
                <w:color w:val="000000"/>
                <w:kern w:val="0"/>
                <w:sz w:val="22"/>
              </w:rPr>
              <w:t>惠普打印机</w:t>
            </w:r>
          </w:p>
        </w:tc>
        <w:tc>
          <w:tcPr>
            <w:tcW w:w="2126" w:type="dxa"/>
            <w:tcBorders>
              <w:top w:val="nil"/>
              <w:left w:val="nil"/>
              <w:bottom w:val="single" w:color="auto" w:sz="4" w:space="0"/>
              <w:right w:val="single" w:color="auto" w:sz="4" w:space="0"/>
            </w:tcBorders>
            <w:shd w:val="clear" w:color="auto" w:fill="auto"/>
            <w:noWrap/>
            <w:vAlign w:val="center"/>
          </w:tcPr>
          <w:p w14:paraId="2D682C89">
            <w:pPr>
              <w:widowControl/>
              <w:jc w:val="left"/>
              <w:rPr>
                <w:rFonts w:ascii="宋体" w:hAnsi="宋体" w:cs="宋体"/>
                <w:color w:val="000000"/>
                <w:kern w:val="0"/>
                <w:sz w:val="22"/>
              </w:rPr>
            </w:pPr>
            <w:r>
              <w:rPr>
                <w:rFonts w:hint="eastAsia" w:ascii="宋体" w:hAnsi="宋体" w:cs="宋体"/>
                <w:color w:val="000000"/>
                <w:kern w:val="0"/>
                <w:sz w:val="22"/>
              </w:rPr>
              <w:t>惠普打印机</w:t>
            </w:r>
          </w:p>
        </w:tc>
        <w:tc>
          <w:tcPr>
            <w:tcW w:w="1559" w:type="dxa"/>
            <w:tcBorders>
              <w:top w:val="nil"/>
              <w:left w:val="nil"/>
              <w:bottom w:val="single" w:color="auto" w:sz="4" w:space="0"/>
              <w:right w:val="single" w:color="auto" w:sz="4" w:space="0"/>
            </w:tcBorders>
            <w:shd w:val="clear" w:color="auto" w:fill="auto"/>
            <w:noWrap/>
            <w:vAlign w:val="center"/>
          </w:tcPr>
          <w:p w14:paraId="7403706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030E595">
            <w:pPr>
              <w:widowControl/>
              <w:jc w:val="left"/>
              <w:rPr>
                <w:rFonts w:ascii="宋体" w:hAnsi="宋体" w:cs="宋体"/>
                <w:color w:val="000000"/>
                <w:kern w:val="0"/>
                <w:sz w:val="22"/>
              </w:rPr>
            </w:pPr>
            <w:r>
              <w:rPr>
                <w:rFonts w:hint="eastAsia" w:ascii="宋体" w:hAnsi="宋体" w:cs="宋体"/>
                <w:color w:val="000000"/>
                <w:kern w:val="0"/>
                <w:sz w:val="22"/>
              </w:rPr>
              <w:t>M1136</w:t>
            </w:r>
          </w:p>
        </w:tc>
        <w:tc>
          <w:tcPr>
            <w:tcW w:w="1134" w:type="dxa"/>
            <w:tcBorders>
              <w:top w:val="nil"/>
              <w:left w:val="nil"/>
              <w:bottom w:val="single" w:color="auto" w:sz="4" w:space="0"/>
              <w:right w:val="single" w:color="auto" w:sz="4" w:space="0"/>
            </w:tcBorders>
            <w:shd w:val="clear" w:color="auto" w:fill="auto"/>
            <w:noWrap/>
            <w:vAlign w:val="center"/>
          </w:tcPr>
          <w:p w14:paraId="6B2F8614">
            <w:pPr>
              <w:widowControl/>
              <w:jc w:val="right"/>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auto" w:fill="auto"/>
            <w:noWrap/>
            <w:vAlign w:val="center"/>
          </w:tcPr>
          <w:p w14:paraId="2B8FB755">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0E2E6D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3.30 </w:t>
            </w:r>
          </w:p>
        </w:tc>
      </w:tr>
      <w:tr w14:paraId="5ECC7AF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6CE3619">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42A6A8DC">
            <w:pPr>
              <w:widowControl/>
              <w:jc w:val="left"/>
              <w:rPr>
                <w:rFonts w:ascii="宋体" w:hAnsi="宋体" w:cs="宋体"/>
                <w:color w:val="000000"/>
                <w:kern w:val="0"/>
                <w:sz w:val="22"/>
              </w:rPr>
            </w:pPr>
            <w:r>
              <w:rPr>
                <w:rFonts w:hint="eastAsia" w:ascii="宋体" w:hAnsi="宋体" w:cs="宋体"/>
                <w:color w:val="000000"/>
                <w:kern w:val="0"/>
                <w:sz w:val="22"/>
              </w:rPr>
              <w:t>联想电脑</w:t>
            </w:r>
          </w:p>
        </w:tc>
        <w:tc>
          <w:tcPr>
            <w:tcW w:w="2126" w:type="dxa"/>
            <w:tcBorders>
              <w:top w:val="nil"/>
              <w:left w:val="nil"/>
              <w:bottom w:val="single" w:color="auto" w:sz="4" w:space="0"/>
              <w:right w:val="single" w:color="auto" w:sz="4" w:space="0"/>
            </w:tcBorders>
            <w:shd w:val="clear" w:color="auto" w:fill="auto"/>
            <w:noWrap/>
            <w:vAlign w:val="center"/>
          </w:tcPr>
          <w:p w14:paraId="23E0C3E4">
            <w:pPr>
              <w:widowControl/>
              <w:jc w:val="left"/>
              <w:rPr>
                <w:rFonts w:ascii="宋体" w:hAnsi="宋体" w:cs="宋体"/>
                <w:color w:val="000000"/>
                <w:kern w:val="0"/>
                <w:sz w:val="22"/>
              </w:rPr>
            </w:pPr>
            <w:r>
              <w:rPr>
                <w:rFonts w:hint="eastAsia" w:ascii="宋体" w:hAnsi="宋体" w:cs="宋体"/>
                <w:color w:val="000000"/>
                <w:kern w:val="0"/>
                <w:sz w:val="22"/>
              </w:rPr>
              <w:t>联想电脑</w:t>
            </w:r>
          </w:p>
        </w:tc>
        <w:tc>
          <w:tcPr>
            <w:tcW w:w="1559" w:type="dxa"/>
            <w:tcBorders>
              <w:top w:val="nil"/>
              <w:left w:val="nil"/>
              <w:bottom w:val="single" w:color="auto" w:sz="4" w:space="0"/>
              <w:right w:val="single" w:color="auto" w:sz="4" w:space="0"/>
            </w:tcBorders>
            <w:shd w:val="clear" w:color="auto" w:fill="auto"/>
            <w:noWrap/>
            <w:vAlign w:val="center"/>
          </w:tcPr>
          <w:p w14:paraId="30B57758">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CA165EF">
            <w:pPr>
              <w:widowControl/>
              <w:jc w:val="left"/>
              <w:rPr>
                <w:rFonts w:ascii="宋体" w:hAnsi="宋体" w:cs="宋体"/>
                <w:color w:val="000000"/>
                <w:kern w:val="0"/>
                <w:sz w:val="22"/>
              </w:rPr>
            </w:pPr>
            <w:r>
              <w:rPr>
                <w:rFonts w:hint="eastAsia" w:ascii="宋体" w:hAnsi="宋体" w:cs="宋体"/>
                <w:color w:val="000000"/>
                <w:kern w:val="0"/>
                <w:sz w:val="22"/>
              </w:rPr>
              <w:t>T4900C</w:t>
            </w:r>
          </w:p>
        </w:tc>
        <w:tc>
          <w:tcPr>
            <w:tcW w:w="1134" w:type="dxa"/>
            <w:tcBorders>
              <w:top w:val="nil"/>
              <w:left w:val="nil"/>
              <w:bottom w:val="single" w:color="auto" w:sz="4" w:space="0"/>
              <w:right w:val="single" w:color="auto" w:sz="4" w:space="0"/>
            </w:tcBorders>
            <w:shd w:val="clear" w:color="auto" w:fill="auto"/>
            <w:noWrap/>
            <w:vAlign w:val="center"/>
          </w:tcPr>
          <w:p w14:paraId="6CF668DA">
            <w:pPr>
              <w:widowControl/>
              <w:jc w:val="right"/>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auto" w:fill="auto"/>
            <w:noWrap/>
            <w:vAlign w:val="center"/>
          </w:tcPr>
          <w:p w14:paraId="5A88FFA8">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1060D0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16.50 </w:t>
            </w:r>
          </w:p>
        </w:tc>
      </w:tr>
      <w:tr w14:paraId="6BCB237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815511E">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58AD7357">
            <w:pPr>
              <w:widowControl/>
              <w:jc w:val="left"/>
              <w:rPr>
                <w:rFonts w:ascii="宋体" w:hAnsi="宋体" w:cs="宋体"/>
                <w:color w:val="000000"/>
                <w:kern w:val="0"/>
                <w:sz w:val="22"/>
              </w:rPr>
            </w:pPr>
            <w:r>
              <w:rPr>
                <w:rFonts w:hint="eastAsia" w:ascii="宋体" w:hAnsi="宋体" w:cs="宋体"/>
                <w:color w:val="000000"/>
                <w:kern w:val="0"/>
                <w:sz w:val="22"/>
              </w:rPr>
              <w:t>清洁用具</w:t>
            </w:r>
          </w:p>
        </w:tc>
        <w:tc>
          <w:tcPr>
            <w:tcW w:w="2126" w:type="dxa"/>
            <w:tcBorders>
              <w:top w:val="nil"/>
              <w:left w:val="nil"/>
              <w:bottom w:val="single" w:color="auto" w:sz="4" w:space="0"/>
              <w:right w:val="single" w:color="auto" w:sz="4" w:space="0"/>
            </w:tcBorders>
            <w:shd w:val="clear" w:color="auto" w:fill="auto"/>
            <w:noWrap/>
            <w:vAlign w:val="center"/>
          </w:tcPr>
          <w:p w14:paraId="3532F5D4">
            <w:pPr>
              <w:widowControl/>
              <w:jc w:val="left"/>
              <w:rPr>
                <w:rFonts w:ascii="宋体" w:hAnsi="宋体" w:cs="宋体"/>
                <w:color w:val="000000"/>
                <w:kern w:val="0"/>
                <w:sz w:val="22"/>
              </w:rPr>
            </w:pPr>
            <w:r>
              <w:rPr>
                <w:rFonts w:hint="eastAsia" w:ascii="宋体" w:hAnsi="宋体" w:cs="宋体"/>
                <w:color w:val="000000"/>
                <w:kern w:val="0"/>
                <w:sz w:val="22"/>
              </w:rPr>
              <w:t>清洁用具</w:t>
            </w:r>
          </w:p>
        </w:tc>
        <w:tc>
          <w:tcPr>
            <w:tcW w:w="1559" w:type="dxa"/>
            <w:tcBorders>
              <w:top w:val="nil"/>
              <w:left w:val="nil"/>
              <w:bottom w:val="single" w:color="auto" w:sz="4" w:space="0"/>
              <w:right w:val="single" w:color="auto" w:sz="4" w:space="0"/>
            </w:tcBorders>
            <w:shd w:val="clear" w:color="auto" w:fill="auto"/>
            <w:noWrap/>
            <w:vAlign w:val="center"/>
          </w:tcPr>
          <w:p w14:paraId="5C3B9A0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A85F27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FC67E7B">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1447154E">
            <w:pPr>
              <w:widowControl/>
              <w:jc w:val="left"/>
              <w:rPr>
                <w:rFonts w:ascii="宋体" w:hAnsi="宋体" w:cs="宋体"/>
                <w:color w:val="000000"/>
                <w:kern w:val="0"/>
                <w:sz w:val="22"/>
              </w:rPr>
            </w:pPr>
            <w:r>
              <w:rPr>
                <w:rFonts w:hint="eastAsia" w:ascii="宋体" w:hAnsi="宋体" w:cs="宋体"/>
                <w:color w:val="000000"/>
                <w:kern w:val="0"/>
                <w:sz w:val="22"/>
              </w:rPr>
              <w:t>一批</w:t>
            </w:r>
          </w:p>
        </w:tc>
        <w:tc>
          <w:tcPr>
            <w:tcW w:w="1450" w:type="dxa"/>
            <w:tcBorders>
              <w:top w:val="nil"/>
              <w:left w:val="nil"/>
              <w:bottom w:val="single" w:color="auto" w:sz="4" w:space="0"/>
              <w:right w:val="single" w:color="auto" w:sz="4" w:space="0"/>
            </w:tcBorders>
            <w:shd w:val="clear" w:color="auto" w:fill="auto"/>
            <w:noWrap/>
            <w:vAlign w:val="center"/>
          </w:tcPr>
          <w:p w14:paraId="194269B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2CF1025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1BCA2E0">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0496BBB8">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2126" w:type="dxa"/>
            <w:tcBorders>
              <w:top w:val="nil"/>
              <w:left w:val="nil"/>
              <w:bottom w:val="single" w:color="auto" w:sz="4" w:space="0"/>
              <w:right w:val="single" w:color="auto" w:sz="4" w:space="0"/>
            </w:tcBorders>
            <w:shd w:val="clear" w:color="auto" w:fill="auto"/>
            <w:noWrap/>
            <w:vAlign w:val="center"/>
          </w:tcPr>
          <w:p w14:paraId="24A75390">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1559" w:type="dxa"/>
            <w:tcBorders>
              <w:top w:val="nil"/>
              <w:left w:val="nil"/>
              <w:bottom w:val="single" w:color="auto" w:sz="4" w:space="0"/>
              <w:right w:val="single" w:color="auto" w:sz="4" w:space="0"/>
            </w:tcBorders>
            <w:shd w:val="clear" w:color="auto" w:fill="auto"/>
            <w:noWrap/>
            <w:vAlign w:val="center"/>
          </w:tcPr>
          <w:p w14:paraId="31DDD68F">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3423E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9826A53">
            <w:pPr>
              <w:widowControl/>
              <w:jc w:val="right"/>
              <w:rPr>
                <w:rFonts w:ascii="宋体" w:hAnsi="宋体" w:cs="宋体"/>
                <w:color w:val="000000"/>
                <w:kern w:val="0"/>
                <w:sz w:val="22"/>
              </w:rPr>
            </w:pPr>
            <w:r>
              <w:rPr>
                <w:rFonts w:hint="eastAsia" w:ascii="宋体" w:hAnsi="宋体" w:cs="宋体"/>
                <w:color w:val="000000"/>
                <w:kern w:val="0"/>
                <w:sz w:val="22"/>
              </w:rPr>
              <w:t>50</w:t>
            </w:r>
          </w:p>
        </w:tc>
        <w:tc>
          <w:tcPr>
            <w:tcW w:w="1134" w:type="dxa"/>
            <w:tcBorders>
              <w:top w:val="nil"/>
              <w:left w:val="nil"/>
              <w:bottom w:val="single" w:color="auto" w:sz="4" w:space="0"/>
              <w:right w:val="single" w:color="auto" w:sz="4" w:space="0"/>
            </w:tcBorders>
            <w:shd w:val="clear" w:color="auto" w:fill="auto"/>
            <w:noWrap/>
            <w:vAlign w:val="center"/>
          </w:tcPr>
          <w:p w14:paraId="50FBE996">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6128D37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0E89035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7C51085">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33579908">
            <w:pPr>
              <w:widowControl/>
              <w:jc w:val="left"/>
              <w:rPr>
                <w:rFonts w:ascii="宋体" w:hAnsi="宋体" w:cs="宋体"/>
                <w:color w:val="000000"/>
                <w:kern w:val="0"/>
                <w:sz w:val="22"/>
              </w:rPr>
            </w:pPr>
            <w:r>
              <w:rPr>
                <w:rFonts w:hint="eastAsia" w:ascii="宋体" w:hAnsi="宋体" w:cs="宋体"/>
                <w:color w:val="000000"/>
                <w:kern w:val="0"/>
                <w:sz w:val="22"/>
              </w:rPr>
              <w:t>蜡纸油墨</w:t>
            </w:r>
          </w:p>
        </w:tc>
        <w:tc>
          <w:tcPr>
            <w:tcW w:w="2126" w:type="dxa"/>
            <w:tcBorders>
              <w:top w:val="nil"/>
              <w:left w:val="nil"/>
              <w:bottom w:val="single" w:color="auto" w:sz="4" w:space="0"/>
              <w:right w:val="single" w:color="auto" w:sz="4" w:space="0"/>
            </w:tcBorders>
            <w:shd w:val="clear" w:color="auto" w:fill="auto"/>
            <w:noWrap/>
            <w:vAlign w:val="center"/>
          </w:tcPr>
          <w:p w14:paraId="1F913C28">
            <w:pPr>
              <w:widowControl/>
              <w:jc w:val="left"/>
              <w:rPr>
                <w:rFonts w:ascii="宋体" w:hAnsi="宋体" w:cs="宋体"/>
                <w:color w:val="000000"/>
                <w:kern w:val="0"/>
                <w:sz w:val="22"/>
              </w:rPr>
            </w:pPr>
            <w:r>
              <w:rPr>
                <w:rFonts w:hint="eastAsia" w:ascii="宋体" w:hAnsi="宋体" w:cs="宋体"/>
                <w:color w:val="000000"/>
                <w:kern w:val="0"/>
                <w:sz w:val="22"/>
              </w:rPr>
              <w:t>蜡纸油墨</w:t>
            </w:r>
          </w:p>
        </w:tc>
        <w:tc>
          <w:tcPr>
            <w:tcW w:w="1559" w:type="dxa"/>
            <w:tcBorders>
              <w:top w:val="nil"/>
              <w:left w:val="nil"/>
              <w:bottom w:val="single" w:color="auto" w:sz="4" w:space="0"/>
              <w:right w:val="single" w:color="auto" w:sz="4" w:space="0"/>
            </w:tcBorders>
            <w:shd w:val="clear" w:color="auto" w:fill="auto"/>
            <w:noWrap/>
            <w:vAlign w:val="center"/>
          </w:tcPr>
          <w:p w14:paraId="201BD02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E6472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20199FE">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2B4361EF">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214A3AE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3.50 </w:t>
            </w:r>
          </w:p>
        </w:tc>
      </w:tr>
      <w:tr w14:paraId="22318BA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3B43A2E">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43A67475">
            <w:pPr>
              <w:widowControl/>
              <w:jc w:val="left"/>
              <w:rPr>
                <w:rFonts w:ascii="宋体" w:hAnsi="宋体" w:cs="宋体"/>
                <w:color w:val="000000"/>
                <w:kern w:val="0"/>
                <w:sz w:val="22"/>
              </w:rPr>
            </w:pPr>
            <w:r>
              <w:rPr>
                <w:rFonts w:hint="eastAsia" w:ascii="宋体" w:hAnsi="宋体" w:cs="宋体"/>
                <w:color w:val="000000"/>
                <w:kern w:val="0"/>
                <w:sz w:val="22"/>
              </w:rPr>
              <w:t>油印纸</w:t>
            </w:r>
          </w:p>
        </w:tc>
        <w:tc>
          <w:tcPr>
            <w:tcW w:w="2126" w:type="dxa"/>
            <w:tcBorders>
              <w:top w:val="nil"/>
              <w:left w:val="nil"/>
              <w:bottom w:val="single" w:color="auto" w:sz="4" w:space="0"/>
              <w:right w:val="single" w:color="auto" w:sz="4" w:space="0"/>
            </w:tcBorders>
            <w:shd w:val="clear" w:color="auto" w:fill="auto"/>
            <w:noWrap/>
            <w:vAlign w:val="center"/>
          </w:tcPr>
          <w:p w14:paraId="2A6AA188">
            <w:pPr>
              <w:widowControl/>
              <w:jc w:val="left"/>
              <w:rPr>
                <w:rFonts w:ascii="宋体" w:hAnsi="宋体" w:cs="宋体"/>
                <w:color w:val="000000"/>
                <w:kern w:val="0"/>
                <w:sz w:val="22"/>
              </w:rPr>
            </w:pPr>
            <w:r>
              <w:rPr>
                <w:rFonts w:hint="eastAsia" w:ascii="宋体" w:hAnsi="宋体" w:cs="宋体"/>
                <w:color w:val="000000"/>
                <w:kern w:val="0"/>
                <w:sz w:val="22"/>
              </w:rPr>
              <w:t>油印纸</w:t>
            </w:r>
          </w:p>
        </w:tc>
        <w:tc>
          <w:tcPr>
            <w:tcW w:w="1559" w:type="dxa"/>
            <w:tcBorders>
              <w:top w:val="nil"/>
              <w:left w:val="nil"/>
              <w:bottom w:val="single" w:color="auto" w:sz="4" w:space="0"/>
              <w:right w:val="single" w:color="auto" w:sz="4" w:space="0"/>
            </w:tcBorders>
            <w:shd w:val="clear" w:color="auto" w:fill="auto"/>
            <w:noWrap/>
            <w:vAlign w:val="center"/>
          </w:tcPr>
          <w:p w14:paraId="7A947D8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7D9E7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A85F209">
            <w:pPr>
              <w:widowControl/>
              <w:jc w:val="right"/>
              <w:rPr>
                <w:rFonts w:ascii="宋体" w:hAnsi="宋体" w:cs="宋体"/>
                <w:color w:val="000000"/>
                <w:kern w:val="0"/>
                <w:sz w:val="22"/>
              </w:rPr>
            </w:pPr>
            <w:r>
              <w:rPr>
                <w:rFonts w:hint="eastAsia" w:ascii="宋体" w:hAnsi="宋体" w:cs="宋体"/>
                <w:color w:val="000000"/>
                <w:kern w:val="0"/>
                <w:sz w:val="22"/>
              </w:rPr>
              <w:t>300</w:t>
            </w:r>
          </w:p>
        </w:tc>
        <w:tc>
          <w:tcPr>
            <w:tcW w:w="1134" w:type="dxa"/>
            <w:tcBorders>
              <w:top w:val="nil"/>
              <w:left w:val="nil"/>
              <w:bottom w:val="single" w:color="auto" w:sz="4" w:space="0"/>
              <w:right w:val="single" w:color="auto" w:sz="4" w:space="0"/>
            </w:tcBorders>
            <w:shd w:val="clear" w:color="auto" w:fill="auto"/>
            <w:noWrap/>
            <w:vAlign w:val="center"/>
          </w:tcPr>
          <w:p w14:paraId="70E16FF2">
            <w:pPr>
              <w:widowControl/>
              <w:jc w:val="left"/>
              <w:rPr>
                <w:rFonts w:ascii="宋体" w:hAnsi="宋体" w:cs="宋体"/>
                <w:color w:val="000000"/>
                <w:kern w:val="0"/>
                <w:sz w:val="22"/>
              </w:rPr>
            </w:pPr>
            <w:r>
              <w:rPr>
                <w:rFonts w:hint="eastAsia" w:ascii="宋体" w:hAnsi="宋体" w:cs="宋体"/>
                <w:color w:val="000000"/>
                <w:kern w:val="0"/>
                <w:sz w:val="22"/>
              </w:rPr>
              <w:t>令</w:t>
            </w:r>
          </w:p>
        </w:tc>
        <w:tc>
          <w:tcPr>
            <w:tcW w:w="1450" w:type="dxa"/>
            <w:tcBorders>
              <w:top w:val="nil"/>
              <w:left w:val="nil"/>
              <w:bottom w:val="single" w:color="auto" w:sz="4" w:space="0"/>
              <w:right w:val="single" w:color="auto" w:sz="4" w:space="0"/>
            </w:tcBorders>
            <w:shd w:val="clear" w:color="auto" w:fill="auto"/>
            <w:noWrap/>
            <w:vAlign w:val="center"/>
          </w:tcPr>
          <w:p w14:paraId="45914DD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3CBAE13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172D07D">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6A0A7199">
            <w:pPr>
              <w:widowControl/>
              <w:jc w:val="left"/>
              <w:rPr>
                <w:rFonts w:ascii="宋体" w:hAnsi="宋体" w:cs="宋体"/>
                <w:color w:val="000000"/>
                <w:kern w:val="0"/>
                <w:sz w:val="22"/>
              </w:rPr>
            </w:pPr>
            <w:r>
              <w:rPr>
                <w:rFonts w:hint="eastAsia" w:ascii="宋体" w:hAnsi="宋体" w:cs="宋体"/>
                <w:color w:val="000000"/>
                <w:kern w:val="0"/>
                <w:sz w:val="22"/>
              </w:rPr>
              <w:t>校园文化</w:t>
            </w:r>
          </w:p>
        </w:tc>
        <w:tc>
          <w:tcPr>
            <w:tcW w:w="2126" w:type="dxa"/>
            <w:tcBorders>
              <w:top w:val="nil"/>
              <w:left w:val="nil"/>
              <w:bottom w:val="single" w:color="auto" w:sz="4" w:space="0"/>
              <w:right w:val="single" w:color="auto" w:sz="4" w:space="0"/>
            </w:tcBorders>
            <w:shd w:val="clear" w:color="auto" w:fill="auto"/>
            <w:noWrap/>
            <w:vAlign w:val="center"/>
          </w:tcPr>
          <w:p w14:paraId="063ADA71">
            <w:pPr>
              <w:widowControl/>
              <w:jc w:val="left"/>
              <w:rPr>
                <w:rFonts w:ascii="宋体" w:hAnsi="宋体" w:cs="宋体"/>
                <w:color w:val="000000"/>
                <w:kern w:val="0"/>
                <w:sz w:val="22"/>
              </w:rPr>
            </w:pPr>
            <w:r>
              <w:rPr>
                <w:rFonts w:hint="eastAsia" w:ascii="宋体" w:hAnsi="宋体" w:cs="宋体"/>
                <w:color w:val="000000"/>
                <w:kern w:val="0"/>
                <w:sz w:val="22"/>
              </w:rPr>
              <w:t>校园文化</w:t>
            </w:r>
          </w:p>
        </w:tc>
        <w:tc>
          <w:tcPr>
            <w:tcW w:w="1559" w:type="dxa"/>
            <w:tcBorders>
              <w:top w:val="nil"/>
              <w:left w:val="nil"/>
              <w:bottom w:val="single" w:color="auto" w:sz="4" w:space="0"/>
              <w:right w:val="single" w:color="auto" w:sz="4" w:space="0"/>
            </w:tcBorders>
            <w:shd w:val="clear" w:color="auto" w:fill="auto"/>
            <w:noWrap/>
            <w:vAlign w:val="center"/>
          </w:tcPr>
          <w:p w14:paraId="101BA52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B4EFBA4">
            <w:pPr>
              <w:widowControl/>
              <w:jc w:val="left"/>
              <w:rPr>
                <w:rFonts w:ascii="宋体" w:hAnsi="宋体" w:cs="宋体"/>
                <w:color w:val="000000"/>
                <w:kern w:val="0"/>
                <w:sz w:val="22"/>
              </w:rPr>
            </w:pPr>
            <w:r>
              <w:rPr>
                <w:rFonts w:hint="eastAsia" w:ascii="宋体" w:hAnsi="宋体" w:cs="宋体"/>
                <w:color w:val="000000"/>
                <w:kern w:val="0"/>
                <w:sz w:val="22"/>
              </w:rPr>
              <w:t>文化展示</w:t>
            </w:r>
          </w:p>
        </w:tc>
        <w:tc>
          <w:tcPr>
            <w:tcW w:w="1134" w:type="dxa"/>
            <w:tcBorders>
              <w:top w:val="nil"/>
              <w:left w:val="nil"/>
              <w:bottom w:val="single" w:color="auto" w:sz="4" w:space="0"/>
              <w:right w:val="single" w:color="auto" w:sz="4" w:space="0"/>
            </w:tcBorders>
            <w:shd w:val="clear" w:color="auto" w:fill="auto"/>
            <w:noWrap/>
            <w:vAlign w:val="center"/>
          </w:tcPr>
          <w:p w14:paraId="7CCAF6D1">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2EE6EF5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7732075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7D2489C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238D4F1">
            <w:pPr>
              <w:widowControl/>
              <w:jc w:val="left"/>
              <w:rPr>
                <w:rFonts w:ascii="宋体" w:hAnsi="宋体" w:cs="宋体"/>
                <w:color w:val="000000"/>
                <w:kern w:val="0"/>
                <w:sz w:val="22"/>
              </w:rPr>
            </w:pPr>
            <w:r>
              <w:rPr>
                <w:rFonts w:hint="eastAsia" w:ascii="宋体" w:hAnsi="宋体" w:cs="宋体"/>
                <w:color w:val="000000"/>
                <w:kern w:val="0"/>
                <w:sz w:val="22"/>
              </w:rPr>
              <w:t>古溪中学</w:t>
            </w:r>
          </w:p>
        </w:tc>
        <w:tc>
          <w:tcPr>
            <w:tcW w:w="3544" w:type="dxa"/>
            <w:tcBorders>
              <w:top w:val="nil"/>
              <w:left w:val="nil"/>
              <w:bottom w:val="single" w:color="auto" w:sz="4" w:space="0"/>
              <w:right w:val="single" w:color="auto" w:sz="4" w:space="0"/>
            </w:tcBorders>
            <w:shd w:val="clear" w:color="auto" w:fill="auto"/>
            <w:noWrap/>
            <w:vAlign w:val="center"/>
          </w:tcPr>
          <w:p w14:paraId="2D859C2F">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35AF5B83">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1559" w:type="dxa"/>
            <w:tcBorders>
              <w:top w:val="nil"/>
              <w:left w:val="nil"/>
              <w:bottom w:val="single" w:color="auto" w:sz="4" w:space="0"/>
              <w:right w:val="single" w:color="auto" w:sz="4" w:space="0"/>
            </w:tcBorders>
            <w:shd w:val="clear" w:color="auto" w:fill="auto"/>
            <w:noWrap/>
            <w:vAlign w:val="center"/>
          </w:tcPr>
          <w:p w14:paraId="6771E75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45FF21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AD510E3">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3DB4EEC1">
            <w:pPr>
              <w:widowControl/>
              <w:jc w:val="left"/>
              <w:rPr>
                <w:rFonts w:ascii="宋体" w:hAnsi="宋体" w:cs="宋体"/>
                <w:color w:val="000000"/>
                <w:kern w:val="0"/>
                <w:sz w:val="22"/>
              </w:rPr>
            </w:pPr>
            <w:r>
              <w:rPr>
                <w:rFonts w:hint="eastAsia" w:ascii="宋体" w:hAnsi="宋体" w:cs="宋体"/>
                <w:color w:val="000000"/>
                <w:kern w:val="0"/>
                <w:sz w:val="22"/>
              </w:rPr>
              <w:t>一批</w:t>
            </w:r>
          </w:p>
        </w:tc>
        <w:tc>
          <w:tcPr>
            <w:tcW w:w="1450" w:type="dxa"/>
            <w:tcBorders>
              <w:top w:val="nil"/>
              <w:left w:val="nil"/>
              <w:bottom w:val="single" w:color="auto" w:sz="4" w:space="0"/>
              <w:right w:val="single" w:color="auto" w:sz="4" w:space="0"/>
            </w:tcBorders>
            <w:shd w:val="clear" w:color="auto" w:fill="auto"/>
            <w:noWrap/>
            <w:vAlign w:val="center"/>
          </w:tcPr>
          <w:p w14:paraId="790945E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20.00 </w:t>
            </w:r>
          </w:p>
        </w:tc>
      </w:tr>
      <w:tr w14:paraId="4D5F4FC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9603C6E">
            <w:pPr>
              <w:widowControl/>
              <w:jc w:val="left"/>
              <w:rPr>
                <w:rFonts w:ascii="宋体" w:hAnsi="宋体" w:cs="宋体"/>
                <w:color w:val="000000"/>
                <w:kern w:val="0"/>
                <w:sz w:val="22"/>
              </w:rPr>
            </w:pPr>
            <w:r>
              <w:rPr>
                <w:rFonts w:hint="eastAsia" w:ascii="宋体" w:hAnsi="宋体" w:cs="宋体"/>
                <w:color w:val="000000"/>
                <w:kern w:val="0"/>
                <w:sz w:val="22"/>
              </w:rPr>
              <w:t>古溪小学</w:t>
            </w:r>
          </w:p>
        </w:tc>
        <w:tc>
          <w:tcPr>
            <w:tcW w:w="3544" w:type="dxa"/>
            <w:tcBorders>
              <w:top w:val="nil"/>
              <w:left w:val="nil"/>
              <w:bottom w:val="single" w:color="auto" w:sz="4" w:space="0"/>
              <w:right w:val="single" w:color="auto" w:sz="4" w:space="0"/>
            </w:tcBorders>
            <w:shd w:val="clear" w:color="auto" w:fill="auto"/>
            <w:noWrap/>
            <w:vAlign w:val="center"/>
          </w:tcPr>
          <w:p w14:paraId="35D46FC0">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29172CB0">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1559" w:type="dxa"/>
            <w:tcBorders>
              <w:top w:val="nil"/>
              <w:left w:val="nil"/>
              <w:bottom w:val="single" w:color="auto" w:sz="4" w:space="0"/>
              <w:right w:val="single" w:color="auto" w:sz="4" w:space="0"/>
            </w:tcBorders>
            <w:shd w:val="clear" w:color="auto" w:fill="auto"/>
            <w:noWrap/>
            <w:vAlign w:val="center"/>
          </w:tcPr>
          <w:p w14:paraId="0214185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E6BC4C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3341599">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458D1709">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6866CF7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50.00 </w:t>
            </w:r>
          </w:p>
        </w:tc>
      </w:tr>
      <w:tr w14:paraId="0031D2B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35F9BC0">
            <w:pPr>
              <w:widowControl/>
              <w:jc w:val="left"/>
              <w:rPr>
                <w:rFonts w:ascii="宋体" w:hAnsi="宋体" w:cs="宋体"/>
                <w:color w:val="000000"/>
                <w:kern w:val="0"/>
                <w:sz w:val="22"/>
              </w:rPr>
            </w:pPr>
            <w:r>
              <w:rPr>
                <w:rFonts w:hint="eastAsia" w:ascii="宋体" w:hAnsi="宋体" w:cs="宋体"/>
                <w:color w:val="000000"/>
                <w:kern w:val="0"/>
                <w:sz w:val="22"/>
              </w:rPr>
              <w:t>古溪小学</w:t>
            </w:r>
          </w:p>
        </w:tc>
        <w:tc>
          <w:tcPr>
            <w:tcW w:w="3544" w:type="dxa"/>
            <w:tcBorders>
              <w:top w:val="nil"/>
              <w:left w:val="nil"/>
              <w:bottom w:val="single" w:color="auto" w:sz="4" w:space="0"/>
              <w:right w:val="single" w:color="auto" w:sz="4" w:space="0"/>
            </w:tcBorders>
            <w:shd w:val="clear" w:color="auto" w:fill="auto"/>
            <w:noWrap/>
            <w:vAlign w:val="center"/>
          </w:tcPr>
          <w:p w14:paraId="7C66EE97">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6862684D">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4B07429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7A58BF2">
            <w:pPr>
              <w:widowControl/>
              <w:jc w:val="left"/>
              <w:rPr>
                <w:rFonts w:ascii="宋体" w:hAnsi="宋体" w:cs="宋体"/>
                <w:color w:val="000000"/>
                <w:kern w:val="0"/>
                <w:sz w:val="22"/>
              </w:rPr>
            </w:pPr>
            <w:r>
              <w:rPr>
                <w:rFonts w:hint="eastAsia" w:ascii="宋体" w:hAnsi="宋体" w:cs="宋体"/>
                <w:color w:val="000000"/>
                <w:kern w:val="0"/>
                <w:sz w:val="22"/>
              </w:rPr>
              <w:t>3P</w:t>
            </w:r>
          </w:p>
        </w:tc>
        <w:tc>
          <w:tcPr>
            <w:tcW w:w="1134" w:type="dxa"/>
            <w:tcBorders>
              <w:top w:val="nil"/>
              <w:left w:val="nil"/>
              <w:bottom w:val="single" w:color="auto" w:sz="4" w:space="0"/>
              <w:right w:val="single" w:color="auto" w:sz="4" w:space="0"/>
            </w:tcBorders>
            <w:shd w:val="clear" w:color="auto" w:fill="auto"/>
            <w:noWrap/>
            <w:vAlign w:val="center"/>
          </w:tcPr>
          <w:p w14:paraId="54333269">
            <w:pPr>
              <w:widowControl/>
              <w:jc w:val="right"/>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auto" w:fill="auto"/>
            <w:noWrap/>
            <w:vAlign w:val="center"/>
          </w:tcPr>
          <w:p w14:paraId="1AAD388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AFC646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7.20 </w:t>
            </w:r>
          </w:p>
        </w:tc>
      </w:tr>
      <w:tr w14:paraId="2823511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2094392">
            <w:pPr>
              <w:widowControl/>
              <w:jc w:val="left"/>
              <w:rPr>
                <w:rFonts w:ascii="宋体" w:hAnsi="宋体" w:cs="宋体"/>
                <w:color w:val="000000"/>
                <w:kern w:val="0"/>
                <w:sz w:val="22"/>
              </w:rPr>
            </w:pPr>
            <w:r>
              <w:rPr>
                <w:rFonts w:hint="eastAsia" w:ascii="宋体" w:hAnsi="宋体" w:cs="宋体"/>
                <w:color w:val="000000"/>
                <w:kern w:val="0"/>
                <w:sz w:val="22"/>
              </w:rPr>
              <w:t>古溪小学</w:t>
            </w:r>
          </w:p>
        </w:tc>
        <w:tc>
          <w:tcPr>
            <w:tcW w:w="3544" w:type="dxa"/>
            <w:tcBorders>
              <w:top w:val="nil"/>
              <w:left w:val="nil"/>
              <w:bottom w:val="single" w:color="auto" w:sz="4" w:space="0"/>
              <w:right w:val="single" w:color="auto" w:sz="4" w:space="0"/>
            </w:tcBorders>
            <w:shd w:val="clear" w:color="auto" w:fill="auto"/>
            <w:noWrap/>
            <w:vAlign w:val="center"/>
          </w:tcPr>
          <w:p w14:paraId="103E2A2A">
            <w:pPr>
              <w:widowControl/>
              <w:jc w:val="left"/>
              <w:rPr>
                <w:rFonts w:ascii="宋体" w:hAnsi="宋体" w:cs="宋体"/>
                <w:color w:val="000000"/>
                <w:kern w:val="0"/>
                <w:sz w:val="22"/>
              </w:rPr>
            </w:pPr>
            <w:r>
              <w:rPr>
                <w:rFonts w:hint="eastAsia" w:ascii="宋体" w:hAnsi="宋体" w:cs="宋体"/>
                <w:color w:val="000000"/>
                <w:kern w:val="0"/>
                <w:sz w:val="22"/>
              </w:rPr>
              <w:t>食堂设施设备</w:t>
            </w:r>
          </w:p>
        </w:tc>
        <w:tc>
          <w:tcPr>
            <w:tcW w:w="2126" w:type="dxa"/>
            <w:tcBorders>
              <w:top w:val="nil"/>
              <w:left w:val="nil"/>
              <w:bottom w:val="single" w:color="auto" w:sz="4" w:space="0"/>
              <w:right w:val="single" w:color="auto" w:sz="4" w:space="0"/>
            </w:tcBorders>
            <w:shd w:val="clear" w:color="auto" w:fill="auto"/>
            <w:noWrap/>
            <w:vAlign w:val="center"/>
          </w:tcPr>
          <w:p w14:paraId="22BC6F81">
            <w:pPr>
              <w:widowControl/>
              <w:jc w:val="left"/>
              <w:rPr>
                <w:rFonts w:ascii="宋体" w:hAnsi="宋体" w:cs="宋体"/>
                <w:color w:val="000000"/>
                <w:kern w:val="0"/>
                <w:sz w:val="22"/>
              </w:rPr>
            </w:pPr>
            <w:r>
              <w:rPr>
                <w:rFonts w:hint="eastAsia" w:ascii="宋体" w:hAnsi="宋体" w:cs="宋体"/>
                <w:color w:val="000000"/>
                <w:kern w:val="0"/>
                <w:sz w:val="22"/>
              </w:rPr>
              <w:t>食堂设施设备</w:t>
            </w:r>
          </w:p>
        </w:tc>
        <w:tc>
          <w:tcPr>
            <w:tcW w:w="1559" w:type="dxa"/>
            <w:tcBorders>
              <w:top w:val="nil"/>
              <w:left w:val="nil"/>
              <w:bottom w:val="single" w:color="auto" w:sz="4" w:space="0"/>
              <w:right w:val="single" w:color="auto" w:sz="4" w:space="0"/>
            </w:tcBorders>
            <w:shd w:val="clear" w:color="auto" w:fill="auto"/>
            <w:noWrap/>
            <w:vAlign w:val="center"/>
          </w:tcPr>
          <w:p w14:paraId="10B6CEC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CF860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BED633C">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168E8944">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011C672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 </w:t>
            </w:r>
          </w:p>
        </w:tc>
      </w:tr>
      <w:tr w14:paraId="1385E7E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9342575">
            <w:pPr>
              <w:widowControl/>
              <w:jc w:val="left"/>
              <w:rPr>
                <w:rFonts w:ascii="宋体" w:hAnsi="宋体" w:cs="宋体"/>
                <w:color w:val="000000"/>
                <w:kern w:val="0"/>
                <w:sz w:val="22"/>
              </w:rPr>
            </w:pPr>
            <w:r>
              <w:rPr>
                <w:rFonts w:hint="eastAsia" w:ascii="宋体" w:hAnsi="宋体" w:cs="宋体"/>
                <w:color w:val="000000"/>
                <w:kern w:val="0"/>
                <w:sz w:val="22"/>
              </w:rPr>
              <w:t>古溪小学</w:t>
            </w:r>
          </w:p>
        </w:tc>
        <w:tc>
          <w:tcPr>
            <w:tcW w:w="3544" w:type="dxa"/>
            <w:tcBorders>
              <w:top w:val="nil"/>
              <w:left w:val="nil"/>
              <w:bottom w:val="single" w:color="auto" w:sz="4" w:space="0"/>
              <w:right w:val="single" w:color="auto" w:sz="4" w:space="0"/>
            </w:tcBorders>
            <w:shd w:val="clear" w:color="auto" w:fill="auto"/>
            <w:noWrap/>
            <w:vAlign w:val="center"/>
          </w:tcPr>
          <w:p w14:paraId="444D1962">
            <w:pPr>
              <w:widowControl/>
              <w:jc w:val="left"/>
              <w:rPr>
                <w:rFonts w:ascii="宋体" w:hAnsi="宋体" w:cs="宋体"/>
                <w:color w:val="000000"/>
                <w:kern w:val="0"/>
                <w:sz w:val="22"/>
              </w:rPr>
            </w:pPr>
            <w:r>
              <w:rPr>
                <w:rFonts w:hint="eastAsia" w:ascii="宋体" w:hAnsi="宋体" w:cs="宋体"/>
                <w:color w:val="000000"/>
                <w:kern w:val="0"/>
                <w:sz w:val="22"/>
              </w:rPr>
              <w:t>校园文化</w:t>
            </w:r>
          </w:p>
        </w:tc>
        <w:tc>
          <w:tcPr>
            <w:tcW w:w="2126" w:type="dxa"/>
            <w:tcBorders>
              <w:top w:val="nil"/>
              <w:left w:val="nil"/>
              <w:bottom w:val="single" w:color="auto" w:sz="4" w:space="0"/>
              <w:right w:val="single" w:color="auto" w:sz="4" w:space="0"/>
            </w:tcBorders>
            <w:shd w:val="clear" w:color="auto" w:fill="auto"/>
            <w:noWrap/>
            <w:vAlign w:val="center"/>
          </w:tcPr>
          <w:p w14:paraId="5019AD02">
            <w:pPr>
              <w:widowControl/>
              <w:jc w:val="left"/>
              <w:rPr>
                <w:rFonts w:ascii="宋体" w:hAnsi="宋体" w:cs="宋体"/>
                <w:color w:val="000000"/>
                <w:kern w:val="0"/>
                <w:sz w:val="22"/>
              </w:rPr>
            </w:pPr>
            <w:r>
              <w:rPr>
                <w:rFonts w:hint="eastAsia" w:ascii="宋体" w:hAnsi="宋体" w:cs="宋体"/>
                <w:color w:val="000000"/>
                <w:kern w:val="0"/>
                <w:sz w:val="22"/>
              </w:rPr>
              <w:t>校园文化</w:t>
            </w:r>
          </w:p>
        </w:tc>
        <w:tc>
          <w:tcPr>
            <w:tcW w:w="1559" w:type="dxa"/>
            <w:tcBorders>
              <w:top w:val="nil"/>
              <w:left w:val="nil"/>
              <w:bottom w:val="single" w:color="auto" w:sz="4" w:space="0"/>
              <w:right w:val="single" w:color="auto" w:sz="4" w:space="0"/>
            </w:tcBorders>
            <w:shd w:val="clear" w:color="auto" w:fill="auto"/>
            <w:noWrap/>
            <w:vAlign w:val="center"/>
          </w:tcPr>
          <w:p w14:paraId="25453F1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6E4E6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6DBDDD3">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083C53BB">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389AA17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3035EEA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AD7BCA1">
            <w:pPr>
              <w:widowControl/>
              <w:jc w:val="left"/>
              <w:rPr>
                <w:rFonts w:ascii="宋体" w:hAnsi="宋体" w:cs="宋体"/>
                <w:color w:val="000000"/>
                <w:kern w:val="0"/>
                <w:sz w:val="22"/>
              </w:rPr>
            </w:pPr>
            <w:r>
              <w:rPr>
                <w:rFonts w:hint="eastAsia" w:ascii="宋体" w:hAnsi="宋体" w:cs="宋体"/>
                <w:color w:val="000000"/>
                <w:kern w:val="0"/>
                <w:sz w:val="22"/>
              </w:rPr>
              <w:t>古溪小学</w:t>
            </w:r>
          </w:p>
        </w:tc>
        <w:tc>
          <w:tcPr>
            <w:tcW w:w="3544" w:type="dxa"/>
            <w:tcBorders>
              <w:top w:val="nil"/>
              <w:left w:val="nil"/>
              <w:bottom w:val="single" w:color="auto" w:sz="4" w:space="0"/>
              <w:right w:val="single" w:color="auto" w:sz="4" w:space="0"/>
            </w:tcBorders>
            <w:shd w:val="clear" w:color="auto" w:fill="auto"/>
            <w:noWrap/>
            <w:vAlign w:val="center"/>
          </w:tcPr>
          <w:p w14:paraId="77DF7001">
            <w:pPr>
              <w:widowControl/>
              <w:jc w:val="left"/>
              <w:rPr>
                <w:rFonts w:ascii="宋体" w:hAnsi="宋体" w:cs="宋体"/>
                <w:color w:val="000000"/>
                <w:kern w:val="0"/>
                <w:sz w:val="22"/>
              </w:rPr>
            </w:pPr>
            <w:r>
              <w:rPr>
                <w:rFonts w:hint="eastAsia" w:ascii="宋体" w:hAnsi="宋体" w:cs="宋体"/>
                <w:color w:val="000000"/>
                <w:kern w:val="0"/>
                <w:sz w:val="22"/>
              </w:rPr>
              <w:t>信息设备</w:t>
            </w:r>
          </w:p>
        </w:tc>
        <w:tc>
          <w:tcPr>
            <w:tcW w:w="2126" w:type="dxa"/>
            <w:tcBorders>
              <w:top w:val="nil"/>
              <w:left w:val="nil"/>
              <w:bottom w:val="single" w:color="auto" w:sz="4" w:space="0"/>
              <w:right w:val="single" w:color="auto" w:sz="4" w:space="0"/>
            </w:tcBorders>
            <w:shd w:val="clear" w:color="auto" w:fill="auto"/>
            <w:noWrap/>
            <w:vAlign w:val="center"/>
          </w:tcPr>
          <w:p w14:paraId="5EDCC3B5">
            <w:pPr>
              <w:widowControl/>
              <w:jc w:val="left"/>
              <w:rPr>
                <w:rFonts w:ascii="宋体" w:hAnsi="宋体" w:cs="宋体"/>
                <w:color w:val="000000"/>
                <w:kern w:val="0"/>
                <w:sz w:val="22"/>
              </w:rPr>
            </w:pPr>
            <w:r>
              <w:rPr>
                <w:rFonts w:hint="eastAsia" w:ascii="宋体" w:hAnsi="宋体" w:cs="宋体"/>
                <w:color w:val="000000"/>
                <w:kern w:val="0"/>
                <w:sz w:val="22"/>
              </w:rPr>
              <w:t>信息设备</w:t>
            </w:r>
          </w:p>
        </w:tc>
        <w:tc>
          <w:tcPr>
            <w:tcW w:w="1559" w:type="dxa"/>
            <w:tcBorders>
              <w:top w:val="nil"/>
              <w:left w:val="nil"/>
              <w:bottom w:val="single" w:color="auto" w:sz="4" w:space="0"/>
              <w:right w:val="single" w:color="auto" w:sz="4" w:space="0"/>
            </w:tcBorders>
            <w:shd w:val="clear" w:color="auto" w:fill="auto"/>
            <w:noWrap/>
            <w:vAlign w:val="center"/>
          </w:tcPr>
          <w:p w14:paraId="154E338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980C88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726AA97">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7A170E78">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15C558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 </w:t>
            </w:r>
          </w:p>
        </w:tc>
      </w:tr>
      <w:tr w14:paraId="60237DC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236F127">
            <w:pPr>
              <w:widowControl/>
              <w:jc w:val="left"/>
              <w:rPr>
                <w:rFonts w:ascii="宋体" w:hAnsi="宋体" w:cs="宋体"/>
                <w:color w:val="000000"/>
                <w:kern w:val="0"/>
                <w:sz w:val="22"/>
              </w:rPr>
            </w:pPr>
            <w:r>
              <w:rPr>
                <w:rFonts w:hint="eastAsia" w:ascii="宋体" w:hAnsi="宋体" w:cs="宋体"/>
                <w:color w:val="000000"/>
                <w:kern w:val="0"/>
                <w:sz w:val="22"/>
              </w:rPr>
              <w:t>古溪小学</w:t>
            </w:r>
          </w:p>
        </w:tc>
        <w:tc>
          <w:tcPr>
            <w:tcW w:w="3544" w:type="dxa"/>
            <w:tcBorders>
              <w:top w:val="nil"/>
              <w:left w:val="nil"/>
              <w:bottom w:val="single" w:color="auto" w:sz="4" w:space="0"/>
              <w:right w:val="single" w:color="auto" w:sz="4" w:space="0"/>
            </w:tcBorders>
            <w:shd w:val="clear" w:color="auto" w:fill="auto"/>
            <w:noWrap/>
            <w:vAlign w:val="center"/>
          </w:tcPr>
          <w:p w14:paraId="3D1A9F56">
            <w:pPr>
              <w:widowControl/>
              <w:jc w:val="left"/>
              <w:rPr>
                <w:rFonts w:ascii="宋体" w:hAnsi="宋体" w:cs="宋体"/>
                <w:color w:val="000000"/>
                <w:kern w:val="0"/>
                <w:sz w:val="22"/>
              </w:rPr>
            </w:pPr>
            <w:r>
              <w:rPr>
                <w:rFonts w:hint="eastAsia" w:ascii="宋体" w:hAnsi="宋体" w:cs="宋体"/>
                <w:color w:val="000000"/>
                <w:kern w:val="0"/>
                <w:sz w:val="22"/>
              </w:rPr>
              <w:t>幼儿园设施设备</w:t>
            </w:r>
          </w:p>
        </w:tc>
        <w:tc>
          <w:tcPr>
            <w:tcW w:w="2126" w:type="dxa"/>
            <w:tcBorders>
              <w:top w:val="nil"/>
              <w:left w:val="nil"/>
              <w:bottom w:val="single" w:color="auto" w:sz="4" w:space="0"/>
              <w:right w:val="single" w:color="auto" w:sz="4" w:space="0"/>
            </w:tcBorders>
            <w:shd w:val="clear" w:color="auto" w:fill="auto"/>
            <w:noWrap/>
            <w:vAlign w:val="center"/>
          </w:tcPr>
          <w:p w14:paraId="4559BE6B">
            <w:pPr>
              <w:widowControl/>
              <w:jc w:val="left"/>
              <w:rPr>
                <w:rFonts w:ascii="宋体" w:hAnsi="宋体" w:cs="宋体"/>
                <w:color w:val="000000"/>
                <w:kern w:val="0"/>
                <w:sz w:val="22"/>
              </w:rPr>
            </w:pPr>
            <w:r>
              <w:rPr>
                <w:rFonts w:hint="eastAsia" w:ascii="宋体" w:hAnsi="宋体" w:cs="宋体"/>
                <w:color w:val="000000"/>
                <w:kern w:val="0"/>
                <w:sz w:val="22"/>
              </w:rPr>
              <w:t>幼儿园设施设备</w:t>
            </w:r>
          </w:p>
        </w:tc>
        <w:tc>
          <w:tcPr>
            <w:tcW w:w="1559" w:type="dxa"/>
            <w:tcBorders>
              <w:top w:val="nil"/>
              <w:left w:val="nil"/>
              <w:bottom w:val="single" w:color="auto" w:sz="4" w:space="0"/>
              <w:right w:val="single" w:color="auto" w:sz="4" w:space="0"/>
            </w:tcBorders>
            <w:shd w:val="clear" w:color="auto" w:fill="auto"/>
            <w:noWrap/>
            <w:vAlign w:val="center"/>
          </w:tcPr>
          <w:p w14:paraId="214E6068">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857DF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02BADB1">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57B7B4F2">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48C4F38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090CAFC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DD363B1">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7EB486C8">
            <w:pPr>
              <w:widowControl/>
              <w:jc w:val="left"/>
              <w:rPr>
                <w:rFonts w:ascii="宋体" w:hAnsi="宋体" w:cs="宋体"/>
                <w:color w:val="000000"/>
                <w:kern w:val="0"/>
                <w:sz w:val="22"/>
              </w:rPr>
            </w:pPr>
            <w:r>
              <w:rPr>
                <w:rFonts w:hint="eastAsia" w:ascii="宋体" w:hAnsi="宋体" w:cs="宋体"/>
                <w:color w:val="000000"/>
                <w:kern w:val="0"/>
                <w:sz w:val="22"/>
              </w:rPr>
              <w:t>儿童桌椅</w:t>
            </w:r>
          </w:p>
        </w:tc>
        <w:tc>
          <w:tcPr>
            <w:tcW w:w="2126" w:type="dxa"/>
            <w:tcBorders>
              <w:top w:val="nil"/>
              <w:left w:val="nil"/>
              <w:bottom w:val="single" w:color="auto" w:sz="4" w:space="0"/>
              <w:right w:val="single" w:color="auto" w:sz="4" w:space="0"/>
            </w:tcBorders>
            <w:shd w:val="clear" w:color="auto" w:fill="auto"/>
            <w:noWrap/>
            <w:vAlign w:val="center"/>
          </w:tcPr>
          <w:p w14:paraId="401E07EF">
            <w:pPr>
              <w:widowControl/>
              <w:jc w:val="left"/>
              <w:rPr>
                <w:rFonts w:ascii="宋体" w:hAnsi="宋体" w:cs="宋体"/>
                <w:color w:val="000000"/>
                <w:kern w:val="0"/>
                <w:sz w:val="22"/>
              </w:rPr>
            </w:pPr>
            <w:r>
              <w:rPr>
                <w:rFonts w:hint="eastAsia" w:ascii="宋体" w:hAnsi="宋体" w:cs="宋体"/>
                <w:color w:val="000000"/>
                <w:kern w:val="0"/>
                <w:sz w:val="22"/>
              </w:rPr>
              <w:t>儿童桌椅</w:t>
            </w:r>
          </w:p>
        </w:tc>
        <w:tc>
          <w:tcPr>
            <w:tcW w:w="1559" w:type="dxa"/>
            <w:tcBorders>
              <w:top w:val="nil"/>
              <w:left w:val="nil"/>
              <w:bottom w:val="single" w:color="auto" w:sz="4" w:space="0"/>
              <w:right w:val="single" w:color="auto" w:sz="4" w:space="0"/>
            </w:tcBorders>
            <w:shd w:val="clear" w:color="auto" w:fill="auto"/>
            <w:noWrap/>
            <w:vAlign w:val="center"/>
          </w:tcPr>
          <w:p w14:paraId="4906F3D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4F9D5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AABC81F">
            <w:pPr>
              <w:widowControl/>
              <w:jc w:val="right"/>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auto" w:fill="auto"/>
            <w:noWrap/>
            <w:vAlign w:val="center"/>
          </w:tcPr>
          <w:p w14:paraId="05D1F813">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3B1FDDF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1.17 </w:t>
            </w:r>
          </w:p>
        </w:tc>
      </w:tr>
      <w:tr w14:paraId="7ED7508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AB8460C">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5DC56388">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6A1C1588">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1559" w:type="dxa"/>
            <w:tcBorders>
              <w:top w:val="nil"/>
              <w:left w:val="nil"/>
              <w:bottom w:val="single" w:color="auto" w:sz="4" w:space="0"/>
              <w:right w:val="single" w:color="auto" w:sz="4" w:space="0"/>
            </w:tcBorders>
            <w:shd w:val="clear" w:color="auto" w:fill="auto"/>
            <w:noWrap/>
            <w:vAlign w:val="center"/>
          </w:tcPr>
          <w:p w14:paraId="60D0B0E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B4E52E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92E6DC2">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57AD15DB">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5F199DF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29FCF6D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EABB063">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0DC31B43">
            <w:pPr>
              <w:widowControl/>
              <w:jc w:val="left"/>
              <w:rPr>
                <w:rFonts w:ascii="宋体" w:hAnsi="宋体" w:cs="宋体"/>
                <w:color w:val="000000"/>
                <w:kern w:val="0"/>
                <w:sz w:val="22"/>
              </w:rPr>
            </w:pPr>
            <w:r>
              <w:rPr>
                <w:rFonts w:hint="eastAsia" w:ascii="宋体" w:hAnsi="宋体" w:cs="宋体"/>
                <w:color w:val="000000"/>
                <w:kern w:val="0"/>
                <w:sz w:val="22"/>
              </w:rPr>
              <w:t>图书</w:t>
            </w:r>
          </w:p>
        </w:tc>
        <w:tc>
          <w:tcPr>
            <w:tcW w:w="2126" w:type="dxa"/>
            <w:tcBorders>
              <w:top w:val="nil"/>
              <w:left w:val="nil"/>
              <w:bottom w:val="single" w:color="auto" w:sz="4" w:space="0"/>
              <w:right w:val="single" w:color="auto" w:sz="4" w:space="0"/>
            </w:tcBorders>
            <w:shd w:val="clear" w:color="auto" w:fill="auto"/>
            <w:noWrap/>
            <w:vAlign w:val="center"/>
          </w:tcPr>
          <w:p w14:paraId="51DE9EC2">
            <w:pPr>
              <w:widowControl/>
              <w:jc w:val="left"/>
              <w:rPr>
                <w:rFonts w:ascii="宋体" w:hAnsi="宋体" w:cs="宋体"/>
                <w:color w:val="000000"/>
                <w:kern w:val="0"/>
                <w:sz w:val="22"/>
              </w:rPr>
            </w:pPr>
            <w:r>
              <w:rPr>
                <w:rFonts w:hint="eastAsia" w:ascii="宋体" w:hAnsi="宋体" w:cs="宋体"/>
                <w:color w:val="000000"/>
                <w:kern w:val="0"/>
                <w:sz w:val="22"/>
              </w:rPr>
              <w:t>图书</w:t>
            </w:r>
          </w:p>
        </w:tc>
        <w:tc>
          <w:tcPr>
            <w:tcW w:w="1559" w:type="dxa"/>
            <w:tcBorders>
              <w:top w:val="nil"/>
              <w:left w:val="nil"/>
              <w:bottom w:val="single" w:color="auto" w:sz="4" w:space="0"/>
              <w:right w:val="single" w:color="auto" w:sz="4" w:space="0"/>
            </w:tcBorders>
            <w:shd w:val="clear" w:color="auto" w:fill="auto"/>
            <w:noWrap/>
            <w:vAlign w:val="center"/>
          </w:tcPr>
          <w:p w14:paraId="0D6646A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C8205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F8D773D">
            <w:pPr>
              <w:widowControl/>
              <w:jc w:val="right"/>
              <w:rPr>
                <w:rFonts w:ascii="宋体" w:hAnsi="宋体" w:cs="宋体"/>
                <w:color w:val="000000"/>
                <w:kern w:val="0"/>
                <w:sz w:val="22"/>
              </w:rPr>
            </w:pPr>
            <w:r>
              <w:rPr>
                <w:rFonts w:hint="eastAsia" w:ascii="宋体" w:hAnsi="宋体" w:cs="宋体"/>
                <w:color w:val="000000"/>
                <w:kern w:val="0"/>
                <w:sz w:val="22"/>
              </w:rPr>
              <w:t>1500</w:t>
            </w:r>
          </w:p>
        </w:tc>
        <w:tc>
          <w:tcPr>
            <w:tcW w:w="1134" w:type="dxa"/>
            <w:tcBorders>
              <w:top w:val="nil"/>
              <w:left w:val="nil"/>
              <w:bottom w:val="single" w:color="auto" w:sz="4" w:space="0"/>
              <w:right w:val="single" w:color="auto" w:sz="4" w:space="0"/>
            </w:tcBorders>
            <w:shd w:val="clear" w:color="auto" w:fill="auto"/>
            <w:noWrap/>
            <w:vAlign w:val="center"/>
          </w:tcPr>
          <w:p w14:paraId="7B694166">
            <w:pPr>
              <w:widowControl/>
              <w:jc w:val="left"/>
              <w:rPr>
                <w:rFonts w:ascii="宋体" w:hAnsi="宋体" w:cs="宋体"/>
                <w:color w:val="000000"/>
                <w:kern w:val="0"/>
                <w:sz w:val="22"/>
              </w:rPr>
            </w:pPr>
            <w:r>
              <w:rPr>
                <w:rFonts w:hint="eastAsia" w:ascii="宋体" w:hAnsi="宋体" w:cs="宋体"/>
                <w:color w:val="000000"/>
                <w:kern w:val="0"/>
                <w:sz w:val="22"/>
              </w:rPr>
              <w:t>册</w:t>
            </w:r>
          </w:p>
        </w:tc>
        <w:tc>
          <w:tcPr>
            <w:tcW w:w="1450" w:type="dxa"/>
            <w:tcBorders>
              <w:top w:val="nil"/>
              <w:left w:val="nil"/>
              <w:bottom w:val="single" w:color="auto" w:sz="4" w:space="0"/>
              <w:right w:val="single" w:color="auto" w:sz="4" w:space="0"/>
            </w:tcBorders>
            <w:shd w:val="clear" w:color="auto" w:fill="auto"/>
            <w:noWrap/>
            <w:vAlign w:val="center"/>
          </w:tcPr>
          <w:p w14:paraId="3840E13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0.45 </w:t>
            </w:r>
          </w:p>
        </w:tc>
      </w:tr>
      <w:tr w14:paraId="54743B0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747F3E6">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73D3C578">
            <w:pPr>
              <w:widowControl/>
              <w:jc w:val="left"/>
              <w:rPr>
                <w:rFonts w:ascii="宋体" w:hAnsi="宋体" w:cs="宋体"/>
                <w:color w:val="000000"/>
                <w:kern w:val="0"/>
                <w:sz w:val="22"/>
              </w:rPr>
            </w:pPr>
            <w:r>
              <w:rPr>
                <w:rFonts w:hint="eastAsia" w:ascii="宋体" w:hAnsi="宋体" w:cs="宋体"/>
                <w:color w:val="000000"/>
                <w:kern w:val="0"/>
                <w:sz w:val="22"/>
              </w:rPr>
              <w:t>大型玩具</w:t>
            </w:r>
          </w:p>
        </w:tc>
        <w:tc>
          <w:tcPr>
            <w:tcW w:w="2126" w:type="dxa"/>
            <w:tcBorders>
              <w:top w:val="nil"/>
              <w:left w:val="nil"/>
              <w:bottom w:val="single" w:color="auto" w:sz="4" w:space="0"/>
              <w:right w:val="single" w:color="auto" w:sz="4" w:space="0"/>
            </w:tcBorders>
            <w:shd w:val="clear" w:color="auto" w:fill="auto"/>
            <w:noWrap/>
            <w:vAlign w:val="center"/>
          </w:tcPr>
          <w:p w14:paraId="53F08583">
            <w:pPr>
              <w:widowControl/>
              <w:jc w:val="left"/>
              <w:rPr>
                <w:rFonts w:ascii="宋体" w:hAnsi="宋体" w:cs="宋体"/>
                <w:color w:val="000000"/>
                <w:kern w:val="0"/>
                <w:sz w:val="22"/>
              </w:rPr>
            </w:pPr>
            <w:r>
              <w:rPr>
                <w:rFonts w:hint="eastAsia" w:ascii="宋体" w:hAnsi="宋体" w:cs="宋体"/>
                <w:color w:val="000000"/>
                <w:kern w:val="0"/>
                <w:sz w:val="22"/>
              </w:rPr>
              <w:t>大型玩具</w:t>
            </w:r>
          </w:p>
        </w:tc>
        <w:tc>
          <w:tcPr>
            <w:tcW w:w="1559" w:type="dxa"/>
            <w:tcBorders>
              <w:top w:val="nil"/>
              <w:left w:val="nil"/>
              <w:bottom w:val="single" w:color="auto" w:sz="4" w:space="0"/>
              <w:right w:val="single" w:color="auto" w:sz="4" w:space="0"/>
            </w:tcBorders>
            <w:shd w:val="clear" w:color="auto" w:fill="auto"/>
            <w:noWrap/>
            <w:vAlign w:val="center"/>
          </w:tcPr>
          <w:p w14:paraId="546EC07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9F88D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2B3E3B2">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2D81A77F">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30DE71D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4.50 </w:t>
            </w:r>
          </w:p>
        </w:tc>
      </w:tr>
      <w:tr w14:paraId="365E503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C5BB4E0">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5E4D200E">
            <w:pPr>
              <w:widowControl/>
              <w:jc w:val="left"/>
              <w:rPr>
                <w:rFonts w:ascii="宋体" w:hAnsi="宋体" w:cs="宋体"/>
                <w:color w:val="000000"/>
                <w:kern w:val="0"/>
                <w:sz w:val="22"/>
              </w:rPr>
            </w:pPr>
            <w:r>
              <w:rPr>
                <w:rFonts w:hint="eastAsia" w:ascii="宋体" w:hAnsi="宋体" w:cs="宋体"/>
                <w:color w:val="000000"/>
                <w:kern w:val="0"/>
                <w:sz w:val="22"/>
              </w:rPr>
              <w:t>桌面玩具</w:t>
            </w:r>
          </w:p>
        </w:tc>
        <w:tc>
          <w:tcPr>
            <w:tcW w:w="2126" w:type="dxa"/>
            <w:tcBorders>
              <w:top w:val="nil"/>
              <w:left w:val="nil"/>
              <w:bottom w:val="single" w:color="auto" w:sz="4" w:space="0"/>
              <w:right w:val="single" w:color="auto" w:sz="4" w:space="0"/>
            </w:tcBorders>
            <w:shd w:val="clear" w:color="auto" w:fill="auto"/>
            <w:noWrap/>
            <w:vAlign w:val="center"/>
          </w:tcPr>
          <w:p w14:paraId="1928BB27">
            <w:pPr>
              <w:widowControl/>
              <w:jc w:val="left"/>
              <w:rPr>
                <w:rFonts w:ascii="宋体" w:hAnsi="宋体" w:cs="宋体"/>
                <w:color w:val="000000"/>
                <w:kern w:val="0"/>
                <w:sz w:val="22"/>
              </w:rPr>
            </w:pPr>
            <w:r>
              <w:rPr>
                <w:rFonts w:hint="eastAsia" w:ascii="宋体" w:hAnsi="宋体" w:cs="宋体"/>
                <w:color w:val="000000"/>
                <w:kern w:val="0"/>
                <w:sz w:val="22"/>
              </w:rPr>
              <w:t>桌面玩具</w:t>
            </w:r>
          </w:p>
        </w:tc>
        <w:tc>
          <w:tcPr>
            <w:tcW w:w="1559" w:type="dxa"/>
            <w:tcBorders>
              <w:top w:val="nil"/>
              <w:left w:val="nil"/>
              <w:bottom w:val="single" w:color="auto" w:sz="4" w:space="0"/>
              <w:right w:val="single" w:color="auto" w:sz="4" w:space="0"/>
            </w:tcBorders>
            <w:shd w:val="clear" w:color="auto" w:fill="auto"/>
            <w:noWrap/>
            <w:vAlign w:val="center"/>
          </w:tcPr>
          <w:p w14:paraId="1366274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ED8F9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4181F4E">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3E4EE717">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5908991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0.40 </w:t>
            </w:r>
          </w:p>
        </w:tc>
      </w:tr>
      <w:tr w14:paraId="051BB40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F64EFB1">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283DDD1F">
            <w:pPr>
              <w:widowControl/>
              <w:jc w:val="left"/>
              <w:rPr>
                <w:rFonts w:ascii="宋体" w:hAnsi="宋体" w:cs="宋体"/>
                <w:color w:val="000000"/>
                <w:kern w:val="0"/>
                <w:sz w:val="22"/>
              </w:rPr>
            </w:pPr>
            <w:r>
              <w:rPr>
                <w:rFonts w:hint="eastAsia" w:ascii="宋体" w:hAnsi="宋体" w:cs="宋体"/>
                <w:color w:val="000000"/>
                <w:kern w:val="0"/>
                <w:sz w:val="22"/>
              </w:rPr>
              <w:t>儿童床</w:t>
            </w:r>
          </w:p>
        </w:tc>
        <w:tc>
          <w:tcPr>
            <w:tcW w:w="2126" w:type="dxa"/>
            <w:tcBorders>
              <w:top w:val="nil"/>
              <w:left w:val="nil"/>
              <w:bottom w:val="single" w:color="auto" w:sz="4" w:space="0"/>
              <w:right w:val="single" w:color="auto" w:sz="4" w:space="0"/>
            </w:tcBorders>
            <w:shd w:val="clear" w:color="auto" w:fill="auto"/>
            <w:noWrap/>
            <w:vAlign w:val="center"/>
          </w:tcPr>
          <w:p w14:paraId="5B8A40C2">
            <w:pPr>
              <w:widowControl/>
              <w:jc w:val="left"/>
              <w:rPr>
                <w:rFonts w:ascii="宋体" w:hAnsi="宋体" w:cs="宋体"/>
                <w:color w:val="000000"/>
                <w:kern w:val="0"/>
                <w:sz w:val="22"/>
              </w:rPr>
            </w:pPr>
            <w:r>
              <w:rPr>
                <w:rFonts w:hint="eastAsia" w:ascii="宋体" w:hAnsi="宋体" w:cs="宋体"/>
                <w:color w:val="000000"/>
                <w:kern w:val="0"/>
                <w:sz w:val="22"/>
              </w:rPr>
              <w:t>儿童床</w:t>
            </w:r>
          </w:p>
        </w:tc>
        <w:tc>
          <w:tcPr>
            <w:tcW w:w="1559" w:type="dxa"/>
            <w:tcBorders>
              <w:top w:val="nil"/>
              <w:left w:val="nil"/>
              <w:bottom w:val="single" w:color="auto" w:sz="4" w:space="0"/>
              <w:right w:val="single" w:color="auto" w:sz="4" w:space="0"/>
            </w:tcBorders>
            <w:shd w:val="clear" w:color="auto" w:fill="auto"/>
            <w:noWrap/>
            <w:vAlign w:val="center"/>
          </w:tcPr>
          <w:p w14:paraId="6B4E271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F4F1F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1C3E856">
            <w:pPr>
              <w:widowControl/>
              <w:jc w:val="right"/>
              <w:rPr>
                <w:rFonts w:ascii="宋体" w:hAnsi="宋体" w:cs="宋体"/>
                <w:color w:val="000000"/>
                <w:kern w:val="0"/>
                <w:sz w:val="22"/>
              </w:rPr>
            </w:pPr>
            <w:r>
              <w:rPr>
                <w:rFonts w:hint="eastAsia" w:ascii="宋体" w:hAnsi="宋体" w:cs="宋体"/>
                <w:color w:val="000000"/>
                <w:kern w:val="0"/>
                <w:sz w:val="22"/>
              </w:rPr>
              <w:t>70</w:t>
            </w:r>
          </w:p>
        </w:tc>
        <w:tc>
          <w:tcPr>
            <w:tcW w:w="1134" w:type="dxa"/>
            <w:tcBorders>
              <w:top w:val="nil"/>
              <w:left w:val="nil"/>
              <w:bottom w:val="single" w:color="auto" w:sz="4" w:space="0"/>
              <w:right w:val="single" w:color="auto" w:sz="4" w:space="0"/>
            </w:tcBorders>
            <w:shd w:val="clear" w:color="auto" w:fill="auto"/>
            <w:noWrap/>
            <w:vAlign w:val="center"/>
          </w:tcPr>
          <w:p w14:paraId="0AE289A8">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5A6F95E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1.96 </w:t>
            </w:r>
          </w:p>
        </w:tc>
      </w:tr>
      <w:tr w14:paraId="3BBE98F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147F2DD">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32422593">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1BDC8D87">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2B786E4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993B66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C656E91">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7E792D7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AA8153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0C7853B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9FC353C">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4F8C184E">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2126" w:type="dxa"/>
            <w:tcBorders>
              <w:top w:val="nil"/>
              <w:left w:val="nil"/>
              <w:bottom w:val="single" w:color="auto" w:sz="4" w:space="0"/>
              <w:right w:val="single" w:color="auto" w:sz="4" w:space="0"/>
            </w:tcBorders>
            <w:shd w:val="clear" w:color="auto" w:fill="auto"/>
            <w:noWrap/>
            <w:vAlign w:val="center"/>
          </w:tcPr>
          <w:p w14:paraId="36C75B41">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6230D01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F1F25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1D4BEA1">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4FB05904">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413564B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5FC839A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45DD6B7">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0D495CEC">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2126" w:type="dxa"/>
            <w:tcBorders>
              <w:top w:val="nil"/>
              <w:left w:val="nil"/>
              <w:bottom w:val="single" w:color="auto" w:sz="4" w:space="0"/>
              <w:right w:val="single" w:color="auto" w:sz="4" w:space="0"/>
            </w:tcBorders>
            <w:shd w:val="clear" w:color="auto" w:fill="auto"/>
            <w:noWrap/>
            <w:vAlign w:val="center"/>
          </w:tcPr>
          <w:p w14:paraId="625EC300">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377DD5C7">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336FB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DF26331">
            <w:pPr>
              <w:widowControl/>
              <w:jc w:val="right"/>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14:paraId="4F0FDA4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DE0037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42682A2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96D2DC3">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71B12ECE">
            <w:pPr>
              <w:widowControl/>
              <w:jc w:val="left"/>
              <w:rPr>
                <w:rFonts w:ascii="宋体" w:hAnsi="宋体" w:cs="宋体"/>
                <w:color w:val="000000"/>
                <w:kern w:val="0"/>
                <w:sz w:val="22"/>
              </w:rPr>
            </w:pPr>
            <w:r>
              <w:rPr>
                <w:rFonts w:hint="eastAsia" w:ascii="宋体" w:hAnsi="宋体" w:cs="宋体"/>
                <w:color w:val="000000"/>
                <w:kern w:val="0"/>
                <w:sz w:val="22"/>
              </w:rPr>
              <w:t>区角柜</w:t>
            </w:r>
          </w:p>
        </w:tc>
        <w:tc>
          <w:tcPr>
            <w:tcW w:w="2126" w:type="dxa"/>
            <w:tcBorders>
              <w:top w:val="nil"/>
              <w:left w:val="nil"/>
              <w:bottom w:val="single" w:color="auto" w:sz="4" w:space="0"/>
              <w:right w:val="single" w:color="auto" w:sz="4" w:space="0"/>
            </w:tcBorders>
            <w:shd w:val="clear" w:color="auto" w:fill="auto"/>
            <w:noWrap/>
            <w:vAlign w:val="center"/>
          </w:tcPr>
          <w:p w14:paraId="4F3D9877">
            <w:pPr>
              <w:widowControl/>
              <w:jc w:val="left"/>
              <w:rPr>
                <w:rFonts w:ascii="宋体" w:hAnsi="宋体" w:cs="宋体"/>
                <w:color w:val="000000"/>
                <w:kern w:val="0"/>
                <w:sz w:val="22"/>
              </w:rPr>
            </w:pPr>
            <w:r>
              <w:rPr>
                <w:rFonts w:hint="eastAsia" w:ascii="宋体" w:hAnsi="宋体" w:cs="宋体"/>
                <w:color w:val="000000"/>
                <w:kern w:val="0"/>
                <w:sz w:val="22"/>
              </w:rPr>
              <w:t>区角柜</w:t>
            </w:r>
          </w:p>
        </w:tc>
        <w:tc>
          <w:tcPr>
            <w:tcW w:w="1559" w:type="dxa"/>
            <w:tcBorders>
              <w:top w:val="nil"/>
              <w:left w:val="nil"/>
              <w:bottom w:val="single" w:color="auto" w:sz="4" w:space="0"/>
              <w:right w:val="single" w:color="auto" w:sz="4" w:space="0"/>
            </w:tcBorders>
            <w:shd w:val="clear" w:color="auto" w:fill="auto"/>
            <w:noWrap/>
            <w:vAlign w:val="center"/>
          </w:tcPr>
          <w:p w14:paraId="26FD696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48181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F3361C9">
            <w:pPr>
              <w:widowControl/>
              <w:jc w:val="right"/>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auto" w:fill="auto"/>
            <w:noWrap/>
            <w:vAlign w:val="center"/>
          </w:tcPr>
          <w:p w14:paraId="456BE693">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29B92CD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0.48 </w:t>
            </w:r>
          </w:p>
        </w:tc>
      </w:tr>
      <w:tr w14:paraId="572DCAC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291A39F">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576C41F0">
            <w:pPr>
              <w:widowControl/>
              <w:jc w:val="left"/>
              <w:rPr>
                <w:rFonts w:ascii="宋体" w:hAnsi="宋体" w:cs="宋体"/>
                <w:color w:val="000000"/>
                <w:kern w:val="0"/>
                <w:sz w:val="22"/>
              </w:rPr>
            </w:pPr>
            <w:r>
              <w:rPr>
                <w:rFonts w:hint="eastAsia" w:ascii="宋体" w:hAnsi="宋体" w:cs="宋体"/>
                <w:color w:val="000000"/>
                <w:kern w:val="0"/>
                <w:sz w:val="22"/>
              </w:rPr>
              <w:t>消毒柜</w:t>
            </w:r>
          </w:p>
        </w:tc>
        <w:tc>
          <w:tcPr>
            <w:tcW w:w="2126" w:type="dxa"/>
            <w:tcBorders>
              <w:top w:val="nil"/>
              <w:left w:val="nil"/>
              <w:bottom w:val="single" w:color="auto" w:sz="4" w:space="0"/>
              <w:right w:val="single" w:color="auto" w:sz="4" w:space="0"/>
            </w:tcBorders>
            <w:shd w:val="clear" w:color="auto" w:fill="auto"/>
            <w:noWrap/>
            <w:vAlign w:val="center"/>
          </w:tcPr>
          <w:p w14:paraId="073CA06E">
            <w:pPr>
              <w:widowControl/>
              <w:jc w:val="left"/>
              <w:rPr>
                <w:rFonts w:ascii="宋体" w:hAnsi="宋体" w:cs="宋体"/>
                <w:color w:val="000000"/>
                <w:kern w:val="0"/>
                <w:sz w:val="22"/>
              </w:rPr>
            </w:pPr>
            <w:r>
              <w:rPr>
                <w:rFonts w:hint="eastAsia" w:ascii="宋体" w:hAnsi="宋体" w:cs="宋体"/>
                <w:color w:val="000000"/>
                <w:kern w:val="0"/>
                <w:sz w:val="22"/>
              </w:rPr>
              <w:t>消毒柜</w:t>
            </w:r>
          </w:p>
        </w:tc>
        <w:tc>
          <w:tcPr>
            <w:tcW w:w="1559" w:type="dxa"/>
            <w:tcBorders>
              <w:top w:val="nil"/>
              <w:left w:val="nil"/>
              <w:bottom w:val="single" w:color="auto" w:sz="4" w:space="0"/>
              <w:right w:val="single" w:color="auto" w:sz="4" w:space="0"/>
            </w:tcBorders>
            <w:shd w:val="clear" w:color="auto" w:fill="auto"/>
            <w:noWrap/>
            <w:vAlign w:val="center"/>
          </w:tcPr>
          <w:p w14:paraId="2BCCF4F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A98496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6843B95">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4442732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C8FB63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0.02 </w:t>
            </w:r>
          </w:p>
        </w:tc>
      </w:tr>
      <w:tr w14:paraId="663CAF5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7A78164">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44624FA8">
            <w:pPr>
              <w:widowControl/>
              <w:jc w:val="left"/>
              <w:rPr>
                <w:rFonts w:ascii="宋体" w:hAnsi="宋体" w:cs="宋体"/>
                <w:color w:val="000000"/>
                <w:kern w:val="0"/>
                <w:sz w:val="22"/>
              </w:rPr>
            </w:pPr>
            <w:r>
              <w:rPr>
                <w:rFonts w:hint="eastAsia" w:ascii="宋体" w:hAnsi="宋体" w:cs="宋体"/>
                <w:color w:val="000000"/>
                <w:kern w:val="0"/>
                <w:sz w:val="22"/>
              </w:rPr>
              <w:t>图书架</w:t>
            </w:r>
          </w:p>
        </w:tc>
        <w:tc>
          <w:tcPr>
            <w:tcW w:w="2126" w:type="dxa"/>
            <w:tcBorders>
              <w:top w:val="nil"/>
              <w:left w:val="nil"/>
              <w:bottom w:val="single" w:color="auto" w:sz="4" w:space="0"/>
              <w:right w:val="single" w:color="auto" w:sz="4" w:space="0"/>
            </w:tcBorders>
            <w:shd w:val="clear" w:color="auto" w:fill="auto"/>
            <w:noWrap/>
            <w:vAlign w:val="center"/>
          </w:tcPr>
          <w:p w14:paraId="55FD65DA">
            <w:pPr>
              <w:widowControl/>
              <w:jc w:val="left"/>
              <w:rPr>
                <w:rFonts w:ascii="宋体" w:hAnsi="宋体" w:cs="宋体"/>
                <w:color w:val="000000"/>
                <w:kern w:val="0"/>
                <w:sz w:val="22"/>
              </w:rPr>
            </w:pPr>
            <w:r>
              <w:rPr>
                <w:rFonts w:hint="eastAsia" w:ascii="宋体" w:hAnsi="宋体" w:cs="宋体"/>
                <w:color w:val="000000"/>
                <w:kern w:val="0"/>
                <w:sz w:val="22"/>
              </w:rPr>
              <w:t>图书架</w:t>
            </w:r>
          </w:p>
        </w:tc>
        <w:tc>
          <w:tcPr>
            <w:tcW w:w="1559" w:type="dxa"/>
            <w:tcBorders>
              <w:top w:val="nil"/>
              <w:left w:val="nil"/>
              <w:bottom w:val="single" w:color="auto" w:sz="4" w:space="0"/>
              <w:right w:val="single" w:color="auto" w:sz="4" w:space="0"/>
            </w:tcBorders>
            <w:shd w:val="clear" w:color="auto" w:fill="auto"/>
            <w:noWrap/>
            <w:vAlign w:val="center"/>
          </w:tcPr>
          <w:p w14:paraId="0FC49EF4">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B888B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93A1084">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03937A8F">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5E4519A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0.15 </w:t>
            </w:r>
          </w:p>
        </w:tc>
      </w:tr>
      <w:tr w14:paraId="26AC77B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0CFA02B">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16EF2DB3">
            <w:pPr>
              <w:widowControl/>
              <w:jc w:val="left"/>
              <w:rPr>
                <w:rFonts w:ascii="宋体" w:hAnsi="宋体" w:cs="宋体"/>
                <w:color w:val="000000"/>
                <w:kern w:val="0"/>
                <w:sz w:val="22"/>
              </w:rPr>
            </w:pPr>
            <w:r>
              <w:rPr>
                <w:rFonts w:hint="eastAsia" w:ascii="宋体" w:hAnsi="宋体" w:cs="宋体"/>
                <w:color w:val="000000"/>
                <w:kern w:val="0"/>
                <w:sz w:val="22"/>
              </w:rPr>
              <w:t>档案柜</w:t>
            </w:r>
          </w:p>
        </w:tc>
        <w:tc>
          <w:tcPr>
            <w:tcW w:w="2126" w:type="dxa"/>
            <w:tcBorders>
              <w:top w:val="nil"/>
              <w:left w:val="nil"/>
              <w:bottom w:val="single" w:color="auto" w:sz="4" w:space="0"/>
              <w:right w:val="single" w:color="auto" w:sz="4" w:space="0"/>
            </w:tcBorders>
            <w:shd w:val="clear" w:color="auto" w:fill="auto"/>
            <w:noWrap/>
            <w:vAlign w:val="center"/>
          </w:tcPr>
          <w:p w14:paraId="7586AAA7">
            <w:pPr>
              <w:widowControl/>
              <w:jc w:val="left"/>
              <w:rPr>
                <w:rFonts w:ascii="宋体" w:hAnsi="宋体" w:cs="宋体"/>
                <w:color w:val="000000"/>
                <w:kern w:val="0"/>
                <w:sz w:val="22"/>
              </w:rPr>
            </w:pPr>
            <w:r>
              <w:rPr>
                <w:rFonts w:hint="eastAsia" w:ascii="宋体" w:hAnsi="宋体" w:cs="宋体"/>
                <w:color w:val="000000"/>
                <w:kern w:val="0"/>
                <w:sz w:val="22"/>
              </w:rPr>
              <w:t>档案柜</w:t>
            </w:r>
          </w:p>
        </w:tc>
        <w:tc>
          <w:tcPr>
            <w:tcW w:w="1559" w:type="dxa"/>
            <w:tcBorders>
              <w:top w:val="nil"/>
              <w:left w:val="nil"/>
              <w:bottom w:val="single" w:color="auto" w:sz="4" w:space="0"/>
              <w:right w:val="single" w:color="auto" w:sz="4" w:space="0"/>
            </w:tcBorders>
            <w:shd w:val="clear" w:color="auto" w:fill="auto"/>
            <w:noWrap/>
            <w:vAlign w:val="center"/>
          </w:tcPr>
          <w:p w14:paraId="4360BA6F">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45516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25EFFEB">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1D1B941F">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6F475B1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7B24D1E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A06D5AF">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5B304BC6">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2126" w:type="dxa"/>
            <w:tcBorders>
              <w:top w:val="nil"/>
              <w:left w:val="nil"/>
              <w:bottom w:val="single" w:color="auto" w:sz="4" w:space="0"/>
              <w:right w:val="single" w:color="auto" w:sz="4" w:space="0"/>
            </w:tcBorders>
            <w:shd w:val="clear" w:color="auto" w:fill="auto"/>
            <w:noWrap/>
            <w:vAlign w:val="center"/>
          </w:tcPr>
          <w:p w14:paraId="29FF0F6F">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1559" w:type="dxa"/>
            <w:tcBorders>
              <w:top w:val="nil"/>
              <w:left w:val="nil"/>
              <w:bottom w:val="single" w:color="auto" w:sz="4" w:space="0"/>
              <w:right w:val="single" w:color="auto" w:sz="4" w:space="0"/>
            </w:tcBorders>
            <w:shd w:val="clear" w:color="auto" w:fill="auto"/>
            <w:noWrap/>
            <w:vAlign w:val="center"/>
          </w:tcPr>
          <w:p w14:paraId="3916570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A577E4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DDF978E">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398FB8A7">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51632AC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0.40 </w:t>
            </w:r>
          </w:p>
        </w:tc>
      </w:tr>
      <w:tr w14:paraId="2F6EF64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E61E3CB">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154082E4">
            <w:pPr>
              <w:widowControl/>
              <w:jc w:val="left"/>
              <w:rPr>
                <w:rFonts w:ascii="宋体" w:hAnsi="宋体" w:cs="宋体"/>
                <w:color w:val="000000"/>
                <w:kern w:val="0"/>
                <w:sz w:val="22"/>
              </w:rPr>
            </w:pPr>
            <w:r>
              <w:rPr>
                <w:rFonts w:hint="eastAsia" w:ascii="宋体" w:hAnsi="宋体" w:cs="宋体"/>
                <w:color w:val="000000"/>
                <w:kern w:val="0"/>
                <w:sz w:val="22"/>
              </w:rPr>
              <w:t>电钢琴</w:t>
            </w:r>
          </w:p>
        </w:tc>
        <w:tc>
          <w:tcPr>
            <w:tcW w:w="2126" w:type="dxa"/>
            <w:tcBorders>
              <w:top w:val="nil"/>
              <w:left w:val="nil"/>
              <w:bottom w:val="single" w:color="auto" w:sz="4" w:space="0"/>
              <w:right w:val="single" w:color="auto" w:sz="4" w:space="0"/>
            </w:tcBorders>
            <w:shd w:val="clear" w:color="auto" w:fill="auto"/>
            <w:noWrap/>
            <w:vAlign w:val="center"/>
          </w:tcPr>
          <w:p w14:paraId="370E452B">
            <w:pPr>
              <w:widowControl/>
              <w:jc w:val="left"/>
              <w:rPr>
                <w:rFonts w:ascii="宋体" w:hAnsi="宋体" w:cs="宋体"/>
                <w:color w:val="000000"/>
                <w:kern w:val="0"/>
                <w:sz w:val="22"/>
              </w:rPr>
            </w:pPr>
            <w:r>
              <w:rPr>
                <w:rFonts w:hint="eastAsia" w:ascii="宋体" w:hAnsi="宋体" w:cs="宋体"/>
                <w:color w:val="000000"/>
                <w:kern w:val="0"/>
                <w:sz w:val="22"/>
              </w:rPr>
              <w:t>电钢琴</w:t>
            </w:r>
          </w:p>
        </w:tc>
        <w:tc>
          <w:tcPr>
            <w:tcW w:w="1559" w:type="dxa"/>
            <w:tcBorders>
              <w:top w:val="nil"/>
              <w:left w:val="nil"/>
              <w:bottom w:val="single" w:color="auto" w:sz="4" w:space="0"/>
              <w:right w:val="single" w:color="auto" w:sz="4" w:space="0"/>
            </w:tcBorders>
            <w:shd w:val="clear" w:color="auto" w:fill="auto"/>
            <w:noWrap/>
            <w:vAlign w:val="center"/>
          </w:tcPr>
          <w:p w14:paraId="3042377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1BCF7E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403BE23">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0C2DF669">
            <w:pPr>
              <w:widowControl/>
              <w:jc w:val="left"/>
              <w:rPr>
                <w:rFonts w:ascii="宋体" w:hAnsi="宋体" w:cs="宋体"/>
                <w:color w:val="000000"/>
                <w:kern w:val="0"/>
                <w:sz w:val="22"/>
              </w:rPr>
            </w:pPr>
            <w:r>
              <w:rPr>
                <w:rFonts w:hint="eastAsia" w:ascii="宋体" w:hAnsi="宋体" w:cs="宋体"/>
                <w:color w:val="000000"/>
                <w:kern w:val="0"/>
                <w:sz w:val="22"/>
              </w:rPr>
              <w:t>架</w:t>
            </w:r>
          </w:p>
        </w:tc>
        <w:tc>
          <w:tcPr>
            <w:tcW w:w="1450" w:type="dxa"/>
            <w:tcBorders>
              <w:top w:val="nil"/>
              <w:left w:val="nil"/>
              <w:bottom w:val="single" w:color="auto" w:sz="4" w:space="0"/>
              <w:right w:val="single" w:color="auto" w:sz="4" w:space="0"/>
            </w:tcBorders>
            <w:shd w:val="clear" w:color="auto" w:fill="auto"/>
            <w:noWrap/>
            <w:vAlign w:val="center"/>
          </w:tcPr>
          <w:p w14:paraId="20F4AC8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116DCBF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1201F39">
            <w:pPr>
              <w:widowControl/>
              <w:jc w:val="left"/>
              <w:rPr>
                <w:rFonts w:ascii="宋体" w:hAnsi="宋体" w:cs="宋体"/>
                <w:color w:val="000000"/>
                <w:kern w:val="0"/>
                <w:sz w:val="22"/>
              </w:rPr>
            </w:pPr>
            <w:r>
              <w:rPr>
                <w:rFonts w:hint="eastAsia" w:ascii="宋体" w:hAnsi="宋体" w:cs="宋体"/>
                <w:color w:val="000000"/>
                <w:kern w:val="0"/>
                <w:sz w:val="22"/>
              </w:rPr>
              <w:t>古溪幼儿园</w:t>
            </w:r>
          </w:p>
        </w:tc>
        <w:tc>
          <w:tcPr>
            <w:tcW w:w="3544" w:type="dxa"/>
            <w:tcBorders>
              <w:top w:val="nil"/>
              <w:left w:val="nil"/>
              <w:bottom w:val="single" w:color="auto" w:sz="4" w:space="0"/>
              <w:right w:val="single" w:color="auto" w:sz="4" w:space="0"/>
            </w:tcBorders>
            <w:shd w:val="clear" w:color="auto" w:fill="auto"/>
            <w:noWrap/>
            <w:vAlign w:val="center"/>
          </w:tcPr>
          <w:p w14:paraId="3587AB41">
            <w:pPr>
              <w:widowControl/>
              <w:jc w:val="left"/>
              <w:rPr>
                <w:rFonts w:ascii="宋体" w:hAnsi="宋体" w:cs="宋体"/>
                <w:color w:val="000000"/>
                <w:kern w:val="0"/>
                <w:sz w:val="22"/>
              </w:rPr>
            </w:pPr>
            <w:r>
              <w:rPr>
                <w:rFonts w:hint="eastAsia" w:ascii="宋体" w:hAnsi="宋体" w:cs="宋体"/>
                <w:color w:val="000000"/>
                <w:kern w:val="0"/>
                <w:sz w:val="22"/>
              </w:rPr>
              <w:t>塑料草坪</w:t>
            </w:r>
          </w:p>
        </w:tc>
        <w:tc>
          <w:tcPr>
            <w:tcW w:w="2126" w:type="dxa"/>
            <w:tcBorders>
              <w:top w:val="nil"/>
              <w:left w:val="nil"/>
              <w:bottom w:val="single" w:color="auto" w:sz="4" w:space="0"/>
              <w:right w:val="single" w:color="auto" w:sz="4" w:space="0"/>
            </w:tcBorders>
            <w:shd w:val="clear" w:color="auto" w:fill="auto"/>
            <w:noWrap/>
            <w:vAlign w:val="center"/>
          </w:tcPr>
          <w:p w14:paraId="628F1BE3">
            <w:pPr>
              <w:widowControl/>
              <w:jc w:val="left"/>
              <w:rPr>
                <w:rFonts w:ascii="宋体" w:hAnsi="宋体" w:cs="宋体"/>
                <w:color w:val="000000"/>
                <w:kern w:val="0"/>
                <w:sz w:val="22"/>
              </w:rPr>
            </w:pPr>
            <w:r>
              <w:rPr>
                <w:rFonts w:hint="eastAsia" w:ascii="宋体" w:hAnsi="宋体" w:cs="宋体"/>
                <w:color w:val="000000"/>
                <w:kern w:val="0"/>
                <w:sz w:val="22"/>
              </w:rPr>
              <w:t>塑料草坪</w:t>
            </w:r>
          </w:p>
        </w:tc>
        <w:tc>
          <w:tcPr>
            <w:tcW w:w="1559" w:type="dxa"/>
            <w:tcBorders>
              <w:top w:val="nil"/>
              <w:left w:val="nil"/>
              <w:bottom w:val="single" w:color="auto" w:sz="4" w:space="0"/>
              <w:right w:val="single" w:color="auto" w:sz="4" w:space="0"/>
            </w:tcBorders>
            <w:shd w:val="clear" w:color="auto" w:fill="auto"/>
            <w:noWrap/>
            <w:vAlign w:val="center"/>
          </w:tcPr>
          <w:p w14:paraId="1F67CAC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AB298E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8936307">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1134" w:type="dxa"/>
            <w:tcBorders>
              <w:top w:val="nil"/>
              <w:left w:val="nil"/>
              <w:bottom w:val="single" w:color="auto" w:sz="4" w:space="0"/>
              <w:right w:val="single" w:color="auto" w:sz="4" w:space="0"/>
            </w:tcBorders>
            <w:shd w:val="clear" w:color="auto" w:fill="auto"/>
            <w:noWrap/>
            <w:vAlign w:val="center"/>
          </w:tcPr>
          <w:p w14:paraId="74A354B8">
            <w:pPr>
              <w:widowControl/>
              <w:jc w:val="left"/>
              <w:rPr>
                <w:rFonts w:ascii="宋体" w:hAnsi="宋体" w:cs="宋体"/>
                <w:color w:val="000000"/>
                <w:kern w:val="0"/>
                <w:sz w:val="22"/>
              </w:rPr>
            </w:pPr>
            <w:r>
              <w:rPr>
                <w:rFonts w:hint="eastAsia" w:ascii="宋体" w:hAnsi="宋体" w:cs="宋体"/>
                <w:color w:val="000000"/>
                <w:kern w:val="0"/>
                <w:sz w:val="22"/>
              </w:rPr>
              <w:t>平方米</w:t>
            </w:r>
          </w:p>
        </w:tc>
        <w:tc>
          <w:tcPr>
            <w:tcW w:w="1450" w:type="dxa"/>
            <w:tcBorders>
              <w:top w:val="nil"/>
              <w:left w:val="nil"/>
              <w:bottom w:val="single" w:color="auto" w:sz="4" w:space="0"/>
              <w:right w:val="single" w:color="auto" w:sz="4" w:space="0"/>
            </w:tcBorders>
            <w:shd w:val="clear" w:color="auto" w:fill="auto"/>
            <w:noWrap/>
            <w:vAlign w:val="center"/>
          </w:tcPr>
          <w:p w14:paraId="45EFADE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1068F31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DBA304B">
            <w:pPr>
              <w:widowControl/>
              <w:jc w:val="left"/>
              <w:rPr>
                <w:rFonts w:ascii="宋体" w:hAnsi="宋体" w:cs="宋体"/>
                <w:color w:val="000000"/>
                <w:kern w:val="0"/>
                <w:sz w:val="22"/>
              </w:rPr>
            </w:pPr>
            <w:r>
              <w:rPr>
                <w:rFonts w:hint="eastAsia" w:ascii="宋体" w:hAnsi="宋体" w:cs="宋体"/>
                <w:color w:val="000000"/>
                <w:kern w:val="0"/>
                <w:sz w:val="22"/>
              </w:rPr>
              <w:t>宝龙学校</w:t>
            </w:r>
          </w:p>
        </w:tc>
        <w:tc>
          <w:tcPr>
            <w:tcW w:w="3544" w:type="dxa"/>
            <w:tcBorders>
              <w:top w:val="nil"/>
              <w:left w:val="nil"/>
              <w:bottom w:val="single" w:color="auto" w:sz="4" w:space="0"/>
              <w:right w:val="single" w:color="auto" w:sz="4" w:space="0"/>
            </w:tcBorders>
            <w:shd w:val="clear" w:color="auto" w:fill="auto"/>
            <w:noWrap/>
            <w:vAlign w:val="center"/>
          </w:tcPr>
          <w:p w14:paraId="6E44C04D">
            <w:pPr>
              <w:widowControl/>
              <w:jc w:val="left"/>
              <w:rPr>
                <w:rFonts w:ascii="宋体" w:hAnsi="宋体" w:cs="宋体"/>
                <w:color w:val="000000"/>
                <w:kern w:val="0"/>
                <w:sz w:val="22"/>
              </w:rPr>
            </w:pPr>
            <w:r>
              <w:rPr>
                <w:rFonts w:hint="eastAsia" w:ascii="宋体" w:hAnsi="宋体" w:cs="宋体"/>
                <w:color w:val="000000"/>
                <w:kern w:val="0"/>
                <w:sz w:val="22"/>
              </w:rPr>
              <w:t>购办公用品</w:t>
            </w:r>
          </w:p>
        </w:tc>
        <w:tc>
          <w:tcPr>
            <w:tcW w:w="2126" w:type="dxa"/>
            <w:tcBorders>
              <w:top w:val="nil"/>
              <w:left w:val="nil"/>
              <w:bottom w:val="single" w:color="auto" w:sz="4" w:space="0"/>
              <w:right w:val="single" w:color="auto" w:sz="4" w:space="0"/>
            </w:tcBorders>
            <w:shd w:val="clear" w:color="auto" w:fill="auto"/>
            <w:noWrap/>
            <w:vAlign w:val="center"/>
          </w:tcPr>
          <w:p w14:paraId="4EE59605">
            <w:pPr>
              <w:widowControl/>
              <w:jc w:val="left"/>
              <w:rPr>
                <w:rFonts w:ascii="宋体" w:hAnsi="宋体" w:cs="宋体"/>
                <w:color w:val="000000"/>
                <w:kern w:val="0"/>
                <w:sz w:val="22"/>
              </w:rPr>
            </w:pPr>
            <w:r>
              <w:rPr>
                <w:rFonts w:hint="eastAsia" w:ascii="宋体" w:hAnsi="宋体" w:cs="宋体"/>
                <w:color w:val="000000"/>
                <w:kern w:val="0"/>
                <w:sz w:val="22"/>
              </w:rPr>
              <w:t>办公作品</w:t>
            </w:r>
          </w:p>
        </w:tc>
        <w:tc>
          <w:tcPr>
            <w:tcW w:w="1559" w:type="dxa"/>
            <w:tcBorders>
              <w:top w:val="nil"/>
              <w:left w:val="nil"/>
              <w:bottom w:val="single" w:color="auto" w:sz="4" w:space="0"/>
              <w:right w:val="single" w:color="auto" w:sz="4" w:space="0"/>
            </w:tcBorders>
            <w:shd w:val="clear" w:color="auto" w:fill="auto"/>
            <w:noWrap/>
            <w:vAlign w:val="center"/>
          </w:tcPr>
          <w:p w14:paraId="1D6BEC81">
            <w:pPr>
              <w:widowControl/>
              <w:jc w:val="left"/>
              <w:rPr>
                <w:rFonts w:ascii="宋体" w:hAnsi="宋体" w:cs="宋体"/>
                <w:color w:val="000000"/>
                <w:kern w:val="0"/>
                <w:sz w:val="22"/>
              </w:rPr>
            </w:pPr>
            <w:r>
              <w:rPr>
                <w:rFonts w:hint="eastAsia" w:ascii="宋体" w:hAnsi="宋体" w:cs="宋体"/>
                <w:color w:val="000000"/>
                <w:kern w:val="0"/>
                <w:sz w:val="22"/>
              </w:rPr>
              <w:t>分散</w:t>
            </w:r>
          </w:p>
        </w:tc>
        <w:tc>
          <w:tcPr>
            <w:tcW w:w="1701" w:type="dxa"/>
            <w:tcBorders>
              <w:top w:val="nil"/>
              <w:left w:val="nil"/>
              <w:bottom w:val="single" w:color="auto" w:sz="4" w:space="0"/>
              <w:right w:val="single" w:color="auto" w:sz="4" w:space="0"/>
            </w:tcBorders>
            <w:shd w:val="clear" w:color="auto" w:fill="auto"/>
            <w:noWrap/>
            <w:vAlign w:val="center"/>
          </w:tcPr>
          <w:p w14:paraId="402290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1864D0D">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493A17A9">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5118A95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10.00 </w:t>
            </w:r>
          </w:p>
        </w:tc>
      </w:tr>
      <w:tr w14:paraId="162D619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6597CCD">
            <w:pPr>
              <w:widowControl/>
              <w:jc w:val="left"/>
              <w:rPr>
                <w:rFonts w:ascii="宋体" w:hAnsi="宋体" w:cs="宋体"/>
                <w:color w:val="000000"/>
                <w:kern w:val="0"/>
                <w:sz w:val="22"/>
              </w:rPr>
            </w:pPr>
            <w:r>
              <w:rPr>
                <w:rFonts w:hint="eastAsia" w:ascii="宋体" w:hAnsi="宋体" w:cs="宋体"/>
                <w:color w:val="000000"/>
                <w:kern w:val="0"/>
                <w:sz w:val="22"/>
              </w:rPr>
              <w:t>柏果小学</w:t>
            </w:r>
          </w:p>
        </w:tc>
        <w:tc>
          <w:tcPr>
            <w:tcW w:w="3544" w:type="dxa"/>
            <w:tcBorders>
              <w:top w:val="nil"/>
              <w:left w:val="nil"/>
              <w:bottom w:val="single" w:color="auto" w:sz="4" w:space="0"/>
              <w:right w:val="single" w:color="auto" w:sz="4" w:space="0"/>
            </w:tcBorders>
            <w:shd w:val="clear" w:color="auto" w:fill="auto"/>
            <w:noWrap/>
            <w:vAlign w:val="center"/>
          </w:tcPr>
          <w:p w14:paraId="2C351AEF">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1E757241">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1559" w:type="dxa"/>
            <w:tcBorders>
              <w:top w:val="nil"/>
              <w:left w:val="nil"/>
              <w:bottom w:val="single" w:color="auto" w:sz="4" w:space="0"/>
              <w:right w:val="single" w:color="auto" w:sz="4" w:space="0"/>
            </w:tcBorders>
            <w:shd w:val="clear" w:color="auto" w:fill="auto"/>
            <w:noWrap/>
            <w:vAlign w:val="center"/>
          </w:tcPr>
          <w:p w14:paraId="6228EEA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1412FDB">
            <w:pPr>
              <w:widowControl/>
              <w:jc w:val="left"/>
              <w:rPr>
                <w:rFonts w:ascii="宋体" w:hAnsi="宋体" w:cs="宋体"/>
                <w:color w:val="000000"/>
                <w:kern w:val="0"/>
                <w:sz w:val="22"/>
              </w:rPr>
            </w:pPr>
            <w:r>
              <w:rPr>
                <w:rFonts w:hint="eastAsia" w:ascii="宋体" w:hAnsi="宋体" w:cs="宋体"/>
                <w:color w:val="000000"/>
                <w:kern w:val="0"/>
                <w:sz w:val="22"/>
              </w:rPr>
              <w:t>70克</w:t>
            </w:r>
          </w:p>
        </w:tc>
        <w:tc>
          <w:tcPr>
            <w:tcW w:w="1134" w:type="dxa"/>
            <w:tcBorders>
              <w:top w:val="nil"/>
              <w:left w:val="nil"/>
              <w:bottom w:val="single" w:color="auto" w:sz="4" w:space="0"/>
              <w:right w:val="single" w:color="auto" w:sz="4" w:space="0"/>
            </w:tcBorders>
            <w:shd w:val="clear" w:color="auto" w:fill="auto"/>
            <w:noWrap/>
            <w:vAlign w:val="center"/>
          </w:tcPr>
          <w:p w14:paraId="634C830E">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2882EA06">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4EAE7E0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7F3CAD3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B43E48B">
            <w:pPr>
              <w:widowControl/>
              <w:jc w:val="left"/>
              <w:rPr>
                <w:rFonts w:ascii="宋体" w:hAnsi="宋体" w:cs="宋体"/>
                <w:color w:val="000000"/>
                <w:kern w:val="0"/>
                <w:sz w:val="22"/>
              </w:rPr>
            </w:pPr>
            <w:r>
              <w:rPr>
                <w:rFonts w:hint="eastAsia" w:ascii="宋体" w:hAnsi="宋体" w:cs="宋体"/>
                <w:color w:val="000000"/>
                <w:kern w:val="0"/>
                <w:sz w:val="22"/>
              </w:rPr>
              <w:t>柏果小学</w:t>
            </w:r>
          </w:p>
        </w:tc>
        <w:tc>
          <w:tcPr>
            <w:tcW w:w="3544" w:type="dxa"/>
            <w:tcBorders>
              <w:top w:val="nil"/>
              <w:left w:val="nil"/>
              <w:bottom w:val="single" w:color="auto" w:sz="4" w:space="0"/>
              <w:right w:val="single" w:color="auto" w:sz="4" w:space="0"/>
            </w:tcBorders>
            <w:shd w:val="clear" w:color="auto" w:fill="auto"/>
            <w:noWrap/>
            <w:vAlign w:val="center"/>
          </w:tcPr>
          <w:p w14:paraId="1F81932C">
            <w:pPr>
              <w:widowControl/>
              <w:jc w:val="left"/>
              <w:rPr>
                <w:rFonts w:ascii="宋体" w:hAnsi="宋体" w:cs="宋体"/>
                <w:color w:val="000000"/>
                <w:kern w:val="0"/>
                <w:sz w:val="22"/>
              </w:rPr>
            </w:pPr>
            <w:r>
              <w:rPr>
                <w:rFonts w:hint="eastAsia" w:ascii="宋体" w:hAnsi="宋体" w:cs="宋体"/>
                <w:color w:val="000000"/>
                <w:kern w:val="0"/>
                <w:sz w:val="22"/>
              </w:rPr>
              <w:t>潜水泵</w:t>
            </w:r>
          </w:p>
        </w:tc>
        <w:tc>
          <w:tcPr>
            <w:tcW w:w="2126" w:type="dxa"/>
            <w:tcBorders>
              <w:top w:val="nil"/>
              <w:left w:val="nil"/>
              <w:bottom w:val="single" w:color="auto" w:sz="4" w:space="0"/>
              <w:right w:val="single" w:color="auto" w:sz="4" w:space="0"/>
            </w:tcBorders>
            <w:shd w:val="clear" w:color="auto" w:fill="auto"/>
            <w:noWrap/>
            <w:vAlign w:val="center"/>
          </w:tcPr>
          <w:p w14:paraId="4CDDAB4E">
            <w:pPr>
              <w:widowControl/>
              <w:jc w:val="left"/>
              <w:rPr>
                <w:rFonts w:ascii="宋体" w:hAnsi="宋体" w:cs="宋体"/>
                <w:color w:val="000000"/>
                <w:kern w:val="0"/>
                <w:sz w:val="22"/>
              </w:rPr>
            </w:pPr>
            <w:r>
              <w:rPr>
                <w:rFonts w:hint="eastAsia" w:ascii="宋体" w:hAnsi="宋体" w:cs="宋体"/>
                <w:color w:val="000000"/>
                <w:kern w:val="0"/>
                <w:sz w:val="22"/>
              </w:rPr>
              <w:t>潜水泵</w:t>
            </w:r>
          </w:p>
        </w:tc>
        <w:tc>
          <w:tcPr>
            <w:tcW w:w="1559" w:type="dxa"/>
            <w:tcBorders>
              <w:top w:val="nil"/>
              <w:left w:val="nil"/>
              <w:bottom w:val="single" w:color="auto" w:sz="4" w:space="0"/>
              <w:right w:val="single" w:color="auto" w:sz="4" w:space="0"/>
            </w:tcBorders>
            <w:shd w:val="clear" w:color="auto" w:fill="auto"/>
            <w:noWrap/>
            <w:vAlign w:val="center"/>
          </w:tcPr>
          <w:p w14:paraId="5C44A63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DCFE293">
            <w:pPr>
              <w:widowControl/>
              <w:jc w:val="left"/>
              <w:rPr>
                <w:rFonts w:ascii="宋体" w:hAnsi="宋体" w:cs="宋体"/>
                <w:color w:val="000000"/>
                <w:kern w:val="0"/>
                <w:sz w:val="22"/>
              </w:rPr>
            </w:pPr>
            <w:r>
              <w:rPr>
                <w:rFonts w:hint="eastAsia" w:ascii="宋体" w:hAnsi="宋体" w:cs="宋体"/>
                <w:color w:val="000000"/>
                <w:kern w:val="0"/>
                <w:sz w:val="22"/>
              </w:rPr>
              <w:t>1.8KW</w:t>
            </w:r>
          </w:p>
        </w:tc>
        <w:tc>
          <w:tcPr>
            <w:tcW w:w="1134" w:type="dxa"/>
            <w:tcBorders>
              <w:top w:val="nil"/>
              <w:left w:val="nil"/>
              <w:bottom w:val="single" w:color="auto" w:sz="4" w:space="0"/>
              <w:right w:val="single" w:color="auto" w:sz="4" w:space="0"/>
            </w:tcBorders>
            <w:shd w:val="clear" w:color="auto" w:fill="auto"/>
            <w:noWrap/>
            <w:vAlign w:val="center"/>
          </w:tcPr>
          <w:p w14:paraId="3991E4F5">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103061F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943A03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0.48 </w:t>
            </w:r>
          </w:p>
        </w:tc>
      </w:tr>
      <w:tr w14:paraId="7F70305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8E5BEFE">
            <w:pPr>
              <w:widowControl/>
              <w:jc w:val="left"/>
              <w:rPr>
                <w:rFonts w:ascii="宋体" w:hAnsi="宋体" w:cs="宋体"/>
                <w:color w:val="000000"/>
                <w:kern w:val="0"/>
                <w:sz w:val="22"/>
              </w:rPr>
            </w:pPr>
            <w:r>
              <w:rPr>
                <w:rFonts w:hint="eastAsia" w:ascii="宋体" w:hAnsi="宋体" w:cs="宋体"/>
                <w:color w:val="000000"/>
                <w:kern w:val="0"/>
                <w:sz w:val="22"/>
              </w:rPr>
              <w:t>柏果小学</w:t>
            </w:r>
          </w:p>
        </w:tc>
        <w:tc>
          <w:tcPr>
            <w:tcW w:w="3544" w:type="dxa"/>
            <w:tcBorders>
              <w:top w:val="nil"/>
              <w:left w:val="nil"/>
              <w:bottom w:val="single" w:color="auto" w:sz="4" w:space="0"/>
              <w:right w:val="single" w:color="auto" w:sz="4" w:space="0"/>
            </w:tcBorders>
            <w:shd w:val="clear" w:color="auto" w:fill="auto"/>
            <w:noWrap/>
            <w:vAlign w:val="center"/>
          </w:tcPr>
          <w:p w14:paraId="5E40EA44">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2126" w:type="dxa"/>
            <w:tcBorders>
              <w:top w:val="nil"/>
              <w:left w:val="nil"/>
              <w:bottom w:val="single" w:color="auto" w:sz="4" w:space="0"/>
              <w:right w:val="single" w:color="auto" w:sz="4" w:space="0"/>
            </w:tcBorders>
            <w:shd w:val="clear" w:color="auto" w:fill="auto"/>
            <w:noWrap/>
            <w:vAlign w:val="center"/>
          </w:tcPr>
          <w:p w14:paraId="7A452D2A">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412F103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22CE37E">
            <w:pPr>
              <w:widowControl/>
              <w:jc w:val="left"/>
              <w:rPr>
                <w:rFonts w:ascii="宋体" w:hAnsi="宋体" w:cs="宋体"/>
                <w:color w:val="000000"/>
                <w:kern w:val="0"/>
                <w:sz w:val="22"/>
              </w:rPr>
            </w:pPr>
            <w:r>
              <w:rPr>
                <w:rFonts w:hint="eastAsia" w:ascii="宋体" w:hAnsi="宋体" w:cs="宋体"/>
                <w:color w:val="000000"/>
                <w:kern w:val="0"/>
                <w:sz w:val="22"/>
              </w:rPr>
              <w:t>I5</w:t>
            </w:r>
          </w:p>
        </w:tc>
        <w:tc>
          <w:tcPr>
            <w:tcW w:w="1134" w:type="dxa"/>
            <w:tcBorders>
              <w:top w:val="nil"/>
              <w:left w:val="nil"/>
              <w:bottom w:val="single" w:color="auto" w:sz="4" w:space="0"/>
              <w:right w:val="single" w:color="auto" w:sz="4" w:space="0"/>
            </w:tcBorders>
            <w:shd w:val="clear" w:color="auto" w:fill="auto"/>
            <w:noWrap/>
            <w:vAlign w:val="center"/>
          </w:tcPr>
          <w:p w14:paraId="5BFE3CA0">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3F0B5C3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52A86B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0.85 </w:t>
            </w:r>
          </w:p>
        </w:tc>
      </w:tr>
      <w:tr w14:paraId="5D9DA6C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535D2A2">
            <w:pPr>
              <w:widowControl/>
              <w:jc w:val="left"/>
              <w:rPr>
                <w:rFonts w:ascii="宋体" w:hAnsi="宋体" w:cs="宋体"/>
                <w:color w:val="000000"/>
                <w:kern w:val="0"/>
                <w:sz w:val="22"/>
              </w:rPr>
            </w:pPr>
            <w:r>
              <w:rPr>
                <w:rFonts w:hint="eastAsia" w:ascii="宋体" w:hAnsi="宋体" w:cs="宋体"/>
                <w:color w:val="000000"/>
                <w:kern w:val="0"/>
                <w:sz w:val="22"/>
              </w:rPr>
              <w:t>柏果小学</w:t>
            </w:r>
          </w:p>
        </w:tc>
        <w:tc>
          <w:tcPr>
            <w:tcW w:w="3544" w:type="dxa"/>
            <w:tcBorders>
              <w:top w:val="nil"/>
              <w:left w:val="nil"/>
              <w:bottom w:val="single" w:color="auto" w:sz="4" w:space="0"/>
              <w:right w:val="single" w:color="auto" w:sz="4" w:space="0"/>
            </w:tcBorders>
            <w:shd w:val="clear" w:color="auto" w:fill="auto"/>
            <w:noWrap/>
            <w:vAlign w:val="center"/>
          </w:tcPr>
          <w:p w14:paraId="6BE981E1">
            <w:pPr>
              <w:widowControl/>
              <w:jc w:val="left"/>
              <w:rPr>
                <w:rFonts w:ascii="宋体" w:hAnsi="宋体" w:cs="宋体"/>
                <w:color w:val="000000"/>
                <w:kern w:val="0"/>
                <w:sz w:val="22"/>
              </w:rPr>
            </w:pPr>
            <w:r>
              <w:rPr>
                <w:rFonts w:hint="eastAsia" w:ascii="宋体" w:hAnsi="宋体" w:cs="宋体"/>
                <w:color w:val="000000"/>
                <w:kern w:val="0"/>
                <w:sz w:val="22"/>
              </w:rPr>
              <w:t>幼儿玩具</w:t>
            </w:r>
          </w:p>
        </w:tc>
        <w:tc>
          <w:tcPr>
            <w:tcW w:w="2126" w:type="dxa"/>
            <w:tcBorders>
              <w:top w:val="nil"/>
              <w:left w:val="nil"/>
              <w:bottom w:val="single" w:color="auto" w:sz="4" w:space="0"/>
              <w:right w:val="single" w:color="auto" w:sz="4" w:space="0"/>
            </w:tcBorders>
            <w:shd w:val="clear" w:color="auto" w:fill="auto"/>
            <w:noWrap/>
            <w:vAlign w:val="center"/>
          </w:tcPr>
          <w:p w14:paraId="006B84C9">
            <w:pPr>
              <w:widowControl/>
              <w:jc w:val="left"/>
              <w:rPr>
                <w:rFonts w:ascii="宋体" w:hAnsi="宋体" w:cs="宋体"/>
                <w:color w:val="000000"/>
                <w:kern w:val="0"/>
                <w:sz w:val="22"/>
              </w:rPr>
            </w:pPr>
            <w:r>
              <w:rPr>
                <w:rFonts w:hint="eastAsia" w:ascii="宋体" w:hAnsi="宋体" w:cs="宋体"/>
                <w:color w:val="000000"/>
                <w:kern w:val="0"/>
                <w:sz w:val="22"/>
              </w:rPr>
              <w:t>幼儿玩具</w:t>
            </w:r>
          </w:p>
        </w:tc>
        <w:tc>
          <w:tcPr>
            <w:tcW w:w="1559" w:type="dxa"/>
            <w:tcBorders>
              <w:top w:val="nil"/>
              <w:left w:val="nil"/>
              <w:bottom w:val="single" w:color="auto" w:sz="4" w:space="0"/>
              <w:right w:val="single" w:color="auto" w:sz="4" w:space="0"/>
            </w:tcBorders>
            <w:shd w:val="clear" w:color="auto" w:fill="auto"/>
            <w:noWrap/>
            <w:vAlign w:val="center"/>
          </w:tcPr>
          <w:p w14:paraId="1F650AB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3ABCAB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F2E5C1E">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53699B3A">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64D4577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0.95 </w:t>
            </w:r>
          </w:p>
        </w:tc>
      </w:tr>
      <w:tr w14:paraId="0129E67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9342CD6">
            <w:pPr>
              <w:widowControl/>
              <w:jc w:val="left"/>
              <w:rPr>
                <w:rFonts w:ascii="宋体" w:hAnsi="宋体" w:cs="宋体"/>
                <w:color w:val="000000"/>
                <w:kern w:val="0"/>
                <w:sz w:val="22"/>
              </w:rPr>
            </w:pPr>
            <w:r>
              <w:rPr>
                <w:rFonts w:hint="eastAsia" w:ascii="宋体" w:hAnsi="宋体" w:cs="宋体"/>
                <w:color w:val="000000"/>
                <w:kern w:val="0"/>
                <w:sz w:val="22"/>
              </w:rPr>
              <w:t>柏果小学</w:t>
            </w:r>
          </w:p>
        </w:tc>
        <w:tc>
          <w:tcPr>
            <w:tcW w:w="3544" w:type="dxa"/>
            <w:tcBorders>
              <w:top w:val="nil"/>
              <w:left w:val="nil"/>
              <w:bottom w:val="single" w:color="auto" w:sz="4" w:space="0"/>
              <w:right w:val="single" w:color="auto" w:sz="4" w:space="0"/>
            </w:tcBorders>
            <w:shd w:val="clear" w:color="auto" w:fill="auto"/>
            <w:noWrap/>
            <w:vAlign w:val="center"/>
          </w:tcPr>
          <w:p w14:paraId="73F3100B">
            <w:pPr>
              <w:widowControl/>
              <w:jc w:val="left"/>
              <w:rPr>
                <w:rFonts w:ascii="宋体" w:hAnsi="宋体" w:cs="宋体"/>
                <w:color w:val="000000"/>
                <w:kern w:val="0"/>
                <w:sz w:val="22"/>
              </w:rPr>
            </w:pPr>
            <w:r>
              <w:rPr>
                <w:rFonts w:hint="eastAsia" w:ascii="宋体" w:hAnsi="宋体" w:cs="宋体"/>
                <w:color w:val="000000"/>
                <w:kern w:val="0"/>
                <w:sz w:val="22"/>
              </w:rPr>
              <w:t>幼儿床</w:t>
            </w:r>
          </w:p>
        </w:tc>
        <w:tc>
          <w:tcPr>
            <w:tcW w:w="2126" w:type="dxa"/>
            <w:tcBorders>
              <w:top w:val="nil"/>
              <w:left w:val="nil"/>
              <w:bottom w:val="single" w:color="auto" w:sz="4" w:space="0"/>
              <w:right w:val="single" w:color="auto" w:sz="4" w:space="0"/>
            </w:tcBorders>
            <w:shd w:val="clear" w:color="auto" w:fill="auto"/>
            <w:noWrap/>
            <w:vAlign w:val="center"/>
          </w:tcPr>
          <w:p w14:paraId="10A116EF">
            <w:pPr>
              <w:widowControl/>
              <w:jc w:val="left"/>
              <w:rPr>
                <w:rFonts w:ascii="宋体" w:hAnsi="宋体" w:cs="宋体"/>
                <w:color w:val="000000"/>
                <w:kern w:val="0"/>
                <w:sz w:val="22"/>
              </w:rPr>
            </w:pPr>
            <w:r>
              <w:rPr>
                <w:rFonts w:hint="eastAsia" w:ascii="宋体" w:hAnsi="宋体" w:cs="宋体"/>
                <w:color w:val="000000"/>
                <w:kern w:val="0"/>
                <w:sz w:val="22"/>
              </w:rPr>
              <w:t>幼儿床</w:t>
            </w:r>
          </w:p>
        </w:tc>
        <w:tc>
          <w:tcPr>
            <w:tcW w:w="1559" w:type="dxa"/>
            <w:tcBorders>
              <w:top w:val="nil"/>
              <w:left w:val="nil"/>
              <w:bottom w:val="single" w:color="auto" w:sz="4" w:space="0"/>
              <w:right w:val="single" w:color="auto" w:sz="4" w:space="0"/>
            </w:tcBorders>
            <w:shd w:val="clear" w:color="auto" w:fill="auto"/>
            <w:noWrap/>
            <w:vAlign w:val="center"/>
          </w:tcPr>
          <w:p w14:paraId="39BD79A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8B42C81">
            <w:pPr>
              <w:widowControl/>
              <w:jc w:val="left"/>
              <w:rPr>
                <w:rFonts w:ascii="宋体" w:hAnsi="宋体" w:cs="宋体"/>
                <w:color w:val="000000"/>
                <w:kern w:val="0"/>
                <w:sz w:val="22"/>
              </w:rPr>
            </w:pPr>
            <w:r>
              <w:rPr>
                <w:rFonts w:hint="eastAsia" w:ascii="宋体" w:hAnsi="宋体" w:cs="宋体"/>
                <w:color w:val="000000"/>
                <w:kern w:val="0"/>
                <w:sz w:val="22"/>
              </w:rPr>
              <w:t>1.2米</w:t>
            </w:r>
          </w:p>
        </w:tc>
        <w:tc>
          <w:tcPr>
            <w:tcW w:w="1134" w:type="dxa"/>
            <w:tcBorders>
              <w:top w:val="nil"/>
              <w:left w:val="nil"/>
              <w:bottom w:val="single" w:color="auto" w:sz="4" w:space="0"/>
              <w:right w:val="single" w:color="auto" w:sz="4" w:space="0"/>
            </w:tcBorders>
            <w:shd w:val="clear" w:color="auto" w:fill="auto"/>
            <w:noWrap/>
            <w:vAlign w:val="center"/>
          </w:tcPr>
          <w:p w14:paraId="05213284">
            <w:pPr>
              <w:widowControl/>
              <w:jc w:val="right"/>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auto" w:fill="auto"/>
            <w:noWrap/>
            <w:vAlign w:val="center"/>
          </w:tcPr>
          <w:p w14:paraId="6255933C">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235B713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1.80 </w:t>
            </w:r>
          </w:p>
        </w:tc>
      </w:tr>
      <w:tr w14:paraId="7693E2F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A6BFA57">
            <w:pPr>
              <w:widowControl/>
              <w:jc w:val="left"/>
              <w:rPr>
                <w:rFonts w:ascii="宋体" w:hAnsi="宋体" w:cs="宋体"/>
                <w:color w:val="000000"/>
                <w:kern w:val="0"/>
                <w:sz w:val="22"/>
              </w:rPr>
            </w:pPr>
            <w:r>
              <w:rPr>
                <w:rFonts w:hint="eastAsia" w:ascii="宋体" w:hAnsi="宋体" w:cs="宋体"/>
                <w:color w:val="000000"/>
                <w:kern w:val="0"/>
                <w:sz w:val="22"/>
              </w:rPr>
              <w:t>柏果小学</w:t>
            </w:r>
          </w:p>
        </w:tc>
        <w:tc>
          <w:tcPr>
            <w:tcW w:w="3544" w:type="dxa"/>
            <w:tcBorders>
              <w:top w:val="nil"/>
              <w:left w:val="nil"/>
              <w:bottom w:val="single" w:color="auto" w:sz="4" w:space="0"/>
              <w:right w:val="single" w:color="auto" w:sz="4" w:space="0"/>
            </w:tcBorders>
            <w:shd w:val="clear" w:color="auto" w:fill="auto"/>
            <w:noWrap/>
            <w:vAlign w:val="center"/>
          </w:tcPr>
          <w:p w14:paraId="45B4CFE2">
            <w:pPr>
              <w:widowControl/>
              <w:jc w:val="left"/>
              <w:rPr>
                <w:rFonts w:ascii="宋体" w:hAnsi="宋体" w:cs="宋体"/>
                <w:color w:val="000000"/>
                <w:kern w:val="0"/>
                <w:sz w:val="22"/>
              </w:rPr>
            </w:pPr>
            <w:r>
              <w:rPr>
                <w:rFonts w:hint="eastAsia" w:ascii="宋体" w:hAnsi="宋体" w:cs="宋体"/>
                <w:color w:val="000000"/>
                <w:kern w:val="0"/>
                <w:sz w:val="22"/>
              </w:rPr>
              <w:t>饭桌</w:t>
            </w:r>
          </w:p>
        </w:tc>
        <w:tc>
          <w:tcPr>
            <w:tcW w:w="2126" w:type="dxa"/>
            <w:tcBorders>
              <w:top w:val="nil"/>
              <w:left w:val="nil"/>
              <w:bottom w:val="single" w:color="auto" w:sz="4" w:space="0"/>
              <w:right w:val="single" w:color="auto" w:sz="4" w:space="0"/>
            </w:tcBorders>
            <w:shd w:val="clear" w:color="auto" w:fill="auto"/>
            <w:noWrap/>
            <w:vAlign w:val="center"/>
          </w:tcPr>
          <w:p w14:paraId="03844EDA">
            <w:pPr>
              <w:widowControl/>
              <w:jc w:val="left"/>
              <w:rPr>
                <w:rFonts w:ascii="宋体" w:hAnsi="宋体" w:cs="宋体"/>
                <w:color w:val="000000"/>
                <w:kern w:val="0"/>
                <w:sz w:val="22"/>
              </w:rPr>
            </w:pPr>
            <w:r>
              <w:rPr>
                <w:rFonts w:hint="eastAsia" w:ascii="宋体" w:hAnsi="宋体" w:cs="宋体"/>
                <w:color w:val="000000"/>
                <w:kern w:val="0"/>
                <w:sz w:val="22"/>
              </w:rPr>
              <w:t>饭桌</w:t>
            </w:r>
          </w:p>
        </w:tc>
        <w:tc>
          <w:tcPr>
            <w:tcW w:w="1559" w:type="dxa"/>
            <w:tcBorders>
              <w:top w:val="nil"/>
              <w:left w:val="nil"/>
              <w:bottom w:val="single" w:color="auto" w:sz="4" w:space="0"/>
              <w:right w:val="single" w:color="auto" w:sz="4" w:space="0"/>
            </w:tcBorders>
            <w:shd w:val="clear" w:color="auto" w:fill="auto"/>
            <w:noWrap/>
            <w:vAlign w:val="center"/>
          </w:tcPr>
          <w:p w14:paraId="54CFE28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2B84C43">
            <w:pPr>
              <w:widowControl/>
              <w:jc w:val="left"/>
              <w:rPr>
                <w:rFonts w:ascii="宋体" w:hAnsi="宋体" w:cs="宋体"/>
                <w:color w:val="000000"/>
                <w:kern w:val="0"/>
                <w:sz w:val="22"/>
              </w:rPr>
            </w:pPr>
            <w:r>
              <w:rPr>
                <w:rFonts w:hint="eastAsia" w:ascii="宋体" w:hAnsi="宋体" w:cs="宋体"/>
                <w:color w:val="000000"/>
                <w:kern w:val="0"/>
                <w:sz w:val="22"/>
              </w:rPr>
              <w:t>1.3米</w:t>
            </w:r>
          </w:p>
        </w:tc>
        <w:tc>
          <w:tcPr>
            <w:tcW w:w="1134" w:type="dxa"/>
            <w:tcBorders>
              <w:top w:val="nil"/>
              <w:left w:val="nil"/>
              <w:bottom w:val="single" w:color="auto" w:sz="4" w:space="0"/>
              <w:right w:val="single" w:color="auto" w:sz="4" w:space="0"/>
            </w:tcBorders>
            <w:shd w:val="clear" w:color="auto" w:fill="auto"/>
            <w:noWrap/>
            <w:vAlign w:val="center"/>
          </w:tcPr>
          <w:p w14:paraId="0D9433F1">
            <w:pPr>
              <w:widowControl/>
              <w:jc w:val="right"/>
              <w:rPr>
                <w:rFonts w:ascii="宋体" w:hAnsi="宋体" w:cs="宋体"/>
                <w:color w:val="000000"/>
                <w:kern w:val="0"/>
                <w:sz w:val="22"/>
              </w:rPr>
            </w:pPr>
            <w:r>
              <w:rPr>
                <w:rFonts w:hint="eastAsia" w:ascii="宋体" w:hAnsi="宋体" w:cs="宋体"/>
                <w:color w:val="000000"/>
                <w:kern w:val="0"/>
                <w:sz w:val="22"/>
              </w:rPr>
              <w:t>8</w:t>
            </w:r>
          </w:p>
        </w:tc>
        <w:tc>
          <w:tcPr>
            <w:tcW w:w="1134" w:type="dxa"/>
            <w:tcBorders>
              <w:top w:val="nil"/>
              <w:left w:val="nil"/>
              <w:bottom w:val="single" w:color="auto" w:sz="4" w:space="0"/>
              <w:right w:val="single" w:color="auto" w:sz="4" w:space="0"/>
            </w:tcBorders>
            <w:shd w:val="clear" w:color="auto" w:fill="auto"/>
            <w:noWrap/>
            <w:vAlign w:val="center"/>
          </w:tcPr>
          <w:p w14:paraId="30B99316">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66B7EB7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0.96 </w:t>
            </w:r>
          </w:p>
        </w:tc>
      </w:tr>
      <w:tr w14:paraId="172257B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A2D3284">
            <w:pPr>
              <w:widowControl/>
              <w:jc w:val="left"/>
              <w:rPr>
                <w:rFonts w:ascii="宋体" w:hAnsi="宋体" w:cs="宋体"/>
                <w:color w:val="000000"/>
                <w:kern w:val="0"/>
                <w:sz w:val="22"/>
              </w:rPr>
            </w:pPr>
            <w:r>
              <w:rPr>
                <w:rFonts w:hint="eastAsia" w:ascii="宋体" w:hAnsi="宋体" w:cs="宋体"/>
                <w:color w:val="000000"/>
                <w:kern w:val="0"/>
                <w:sz w:val="22"/>
              </w:rPr>
              <w:t>柏果小学</w:t>
            </w:r>
          </w:p>
        </w:tc>
        <w:tc>
          <w:tcPr>
            <w:tcW w:w="3544" w:type="dxa"/>
            <w:tcBorders>
              <w:top w:val="nil"/>
              <w:left w:val="nil"/>
              <w:bottom w:val="single" w:color="auto" w:sz="4" w:space="0"/>
              <w:right w:val="single" w:color="auto" w:sz="4" w:space="0"/>
            </w:tcBorders>
            <w:shd w:val="clear" w:color="auto" w:fill="auto"/>
            <w:noWrap/>
            <w:vAlign w:val="center"/>
          </w:tcPr>
          <w:p w14:paraId="4ED69217">
            <w:pPr>
              <w:widowControl/>
              <w:jc w:val="left"/>
              <w:rPr>
                <w:rFonts w:ascii="宋体" w:hAnsi="宋体" w:cs="宋体"/>
                <w:color w:val="000000"/>
                <w:kern w:val="0"/>
                <w:sz w:val="22"/>
              </w:rPr>
            </w:pPr>
            <w:r>
              <w:rPr>
                <w:rFonts w:hint="eastAsia" w:ascii="宋体" w:hAnsi="宋体" w:cs="宋体"/>
                <w:color w:val="000000"/>
                <w:kern w:val="0"/>
                <w:sz w:val="22"/>
              </w:rPr>
              <w:t>凳子</w:t>
            </w:r>
          </w:p>
        </w:tc>
        <w:tc>
          <w:tcPr>
            <w:tcW w:w="2126" w:type="dxa"/>
            <w:tcBorders>
              <w:top w:val="nil"/>
              <w:left w:val="nil"/>
              <w:bottom w:val="single" w:color="auto" w:sz="4" w:space="0"/>
              <w:right w:val="single" w:color="auto" w:sz="4" w:space="0"/>
            </w:tcBorders>
            <w:shd w:val="clear" w:color="auto" w:fill="auto"/>
            <w:noWrap/>
            <w:vAlign w:val="center"/>
          </w:tcPr>
          <w:p w14:paraId="7DC86102">
            <w:pPr>
              <w:widowControl/>
              <w:jc w:val="left"/>
              <w:rPr>
                <w:rFonts w:ascii="宋体" w:hAnsi="宋体" w:cs="宋体"/>
                <w:color w:val="000000"/>
                <w:kern w:val="0"/>
                <w:sz w:val="22"/>
              </w:rPr>
            </w:pPr>
            <w:r>
              <w:rPr>
                <w:rFonts w:hint="eastAsia" w:ascii="宋体" w:hAnsi="宋体" w:cs="宋体"/>
                <w:color w:val="000000"/>
                <w:kern w:val="0"/>
                <w:sz w:val="22"/>
              </w:rPr>
              <w:t>凳子</w:t>
            </w:r>
          </w:p>
        </w:tc>
        <w:tc>
          <w:tcPr>
            <w:tcW w:w="1559" w:type="dxa"/>
            <w:tcBorders>
              <w:top w:val="nil"/>
              <w:left w:val="nil"/>
              <w:bottom w:val="single" w:color="auto" w:sz="4" w:space="0"/>
              <w:right w:val="single" w:color="auto" w:sz="4" w:space="0"/>
            </w:tcBorders>
            <w:shd w:val="clear" w:color="auto" w:fill="auto"/>
            <w:noWrap/>
            <w:vAlign w:val="center"/>
          </w:tcPr>
          <w:p w14:paraId="3F6F04F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4C03FB3">
            <w:pPr>
              <w:widowControl/>
              <w:jc w:val="left"/>
              <w:rPr>
                <w:rFonts w:ascii="宋体" w:hAnsi="宋体" w:cs="宋体"/>
                <w:color w:val="000000"/>
                <w:kern w:val="0"/>
                <w:sz w:val="22"/>
              </w:rPr>
            </w:pPr>
            <w:r>
              <w:rPr>
                <w:rFonts w:hint="eastAsia" w:ascii="宋体" w:hAnsi="宋体" w:cs="宋体"/>
                <w:color w:val="000000"/>
                <w:kern w:val="0"/>
                <w:sz w:val="22"/>
              </w:rPr>
              <w:t>0.5米</w:t>
            </w:r>
          </w:p>
        </w:tc>
        <w:tc>
          <w:tcPr>
            <w:tcW w:w="1134" w:type="dxa"/>
            <w:tcBorders>
              <w:top w:val="nil"/>
              <w:left w:val="nil"/>
              <w:bottom w:val="single" w:color="auto" w:sz="4" w:space="0"/>
              <w:right w:val="single" w:color="auto" w:sz="4" w:space="0"/>
            </w:tcBorders>
            <w:shd w:val="clear" w:color="auto" w:fill="auto"/>
            <w:noWrap/>
            <w:vAlign w:val="center"/>
          </w:tcPr>
          <w:p w14:paraId="413F5129">
            <w:pPr>
              <w:widowControl/>
              <w:jc w:val="right"/>
              <w:rPr>
                <w:rFonts w:ascii="宋体" w:hAnsi="宋体" w:cs="宋体"/>
                <w:color w:val="000000"/>
                <w:kern w:val="0"/>
                <w:sz w:val="22"/>
              </w:rPr>
            </w:pPr>
            <w:r>
              <w:rPr>
                <w:rFonts w:hint="eastAsia" w:ascii="宋体" w:hAnsi="宋体" w:cs="宋体"/>
                <w:color w:val="000000"/>
                <w:kern w:val="0"/>
                <w:sz w:val="22"/>
              </w:rPr>
              <w:t>80</w:t>
            </w:r>
          </w:p>
        </w:tc>
        <w:tc>
          <w:tcPr>
            <w:tcW w:w="1134" w:type="dxa"/>
            <w:tcBorders>
              <w:top w:val="nil"/>
              <w:left w:val="nil"/>
              <w:bottom w:val="single" w:color="auto" w:sz="4" w:space="0"/>
              <w:right w:val="single" w:color="auto" w:sz="4" w:space="0"/>
            </w:tcBorders>
            <w:shd w:val="clear" w:color="auto" w:fill="auto"/>
            <w:noWrap/>
            <w:vAlign w:val="center"/>
          </w:tcPr>
          <w:p w14:paraId="3531BE83">
            <w:pPr>
              <w:widowControl/>
              <w:jc w:val="left"/>
              <w:rPr>
                <w:rFonts w:ascii="宋体" w:hAnsi="宋体" w:cs="宋体"/>
                <w:color w:val="000000"/>
                <w:kern w:val="0"/>
                <w:sz w:val="22"/>
              </w:rPr>
            </w:pPr>
            <w:r>
              <w:rPr>
                <w:rFonts w:hint="eastAsia" w:ascii="宋体" w:hAnsi="宋体" w:cs="宋体"/>
                <w:color w:val="000000"/>
                <w:kern w:val="0"/>
                <w:sz w:val="22"/>
              </w:rPr>
              <w:t>根</w:t>
            </w:r>
          </w:p>
        </w:tc>
        <w:tc>
          <w:tcPr>
            <w:tcW w:w="1450" w:type="dxa"/>
            <w:tcBorders>
              <w:top w:val="nil"/>
              <w:left w:val="nil"/>
              <w:bottom w:val="single" w:color="auto" w:sz="4" w:space="0"/>
              <w:right w:val="single" w:color="auto" w:sz="4" w:space="0"/>
            </w:tcBorders>
            <w:shd w:val="clear" w:color="auto" w:fill="auto"/>
            <w:noWrap/>
            <w:vAlign w:val="center"/>
          </w:tcPr>
          <w:p w14:paraId="2565058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0.48 </w:t>
            </w:r>
          </w:p>
        </w:tc>
      </w:tr>
      <w:tr w14:paraId="6B94635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6A274AB">
            <w:pPr>
              <w:widowControl/>
              <w:jc w:val="left"/>
              <w:rPr>
                <w:rFonts w:ascii="宋体" w:hAnsi="宋体" w:cs="宋体"/>
                <w:color w:val="000000"/>
                <w:kern w:val="0"/>
                <w:sz w:val="22"/>
              </w:rPr>
            </w:pPr>
            <w:r>
              <w:rPr>
                <w:rFonts w:hint="eastAsia" w:ascii="宋体" w:hAnsi="宋体" w:cs="宋体"/>
                <w:color w:val="000000"/>
                <w:kern w:val="0"/>
                <w:sz w:val="22"/>
              </w:rPr>
              <w:t>飞跃小学</w:t>
            </w:r>
          </w:p>
        </w:tc>
        <w:tc>
          <w:tcPr>
            <w:tcW w:w="3544" w:type="dxa"/>
            <w:tcBorders>
              <w:top w:val="nil"/>
              <w:left w:val="nil"/>
              <w:bottom w:val="single" w:color="auto" w:sz="4" w:space="0"/>
              <w:right w:val="single" w:color="auto" w:sz="4" w:space="0"/>
            </w:tcBorders>
            <w:shd w:val="clear" w:color="auto" w:fill="auto"/>
            <w:noWrap/>
            <w:vAlign w:val="center"/>
          </w:tcPr>
          <w:p w14:paraId="2CEBFCA9">
            <w:pPr>
              <w:widowControl/>
              <w:jc w:val="left"/>
              <w:rPr>
                <w:rFonts w:ascii="宋体" w:hAnsi="宋体" w:cs="宋体"/>
                <w:color w:val="000000"/>
                <w:kern w:val="0"/>
                <w:sz w:val="22"/>
              </w:rPr>
            </w:pPr>
            <w:r>
              <w:rPr>
                <w:rFonts w:hint="eastAsia" w:ascii="宋体" w:hAnsi="宋体" w:cs="宋体"/>
                <w:color w:val="000000"/>
                <w:kern w:val="0"/>
                <w:sz w:val="22"/>
              </w:rPr>
              <w:t>1.5P空调</w:t>
            </w:r>
          </w:p>
        </w:tc>
        <w:tc>
          <w:tcPr>
            <w:tcW w:w="2126" w:type="dxa"/>
            <w:tcBorders>
              <w:top w:val="nil"/>
              <w:left w:val="nil"/>
              <w:bottom w:val="single" w:color="auto" w:sz="4" w:space="0"/>
              <w:right w:val="single" w:color="auto" w:sz="4" w:space="0"/>
            </w:tcBorders>
            <w:shd w:val="clear" w:color="auto" w:fill="auto"/>
            <w:noWrap/>
            <w:vAlign w:val="center"/>
          </w:tcPr>
          <w:p w14:paraId="1ED9F294">
            <w:pPr>
              <w:widowControl/>
              <w:jc w:val="left"/>
              <w:rPr>
                <w:rFonts w:ascii="宋体" w:hAnsi="宋体" w:cs="宋体"/>
                <w:color w:val="000000"/>
                <w:kern w:val="0"/>
                <w:sz w:val="22"/>
              </w:rPr>
            </w:pPr>
            <w:r>
              <w:rPr>
                <w:rFonts w:hint="eastAsia" w:ascii="宋体" w:hAnsi="宋体" w:cs="宋体"/>
                <w:color w:val="000000"/>
                <w:kern w:val="0"/>
                <w:sz w:val="22"/>
              </w:rPr>
              <w:t>空调机</w:t>
            </w:r>
          </w:p>
        </w:tc>
        <w:tc>
          <w:tcPr>
            <w:tcW w:w="1559" w:type="dxa"/>
            <w:tcBorders>
              <w:top w:val="nil"/>
              <w:left w:val="nil"/>
              <w:bottom w:val="single" w:color="auto" w:sz="4" w:space="0"/>
              <w:right w:val="single" w:color="auto" w:sz="4" w:space="0"/>
            </w:tcBorders>
            <w:shd w:val="clear" w:color="auto" w:fill="auto"/>
            <w:noWrap/>
            <w:vAlign w:val="center"/>
          </w:tcPr>
          <w:p w14:paraId="64A7F4C0">
            <w:pPr>
              <w:widowControl/>
              <w:jc w:val="left"/>
              <w:rPr>
                <w:rFonts w:ascii="宋体" w:hAnsi="宋体" w:cs="宋体"/>
                <w:color w:val="000000"/>
                <w:kern w:val="0"/>
                <w:sz w:val="22"/>
              </w:rPr>
            </w:pPr>
            <w:r>
              <w:rPr>
                <w:rFonts w:hint="eastAsia" w:ascii="宋体" w:hAnsi="宋体" w:cs="宋体"/>
                <w:color w:val="000000"/>
                <w:kern w:val="0"/>
                <w:sz w:val="22"/>
              </w:rPr>
              <w:t>自主采购</w:t>
            </w:r>
          </w:p>
        </w:tc>
        <w:tc>
          <w:tcPr>
            <w:tcW w:w="1701" w:type="dxa"/>
            <w:tcBorders>
              <w:top w:val="nil"/>
              <w:left w:val="nil"/>
              <w:bottom w:val="single" w:color="auto" w:sz="4" w:space="0"/>
              <w:right w:val="single" w:color="auto" w:sz="4" w:space="0"/>
            </w:tcBorders>
            <w:shd w:val="clear" w:color="auto" w:fill="auto"/>
            <w:noWrap/>
            <w:vAlign w:val="center"/>
          </w:tcPr>
          <w:p w14:paraId="0AAF409E">
            <w:pPr>
              <w:widowControl/>
              <w:jc w:val="left"/>
              <w:rPr>
                <w:rFonts w:ascii="宋体" w:hAnsi="宋体" w:cs="宋体"/>
                <w:color w:val="000000"/>
                <w:kern w:val="0"/>
                <w:sz w:val="22"/>
              </w:rPr>
            </w:pPr>
            <w:r>
              <w:rPr>
                <w:rFonts w:hint="eastAsia" w:ascii="宋体" w:hAnsi="宋体" w:cs="宋体"/>
                <w:color w:val="000000"/>
                <w:kern w:val="0"/>
                <w:sz w:val="22"/>
              </w:rPr>
              <w:t>1.5P挂机</w:t>
            </w:r>
          </w:p>
        </w:tc>
        <w:tc>
          <w:tcPr>
            <w:tcW w:w="1134" w:type="dxa"/>
            <w:tcBorders>
              <w:top w:val="nil"/>
              <w:left w:val="nil"/>
              <w:bottom w:val="single" w:color="auto" w:sz="4" w:space="0"/>
              <w:right w:val="single" w:color="auto" w:sz="4" w:space="0"/>
            </w:tcBorders>
            <w:shd w:val="clear" w:color="auto" w:fill="auto"/>
            <w:noWrap/>
            <w:vAlign w:val="center"/>
          </w:tcPr>
          <w:p w14:paraId="322B01D3">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458E4DD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15221E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4AB3A7A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CC2D2F5">
            <w:pPr>
              <w:widowControl/>
              <w:jc w:val="left"/>
              <w:rPr>
                <w:rFonts w:ascii="宋体" w:hAnsi="宋体" w:cs="宋体"/>
                <w:color w:val="000000"/>
                <w:kern w:val="0"/>
                <w:sz w:val="22"/>
              </w:rPr>
            </w:pPr>
            <w:r>
              <w:rPr>
                <w:rFonts w:hint="eastAsia" w:ascii="宋体" w:hAnsi="宋体" w:cs="宋体"/>
                <w:color w:val="000000"/>
                <w:kern w:val="0"/>
                <w:sz w:val="22"/>
              </w:rPr>
              <w:t>飞跃小学</w:t>
            </w:r>
          </w:p>
        </w:tc>
        <w:tc>
          <w:tcPr>
            <w:tcW w:w="3544" w:type="dxa"/>
            <w:tcBorders>
              <w:top w:val="nil"/>
              <w:left w:val="nil"/>
              <w:bottom w:val="single" w:color="auto" w:sz="4" w:space="0"/>
              <w:right w:val="single" w:color="auto" w:sz="4" w:space="0"/>
            </w:tcBorders>
            <w:shd w:val="clear" w:color="auto" w:fill="auto"/>
            <w:noWrap/>
            <w:vAlign w:val="center"/>
          </w:tcPr>
          <w:p w14:paraId="7D5B8B36">
            <w:pPr>
              <w:widowControl/>
              <w:jc w:val="left"/>
              <w:rPr>
                <w:rFonts w:ascii="宋体" w:hAnsi="宋体" w:cs="宋体"/>
                <w:color w:val="000000"/>
                <w:kern w:val="0"/>
                <w:sz w:val="22"/>
              </w:rPr>
            </w:pPr>
            <w:r>
              <w:rPr>
                <w:rFonts w:hint="eastAsia" w:ascii="宋体" w:hAnsi="宋体" w:cs="宋体"/>
                <w:color w:val="000000"/>
                <w:kern w:val="0"/>
                <w:sz w:val="22"/>
              </w:rPr>
              <w:t>惠普打印机</w:t>
            </w:r>
          </w:p>
        </w:tc>
        <w:tc>
          <w:tcPr>
            <w:tcW w:w="2126" w:type="dxa"/>
            <w:tcBorders>
              <w:top w:val="nil"/>
              <w:left w:val="nil"/>
              <w:bottom w:val="single" w:color="auto" w:sz="4" w:space="0"/>
              <w:right w:val="single" w:color="auto" w:sz="4" w:space="0"/>
            </w:tcBorders>
            <w:shd w:val="clear" w:color="auto" w:fill="auto"/>
            <w:noWrap/>
            <w:vAlign w:val="center"/>
          </w:tcPr>
          <w:p w14:paraId="2AD699C7">
            <w:pPr>
              <w:widowControl/>
              <w:jc w:val="left"/>
              <w:rPr>
                <w:rFonts w:ascii="宋体" w:hAnsi="宋体" w:cs="宋体"/>
                <w:color w:val="000000"/>
                <w:kern w:val="0"/>
                <w:sz w:val="22"/>
              </w:rPr>
            </w:pPr>
            <w:r>
              <w:rPr>
                <w:rFonts w:hint="eastAsia" w:ascii="宋体" w:hAnsi="宋体" w:cs="宋体"/>
                <w:color w:val="000000"/>
                <w:kern w:val="0"/>
                <w:sz w:val="22"/>
              </w:rPr>
              <w:t>多功能一体机</w:t>
            </w:r>
          </w:p>
        </w:tc>
        <w:tc>
          <w:tcPr>
            <w:tcW w:w="1559" w:type="dxa"/>
            <w:tcBorders>
              <w:top w:val="nil"/>
              <w:left w:val="nil"/>
              <w:bottom w:val="single" w:color="auto" w:sz="4" w:space="0"/>
              <w:right w:val="single" w:color="auto" w:sz="4" w:space="0"/>
            </w:tcBorders>
            <w:shd w:val="clear" w:color="auto" w:fill="auto"/>
            <w:noWrap/>
            <w:vAlign w:val="center"/>
          </w:tcPr>
          <w:p w14:paraId="5537E265">
            <w:pPr>
              <w:widowControl/>
              <w:jc w:val="left"/>
              <w:rPr>
                <w:rFonts w:ascii="宋体" w:hAnsi="宋体" w:cs="宋体"/>
                <w:color w:val="000000"/>
                <w:kern w:val="0"/>
                <w:sz w:val="22"/>
              </w:rPr>
            </w:pPr>
            <w:r>
              <w:rPr>
                <w:rFonts w:hint="eastAsia" w:ascii="宋体" w:hAnsi="宋体" w:cs="宋体"/>
                <w:color w:val="000000"/>
                <w:kern w:val="0"/>
                <w:sz w:val="22"/>
              </w:rPr>
              <w:t>自主采购</w:t>
            </w:r>
          </w:p>
        </w:tc>
        <w:tc>
          <w:tcPr>
            <w:tcW w:w="1701" w:type="dxa"/>
            <w:tcBorders>
              <w:top w:val="nil"/>
              <w:left w:val="nil"/>
              <w:bottom w:val="single" w:color="auto" w:sz="4" w:space="0"/>
              <w:right w:val="single" w:color="auto" w:sz="4" w:space="0"/>
            </w:tcBorders>
            <w:shd w:val="clear" w:color="auto" w:fill="auto"/>
            <w:noWrap/>
            <w:vAlign w:val="center"/>
          </w:tcPr>
          <w:p w14:paraId="66CF0E5D">
            <w:pPr>
              <w:widowControl/>
              <w:jc w:val="left"/>
              <w:rPr>
                <w:rFonts w:ascii="宋体" w:hAnsi="宋体" w:cs="宋体"/>
                <w:color w:val="000000"/>
                <w:kern w:val="0"/>
                <w:sz w:val="22"/>
              </w:rPr>
            </w:pPr>
            <w:r>
              <w:rPr>
                <w:rFonts w:hint="eastAsia" w:ascii="宋体" w:hAnsi="宋体" w:cs="宋体"/>
                <w:color w:val="000000"/>
                <w:kern w:val="0"/>
                <w:sz w:val="22"/>
              </w:rPr>
              <w:t>M1136</w:t>
            </w:r>
          </w:p>
        </w:tc>
        <w:tc>
          <w:tcPr>
            <w:tcW w:w="1134" w:type="dxa"/>
            <w:tcBorders>
              <w:top w:val="nil"/>
              <w:left w:val="nil"/>
              <w:bottom w:val="single" w:color="auto" w:sz="4" w:space="0"/>
              <w:right w:val="single" w:color="auto" w:sz="4" w:space="0"/>
            </w:tcBorders>
            <w:shd w:val="clear" w:color="auto" w:fill="auto"/>
            <w:noWrap/>
            <w:vAlign w:val="center"/>
          </w:tcPr>
          <w:p w14:paraId="67807A50">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367544B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4308E7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0.44 </w:t>
            </w:r>
          </w:p>
        </w:tc>
      </w:tr>
      <w:tr w14:paraId="6358D59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AD4F2A5">
            <w:pPr>
              <w:widowControl/>
              <w:jc w:val="left"/>
              <w:rPr>
                <w:rFonts w:ascii="宋体" w:hAnsi="宋体" w:cs="宋体"/>
                <w:color w:val="000000"/>
                <w:kern w:val="0"/>
                <w:sz w:val="22"/>
              </w:rPr>
            </w:pPr>
            <w:r>
              <w:rPr>
                <w:rFonts w:hint="eastAsia" w:ascii="宋体" w:hAnsi="宋体" w:cs="宋体"/>
                <w:color w:val="000000"/>
                <w:kern w:val="0"/>
                <w:sz w:val="22"/>
              </w:rPr>
              <w:t>飞跃小学</w:t>
            </w:r>
          </w:p>
        </w:tc>
        <w:tc>
          <w:tcPr>
            <w:tcW w:w="3544" w:type="dxa"/>
            <w:tcBorders>
              <w:top w:val="nil"/>
              <w:left w:val="nil"/>
              <w:bottom w:val="single" w:color="auto" w:sz="4" w:space="0"/>
              <w:right w:val="single" w:color="auto" w:sz="4" w:space="0"/>
            </w:tcBorders>
            <w:shd w:val="clear" w:color="auto" w:fill="auto"/>
            <w:noWrap/>
            <w:vAlign w:val="center"/>
          </w:tcPr>
          <w:p w14:paraId="4F263F34">
            <w:pPr>
              <w:widowControl/>
              <w:jc w:val="left"/>
              <w:rPr>
                <w:rFonts w:ascii="宋体" w:hAnsi="宋体" w:cs="宋体"/>
                <w:color w:val="000000"/>
                <w:kern w:val="0"/>
                <w:sz w:val="22"/>
              </w:rPr>
            </w:pPr>
            <w:r>
              <w:rPr>
                <w:rFonts w:hint="eastAsia" w:ascii="宋体" w:hAnsi="宋体" w:cs="宋体"/>
                <w:color w:val="000000"/>
                <w:kern w:val="0"/>
                <w:sz w:val="22"/>
              </w:rPr>
              <w:t>联想电脑</w:t>
            </w:r>
          </w:p>
        </w:tc>
        <w:tc>
          <w:tcPr>
            <w:tcW w:w="2126" w:type="dxa"/>
            <w:tcBorders>
              <w:top w:val="nil"/>
              <w:left w:val="nil"/>
              <w:bottom w:val="single" w:color="auto" w:sz="4" w:space="0"/>
              <w:right w:val="single" w:color="auto" w:sz="4" w:space="0"/>
            </w:tcBorders>
            <w:shd w:val="clear" w:color="auto" w:fill="auto"/>
            <w:noWrap/>
            <w:vAlign w:val="center"/>
          </w:tcPr>
          <w:p w14:paraId="39E4C0E5">
            <w:pPr>
              <w:widowControl/>
              <w:jc w:val="left"/>
              <w:rPr>
                <w:rFonts w:ascii="宋体" w:hAnsi="宋体" w:cs="宋体"/>
                <w:color w:val="000000"/>
                <w:kern w:val="0"/>
                <w:sz w:val="22"/>
              </w:rPr>
            </w:pPr>
            <w:r>
              <w:rPr>
                <w:rFonts w:hint="eastAsia" w:ascii="宋体" w:hAnsi="宋体" w:cs="宋体"/>
                <w:color w:val="000000"/>
                <w:kern w:val="0"/>
                <w:sz w:val="22"/>
              </w:rPr>
              <w:t>台式计算机</w:t>
            </w:r>
          </w:p>
        </w:tc>
        <w:tc>
          <w:tcPr>
            <w:tcW w:w="1559" w:type="dxa"/>
            <w:tcBorders>
              <w:top w:val="nil"/>
              <w:left w:val="nil"/>
              <w:bottom w:val="single" w:color="auto" w:sz="4" w:space="0"/>
              <w:right w:val="single" w:color="auto" w:sz="4" w:space="0"/>
            </w:tcBorders>
            <w:shd w:val="clear" w:color="auto" w:fill="auto"/>
            <w:noWrap/>
            <w:vAlign w:val="center"/>
          </w:tcPr>
          <w:p w14:paraId="1506F0F3">
            <w:pPr>
              <w:widowControl/>
              <w:jc w:val="left"/>
              <w:rPr>
                <w:rFonts w:ascii="宋体" w:hAnsi="宋体" w:cs="宋体"/>
                <w:color w:val="000000"/>
                <w:kern w:val="0"/>
                <w:sz w:val="22"/>
              </w:rPr>
            </w:pPr>
            <w:r>
              <w:rPr>
                <w:rFonts w:hint="eastAsia" w:ascii="宋体" w:hAnsi="宋体" w:cs="宋体"/>
                <w:color w:val="000000"/>
                <w:kern w:val="0"/>
                <w:sz w:val="22"/>
              </w:rPr>
              <w:t>自主采购</w:t>
            </w:r>
          </w:p>
        </w:tc>
        <w:tc>
          <w:tcPr>
            <w:tcW w:w="1701" w:type="dxa"/>
            <w:tcBorders>
              <w:top w:val="nil"/>
              <w:left w:val="nil"/>
              <w:bottom w:val="single" w:color="auto" w:sz="4" w:space="0"/>
              <w:right w:val="single" w:color="auto" w:sz="4" w:space="0"/>
            </w:tcBorders>
            <w:shd w:val="clear" w:color="auto" w:fill="auto"/>
            <w:noWrap/>
            <w:vAlign w:val="center"/>
          </w:tcPr>
          <w:p w14:paraId="23060D59">
            <w:pPr>
              <w:widowControl/>
              <w:jc w:val="left"/>
              <w:rPr>
                <w:rFonts w:ascii="宋体" w:hAnsi="宋体" w:cs="宋体"/>
                <w:color w:val="000000"/>
                <w:kern w:val="0"/>
                <w:sz w:val="22"/>
              </w:rPr>
            </w:pPr>
            <w:r>
              <w:rPr>
                <w:rFonts w:hint="eastAsia" w:ascii="宋体" w:hAnsi="宋体" w:cs="宋体"/>
                <w:color w:val="000000"/>
                <w:kern w:val="0"/>
                <w:sz w:val="22"/>
              </w:rPr>
              <w:t>T4900C</w:t>
            </w:r>
          </w:p>
        </w:tc>
        <w:tc>
          <w:tcPr>
            <w:tcW w:w="1134" w:type="dxa"/>
            <w:tcBorders>
              <w:top w:val="nil"/>
              <w:left w:val="nil"/>
              <w:bottom w:val="single" w:color="auto" w:sz="4" w:space="0"/>
              <w:right w:val="single" w:color="auto" w:sz="4" w:space="0"/>
            </w:tcBorders>
            <w:shd w:val="clear" w:color="auto" w:fill="auto"/>
            <w:noWrap/>
            <w:vAlign w:val="center"/>
          </w:tcPr>
          <w:p w14:paraId="59007C00">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714B0F3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A5EEA6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1.65 </w:t>
            </w:r>
          </w:p>
        </w:tc>
      </w:tr>
      <w:tr w14:paraId="2313641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38AD39C">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7D1F8852">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1323E15A">
            <w:pPr>
              <w:widowControl/>
              <w:jc w:val="left"/>
              <w:rPr>
                <w:rFonts w:ascii="宋体" w:hAnsi="宋体" w:cs="宋体"/>
                <w:color w:val="000000"/>
                <w:kern w:val="0"/>
                <w:sz w:val="22"/>
              </w:rPr>
            </w:pPr>
            <w:r>
              <w:rPr>
                <w:rFonts w:hint="eastAsia" w:ascii="宋体" w:hAnsi="宋体" w:cs="宋体"/>
                <w:color w:val="000000"/>
                <w:kern w:val="0"/>
                <w:sz w:val="22"/>
              </w:rPr>
              <w:t>餐桌等食堂用具</w:t>
            </w:r>
          </w:p>
        </w:tc>
        <w:tc>
          <w:tcPr>
            <w:tcW w:w="1559" w:type="dxa"/>
            <w:tcBorders>
              <w:top w:val="nil"/>
              <w:left w:val="nil"/>
              <w:bottom w:val="single" w:color="auto" w:sz="4" w:space="0"/>
              <w:right w:val="single" w:color="auto" w:sz="4" w:space="0"/>
            </w:tcBorders>
            <w:shd w:val="clear" w:color="auto" w:fill="auto"/>
            <w:noWrap/>
            <w:vAlign w:val="center"/>
          </w:tcPr>
          <w:p w14:paraId="03234CCF">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4C15E9D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DE56233">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109B7B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59CEDEA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2D79ECA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69BBA10">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564401DC">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0C5872FC">
            <w:pPr>
              <w:widowControl/>
              <w:jc w:val="left"/>
              <w:rPr>
                <w:rFonts w:ascii="宋体" w:hAnsi="宋体" w:cs="宋体"/>
                <w:color w:val="000000"/>
                <w:kern w:val="0"/>
                <w:sz w:val="22"/>
              </w:rPr>
            </w:pPr>
            <w:r>
              <w:rPr>
                <w:rFonts w:hint="eastAsia" w:ascii="宋体" w:hAnsi="宋体" w:cs="宋体"/>
                <w:color w:val="000000"/>
                <w:kern w:val="0"/>
                <w:sz w:val="22"/>
              </w:rPr>
              <w:t>打印纸油印纸等</w:t>
            </w:r>
          </w:p>
        </w:tc>
        <w:tc>
          <w:tcPr>
            <w:tcW w:w="1559" w:type="dxa"/>
            <w:tcBorders>
              <w:top w:val="nil"/>
              <w:left w:val="nil"/>
              <w:bottom w:val="single" w:color="auto" w:sz="4" w:space="0"/>
              <w:right w:val="single" w:color="auto" w:sz="4" w:space="0"/>
            </w:tcBorders>
            <w:shd w:val="clear" w:color="auto" w:fill="auto"/>
            <w:noWrap/>
            <w:vAlign w:val="center"/>
          </w:tcPr>
          <w:p w14:paraId="147A3A2E">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3BEF69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0024C8C">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3FA5D7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030B8F5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28750BF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6906B75">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6834DF2A">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4B8DD8D4">
            <w:pPr>
              <w:widowControl/>
              <w:jc w:val="left"/>
              <w:rPr>
                <w:rFonts w:ascii="宋体" w:hAnsi="宋体" w:cs="宋体"/>
                <w:color w:val="000000"/>
                <w:kern w:val="0"/>
                <w:sz w:val="22"/>
              </w:rPr>
            </w:pPr>
            <w:r>
              <w:rPr>
                <w:rFonts w:hint="eastAsia" w:ascii="宋体" w:hAnsi="宋体" w:cs="宋体"/>
                <w:color w:val="000000"/>
                <w:kern w:val="0"/>
                <w:sz w:val="22"/>
              </w:rPr>
              <w:t>体育用品</w:t>
            </w:r>
          </w:p>
        </w:tc>
        <w:tc>
          <w:tcPr>
            <w:tcW w:w="1559" w:type="dxa"/>
            <w:tcBorders>
              <w:top w:val="nil"/>
              <w:left w:val="nil"/>
              <w:bottom w:val="single" w:color="auto" w:sz="4" w:space="0"/>
              <w:right w:val="single" w:color="auto" w:sz="4" w:space="0"/>
            </w:tcBorders>
            <w:shd w:val="clear" w:color="auto" w:fill="auto"/>
            <w:noWrap/>
            <w:vAlign w:val="center"/>
          </w:tcPr>
          <w:p w14:paraId="52AB3373">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17598B5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6880BBF">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756FD7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090B8EC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 </w:t>
            </w:r>
          </w:p>
        </w:tc>
      </w:tr>
      <w:tr w14:paraId="0D3E745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EEBB8D9">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5342873A">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2680BB1C">
            <w:pPr>
              <w:widowControl/>
              <w:jc w:val="left"/>
              <w:rPr>
                <w:rFonts w:ascii="宋体" w:hAnsi="宋体" w:cs="宋体"/>
                <w:color w:val="000000"/>
                <w:kern w:val="0"/>
                <w:sz w:val="22"/>
              </w:rPr>
            </w:pPr>
            <w:r>
              <w:rPr>
                <w:rFonts w:hint="eastAsia" w:ascii="宋体" w:hAnsi="宋体" w:cs="宋体"/>
                <w:color w:val="000000"/>
                <w:kern w:val="0"/>
                <w:sz w:val="22"/>
              </w:rPr>
              <w:t>水电气用品</w:t>
            </w:r>
          </w:p>
        </w:tc>
        <w:tc>
          <w:tcPr>
            <w:tcW w:w="1559" w:type="dxa"/>
            <w:tcBorders>
              <w:top w:val="nil"/>
              <w:left w:val="nil"/>
              <w:bottom w:val="single" w:color="auto" w:sz="4" w:space="0"/>
              <w:right w:val="single" w:color="auto" w:sz="4" w:space="0"/>
            </w:tcBorders>
            <w:shd w:val="clear" w:color="auto" w:fill="auto"/>
            <w:noWrap/>
            <w:vAlign w:val="center"/>
          </w:tcPr>
          <w:p w14:paraId="05E39803">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4B3451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06EED4B">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07F206E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244096D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2FD3C60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4AAE2FF">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02DF09ED">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2CABADCC">
            <w:pPr>
              <w:widowControl/>
              <w:jc w:val="left"/>
              <w:rPr>
                <w:rFonts w:ascii="宋体" w:hAnsi="宋体" w:cs="宋体"/>
                <w:color w:val="000000"/>
                <w:kern w:val="0"/>
                <w:sz w:val="22"/>
              </w:rPr>
            </w:pPr>
            <w:r>
              <w:rPr>
                <w:rFonts w:hint="eastAsia" w:ascii="宋体" w:hAnsi="宋体" w:cs="宋体"/>
                <w:color w:val="000000"/>
                <w:kern w:val="0"/>
                <w:sz w:val="22"/>
              </w:rPr>
              <w:t>教学用品</w:t>
            </w:r>
          </w:p>
        </w:tc>
        <w:tc>
          <w:tcPr>
            <w:tcW w:w="1559" w:type="dxa"/>
            <w:tcBorders>
              <w:top w:val="nil"/>
              <w:left w:val="nil"/>
              <w:bottom w:val="single" w:color="auto" w:sz="4" w:space="0"/>
              <w:right w:val="single" w:color="auto" w:sz="4" w:space="0"/>
            </w:tcBorders>
            <w:shd w:val="clear" w:color="auto" w:fill="auto"/>
            <w:noWrap/>
            <w:vAlign w:val="center"/>
          </w:tcPr>
          <w:p w14:paraId="04B57815">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22C729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593B50D">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691B971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2778CFC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6A14876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5E32601">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18A0C65F">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048DB187">
            <w:pPr>
              <w:widowControl/>
              <w:jc w:val="left"/>
              <w:rPr>
                <w:rFonts w:ascii="宋体" w:hAnsi="宋体" w:cs="宋体"/>
                <w:color w:val="000000"/>
                <w:kern w:val="0"/>
                <w:sz w:val="22"/>
              </w:rPr>
            </w:pPr>
            <w:r>
              <w:rPr>
                <w:rFonts w:hint="eastAsia" w:ascii="宋体" w:hAnsi="宋体" w:cs="宋体"/>
                <w:color w:val="000000"/>
                <w:kern w:val="0"/>
                <w:sz w:val="22"/>
              </w:rPr>
              <w:t>教师教材</w:t>
            </w:r>
          </w:p>
        </w:tc>
        <w:tc>
          <w:tcPr>
            <w:tcW w:w="1559" w:type="dxa"/>
            <w:tcBorders>
              <w:top w:val="nil"/>
              <w:left w:val="nil"/>
              <w:bottom w:val="single" w:color="auto" w:sz="4" w:space="0"/>
              <w:right w:val="single" w:color="auto" w:sz="4" w:space="0"/>
            </w:tcBorders>
            <w:shd w:val="clear" w:color="auto" w:fill="auto"/>
            <w:noWrap/>
            <w:vAlign w:val="center"/>
          </w:tcPr>
          <w:p w14:paraId="70A4D535">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557124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F0400F7">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5ABB6C4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2422AD1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6B22B9E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0B75B7D">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3437770A">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0D222F1C">
            <w:pPr>
              <w:widowControl/>
              <w:jc w:val="left"/>
              <w:rPr>
                <w:rFonts w:ascii="宋体" w:hAnsi="宋体" w:cs="宋体"/>
                <w:color w:val="000000"/>
                <w:kern w:val="0"/>
                <w:sz w:val="22"/>
              </w:rPr>
            </w:pPr>
            <w:r>
              <w:rPr>
                <w:rFonts w:hint="eastAsia" w:ascii="宋体" w:hAnsi="宋体" w:cs="宋体"/>
                <w:color w:val="000000"/>
                <w:kern w:val="0"/>
                <w:sz w:val="22"/>
              </w:rPr>
              <w:t>消防器材、监控等</w:t>
            </w:r>
          </w:p>
        </w:tc>
        <w:tc>
          <w:tcPr>
            <w:tcW w:w="1559" w:type="dxa"/>
            <w:tcBorders>
              <w:top w:val="nil"/>
              <w:left w:val="nil"/>
              <w:bottom w:val="single" w:color="auto" w:sz="4" w:space="0"/>
              <w:right w:val="single" w:color="auto" w:sz="4" w:space="0"/>
            </w:tcBorders>
            <w:shd w:val="clear" w:color="auto" w:fill="auto"/>
            <w:noWrap/>
            <w:vAlign w:val="center"/>
          </w:tcPr>
          <w:p w14:paraId="6C2A914D">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6815CF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31A9365">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3ED7E7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12A451F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40C5871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D51A836">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5B7B7C51">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7DD79124">
            <w:pPr>
              <w:widowControl/>
              <w:jc w:val="left"/>
              <w:rPr>
                <w:rFonts w:ascii="宋体" w:hAnsi="宋体" w:cs="宋体"/>
                <w:color w:val="000000"/>
                <w:kern w:val="0"/>
                <w:sz w:val="22"/>
              </w:rPr>
            </w:pPr>
            <w:r>
              <w:rPr>
                <w:rFonts w:hint="eastAsia" w:ascii="宋体" w:hAnsi="宋体" w:cs="宋体"/>
                <w:color w:val="000000"/>
                <w:kern w:val="0"/>
                <w:sz w:val="22"/>
              </w:rPr>
              <w:t>清洁用具</w:t>
            </w:r>
          </w:p>
        </w:tc>
        <w:tc>
          <w:tcPr>
            <w:tcW w:w="1559" w:type="dxa"/>
            <w:tcBorders>
              <w:top w:val="nil"/>
              <w:left w:val="nil"/>
              <w:bottom w:val="single" w:color="auto" w:sz="4" w:space="0"/>
              <w:right w:val="single" w:color="auto" w:sz="4" w:space="0"/>
            </w:tcBorders>
            <w:shd w:val="clear" w:color="auto" w:fill="auto"/>
            <w:noWrap/>
            <w:vAlign w:val="center"/>
          </w:tcPr>
          <w:p w14:paraId="5C698ECB">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33B6DFC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2093302">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770D841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12DA05C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208C290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863446D">
            <w:pPr>
              <w:widowControl/>
              <w:jc w:val="left"/>
              <w:rPr>
                <w:rFonts w:ascii="宋体" w:hAnsi="宋体" w:cs="宋体"/>
                <w:color w:val="000000"/>
                <w:kern w:val="0"/>
                <w:sz w:val="22"/>
              </w:rPr>
            </w:pPr>
            <w:r>
              <w:rPr>
                <w:rFonts w:hint="eastAsia" w:ascii="宋体" w:hAnsi="宋体" w:cs="宋体"/>
                <w:color w:val="000000"/>
                <w:kern w:val="0"/>
                <w:sz w:val="22"/>
              </w:rPr>
              <w:t>玉溪中学</w:t>
            </w:r>
          </w:p>
        </w:tc>
        <w:tc>
          <w:tcPr>
            <w:tcW w:w="3544" w:type="dxa"/>
            <w:tcBorders>
              <w:top w:val="nil"/>
              <w:left w:val="nil"/>
              <w:bottom w:val="single" w:color="auto" w:sz="4" w:space="0"/>
              <w:right w:val="single" w:color="auto" w:sz="4" w:space="0"/>
            </w:tcBorders>
            <w:shd w:val="clear" w:color="auto" w:fill="auto"/>
            <w:noWrap/>
            <w:vAlign w:val="center"/>
          </w:tcPr>
          <w:p w14:paraId="30CDFFBE">
            <w:pPr>
              <w:widowControl/>
              <w:jc w:val="left"/>
              <w:rPr>
                <w:rFonts w:ascii="宋体" w:hAnsi="宋体" w:cs="宋体"/>
                <w:color w:val="000000"/>
                <w:kern w:val="0"/>
                <w:sz w:val="22"/>
              </w:rPr>
            </w:pPr>
            <w:r>
              <w:rPr>
                <w:rFonts w:hint="eastAsia" w:ascii="宋体" w:hAnsi="宋体" w:cs="宋体"/>
                <w:color w:val="000000"/>
                <w:kern w:val="0"/>
                <w:sz w:val="22"/>
              </w:rPr>
              <w:t>货物类</w:t>
            </w:r>
          </w:p>
        </w:tc>
        <w:tc>
          <w:tcPr>
            <w:tcW w:w="2126" w:type="dxa"/>
            <w:tcBorders>
              <w:top w:val="nil"/>
              <w:left w:val="nil"/>
              <w:bottom w:val="single" w:color="auto" w:sz="4" w:space="0"/>
              <w:right w:val="single" w:color="auto" w:sz="4" w:space="0"/>
            </w:tcBorders>
            <w:shd w:val="clear" w:color="auto" w:fill="auto"/>
            <w:noWrap/>
            <w:vAlign w:val="center"/>
          </w:tcPr>
          <w:p w14:paraId="3E1E9260">
            <w:pPr>
              <w:widowControl/>
              <w:jc w:val="left"/>
              <w:rPr>
                <w:rFonts w:ascii="宋体" w:hAnsi="宋体" w:cs="宋体"/>
                <w:color w:val="000000"/>
                <w:kern w:val="0"/>
                <w:sz w:val="22"/>
              </w:rPr>
            </w:pPr>
            <w:r>
              <w:rPr>
                <w:rFonts w:hint="eastAsia" w:ascii="宋体" w:hAnsi="宋体" w:cs="宋体"/>
                <w:color w:val="000000"/>
                <w:kern w:val="0"/>
                <w:sz w:val="22"/>
              </w:rPr>
              <w:t>其他</w:t>
            </w:r>
          </w:p>
        </w:tc>
        <w:tc>
          <w:tcPr>
            <w:tcW w:w="1559" w:type="dxa"/>
            <w:tcBorders>
              <w:top w:val="nil"/>
              <w:left w:val="nil"/>
              <w:bottom w:val="single" w:color="auto" w:sz="4" w:space="0"/>
              <w:right w:val="single" w:color="auto" w:sz="4" w:space="0"/>
            </w:tcBorders>
            <w:shd w:val="clear" w:color="auto" w:fill="auto"/>
            <w:noWrap/>
            <w:vAlign w:val="center"/>
          </w:tcPr>
          <w:p w14:paraId="2EF0F143">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7469C2C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CC685B8">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4B3CC3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2D2355F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0353940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3CEA3D2">
            <w:pPr>
              <w:widowControl/>
              <w:jc w:val="left"/>
              <w:rPr>
                <w:rFonts w:ascii="宋体" w:hAnsi="宋体" w:cs="宋体"/>
                <w:color w:val="000000"/>
                <w:kern w:val="0"/>
                <w:sz w:val="22"/>
              </w:rPr>
            </w:pPr>
            <w:r>
              <w:rPr>
                <w:rFonts w:hint="eastAsia" w:ascii="宋体" w:hAnsi="宋体" w:cs="宋体"/>
                <w:color w:val="000000"/>
                <w:kern w:val="0"/>
                <w:sz w:val="22"/>
              </w:rPr>
              <w:t>玉溪小学</w:t>
            </w:r>
          </w:p>
        </w:tc>
        <w:tc>
          <w:tcPr>
            <w:tcW w:w="3544" w:type="dxa"/>
            <w:tcBorders>
              <w:top w:val="nil"/>
              <w:left w:val="nil"/>
              <w:bottom w:val="single" w:color="auto" w:sz="4" w:space="0"/>
              <w:right w:val="single" w:color="auto" w:sz="4" w:space="0"/>
            </w:tcBorders>
            <w:shd w:val="clear" w:color="auto" w:fill="auto"/>
            <w:noWrap/>
            <w:vAlign w:val="center"/>
          </w:tcPr>
          <w:p w14:paraId="3E7FE65F">
            <w:pPr>
              <w:widowControl/>
              <w:jc w:val="left"/>
              <w:rPr>
                <w:rFonts w:ascii="宋体" w:hAnsi="宋体" w:cs="宋体"/>
                <w:color w:val="000000"/>
                <w:kern w:val="0"/>
                <w:sz w:val="22"/>
              </w:rPr>
            </w:pPr>
            <w:r>
              <w:rPr>
                <w:rFonts w:hint="eastAsia" w:ascii="宋体" w:hAnsi="宋体" w:cs="宋体"/>
                <w:color w:val="000000"/>
                <w:kern w:val="0"/>
                <w:sz w:val="22"/>
              </w:rPr>
              <w:t>足球</w:t>
            </w:r>
          </w:p>
        </w:tc>
        <w:tc>
          <w:tcPr>
            <w:tcW w:w="2126" w:type="dxa"/>
            <w:tcBorders>
              <w:top w:val="nil"/>
              <w:left w:val="nil"/>
              <w:bottom w:val="single" w:color="auto" w:sz="4" w:space="0"/>
              <w:right w:val="single" w:color="auto" w:sz="4" w:space="0"/>
            </w:tcBorders>
            <w:shd w:val="clear" w:color="auto" w:fill="auto"/>
            <w:noWrap/>
            <w:vAlign w:val="center"/>
          </w:tcPr>
          <w:p w14:paraId="7816614C">
            <w:pPr>
              <w:widowControl/>
              <w:jc w:val="left"/>
              <w:rPr>
                <w:rFonts w:ascii="宋体" w:hAnsi="宋体" w:cs="宋体"/>
                <w:color w:val="000000"/>
                <w:kern w:val="0"/>
                <w:sz w:val="22"/>
              </w:rPr>
            </w:pPr>
            <w:r>
              <w:rPr>
                <w:rFonts w:hint="eastAsia" w:ascii="宋体" w:hAnsi="宋体" w:cs="宋体"/>
                <w:color w:val="000000"/>
                <w:kern w:val="0"/>
                <w:sz w:val="22"/>
              </w:rPr>
              <w:t>足球</w:t>
            </w:r>
          </w:p>
        </w:tc>
        <w:tc>
          <w:tcPr>
            <w:tcW w:w="1559" w:type="dxa"/>
            <w:tcBorders>
              <w:top w:val="nil"/>
              <w:left w:val="nil"/>
              <w:bottom w:val="single" w:color="auto" w:sz="4" w:space="0"/>
              <w:right w:val="single" w:color="auto" w:sz="4" w:space="0"/>
            </w:tcBorders>
            <w:shd w:val="clear" w:color="auto" w:fill="auto"/>
            <w:noWrap/>
            <w:vAlign w:val="center"/>
          </w:tcPr>
          <w:p w14:paraId="58357EB1">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526798F6">
            <w:pPr>
              <w:widowControl/>
              <w:jc w:val="left"/>
              <w:rPr>
                <w:rFonts w:ascii="宋体" w:hAnsi="宋体" w:cs="宋体"/>
                <w:color w:val="000000"/>
                <w:kern w:val="0"/>
                <w:sz w:val="22"/>
              </w:rPr>
            </w:pPr>
            <w:r>
              <w:rPr>
                <w:rFonts w:hint="eastAsia" w:ascii="宋体" w:hAnsi="宋体" w:cs="宋体"/>
                <w:color w:val="000000"/>
                <w:kern w:val="0"/>
                <w:sz w:val="22"/>
              </w:rPr>
              <w:t>学生用</w:t>
            </w:r>
          </w:p>
        </w:tc>
        <w:tc>
          <w:tcPr>
            <w:tcW w:w="1134" w:type="dxa"/>
            <w:tcBorders>
              <w:top w:val="nil"/>
              <w:left w:val="nil"/>
              <w:bottom w:val="single" w:color="auto" w:sz="4" w:space="0"/>
              <w:right w:val="single" w:color="auto" w:sz="4" w:space="0"/>
            </w:tcBorders>
            <w:shd w:val="clear" w:color="auto" w:fill="auto"/>
            <w:noWrap/>
            <w:vAlign w:val="center"/>
          </w:tcPr>
          <w:p w14:paraId="05EB5C69">
            <w:pPr>
              <w:widowControl/>
              <w:jc w:val="right"/>
              <w:rPr>
                <w:rFonts w:ascii="宋体" w:hAnsi="宋体" w:cs="宋体"/>
                <w:color w:val="000000"/>
                <w:kern w:val="0"/>
                <w:sz w:val="22"/>
              </w:rPr>
            </w:pPr>
            <w:r>
              <w:rPr>
                <w:rFonts w:hint="eastAsia" w:ascii="宋体" w:hAnsi="宋体" w:cs="宋体"/>
                <w:color w:val="000000"/>
                <w:kern w:val="0"/>
                <w:sz w:val="22"/>
              </w:rPr>
              <w:t>1000</w:t>
            </w:r>
          </w:p>
        </w:tc>
        <w:tc>
          <w:tcPr>
            <w:tcW w:w="1134" w:type="dxa"/>
            <w:tcBorders>
              <w:top w:val="nil"/>
              <w:left w:val="nil"/>
              <w:bottom w:val="single" w:color="auto" w:sz="4" w:space="0"/>
              <w:right w:val="single" w:color="auto" w:sz="4" w:space="0"/>
            </w:tcBorders>
            <w:shd w:val="clear" w:color="auto" w:fill="auto"/>
            <w:noWrap/>
            <w:vAlign w:val="center"/>
          </w:tcPr>
          <w:p w14:paraId="76BF843C">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35E6E9D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4.90 </w:t>
            </w:r>
          </w:p>
        </w:tc>
      </w:tr>
      <w:tr w14:paraId="2CAB17A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B868F3F">
            <w:pPr>
              <w:widowControl/>
              <w:jc w:val="left"/>
              <w:rPr>
                <w:rFonts w:ascii="宋体" w:hAnsi="宋体" w:cs="宋体"/>
                <w:color w:val="000000"/>
                <w:kern w:val="0"/>
                <w:sz w:val="22"/>
              </w:rPr>
            </w:pPr>
            <w:r>
              <w:rPr>
                <w:rFonts w:hint="eastAsia" w:ascii="宋体" w:hAnsi="宋体" w:cs="宋体"/>
                <w:color w:val="000000"/>
                <w:kern w:val="0"/>
                <w:sz w:val="22"/>
              </w:rPr>
              <w:t>玉溪小学</w:t>
            </w:r>
          </w:p>
        </w:tc>
        <w:tc>
          <w:tcPr>
            <w:tcW w:w="3544" w:type="dxa"/>
            <w:tcBorders>
              <w:top w:val="nil"/>
              <w:left w:val="nil"/>
              <w:bottom w:val="single" w:color="auto" w:sz="4" w:space="0"/>
              <w:right w:val="single" w:color="auto" w:sz="4" w:space="0"/>
            </w:tcBorders>
            <w:shd w:val="clear" w:color="auto" w:fill="auto"/>
            <w:noWrap/>
            <w:vAlign w:val="center"/>
          </w:tcPr>
          <w:p w14:paraId="0EA73F06">
            <w:pPr>
              <w:widowControl/>
              <w:jc w:val="left"/>
              <w:rPr>
                <w:rFonts w:ascii="宋体" w:hAnsi="宋体" w:cs="宋体"/>
                <w:color w:val="000000"/>
                <w:kern w:val="0"/>
                <w:sz w:val="22"/>
              </w:rPr>
            </w:pPr>
            <w:r>
              <w:rPr>
                <w:rFonts w:hint="eastAsia" w:ascii="宋体" w:hAnsi="宋体" w:cs="宋体"/>
                <w:color w:val="000000"/>
                <w:kern w:val="0"/>
                <w:sz w:val="22"/>
              </w:rPr>
              <w:t>地胶</w:t>
            </w:r>
          </w:p>
        </w:tc>
        <w:tc>
          <w:tcPr>
            <w:tcW w:w="2126" w:type="dxa"/>
            <w:tcBorders>
              <w:top w:val="nil"/>
              <w:left w:val="nil"/>
              <w:bottom w:val="single" w:color="auto" w:sz="4" w:space="0"/>
              <w:right w:val="single" w:color="auto" w:sz="4" w:space="0"/>
            </w:tcBorders>
            <w:shd w:val="clear" w:color="auto" w:fill="auto"/>
            <w:noWrap/>
            <w:vAlign w:val="center"/>
          </w:tcPr>
          <w:p w14:paraId="210D2EED">
            <w:pPr>
              <w:widowControl/>
              <w:jc w:val="left"/>
              <w:rPr>
                <w:rFonts w:ascii="宋体" w:hAnsi="宋体" w:cs="宋体"/>
                <w:color w:val="000000"/>
                <w:kern w:val="0"/>
                <w:sz w:val="22"/>
              </w:rPr>
            </w:pPr>
            <w:r>
              <w:rPr>
                <w:rFonts w:hint="eastAsia" w:ascii="宋体" w:hAnsi="宋体" w:cs="宋体"/>
                <w:color w:val="000000"/>
                <w:kern w:val="0"/>
                <w:sz w:val="22"/>
              </w:rPr>
              <w:t>地胶</w:t>
            </w:r>
          </w:p>
        </w:tc>
        <w:tc>
          <w:tcPr>
            <w:tcW w:w="1559" w:type="dxa"/>
            <w:tcBorders>
              <w:top w:val="nil"/>
              <w:left w:val="nil"/>
              <w:bottom w:val="single" w:color="auto" w:sz="4" w:space="0"/>
              <w:right w:val="single" w:color="auto" w:sz="4" w:space="0"/>
            </w:tcBorders>
            <w:shd w:val="clear" w:color="auto" w:fill="auto"/>
            <w:noWrap/>
            <w:vAlign w:val="center"/>
          </w:tcPr>
          <w:p w14:paraId="41491D10">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28894E5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3833E48">
            <w:pPr>
              <w:widowControl/>
              <w:jc w:val="right"/>
              <w:rPr>
                <w:rFonts w:ascii="宋体" w:hAnsi="宋体" w:cs="宋体"/>
                <w:color w:val="000000"/>
                <w:kern w:val="0"/>
                <w:sz w:val="22"/>
              </w:rPr>
            </w:pPr>
            <w:r>
              <w:rPr>
                <w:rFonts w:hint="eastAsia" w:ascii="宋体" w:hAnsi="宋体" w:cs="宋体"/>
                <w:color w:val="000000"/>
                <w:kern w:val="0"/>
                <w:sz w:val="22"/>
              </w:rPr>
              <w:t>300</w:t>
            </w:r>
          </w:p>
        </w:tc>
        <w:tc>
          <w:tcPr>
            <w:tcW w:w="1134" w:type="dxa"/>
            <w:tcBorders>
              <w:top w:val="nil"/>
              <w:left w:val="nil"/>
              <w:bottom w:val="single" w:color="auto" w:sz="4" w:space="0"/>
              <w:right w:val="single" w:color="auto" w:sz="4" w:space="0"/>
            </w:tcBorders>
            <w:shd w:val="clear" w:color="auto" w:fill="auto"/>
            <w:noWrap/>
            <w:vAlign w:val="center"/>
          </w:tcPr>
          <w:p w14:paraId="62EE8B27">
            <w:pPr>
              <w:widowControl/>
              <w:jc w:val="left"/>
              <w:rPr>
                <w:rFonts w:ascii="宋体" w:hAnsi="宋体" w:cs="宋体"/>
                <w:color w:val="000000"/>
                <w:kern w:val="0"/>
                <w:sz w:val="22"/>
              </w:rPr>
            </w:pPr>
            <w:r>
              <w:rPr>
                <w:rFonts w:hint="eastAsia" w:ascii="宋体" w:hAnsi="宋体" w:cs="宋体"/>
                <w:color w:val="000000"/>
                <w:kern w:val="0"/>
                <w:sz w:val="22"/>
              </w:rPr>
              <w:t>平米</w:t>
            </w:r>
          </w:p>
        </w:tc>
        <w:tc>
          <w:tcPr>
            <w:tcW w:w="1450" w:type="dxa"/>
            <w:tcBorders>
              <w:top w:val="nil"/>
              <w:left w:val="nil"/>
              <w:bottom w:val="single" w:color="auto" w:sz="4" w:space="0"/>
              <w:right w:val="single" w:color="auto" w:sz="4" w:space="0"/>
            </w:tcBorders>
            <w:shd w:val="clear" w:color="auto" w:fill="auto"/>
            <w:noWrap/>
            <w:vAlign w:val="center"/>
          </w:tcPr>
          <w:p w14:paraId="6D4FA85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4.80 </w:t>
            </w:r>
          </w:p>
        </w:tc>
      </w:tr>
      <w:tr w14:paraId="2C231D4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922461E">
            <w:pPr>
              <w:widowControl/>
              <w:jc w:val="left"/>
              <w:rPr>
                <w:rFonts w:ascii="宋体" w:hAnsi="宋体" w:cs="宋体"/>
                <w:color w:val="000000"/>
                <w:kern w:val="0"/>
                <w:sz w:val="22"/>
              </w:rPr>
            </w:pPr>
            <w:r>
              <w:rPr>
                <w:rFonts w:hint="eastAsia" w:ascii="宋体" w:hAnsi="宋体" w:cs="宋体"/>
                <w:color w:val="000000"/>
                <w:kern w:val="0"/>
                <w:sz w:val="22"/>
              </w:rPr>
              <w:t>玉溪小学</w:t>
            </w:r>
          </w:p>
        </w:tc>
        <w:tc>
          <w:tcPr>
            <w:tcW w:w="3544" w:type="dxa"/>
            <w:tcBorders>
              <w:top w:val="nil"/>
              <w:left w:val="nil"/>
              <w:bottom w:val="single" w:color="auto" w:sz="4" w:space="0"/>
              <w:right w:val="single" w:color="auto" w:sz="4" w:space="0"/>
            </w:tcBorders>
            <w:shd w:val="clear" w:color="auto" w:fill="auto"/>
            <w:noWrap/>
            <w:vAlign w:val="center"/>
          </w:tcPr>
          <w:p w14:paraId="509CAE0B">
            <w:pPr>
              <w:widowControl/>
              <w:jc w:val="left"/>
              <w:rPr>
                <w:rFonts w:ascii="宋体" w:hAnsi="宋体" w:cs="宋体"/>
                <w:color w:val="000000"/>
                <w:kern w:val="0"/>
                <w:sz w:val="22"/>
              </w:rPr>
            </w:pPr>
            <w:r>
              <w:rPr>
                <w:rFonts w:hint="eastAsia" w:ascii="宋体" w:hAnsi="宋体" w:cs="宋体"/>
                <w:color w:val="000000"/>
                <w:kern w:val="0"/>
                <w:sz w:val="22"/>
              </w:rPr>
              <w:t>监控设备</w:t>
            </w:r>
          </w:p>
        </w:tc>
        <w:tc>
          <w:tcPr>
            <w:tcW w:w="2126" w:type="dxa"/>
            <w:tcBorders>
              <w:top w:val="nil"/>
              <w:left w:val="nil"/>
              <w:bottom w:val="single" w:color="auto" w:sz="4" w:space="0"/>
              <w:right w:val="single" w:color="auto" w:sz="4" w:space="0"/>
            </w:tcBorders>
            <w:shd w:val="clear" w:color="auto" w:fill="auto"/>
            <w:noWrap/>
            <w:vAlign w:val="center"/>
          </w:tcPr>
          <w:p w14:paraId="4DDD9EC6">
            <w:pPr>
              <w:widowControl/>
              <w:jc w:val="left"/>
              <w:rPr>
                <w:rFonts w:ascii="宋体" w:hAnsi="宋体" w:cs="宋体"/>
                <w:color w:val="000000"/>
                <w:kern w:val="0"/>
                <w:sz w:val="22"/>
              </w:rPr>
            </w:pPr>
            <w:r>
              <w:rPr>
                <w:rFonts w:hint="eastAsia" w:ascii="宋体" w:hAnsi="宋体" w:cs="宋体"/>
                <w:color w:val="000000"/>
                <w:kern w:val="0"/>
                <w:sz w:val="22"/>
              </w:rPr>
              <w:t>监控设备</w:t>
            </w:r>
          </w:p>
        </w:tc>
        <w:tc>
          <w:tcPr>
            <w:tcW w:w="1559" w:type="dxa"/>
            <w:tcBorders>
              <w:top w:val="nil"/>
              <w:left w:val="nil"/>
              <w:bottom w:val="single" w:color="auto" w:sz="4" w:space="0"/>
              <w:right w:val="single" w:color="auto" w:sz="4" w:space="0"/>
            </w:tcBorders>
            <w:shd w:val="clear" w:color="auto" w:fill="auto"/>
            <w:noWrap/>
            <w:vAlign w:val="center"/>
          </w:tcPr>
          <w:p w14:paraId="53703E87">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0C1EC4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7F78102">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23F0171">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2ECF977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6658689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8A81A22">
            <w:pPr>
              <w:widowControl/>
              <w:jc w:val="left"/>
              <w:rPr>
                <w:rFonts w:ascii="宋体" w:hAnsi="宋体" w:cs="宋体"/>
                <w:color w:val="000000"/>
                <w:kern w:val="0"/>
                <w:sz w:val="22"/>
              </w:rPr>
            </w:pPr>
            <w:r>
              <w:rPr>
                <w:rFonts w:hint="eastAsia" w:ascii="宋体" w:hAnsi="宋体" w:cs="宋体"/>
                <w:color w:val="000000"/>
                <w:kern w:val="0"/>
                <w:sz w:val="22"/>
              </w:rPr>
              <w:t>玉溪小学</w:t>
            </w:r>
          </w:p>
        </w:tc>
        <w:tc>
          <w:tcPr>
            <w:tcW w:w="3544" w:type="dxa"/>
            <w:tcBorders>
              <w:top w:val="nil"/>
              <w:left w:val="nil"/>
              <w:bottom w:val="single" w:color="auto" w:sz="4" w:space="0"/>
              <w:right w:val="single" w:color="auto" w:sz="4" w:space="0"/>
            </w:tcBorders>
            <w:shd w:val="clear" w:color="auto" w:fill="auto"/>
            <w:noWrap/>
            <w:vAlign w:val="center"/>
          </w:tcPr>
          <w:p w14:paraId="726E3BCF">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2126" w:type="dxa"/>
            <w:tcBorders>
              <w:top w:val="nil"/>
              <w:left w:val="nil"/>
              <w:bottom w:val="single" w:color="auto" w:sz="4" w:space="0"/>
              <w:right w:val="single" w:color="auto" w:sz="4" w:space="0"/>
            </w:tcBorders>
            <w:shd w:val="clear" w:color="auto" w:fill="auto"/>
            <w:noWrap/>
            <w:vAlign w:val="center"/>
          </w:tcPr>
          <w:p w14:paraId="6BB74D12">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1559" w:type="dxa"/>
            <w:tcBorders>
              <w:top w:val="nil"/>
              <w:left w:val="nil"/>
              <w:bottom w:val="single" w:color="auto" w:sz="4" w:space="0"/>
              <w:right w:val="single" w:color="auto" w:sz="4" w:space="0"/>
            </w:tcBorders>
            <w:shd w:val="clear" w:color="auto" w:fill="auto"/>
            <w:noWrap/>
            <w:vAlign w:val="center"/>
          </w:tcPr>
          <w:p w14:paraId="251D9E16">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1F3A7B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443AC99">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1AE86F7F">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B7EEDE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5.00 </w:t>
            </w:r>
          </w:p>
        </w:tc>
      </w:tr>
      <w:tr w14:paraId="15B765C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BDDC873">
            <w:pPr>
              <w:widowControl/>
              <w:jc w:val="left"/>
              <w:rPr>
                <w:rFonts w:ascii="宋体" w:hAnsi="宋体" w:cs="宋体"/>
                <w:color w:val="000000"/>
                <w:kern w:val="0"/>
                <w:sz w:val="22"/>
              </w:rPr>
            </w:pPr>
            <w:r>
              <w:rPr>
                <w:rFonts w:hint="eastAsia" w:ascii="宋体" w:hAnsi="宋体" w:cs="宋体"/>
                <w:color w:val="000000"/>
                <w:kern w:val="0"/>
                <w:sz w:val="22"/>
              </w:rPr>
              <w:t>玉溪小学</w:t>
            </w:r>
          </w:p>
        </w:tc>
        <w:tc>
          <w:tcPr>
            <w:tcW w:w="3544" w:type="dxa"/>
            <w:tcBorders>
              <w:top w:val="nil"/>
              <w:left w:val="nil"/>
              <w:bottom w:val="single" w:color="auto" w:sz="4" w:space="0"/>
              <w:right w:val="single" w:color="auto" w:sz="4" w:space="0"/>
            </w:tcBorders>
            <w:shd w:val="clear" w:color="auto" w:fill="auto"/>
            <w:noWrap/>
            <w:vAlign w:val="center"/>
          </w:tcPr>
          <w:p w14:paraId="7596573B">
            <w:pPr>
              <w:widowControl/>
              <w:jc w:val="left"/>
              <w:rPr>
                <w:rFonts w:ascii="宋体" w:hAnsi="宋体" w:cs="宋体"/>
                <w:color w:val="000000"/>
                <w:kern w:val="0"/>
                <w:sz w:val="22"/>
              </w:rPr>
            </w:pPr>
            <w:r>
              <w:rPr>
                <w:rFonts w:hint="eastAsia" w:ascii="宋体" w:hAnsi="宋体" w:cs="宋体"/>
                <w:color w:val="000000"/>
                <w:kern w:val="0"/>
                <w:sz w:val="22"/>
              </w:rPr>
              <w:t>学生桌椅</w:t>
            </w:r>
          </w:p>
        </w:tc>
        <w:tc>
          <w:tcPr>
            <w:tcW w:w="2126" w:type="dxa"/>
            <w:tcBorders>
              <w:top w:val="nil"/>
              <w:left w:val="nil"/>
              <w:bottom w:val="single" w:color="auto" w:sz="4" w:space="0"/>
              <w:right w:val="single" w:color="auto" w:sz="4" w:space="0"/>
            </w:tcBorders>
            <w:shd w:val="clear" w:color="auto" w:fill="auto"/>
            <w:noWrap/>
            <w:vAlign w:val="center"/>
          </w:tcPr>
          <w:p w14:paraId="427914CF">
            <w:pPr>
              <w:widowControl/>
              <w:jc w:val="left"/>
              <w:rPr>
                <w:rFonts w:ascii="宋体" w:hAnsi="宋体" w:cs="宋体"/>
                <w:color w:val="000000"/>
                <w:kern w:val="0"/>
                <w:sz w:val="22"/>
              </w:rPr>
            </w:pPr>
            <w:r>
              <w:rPr>
                <w:rFonts w:hint="eastAsia" w:ascii="宋体" w:hAnsi="宋体" w:cs="宋体"/>
                <w:color w:val="000000"/>
                <w:kern w:val="0"/>
                <w:sz w:val="22"/>
              </w:rPr>
              <w:t>学生桌椅</w:t>
            </w:r>
          </w:p>
        </w:tc>
        <w:tc>
          <w:tcPr>
            <w:tcW w:w="1559" w:type="dxa"/>
            <w:tcBorders>
              <w:top w:val="nil"/>
              <w:left w:val="nil"/>
              <w:bottom w:val="single" w:color="auto" w:sz="4" w:space="0"/>
              <w:right w:val="single" w:color="auto" w:sz="4" w:space="0"/>
            </w:tcBorders>
            <w:shd w:val="clear" w:color="auto" w:fill="auto"/>
            <w:noWrap/>
            <w:vAlign w:val="center"/>
          </w:tcPr>
          <w:p w14:paraId="7E72CC33">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66FCC9E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E7DF36E">
            <w:pPr>
              <w:widowControl/>
              <w:jc w:val="right"/>
              <w:rPr>
                <w:rFonts w:ascii="宋体" w:hAnsi="宋体" w:cs="宋体"/>
                <w:color w:val="000000"/>
                <w:kern w:val="0"/>
                <w:sz w:val="22"/>
              </w:rPr>
            </w:pPr>
            <w:r>
              <w:rPr>
                <w:rFonts w:hint="eastAsia" w:ascii="宋体" w:hAnsi="宋体"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14:paraId="54E5514A">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64D7DBF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2CFD1DE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A95F9A3">
            <w:pPr>
              <w:widowControl/>
              <w:jc w:val="left"/>
              <w:rPr>
                <w:rFonts w:ascii="宋体" w:hAnsi="宋体" w:cs="宋体"/>
                <w:color w:val="000000"/>
                <w:kern w:val="0"/>
                <w:sz w:val="22"/>
              </w:rPr>
            </w:pPr>
            <w:r>
              <w:rPr>
                <w:rFonts w:hint="eastAsia" w:ascii="宋体" w:hAnsi="宋体" w:cs="宋体"/>
                <w:color w:val="000000"/>
                <w:kern w:val="0"/>
                <w:sz w:val="22"/>
              </w:rPr>
              <w:t>玉溪小学</w:t>
            </w:r>
          </w:p>
        </w:tc>
        <w:tc>
          <w:tcPr>
            <w:tcW w:w="3544" w:type="dxa"/>
            <w:tcBorders>
              <w:top w:val="nil"/>
              <w:left w:val="nil"/>
              <w:bottom w:val="single" w:color="auto" w:sz="4" w:space="0"/>
              <w:right w:val="single" w:color="auto" w:sz="4" w:space="0"/>
            </w:tcBorders>
            <w:shd w:val="clear" w:color="auto" w:fill="auto"/>
            <w:noWrap/>
            <w:vAlign w:val="center"/>
          </w:tcPr>
          <w:p w14:paraId="34FEFB38">
            <w:pPr>
              <w:widowControl/>
              <w:jc w:val="left"/>
              <w:rPr>
                <w:rFonts w:ascii="宋体" w:hAnsi="宋体" w:cs="宋体"/>
                <w:color w:val="000000"/>
                <w:kern w:val="0"/>
                <w:sz w:val="22"/>
              </w:rPr>
            </w:pPr>
            <w:r>
              <w:rPr>
                <w:rFonts w:hint="eastAsia" w:ascii="宋体" w:hAnsi="宋体" w:cs="宋体"/>
                <w:color w:val="000000"/>
                <w:kern w:val="0"/>
                <w:sz w:val="22"/>
              </w:rPr>
              <w:t>草坪</w:t>
            </w:r>
          </w:p>
        </w:tc>
        <w:tc>
          <w:tcPr>
            <w:tcW w:w="2126" w:type="dxa"/>
            <w:tcBorders>
              <w:top w:val="nil"/>
              <w:left w:val="nil"/>
              <w:bottom w:val="single" w:color="auto" w:sz="4" w:space="0"/>
              <w:right w:val="single" w:color="auto" w:sz="4" w:space="0"/>
            </w:tcBorders>
            <w:shd w:val="clear" w:color="auto" w:fill="auto"/>
            <w:noWrap/>
            <w:vAlign w:val="center"/>
          </w:tcPr>
          <w:p w14:paraId="39C41D40">
            <w:pPr>
              <w:widowControl/>
              <w:jc w:val="left"/>
              <w:rPr>
                <w:rFonts w:ascii="宋体" w:hAnsi="宋体" w:cs="宋体"/>
                <w:color w:val="000000"/>
                <w:kern w:val="0"/>
                <w:sz w:val="22"/>
              </w:rPr>
            </w:pPr>
            <w:r>
              <w:rPr>
                <w:rFonts w:hint="eastAsia" w:ascii="宋体" w:hAnsi="宋体" w:cs="宋体"/>
                <w:color w:val="000000"/>
                <w:kern w:val="0"/>
                <w:sz w:val="22"/>
              </w:rPr>
              <w:t>草坪</w:t>
            </w:r>
          </w:p>
        </w:tc>
        <w:tc>
          <w:tcPr>
            <w:tcW w:w="1559" w:type="dxa"/>
            <w:tcBorders>
              <w:top w:val="nil"/>
              <w:left w:val="nil"/>
              <w:bottom w:val="single" w:color="auto" w:sz="4" w:space="0"/>
              <w:right w:val="single" w:color="auto" w:sz="4" w:space="0"/>
            </w:tcBorders>
            <w:shd w:val="clear" w:color="auto" w:fill="auto"/>
            <w:noWrap/>
            <w:vAlign w:val="center"/>
          </w:tcPr>
          <w:p w14:paraId="10D7F664">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55C19E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241D242">
            <w:pPr>
              <w:widowControl/>
              <w:jc w:val="right"/>
              <w:rPr>
                <w:rFonts w:ascii="宋体" w:hAnsi="宋体" w:cs="宋体"/>
                <w:color w:val="000000"/>
                <w:kern w:val="0"/>
                <w:sz w:val="22"/>
              </w:rPr>
            </w:pPr>
            <w:r>
              <w:rPr>
                <w:rFonts w:hint="eastAsia" w:ascii="宋体" w:hAnsi="宋体" w:cs="宋体"/>
                <w:color w:val="000000"/>
                <w:kern w:val="0"/>
                <w:sz w:val="22"/>
              </w:rPr>
              <w:t>580</w:t>
            </w:r>
          </w:p>
        </w:tc>
        <w:tc>
          <w:tcPr>
            <w:tcW w:w="1134" w:type="dxa"/>
            <w:tcBorders>
              <w:top w:val="nil"/>
              <w:left w:val="nil"/>
              <w:bottom w:val="single" w:color="auto" w:sz="4" w:space="0"/>
              <w:right w:val="single" w:color="auto" w:sz="4" w:space="0"/>
            </w:tcBorders>
            <w:shd w:val="clear" w:color="auto" w:fill="auto"/>
            <w:noWrap/>
            <w:vAlign w:val="center"/>
          </w:tcPr>
          <w:p w14:paraId="5622AD60">
            <w:pPr>
              <w:widowControl/>
              <w:jc w:val="left"/>
              <w:rPr>
                <w:rFonts w:ascii="宋体" w:hAnsi="宋体" w:cs="宋体"/>
                <w:color w:val="000000"/>
                <w:kern w:val="0"/>
                <w:sz w:val="22"/>
              </w:rPr>
            </w:pPr>
            <w:r>
              <w:rPr>
                <w:rFonts w:hint="eastAsia" w:ascii="宋体" w:hAnsi="宋体" w:cs="宋体"/>
                <w:color w:val="000000"/>
                <w:kern w:val="0"/>
                <w:sz w:val="22"/>
              </w:rPr>
              <w:t>平方米</w:t>
            </w:r>
          </w:p>
        </w:tc>
        <w:tc>
          <w:tcPr>
            <w:tcW w:w="1450" w:type="dxa"/>
            <w:tcBorders>
              <w:top w:val="nil"/>
              <w:left w:val="nil"/>
              <w:bottom w:val="single" w:color="auto" w:sz="4" w:space="0"/>
              <w:right w:val="single" w:color="auto" w:sz="4" w:space="0"/>
            </w:tcBorders>
            <w:shd w:val="clear" w:color="auto" w:fill="auto"/>
            <w:noWrap/>
            <w:vAlign w:val="center"/>
          </w:tcPr>
          <w:p w14:paraId="74C7A8F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4.93 </w:t>
            </w:r>
          </w:p>
        </w:tc>
      </w:tr>
      <w:tr w14:paraId="0E86AB1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AF6CA21">
            <w:pPr>
              <w:widowControl/>
              <w:jc w:val="left"/>
              <w:rPr>
                <w:rFonts w:ascii="宋体" w:hAnsi="宋体" w:cs="宋体"/>
                <w:color w:val="000000"/>
                <w:kern w:val="0"/>
                <w:sz w:val="22"/>
              </w:rPr>
            </w:pPr>
            <w:r>
              <w:rPr>
                <w:rFonts w:hint="eastAsia" w:ascii="宋体" w:hAnsi="宋体" w:cs="宋体"/>
                <w:color w:val="000000"/>
                <w:kern w:val="0"/>
                <w:sz w:val="22"/>
              </w:rPr>
              <w:t>群力小学</w:t>
            </w:r>
          </w:p>
        </w:tc>
        <w:tc>
          <w:tcPr>
            <w:tcW w:w="3544" w:type="dxa"/>
            <w:tcBorders>
              <w:top w:val="nil"/>
              <w:left w:val="nil"/>
              <w:bottom w:val="single" w:color="auto" w:sz="4" w:space="0"/>
              <w:right w:val="single" w:color="auto" w:sz="4" w:space="0"/>
            </w:tcBorders>
            <w:shd w:val="clear" w:color="auto" w:fill="auto"/>
            <w:noWrap/>
            <w:vAlign w:val="center"/>
          </w:tcPr>
          <w:p w14:paraId="590780E2">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2126" w:type="dxa"/>
            <w:tcBorders>
              <w:top w:val="nil"/>
              <w:left w:val="nil"/>
              <w:bottom w:val="single" w:color="auto" w:sz="4" w:space="0"/>
              <w:right w:val="single" w:color="auto" w:sz="4" w:space="0"/>
            </w:tcBorders>
            <w:shd w:val="clear" w:color="auto" w:fill="auto"/>
            <w:noWrap/>
            <w:vAlign w:val="center"/>
          </w:tcPr>
          <w:p w14:paraId="46CC39D1">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3244F65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5A0B846">
            <w:pPr>
              <w:widowControl/>
              <w:jc w:val="left"/>
              <w:rPr>
                <w:rFonts w:ascii="宋体" w:hAnsi="宋体" w:cs="宋体"/>
                <w:color w:val="000000"/>
                <w:kern w:val="0"/>
                <w:sz w:val="22"/>
              </w:rPr>
            </w:pPr>
            <w:r>
              <w:rPr>
                <w:rFonts w:hint="eastAsia" w:ascii="宋体" w:hAnsi="宋体" w:cs="宋体"/>
                <w:color w:val="000000"/>
                <w:kern w:val="0"/>
                <w:sz w:val="22"/>
              </w:rPr>
              <w:t>M7400</w:t>
            </w:r>
          </w:p>
        </w:tc>
        <w:tc>
          <w:tcPr>
            <w:tcW w:w="1134" w:type="dxa"/>
            <w:tcBorders>
              <w:top w:val="nil"/>
              <w:left w:val="nil"/>
              <w:bottom w:val="single" w:color="auto" w:sz="4" w:space="0"/>
              <w:right w:val="single" w:color="auto" w:sz="4" w:space="0"/>
            </w:tcBorders>
            <w:shd w:val="clear" w:color="auto" w:fill="auto"/>
            <w:noWrap/>
            <w:vAlign w:val="center"/>
          </w:tcPr>
          <w:p w14:paraId="1C5E9694">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2A0E640F">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7FAD93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0.90 </w:t>
            </w:r>
          </w:p>
        </w:tc>
      </w:tr>
      <w:tr w14:paraId="17B767B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101EBD5">
            <w:pPr>
              <w:widowControl/>
              <w:jc w:val="left"/>
              <w:rPr>
                <w:rFonts w:ascii="宋体" w:hAnsi="宋体" w:cs="宋体"/>
                <w:color w:val="000000"/>
                <w:kern w:val="0"/>
                <w:sz w:val="22"/>
              </w:rPr>
            </w:pPr>
            <w:r>
              <w:rPr>
                <w:rFonts w:hint="eastAsia" w:ascii="宋体" w:hAnsi="宋体" w:cs="宋体"/>
                <w:color w:val="000000"/>
                <w:kern w:val="0"/>
                <w:sz w:val="22"/>
              </w:rPr>
              <w:t>群力小学</w:t>
            </w:r>
          </w:p>
        </w:tc>
        <w:tc>
          <w:tcPr>
            <w:tcW w:w="3544" w:type="dxa"/>
            <w:tcBorders>
              <w:top w:val="nil"/>
              <w:left w:val="nil"/>
              <w:bottom w:val="single" w:color="auto" w:sz="4" w:space="0"/>
              <w:right w:val="single" w:color="auto" w:sz="4" w:space="0"/>
            </w:tcBorders>
            <w:shd w:val="clear" w:color="auto" w:fill="auto"/>
            <w:noWrap/>
            <w:vAlign w:val="center"/>
          </w:tcPr>
          <w:p w14:paraId="51BC6456">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2126" w:type="dxa"/>
            <w:tcBorders>
              <w:top w:val="nil"/>
              <w:left w:val="nil"/>
              <w:bottom w:val="single" w:color="auto" w:sz="4" w:space="0"/>
              <w:right w:val="single" w:color="auto" w:sz="4" w:space="0"/>
            </w:tcBorders>
            <w:shd w:val="clear" w:color="auto" w:fill="auto"/>
            <w:noWrap/>
            <w:vAlign w:val="center"/>
          </w:tcPr>
          <w:p w14:paraId="6BD311D6">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1559" w:type="dxa"/>
            <w:tcBorders>
              <w:top w:val="nil"/>
              <w:left w:val="nil"/>
              <w:bottom w:val="single" w:color="auto" w:sz="4" w:space="0"/>
              <w:right w:val="single" w:color="auto" w:sz="4" w:space="0"/>
            </w:tcBorders>
            <w:shd w:val="clear" w:color="auto" w:fill="auto"/>
            <w:noWrap/>
            <w:vAlign w:val="center"/>
          </w:tcPr>
          <w:p w14:paraId="3100F31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AEE27BE">
            <w:pPr>
              <w:widowControl/>
              <w:jc w:val="left"/>
              <w:rPr>
                <w:rFonts w:ascii="宋体" w:hAnsi="宋体" w:cs="宋体"/>
                <w:color w:val="000000"/>
                <w:kern w:val="0"/>
                <w:sz w:val="22"/>
              </w:rPr>
            </w:pPr>
            <w:r>
              <w:rPr>
                <w:rFonts w:hint="eastAsia" w:ascii="宋体" w:hAnsi="宋体" w:cs="宋体"/>
                <w:color w:val="000000"/>
                <w:kern w:val="0"/>
                <w:sz w:val="22"/>
              </w:rPr>
              <w:t>70克</w:t>
            </w:r>
          </w:p>
        </w:tc>
        <w:tc>
          <w:tcPr>
            <w:tcW w:w="1134" w:type="dxa"/>
            <w:tcBorders>
              <w:top w:val="nil"/>
              <w:left w:val="nil"/>
              <w:bottom w:val="single" w:color="auto" w:sz="4" w:space="0"/>
              <w:right w:val="single" w:color="auto" w:sz="4" w:space="0"/>
            </w:tcBorders>
            <w:shd w:val="clear" w:color="auto" w:fill="auto"/>
            <w:noWrap/>
            <w:vAlign w:val="center"/>
          </w:tcPr>
          <w:p w14:paraId="55536D2A">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3B8A472A">
            <w:pPr>
              <w:widowControl/>
              <w:jc w:val="left"/>
              <w:rPr>
                <w:rFonts w:ascii="宋体" w:hAnsi="宋体" w:cs="宋体"/>
                <w:color w:val="000000"/>
                <w:kern w:val="0"/>
                <w:sz w:val="22"/>
              </w:rPr>
            </w:pPr>
            <w:r>
              <w:rPr>
                <w:rFonts w:hint="eastAsia" w:ascii="宋体" w:hAnsi="宋体" w:cs="宋体"/>
                <w:color w:val="000000"/>
                <w:kern w:val="0"/>
                <w:sz w:val="22"/>
              </w:rPr>
              <w:t>令</w:t>
            </w:r>
          </w:p>
        </w:tc>
        <w:tc>
          <w:tcPr>
            <w:tcW w:w="1450" w:type="dxa"/>
            <w:tcBorders>
              <w:top w:val="nil"/>
              <w:left w:val="nil"/>
              <w:bottom w:val="single" w:color="auto" w:sz="4" w:space="0"/>
              <w:right w:val="single" w:color="auto" w:sz="4" w:space="0"/>
            </w:tcBorders>
            <w:shd w:val="clear" w:color="auto" w:fill="auto"/>
            <w:noWrap/>
            <w:vAlign w:val="center"/>
          </w:tcPr>
          <w:p w14:paraId="5B7FB2A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0.40 </w:t>
            </w:r>
          </w:p>
        </w:tc>
      </w:tr>
      <w:tr w14:paraId="6E7F88A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91EBB6F">
            <w:pPr>
              <w:widowControl/>
              <w:jc w:val="left"/>
              <w:rPr>
                <w:rFonts w:ascii="宋体" w:hAnsi="宋体" w:cs="宋体"/>
                <w:color w:val="000000"/>
                <w:kern w:val="0"/>
                <w:sz w:val="22"/>
              </w:rPr>
            </w:pPr>
            <w:r>
              <w:rPr>
                <w:rFonts w:hint="eastAsia" w:ascii="宋体" w:hAnsi="宋体" w:cs="宋体"/>
                <w:color w:val="000000"/>
                <w:kern w:val="0"/>
                <w:sz w:val="22"/>
              </w:rPr>
              <w:t>群力小学</w:t>
            </w:r>
          </w:p>
        </w:tc>
        <w:tc>
          <w:tcPr>
            <w:tcW w:w="3544" w:type="dxa"/>
            <w:tcBorders>
              <w:top w:val="nil"/>
              <w:left w:val="nil"/>
              <w:bottom w:val="single" w:color="auto" w:sz="4" w:space="0"/>
              <w:right w:val="single" w:color="auto" w:sz="4" w:space="0"/>
            </w:tcBorders>
            <w:shd w:val="clear" w:color="auto" w:fill="auto"/>
            <w:noWrap/>
            <w:vAlign w:val="center"/>
          </w:tcPr>
          <w:p w14:paraId="66B46B9E">
            <w:pPr>
              <w:widowControl/>
              <w:jc w:val="left"/>
              <w:rPr>
                <w:rFonts w:ascii="宋体" w:hAnsi="宋体" w:cs="宋体"/>
                <w:color w:val="000000"/>
                <w:kern w:val="0"/>
                <w:sz w:val="22"/>
              </w:rPr>
            </w:pPr>
            <w:r>
              <w:rPr>
                <w:rFonts w:hint="eastAsia" w:ascii="宋体" w:hAnsi="宋体" w:cs="宋体"/>
                <w:color w:val="000000"/>
                <w:kern w:val="0"/>
                <w:sz w:val="22"/>
              </w:rPr>
              <w:t>速印纸</w:t>
            </w:r>
          </w:p>
        </w:tc>
        <w:tc>
          <w:tcPr>
            <w:tcW w:w="2126" w:type="dxa"/>
            <w:tcBorders>
              <w:top w:val="nil"/>
              <w:left w:val="nil"/>
              <w:bottom w:val="single" w:color="auto" w:sz="4" w:space="0"/>
              <w:right w:val="single" w:color="auto" w:sz="4" w:space="0"/>
            </w:tcBorders>
            <w:shd w:val="clear" w:color="auto" w:fill="auto"/>
            <w:noWrap/>
            <w:vAlign w:val="center"/>
          </w:tcPr>
          <w:p w14:paraId="4BE74938">
            <w:pPr>
              <w:widowControl/>
              <w:jc w:val="left"/>
              <w:rPr>
                <w:rFonts w:ascii="宋体" w:hAnsi="宋体" w:cs="宋体"/>
                <w:color w:val="000000"/>
                <w:kern w:val="0"/>
                <w:sz w:val="22"/>
              </w:rPr>
            </w:pPr>
            <w:r>
              <w:rPr>
                <w:rFonts w:hint="eastAsia" w:ascii="宋体" w:hAnsi="宋体" w:cs="宋体"/>
                <w:color w:val="000000"/>
                <w:kern w:val="0"/>
                <w:sz w:val="22"/>
              </w:rPr>
              <w:t>速印纸</w:t>
            </w:r>
          </w:p>
        </w:tc>
        <w:tc>
          <w:tcPr>
            <w:tcW w:w="1559" w:type="dxa"/>
            <w:tcBorders>
              <w:top w:val="nil"/>
              <w:left w:val="nil"/>
              <w:bottom w:val="single" w:color="auto" w:sz="4" w:space="0"/>
              <w:right w:val="single" w:color="auto" w:sz="4" w:space="0"/>
            </w:tcBorders>
            <w:shd w:val="clear" w:color="auto" w:fill="auto"/>
            <w:noWrap/>
            <w:vAlign w:val="center"/>
          </w:tcPr>
          <w:p w14:paraId="678FDC8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1221B68">
            <w:pPr>
              <w:widowControl/>
              <w:jc w:val="left"/>
              <w:rPr>
                <w:rFonts w:ascii="宋体" w:hAnsi="宋体" w:cs="宋体"/>
                <w:color w:val="000000"/>
                <w:kern w:val="0"/>
                <w:sz w:val="22"/>
              </w:rPr>
            </w:pPr>
            <w:r>
              <w:rPr>
                <w:rFonts w:hint="eastAsia" w:ascii="宋体" w:hAnsi="宋体" w:cs="宋体"/>
                <w:color w:val="000000"/>
                <w:kern w:val="0"/>
                <w:sz w:val="22"/>
              </w:rPr>
              <w:t>60克</w:t>
            </w:r>
          </w:p>
        </w:tc>
        <w:tc>
          <w:tcPr>
            <w:tcW w:w="1134" w:type="dxa"/>
            <w:tcBorders>
              <w:top w:val="nil"/>
              <w:left w:val="nil"/>
              <w:bottom w:val="single" w:color="auto" w:sz="4" w:space="0"/>
              <w:right w:val="single" w:color="auto" w:sz="4" w:space="0"/>
            </w:tcBorders>
            <w:shd w:val="clear" w:color="auto" w:fill="auto"/>
            <w:noWrap/>
            <w:vAlign w:val="center"/>
          </w:tcPr>
          <w:p w14:paraId="47E99616">
            <w:pPr>
              <w:widowControl/>
              <w:jc w:val="right"/>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auto" w:fill="auto"/>
            <w:noWrap/>
            <w:vAlign w:val="center"/>
          </w:tcPr>
          <w:p w14:paraId="4A9A9D5D">
            <w:pPr>
              <w:widowControl/>
              <w:jc w:val="left"/>
              <w:rPr>
                <w:rFonts w:ascii="宋体" w:hAnsi="宋体" w:cs="宋体"/>
                <w:color w:val="000000"/>
                <w:kern w:val="0"/>
                <w:sz w:val="22"/>
              </w:rPr>
            </w:pPr>
            <w:r>
              <w:rPr>
                <w:rFonts w:hint="eastAsia" w:ascii="宋体" w:hAnsi="宋体" w:cs="宋体"/>
                <w:color w:val="000000"/>
                <w:kern w:val="0"/>
                <w:sz w:val="22"/>
              </w:rPr>
              <w:t>令</w:t>
            </w:r>
          </w:p>
        </w:tc>
        <w:tc>
          <w:tcPr>
            <w:tcW w:w="1450" w:type="dxa"/>
            <w:tcBorders>
              <w:top w:val="nil"/>
              <w:left w:val="nil"/>
              <w:bottom w:val="single" w:color="auto" w:sz="4" w:space="0"/>
              <w:right w:val="single" w:color="auto" w:sz="4" w:space="0"/>
            </w:tcBorders>
            <w:shd w:val="clear" w:color="auto" w:fill="auto"/>
            <w:noWrap/>
            <w:vAlign w:val="center"/>
          </w:tcPr>
          <w:p w14:paraId="3F8DFE9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1.08 </w:t>
            </w:r>
          </w:p>
        </w:tc>
      </w:tr>
      <w:tr w14:paraId="5E478BC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EE5789F">
            <w:pPr>
              <w:widowControl/>
              <w:jc w:val="left"/>
              <w:rPr>
                <w:rFonts w:ascii="宋体" w:hAnsi="宋体" w:cs="宋体"/>
                <w:color w:val="000000"/>
                <w:kern w:val="0"/>
                <w:sz w:val="22"/>
              </w:rPr>
            </w:pPr>
            <w:r>
              <w:rPr>
                <w:rFonts w:hint="eastAsia" w:ascii="宋体" w:hAnsi="宋体" w:cs="宋体"/>
                <w:color w:val="000000"/>
                <w:kern w:val="0"/>
                <w:sz w:val="22"/>
              </w:rPr>
              <w:t>群力小学</w:t>
            </w:r>
          </w:p>
        </w:tc>
        <w:tc>
          <w:tcPr>
            <w:tcW w:w="3544" w:type="dxa"/>
            <w:tcBorders>
              <w:top w:val="nil"/>
              <w:left w:val="nil"/>
              <w:bottom w:val="single" w:color="auto" w:sz="4" w:space="0"/>
              <w:right w:val="single" w:color="auto" w:sz="4" w:space="0"/>
            </w:tcBorders>
            <w:shd w:val="clear" w:color="auto" w:fill="auto"/>
            <w:noWrap/>
            <w:vAlign w:val="center"/>
          </w:tcPr>
          <w:p w14:paraId="06F6E279">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2126" w:type="dxa"/>
            <w:tcBorders>
              <w:top w:val="nil"/>
              <w:left w:val="nil"/>
              <w:bottom w:val="single" w:color="auto" w:sz="4" w:space="0"/>
              <w:right w:val="single" w:color="auto" w:sz="4" w:space="0"/>
            </w:tcBorders>
            <w:shd w:val="clear" w:color="auto" w:fill="auto"/>
            <w:noWrap/>
            <w:vAlign w:val="center"/>
          </w:tcPr>
          <w:p w14:paraId="7B8A81F0">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1559" w:type="dxa"/>
            <w:tcBorders>
              <w:top w:val="nil"/>
              <w:left w:val="nil"/>
              <w:bottom w:val="single" w:color="auto" w:sz="4" w:space="0"/>
              <w:right w:val="single" w:color="auto" w:sz="4" w:space="0"/>
            </w:tcBorders>
            <w:shd w:val="clear" w:color="auto" w:fill="auto"/>
            <w:noWrap/>
            <w:vAlign w:val="center"/>
          </w:tcPr>
          <w:p w14:paraId="64C10CD8">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920D89A">
            <w:pPr>
              <w:widowControl/>
              <w:jc w:val="left"/>
              <w:rPr>
                <w:rFonts w:ascii="宋体" w:hAnsi="宋体" w:cs="宋体"/>
                <w:color w:val="000000"/>
                <w:kern w:val="0"/>
                <w:sz w:val="22"/>
              </w:rPr>
            </w:pPr>
            <w:r>
              <w:rPr>
                <w:rFonts w:hint="eastAsia" w:ascii="宋体" w:hAnsi="宋体" w:cs="宋体"/>
                <w:color w:val="000000"/>
                <w:kern w:val="0"/>
                <w:sz w:val="22"/>
              </w:rPr>
              <w:t>惠普</w:t>
            </w:r>
          </w:p>
        </w:tc>
        <w:tc>
          <w:tcPr>
            <w:tcW w:w="1134" w:type="dxa"/>
            <w:tcBorders>
              <w:top w:val="nil"/>
              <w:left w:val="nil"/>
              <w:bottom w:val="single" w:color="auto" w:sz="4" w:space="0"/>
              <w:right w:val="single" w:color="auto" w:sz="4" w:space="0"/>
            </w:tcBorders>
            <w:shd w:val="clear" w:color="auto" w:fill="auto"/>
            <w:noWrap/>
            <w:vAlign w:val="center"/>
          </w:tcPr>
          <w:p w14:paraId="0E76012D">
            <w:pPr>
              <w:widowControl/>
              <w:jc w:val="right"/>
              <w:rPr>
                <w:rFonts w:ascii="宋体" w:hAnsi="宋体" w:cs="宋体"/>
                <w:color w:val="000000"/>
                <w:kern w:val="0"/>
                <w:sz w:val="22"/>
              </w:rPr>
            </w:pPr>
            <w:r>
              <w:rPr>
                <w:rFonts w:hint="eastAsia" w:ascii="宋体" w:hAnsi="宋体" w:cs="宋体"/>
                <w:color w:val="000000"/>
                <w:kern w:val="0"/>
                <w:sz w:val="22"/>
              </w:rPr>
              <w:t>8</w:t>
            </w:r>
          </w:p>
        </w:tc>
        <w:tc>
          <w:tcPr>
            <w:tcW w:w="1134" w:type="dxa"/>
            <w:tcBorders>
              <w:top w:val="nil"/>
              <w:left w:val="nil"/>
              <w:bottom w:val="single" w:color="auto" w:sz="4" w:space="0"/>
              <w:right w:val="single" w:color="auto" w:sz="4" w:space="0"/>
            </w:tcBorders>
            <w:shd w:val="clear" w:color="auto" w:fill="auto"/>
            <w:noWrap/>
            <w:vAlign w:val="center"/>
          </w:tcPr>
          <w:p w14:paraId="687B13B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DE7B5F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6.00 </w:t>
            </w:r>
          </w:p>
        </w:tc>
      </w:tr>
      <w:tr w14:paraId="64DA4E1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E2078C1">
            <w:pPr>
              <w:widowControl/>
              <w:jc w:val="left"/>
              <w:rPr>
                <w:rFonts w:ascii="宋体" w:hAnsi="宋体" w:cs="宋体"/>
                <w:color w:val="000000"/>
                <w:kern w:val="0"/>
                <w:sz w:val="22"/>
              </w:rPr>
            </w:pPr>
            <w:r>
              <w:rPr>
                <w:rFonts w:hint="eastAsia" w:ascii="宋体" w:hAnsi="宋体" w:cs="宋体"/>
                <w:color w:val="000000"/>
                <w:kern w:val="0"/>
                <w:sz w:val="22"/>
              </w:rPr>
              <w:t>群力小学</w:t>
            </w:r>
          </w:p>
        </w:tc>
        <w:tc>
          <w:tcPr>
            <w:tcW w:w="3544" w:type="dxa"/>
            <w:tcBorders>
              <w:top w:val="nil"/>
              <w:left w:val="nil"/>
              <w:bottom w:val="single" w:color="auto" w:sz="4" w:space="0"/>
              <w:right w:val="single" w:color="auto" w:sz="4" w:space="0"/>
            </w:tcBorders>
            <w:shd w:val="clear" w:color="auto" w:fill="auto"/>
            <w:noWrap/>
            <w:vAlign w:val="center"/>
          </w:tcPr>
          <w:p w14:paraId="74B7FD7F">
            <w:pPr>
              <w:widowControl/>
              <w:jc w:val="left"/>
              <w:rPr>
                <w:rFonts w:ascii="宋体" w:hAnsi="宋体" w:cs="宋体"/>
                <w:color w:val="000000"/>
                <w:kern w:val="0"/>
                <w:sz w:val="22"/>
              </w:rPr>
            </w:pPr>
            <w:r>
              <w:rPr>
                <w:rFonts w:hint="eastAsia" w:ascii="宋体" w:hAnsi="宋体" w:cs="宋体"/>
                <w:color w:val="000000"/>
                <w:kern w:val="0"/>
                <w:sz w:val="22"/>
              </w:rPr>
              <w:t>办公椅</w:t>
            </w:r>
          </w:p>
        </w:tc>
        <w:tc>
          <w:tcPr>
            <w:tcW w:w="2126" w:type="dxa"/>
            <w:tcBorders>
              <w:top w:val="nil"/>
              <w:left w:val="nil"/>
              <w:bottom w:val="single" w:color="auto" w:sz="4" w:space="0"/>
              <w:right w:val="single" w:color="auto" w:sz="4" w:space="0"/>
            </w:tcBorders>
            <w:shd w:val="clear" w:color="auto" w:fill="auto"/>
            <w:noWrap/>
            <w:vAlign w:val="center"/>
          </w:tcPr>
          <w:p w14:paraId="33175D93">
            <w:pPr>
              <w:widowControl/>
              <w:jc w:val="left"/>
              <w:rPr>
                <w:rFonts w:ascii="宋体" w:hAnsi="宋体" w:cs="宋体"/>
                <w:color w:val="000000"/>
                <w:kern w:val="0"/>
                <w:sz w:val="22"/>
              </w:rPr>
            </w:pPr>
            <w:r>
              <w:rPr>
                <w:rFonts w:hint="eastAsia" w:ascii="宋体" w:hAnsi="宋体" w:cs="宋体"/>
                <w:color w:val="000000"/>
                <w:kern w:val="0"/>
                <w:sz w:val="22"/>
              </w:rPr>
              <w:t>办公椅</w:t>
            </w:r>
          </w:p>
        </w:tc>
        <w:tc>
          <w:tcPr>
            <w:tcW w:w="1559" w:type="dxa"/>
            <w:tcBorders>
              <w:top w:val="nil"/>
              <w:left w:val="nil"/>
              <w:bottom w:val="single" w:color="auto" w:sz="4" w:space="0"/>
              <w:right w:val="single" w:color="auto" w:sz="4" w:space="0"/>
            </w:tcBorders>
            <w:shd w:val="clear" w:color="auto" w:fill="auto"/>
            <w:noWrap/>
            <w:vAlign w:val="center"/>
          </w:tcPr>
          <w:p w14:paraId="10D88B3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3328115">
            <w:pPr>
              <w:widowControl/>
              <w:jc w:val="left"/>
              <w:rPr>
                <w:rFonts w:ascii="宋体" w:hAnsi="宋体" w:cs="宋体"/>
                <w:color w:val="000000"/>
                <w:kern w:val="0"/>
                <w:sz w:val="22"/>
              </w:rPr>
            </w:pPr>
            <w:r>
              <w:rPr>
                <w:rFonts w:hint="eastAsia" w:ascii="宋体" w:hAnsi="宋体" w:cs="宋体"/>
                <w:color w:val="000000"/>
                <w:kern w:val="0"/>
                <w:sz w:val="22"/>
              </w:rPr>
              <w:t>不定</w:t>
            </w:r>
          </w:p>
        </w:tc>
        <w:tc>
          <w:tcPr>
            <w:tcW w:w="1134" w:type="dxa"/>
            <w:tcBorders>
              <w:top w:val="nil"/>
              <w:left w:val="nil"/>
              <w:bottom w:val="single" w:color="auto" w:sz="4" w:space="0"/>
              <w:right w:val="single" w:color="auto" w:sz="4" w:space="0"/>
            </w:tcBorders>
            <w:shd w:val="clear" w:color="auto" w:fill="auto"/>
            <w:noWrap/>
            <w:vAlign w:val="center"/>
          </w:tcPr>
          <w:p w14:paraId="32A642F2">
            <w:pPr>
              <w:widowControl/>
              <w:jc w:val="right"/>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auto" w:fill="auto"/>
            <w:noWrap/>
            <w:vAlign w:val="center"/>
          </w:tcPr>
          <w:p w14:paraId="4FED2A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4F92367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0.54 </w:t>
            </w:r>
          </w:p>
        </w:tc>
      </w:tr>
      <w:tr w14:paraId="0BD1A06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B4FD00A">
            <w:pPr>
              <w:widowControl/>
              <w:jc w:val="left"/>
              <w:rPr>
                <w:rFonts w:ascii="宋体" w:hAnsi="宋体" w:cs="宋体"/>
                <w:color w:val="000000"/>
                <w:kern w:val="0"/>
                <w:sz w:val="22"/>
              </w:rPr>
            </w:pPr>
            <w:r>
              <w:rPr>
                <w:rFonts w:hint="eastAsia" w:ascii="宋体" w:hAnsi="宋体" w:cs="宋体"/>
                <w:color w:val="000000"/>
                <w:kern w:val="0"/>
                <w:sz w:val="22"/>
              </w:rPr>
              <w:t>米心小学</w:t>
            </w:r>
          </w:p>
        </w:tc>
        <w:tc>
          <w:tcPr>
            <w:tcW w:w="3544" w:type="dxa"/>
            <w:tcBorders>
              <w:top w:val="nil"/>
              <w:left w:val="nil"/>
              <w:bottom w:val="single" w:color="auto" w:sz="4" w:space="0"/>
              <w:right w:val="single" w:color="auto" w:sz="4" w:space="0"/>
            </w:tcBorders>
            <w:shd w:val="clear" w:color="auto" w:fill="auto"/>
            <w:noWrap/>
            <w:vAlign w:val="center"/>
          </w:tcPr>
          <w:p w14:paraId="4FB541DC">
            <w:pPr>
              <w:widowControl/>
              <w:jc w:val="left"/>
              <w:rPr>
                <w:rFonts w:ascii="宋体" w:hAnsi="宋体" w:cs="宋体"/>
                <w:color w:val="000000"/>
                <w:kern w:val="0"/>
                <w:sz w:val="22"/>
              </w:rPr>
            </w:pPr>
            <w:r>
              <w:rPr>
                <w:rFonts w:hint="eastAsia" w:ascii="宋体" w:hAnsi="宋体" w:cs="宋体"/>
                <w:color w:val="000000"/>
                <w:kern w:val="0"/>
                <w:sz w:val="22"/>
              </w:rPr>
              <w:t>投影机</w:t>
            </w:r>
          </w:p>
        </w:tc>
        <w:tc>
          <w:tcPr>
            <w:tcW w:w="2126" w:type="dxa"/>
            <w:tcBorders>
              <w:top w:val="nil"/>
              <w:left w:val="nil"/>
              <w:bottom w:val="single" w:color="auto" w:sz="4" w:space="0"/>
              <w:right w:val="single" w:color="auto" w:sz="4" w:space="0"/>
            </w:tcBorders>
            <w:shd w:val="clear" w:color="auto" w:fill="auto"/>
            <w:noWrap/>
            <w:vAlign w:val="center"/>
          </w:tcPr>
          <w:p w14:paraId="6F2CB3A2">
            <w:pPr>
              <w:widowControl/>
              <w:jc w:val="left"/>
              <w:rPr>
                <w:rFonts w:ascii="宋体" w:hAnsi="宋体" w:cs="宋体"/>
                <w:color w:val="000000"/>
                <w:kern w:val="0"/>
                <w:sz w:val="22"/>
              </w:rPr>
            </w:pPr>
            <w:r>
              <w:rPr>
                <w:rFonts w:hint="eastAsia" w:ascii="宋体" w:hAnsi="宋体" w:cs="宋体"/>
                <w:color w:val="000000"/>
                <w:kern w:val="0"/>
                <w:sz w:val="22"/>
              </w:rPr>
              <w:t>电子设备</w:t>
            </w:r>
          </w:p>
        </w:tc>
        <w:tc>
          <w:tcPr>
            <w:tcW w:w="1559" w:type="dxa"/>
            <w:tcBorders>
              <w:top w:val="nil"/>
              <w:left w:val="nil"/>
              <w:bottom w:val="single" w:color="auto" w:sz="4" w:space="0"/>
              <w:right w:val="single" w:color="auto" w:sz="4" w:space="0"/>
            </w:tcBorders>
            <w:shd w:val="clear" w:color="auto" w:fill="auto"/>
            <w:noWrap/>
            <w:vAlign w:val="center"/>
          </w:tcPr>
          <w:p w14:paraId="121D058D">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594BC07F">
            <w:pPr>
              <w:widowControl/>
              <w:jc w:val="left"/>
              <w:rPr>
                <w:rFonts w:ascii="宋体" w:hAnsi="宋体" w:cs="宋体"/>
                <w:color w:val="000000"/>
                <w:kern w:val="0"/>
                <w:sz w:val="22"/>
              </w:rPr>
            </w:pPr>
            <w:r>
              <w:rPr>
                <w:rFonts w:hint="eastAsia" w:ascii="宋体" w:hAnsi="宋体" w:cs="宋体"/>
                <w:color w:val="000000"/>
                <w:kern w:val="0"/>
                <w:sz w:val="22"/>
              </w:rPr>
              <w:t>高清宽屏</w:t>
            </w:r>
          </w:p>
        </w:tc>
        <w:tc>
          <w:tcPr>
            <w:tcW w:w="1134" w:type="dxa"/>
            <w:tcBorders>
              <w:top w:val="nil"/>
              <w:left w:val="nil"/>
              <w:bottom w:val="single" w:color="auto" w:sz="4" w:space="0"/>
              <w:right w:val="single" w:color="auto" w:sz="4" w:space="0"/>
            </w:tcBorders>
            <w:shd w:val="clear" w:color="auto" w:fill="auto"/>
            <w:noWrap/>
            <w:vAlign w:val="center"/>
          </w:tcPr>
          <w:p w14:paraId="6C7B7320">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0286F42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FC6C8B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66E91C1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A3DCCB1">
            <w:pPr>
              <w:widowControl/>
              <w:jc w:val="left"/>
              <w:rPr>
                <w:rFonts w:ascii="宋体" w:hAnsi="宋体" w:cs="宋体"/>
                <w:color w:val="000000"/>
                <w:kern w:val="0"/>
                <w:sz w:val="22"/>
              </w:rPr>
            </w:pPr>
            <w:r>
              <w:rPr>
                <w:rFonts w:hint="eastAsia" w:ascii="宋体" w:hAnsi="宋体" w:cs="宋体"/>
                <w:color w:val="000000"/>
                <w:kern w:val="0"/>
                <w:sz w:val="22"/>
              </w:rPr>
              <w:t>米心小学</w:t>
            </w:r>
          </w:p>
        </w:tc>
        <w:tc>
          <w:tcPr>
            <w:tcW w:w="3544" w:type="dxa"/>
            <w:tcBorders>
              <w:top w:val="nil"/>
              <w:left w:val="nil"/>
              <w:bottom w:val="single" w:color="auto" w:sz="4" w:space="0"/>
              <w:right w:val="single" w:color="auto" w:sz="4" w:space="0"/>
            </w:tcBorders>
            <w:shd w:val="clear" w:color="auto" w:fill="auto"/>
            <w:noWrap/>
            <w:vAlign w:val="center"/>
          </w:tcPr>
          <w:p w14:paraId="0D124235">
            <w:pPr>
              <w:widowControl/>
              <w:jc w:val="left"/>
              <w:rPr>
                <w:rFonts w:ascii="宋体" w:hAnsi="宋体" w:cs="宋体"/>
                <w:color w:val="000000"/>
                <w:kern w:val="0"/>
                <w:sz w:val="22"/>
              </w:rPr>
            </w:pPr>
            <w:r>
              <w:rPr>
                <w:rFonts w:hint="eastAsia" w:ascii="宋体" w:hAnsi="宋体" w:cs="宋体"/>
                <w:color w:val="000000"/>
                <w:kern w:val="0"/>
                <w:sz w:val="22"/>
              </w:rPr>
              <w:t>家具用具</w:t>
            </w:r>
          </w:p>
        </w:tc>
        <w:tc>
          <w:tcPr>
            <w:tcW w:w="2126" w:type="dxa"/>
            <w:tcBorders>
              <w:top w:val="nil"/>
              <w:left w:val="nil"/>
              <w:bottom w:val="single" w:color="auto" w:sz="4" w:space="0"/>
              <w:right w:val="single" w:color="auto" w:sz="4" w:space="0"/>
            </w:tcBorders>
            <w:shd w:val="clear" w:color="auto" w:fill="auto"/>
            <w:noWrap/>
            <w:vAlign w:val="center"/>
          </w:tcPr>
          <w:p w14:paraId="5402A4A5">
            <w:pPr>
              <w:widowControl/>
              <w:jc w:val="left"/>
              <w:rPr>
                <w:rFonts w:ascii="宋体" w:hAnsi="宋体" w:cs="宋体"/>
                <w:color w:val="000000"/>
                <w:kern w:val="0"/>
                <w:sz w:val="22"/>
              </w:rPr>
            </w:pPr>
            <w:r>
              <w:rPr>
                <w:rFonts w:hint="eastAsia" w:ascii="宋体" w:hAnsi="宋体" w:cs="宋体"/>
                <w:color w:val="000000"/>
                <w:kern w:val="0"/>
                <w:sz w:val="22"/>
              </w:rPr>
              <w:t>会议桌椅</w:t>
            </w:r>
          </w:p>
        </w:tc>
        <w:tc>
          <w:tcPr>
            <w:tcW w:w="1559" w:type="dxa"/>
            <w:tcBorders>
              <w:top w:val="nil"/>
              <w:left w:val="nil"/>
              <w:bottom w:val="single" w:color="auto" w:sz="4" w:space="0"/>
              <w:right w:val="single" w:color="auto" w:sz="4" w:space="0"/>
            </w:tcBorders>
            <w:shd w:val="clear" w:color="auto" w:fill="auto"/>
            <w:noWrap/>
            <w:vAlign w:val="center"/>
          </w:tcPr>
          <w:p w14:paraId="2E9603C6">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5C1B0849">
            <w:pPr>
              <w:widowControl/>
              <w:jc w:val="left"/>
              <w:rPr>
                <w:rFonts w:ascii="宋体" w:hAnsi="宋体" w:cs="宋体"/>
                <w:color w:val="000000"/>
                <w:kern w:val="0"/>
                <w:sz w:val="22"/>
              </w:rPr>
            </w:pPr>
            <w:r>
              <w:rPr>
                <w:rFonts w:hint="eastAsia" w:ascii="宋体" w:hAnsi="宋体" w:cs="宋体"/>
                <w:color w:val="000000"/>
                <w:kern w:val="0"/>
                <w:sz w:val="22"/>
              </w:rPr>
              <w:t>会议桌椅</w:t>
            </w:r>
          </w:p>
        </w:tc>
        <w:tc>
          <w:tcPr>
            <w:tcW w:w="1134" w:type="dxa"/>
            <w:tcBorders>
              <w:top w:val="nil"/>
              <w:left w:val="nil"/>
              <w:bottom w:val="single" w:color="auto" w:sz="4" w:space="0"/>
              <w:right w:val="single" w:color="auto" w:sz="4" w:space="0"/>
            </w:tcBorders>
            <w:shd w:val="clear" w:color="auto" w:fill="auto"/>
            <w:noWrap/>
            <w:vAlign w:val="center"/>
          </w:tcPr>
          <w:p w14:paraId="562C2D26">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4415194A">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DF74D3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7.00 </w:t>
            </w:r>
          </w:p>
        </w:tc>
      </w:tr>
      <w:tr w14:paraId="7B3E7E1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7166AEF">
            <w:pPr>
              <w:widowControl/>
              <w:jc w:val="left"/>
              <w:rPr>
                <w:rFonts w:ascii="宋体" w:hAnsi="宋体" w:cs="宋体"/>
                <w:color w:val="000000"/>
                <w:kern w:val="0"/>
                <w:sz w:val="22"/>
              </w:rPr>
            </w:pPr>
            <w:r>
              <w:rPr>
                <w:rFonts w:hint="eastAsia" w:ascii="宋体" w:hAnsi="宋体" w:cs="宋体"/>
                <w:color w:val="000000"/>
                <w:kern w:val="0"/>
                <w:sz w:val="22"/>
              </w:rPr>
              <w:t>米心小学</w:t>
            </w:r>
          </w:p>
        </w:tc>
        <w:tc>
          <w:tcPr>
            <w:tcW w:w="3544" w:type="dxa"/>
            <w:tcBorders>
              <w:top w:val="nil"/>
              <w:left w:val="nil"/>
              <w:bottom w:val="single" w:color="auto" w:sz="4" w:space="0"/>
              <w:right w:val="single" w:color="auto" w:sz="4" w:space="0"/>
            </w:tcBorders>
            <w:shd w:val="clear" w:color="auto" w:fill="auto"/>
            <w:noWrap/>
            <w:vAlign w:val="center"/>
          </w:tcPr>
          <w:p w14:paraId="3E1A2A01">
            <w:pPr>
              <w:widowControl/>
              <w:jc w:val="left"/>
              <w:rPr>
                <w:rFonts w:ascii="宋体" w:hAnsi="宋体" w:cs="宋体"/>
                <w:color w:val="000000"/>
                <w:kern w:val="0"/>
                <w:sz w:val="22"/>
              </w:rPr>
            </w:pPr>
            <w:r>
              <w:rPr>
                <w:rFonts w:hint="eastAsia" w:ascii="宋体" w:hAnsi="宋体" w:cs="宋体"/>
                <w:color w:val="000000"/>
                <w:kern w:val="0"/>
                <w:sz w:val="22"/>
              </w:rPr>
              <w:t>LED电子屏</w:t>
            </w:r>
          </w:p>
        </w:tc>
        <w:tc>
          <w:tcPr>
            <w:tcW w:w="2126" w:type="dxa"/>
            <w:tcBorders>
              <w:top w:val="nil"/>
              <w:left w:val="nil"/>
              <w:bottom w:val="single" w:color="auto" w:sz="4" w:space="0"/>
              <w:right w:val="single" w:color="auto" w:sz="4" w:space="0"/>
            </w:tcBorders>
            <w:shd w:val="clear" w:color="auto" w:fill="auto"/>
            <w:noWrap/>
            <w:vAlign w:val="center"/>
          </w:tcPr>
          <w:p w14:paraId="2CC6758F">
            <w:pPr>
              <w:widowControl/>
              <w:jc w:val="left"/>
              <w:rPr>
                <w:rFonts w:ascii="宋体" w:hAnsi="宋体" w:cs="宋体"/>
                <w:color w:val="000000"/>
                <w:kern w:val="0"/>
                <w:sz w:val="22"/>
              </w:rPr>
            </w:pPr>
            <w:r>
              <w:rPr>
                <w:rFonts w:hint="eastAsia" w:ascii="宋体" w:hAnsi="宋体" w:cs="宋体"/>
                <w:color w:val="000000"/>
                <w:kern w:val="0"/>
                <w:sz w:val="22"/>
              </w:rPr>
              <w:t>电子设备</w:t>
            </w:r>
          </w:p>
        </w:tc>
        <w:tc>
          <w:tcPr>
            <w:tcW w:w="1559" w:type="dxa"/>
            <w:tcBorders>
              <w:top w:val="nil"/>
              <w:left w:val="nil"/>
              <w:bottom w:val="single" w:color="auto" w:sz="4" w:space="0"/>
              <w:right w:val="single" w:color="auto" w:sz="4" w:space="0"/>
            </w:tcBorders>
            <w:shd w:val="clear" w:color="auto" w:fill="auto"/>
            <w:noWrap/>
            <w:vAlign w:val="center"/>
          </w:tcPr>
          <w:p w14:paraId="498DC845">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7751570C">
            <w:pPr>
              <w:widowControl/>
              <w:jc w:val="left"/>
              <w:rPr>
                <w:rFonts w:ascii="宋体" w:hAnsi="宋体" w:cs="宋体"/>
                <w:color w:val="000000"/>
                <w:kern w:val="0"/>
                <w:sz w:val="22"/>
              </w:rPr>
            </w:pPr>
            <w:r>
              <w:rPr>
                <w:rFonts w:hint="eastAsia" w:ascii="宋体" w:hAnsi="宋体" w:cs="宋体"/>
                <w:color w:val="000000"/>
                <w:kern w:val="0"/>
                <w:sz w:val="22"/>
              </w:rPr>
              <w:t>2.5-3MM</w:t>
            </w:r>
          </w:p>
        </w:tc>
        <w:tc>
          <w:tcPr>
            <w:tcW w:w="1134" w:type="dxa"/>
            <w:tcBorders>
              <w:top w:val="nil"/>
              <w:left w:val="nil"/>
              <w:bottom w:val="single" w:color="auto" w:sz="4" w:space="0"/>
              <w:right w:val="single" w:color="auto" w:sz="4" w:space="0"/>
            </w:tcBorders>
            <w:shd w:val="clear" w:color="auto" w:fill="auto"/>
            <w:noWrap/>
            <w:vAlign w:val="center"/>
          </w:tcPr>
          <w:p w14:paraId="7B48261B">
            <w:pPr>
              <w:widowControl/>
              <w:jc w:val="right"/>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auto" w:fill="auto"/>
            <w:noWrap/>
            <w:vAlign w:val="center"/>
          </w:tcPr>
          <w:p w14:paraId="6453534F">
            <w:pPr>
              <w:widowControl/>
              <w:jc w:val="left"/>
              <w:rPr>
                <w:rFonts w:ascii="宋体" w:hAnsi="宋体" w:cs="宋体"/>
                <w:color w:val="000000"/>
                <w:kern w:val="0"/>
                <w:sz w:val="22"/>
              </w:rPr>
            </w:pPr>
            <w:r>
              <w:rPr>
                <w:rFonts w:hint="eastAsia" w:ascii="宋体" w:hAnsi="宋体" w:cs="宋体"/>
                <w:color w:val="000000"/>
                <w:kern w:val="0"/>
                <w:sz w:val="22"/>
              </w:rPr>
              <w:t>平方米</w:t>
            </w:r>
          </w:p>
        </w:tc>
        <w:tc>
          <w:tcPr>
            <w:tcW w:w="1450" w:type="dxa"/>
            <w:tcBorders>
              <w:top w:val="nil"/>
              <w:left w:val="nil"/>
              <w:bottom w:val="single" w:color="auto" w:sz="4" w:space="0"/>
              <w:right w:val="single" w:color="auto" w:sz="4" w:space="0"/>
            </w:tcBorders>
            <w:shd w:val="clear" w:color="auto" w:fill="auto"/>
            <w:noWrap/>
            <w:vAlign w:val="center"/>
          </w:tcPr>
          <w:p w14:paraId="50F0C9B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1CF06B0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E032991">
            <w:pPr>
              <w:widowControl/>
              <w:jc w:val="left"/>
              <w:rPr>
                <w:rFonts w:ascii="宋体" w:hAnsi="宋体" w:cs="宋体"/>
                <w:color w:val="000000"/>
                <w:kern w:val="0"/>
                <w:sz w:val="22"/>
              </w:rPr>
            </w:pPr>
            <w:r>
              <w:rPr>
                <w:rFonts w:hint="eastAsia" w:ascii="宋体" w:hAnsi="宋体" w:cs="宋体"/>
                <w:color w:val="000000"/>
                <w:kern w:val="0"/>
                <w:sz w:val="22"/>
              </w:rPr>
              <w:t>新华小学</w:t>
            </w:r>
          </w:p>
        </w:tc>
        <w:tc>
          <w:tcPr>
            <w:tcW w:w="3544" w:type="dxa"/>
            <w:tcBorders>
              <w:top w:val="nil"/>
              <w:left w:val="nil"/>
              <w:bottom w:val="single" w:color="auto" w:sz="4" w:space="0"/>
              <w:right w:val="single" w:color="auto" w:sz="4" w:space="0"/>
            </w:tcBorders>
            <w:shd w:val="clear" w:color="auto" w:fill="auto"/>
            <w:noWrap/>
            <w:vAlign w:val="center"/>
          </w:tcPr>
          <w:p w14:paraId="1B32E1F0">
            <w:pPr>
              <w:widowControl/>
              <w:jc w:val="left"/>
              <w:rPr>
                <w:rFonts w:ascii="宋体" w:hAnsi="宋体" w:cs="宋体"/>
                <w:color w:val="000000"/>
                <w:kern w:val="0"/>
                <w:sz w:val="22"/>
              </w:rPr>
            </w:pPr>
            <w:r>
              <w:rPr>
                <w:rFonts w:hint="eastAsia" w:ascii="宋体" w:hAnsi="宋体" w:cs="宋体"/>
                <w:color w:val="000000"/>
                <w:kern w:val="0"/>
                <w:sz w:val="22"/>
              </w:rPr>
              <w:t>零星办公用品</w:t>
            </w:r>
          </w:p>
        </w:tc>
        <w:tc>
          <w:tcPr>
            <w:tcW w:w="2126" w:type="dxa"/>
            <w:tcBorders>
              <w:top w:val="nil"/>
              <w:left w:val="nil"/>
              <w:bottom w:val="single" w:color="auto" w:sz="4" w:space="0"/>
              <w:right w:val="single" w:color="auto" w:sz="4" w:space="0"/>
            </w:tcBorders>
            <w:shd w:val="clear" w:color="auto" w:fill="auto"/>
            <w:noWrap/>
            <w:vAlign w:val="center"/>
          </w:tcPr>
          <w:p w14:paraId="17957174">
            <w:pPr>
              <w:widowControl/>
              <w:jc w:val="left"/>
              <w:rPr>
                <w:rFonts w:ascii="宋体" w:hAnsi="宋体" w:cs="宋体"/>
                <w:color w:val="000000"/>
                <w:kern w:val="0"/>
                <w:sz w:val="22"/>
              </w:rPr>
            </w:pPr>
            <w:r>
              <w:rPr>
                <w:rFonts w:hint="eastAsia" w:ascii="宋体" w:hAnsi="宋体" w:cs="宋体"/>
                <w:color w:val="000000"/>
                <w:kern w:val="0"/>
                <w:sz w:val="22"/>
              </w:rPr>
              <w:t>幼儿园图书</w:t>
            </w:r>
          </w:p>
        </w:tc>
        <w:tc>
          <w:tcPr>
            <w:tcW w:w="1559" w:type="dxa"/>
            <w:tcBorders>
              <w:top w:val="nil"/>
              <w:left w:val="nil"/>
              <w:bottom w:val="single" w:color="auto" w:sz="4" w:space="0"/>
              <w:right w:val="single" w:color="auto" w:sz="4" w:space="0"/>
            </w:tcBorders>
            <w:shd w:val="clear" w:color="auto" w:fill="auto"/>
            <w:noWrap/>
            <w:vAlign w:val="center"/>
          </w:tcPr>
          <w:p w14:paraId="6779759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161C88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A1D19DB">
            <w:pPr>
              <w:widowControl/>
              <w:jc w:val="right"/>
              <w:rPr>
                <w:rFonts w:ascii="宋体" w:hAnsi="宋体" w:cs="宋体"/>
                <w:color w:val="000000"/>
                <w:kern w:val="0"/>
                <w:sz w:val="22"/>
              </w:rPr>
            </w:pPr>
            <w:r>
              <w:rPr>
                <w:rFonts w:hint="eastAsia" w:ascii="宋体" w:hAnsi="宋体" w:cs="宋体"/>
                <w:color w:val="000000"/>
                <w:kern w:val="0"/>
                <w:sz w:val="22"/>
              </w:rPr>
              <w:t>1000</w:t>
            </w:r>
          </w:p>
        </w:tc>
        <w:tc>
          <w:tcPr>
            <w:tcW w:w="1134" w:type="dxa"/>
            <w:tcBorders>
              <w:top w:val="nil"/>
              <w:left w:val="nil"/>
              <w:bottom w:val="single" w:color="auto" w:sz="4" w:space="0"/>
              <w:right w:val="single" w:color="auto" w:sz="4" w:space="0"/>
            </w:tcBorders>
            <w:shd w:val="clear" w:color="auto" w:fill="auto"/>
            <w:noWrap/>
            <w:vAlign w:val="center"/>
          </w:tcPr>
          <w:p w14:paraId="43EB0710">
            <w:pPr>
              <w:widowControl/>
              <w:jc w:val="left"/>
              <w:rPr>
                <w:rFonts w:ascii="宋体" w:hAnsi="宋体" w:cs="宋体"/>
                <w:color w:val="000000"/>
                <w:kern w:val="0"/>
                <w:sz w:val="22"/>
              </w:rPr>
            </w:pPr>
            <w:r>
              <w:rPr>
                <w:rFonts w:hint="eastAsia" w:ascii="宋体" w:hAnsi="宋体" w:cs="宋体"/>
                <w:color w:val="000000"/>
                <w:kern w:val="0"/>
                <w:sz w:val="22"/>
              </w:rPr>
              <w:t>册</w:t>
            </w:r>
          </w:p>
        </w:tc>
        <w:tc>
          <w:tcPr>
            <w:tcW w:w="1450" w:type="dxa"/>
            <w:tcBorders>
              <w:top w:val="nil"/>
              <w:left w:val="nil"/>
              <w:bottom w:val="single" w:color="auto" w:sz="4" w:space="0"/>
              <w:right w:val="single" w:color="auto" w:sz="4" w:space="0"/>
            </w:tcBorders>
            <w:shd w:val="clear" w:color="auto" w:fill="auto"/>
            <w:noWrap/>
            <w:vAlign w:val="center"/>
          </w:tcPr>
          <w:p w14:paraId="4723650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0928317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D0CACD3">
            <w:pPr>
              <w:widowControl/>
              <w:jc w:val="left"/>
              <w:rPr>
                <w:rFonts w:ascii="宋体" w:hAnsi="宋体" w:cs="宋体"/>
                <w:color w:val="000000"/>
                <w:kern w:val="0"/>
                <w:sz w:val="22"/>
              </w:rPr>
            </w:pPr>
            <w:r>
              <w:rPr>
                <w:rFonts w:hint="eastAsia" w:ascii="宋体" w:hAnsi="宋体" w:cs="宋体"/>
                <w:color w:val="000000"/>
                <w:kern w:val="0"/>
                <w:sz w:val="22"/>
              </w:rPr>
              <w:t>新华小学</w:t>
            </w:r>
          </w:p>
        </w:tc>
        <w:tc>
          <w:tcPr>
            <w:tcW w:w="3544" w:type="dxa"/>
            <w:tcBorders>
              <w:top w:val="nil"/>
              <w:left w:val="nil"/>
              <w:bottom w:val="single" w:color="auto" w:sz="4" w:space="0"/>
              <w:right w:val="single" w:color="auto" w:sz="4" w:space="0"/>
            </w:tcBorders>
            <w:shd w:val="clear" w:color="auto" w:fill="auto"/>
            <w:noWrap/>
            <w:vAlign w:val="center"/>
          </w:tcPr>
          <w:p w14:paraId="05FEFF52">
            <w:pPr>
              <w:widowControl/>
              <w:jc w:val="left"/>
              <w:rPr>
                <w:rFonts w:ascii="宋体" w:hAnsi="宋体" w:cs="宋体"/>
                <w:color w:val="000000"/>
                <w:kern w:val="0"/>
                <w:sz w:val="22"/>
              </w:rPr>
            </w:pPr>
            <w:r>
              <w:rPr>
                <w:rFonts w:hint="eastAsia" w:ascii="宋体" w:hAnsi="宋体" w:cs="宋体"/>
                <w:color w:val="000000"/>
                <w:kern w:val="0"/>
                <w:sz w:val="22"/>
              </w:rPr>
              <w:t>零星办公用品</w:t>
            </w:r>
          </w:p>
        </w:tc>
        <w:tc>
          <w:tcPr>
            <w:tcW w:w="2126" w:type="dxa"/>
            <w:tcBorders>
              <w:top w:val="nil"/>
              <w:left w:val="nil"/>
              <w:bottom w:val="single" w:color="auto" w:sz="4" w:space="0"/>
              <w:right w:val="single" w:color="auto" w:sz="4" w:space="0"/>
            </w:tcBorders>
            <w:shd w:val="clear" w:color="auto" w:fill="auto"/>
            <w:noWrap/>
            <w:vAlign w:val="center"/>
          </w:tcPr>
          <w:p w14:paraId="4FE43C01">
            <w:pPr>
              <w:widowControl/>
              <w:jc w:val="left"/>
              <w:rPr>
                <w:rFonts w:ascii="宋体" w:hAnsi="宋体" w:cs="宋体"/>
                <w:color w:val="000000"/>
                <w:kern w:val="0"/>
                <w:sz w:val="22"/>
              </w:rPr>
            </w:pPr>
            <w:r>
              <w:rPr>
                <w:rFonts w:hint="eastAsia" w:ascii="宋体" w:hAnsi="宋体" w:cs="宋体"/>
                <w:color w:val="000000"/>
                <w:kern w:val="0"/>
                <w:sz w:val="22"/>
              </w:rPr>
              <w:t>幼儿园大、小玩具</w:t>
            </w:r>
          </w:p>
        </w:tc>
        <w:tc>
          <w:tcPr>
            <w:tcW w:w="1559" w:type="dxa"/>
            <w:tcBorders>
              <w:top w:val="nil"/>
              <w:left w:val="nil"/>
              <w:bottom w:val="single" w:color="auto" w:sz="4" w:space="0"/>
              <w:right w:val="single" w:color="auto" w:sz="4" w:space="0"/>
            </w:tcBorders>
            <w:shd w:val="clear" w:color="auto" w:fill="auto"/>
            <w:noWrap/>
            <w:vAlign w:val="center"/>
          </w:tcPr>
          <w:p w14:paraId="00EC0D0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E9BAC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098F148">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0AB1D371">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797DC2D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5B418C3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C45FA63">
            <w:pPr>
              <w:widowControl/>
              <w:jc w:val="left"/>
              <w:rPr>
                <w:rFonts w:ascii="宋体" w:hAnsi="宋体" w:cs="宋体"/>
                <w:color w:val="000000"/>
                <w:kern w:val="0"/>
                <w:sz w:val="22"/>
              </w:rPr>
            </w:pPr>
            <w:r>
              <w:rPr>
                <w:rFonts w:hint="eastAsia" w:ascii="宋体" w:hAnsi="宋体" w:cs="宋体"/>
                <w:color w:val="000000"/>
                <w:kern w:val="0"/>
                <w:sz w:val="22"/>
              </w:rPr>
              <w:t>新华小学</w:t>
            </w:r>
          </w:p>
        </w:tc>
        <w:tc>
          <w:tcPr>
            <w:tcW w:w="3544" w:type="dxa"/>
            <w:tcBorders>
              <w:top w:val="nil"/>
              <w:left w:val="nil"/>
              <w:bottom w:val="single" w:color="auto" w:sz="4" w:space="0"/>
              <w:right w:val="single" w:color="auto" w:sz="4" w:space="0"/>
            </w:tcBorders>
            <w:shd w:val="clear" w:color="auto" w:fill="auto"/>
            <w:noWrap/>
            <w:vAlign w:val="center"/>
          </w:tcPr>
          <w:p w14:paraId="6B1EDED1">
            <w:pPr>
              <w:widowControl/>
              <w:jc w:val="left"/>
              <w:rPr>
                <w:rFonts w:ascii="宋体" w:hAnsi="宋体" w:cs="宋体"/>
                <w:color w:val="000000"/>
                <w:kern w:val="0"/>
                <w:sz w:val="22"/>
              </w:rPr>
            </w:pPr>
            <w:r>
              <w:rPr>
                <w:rFonts w:hint="eastAsia" w:ascii="宋体" w:hAnsi="宋体" w:cs="宋体"/>
                <w:color w:val="000000"/>
                <w:kern w:val="0"/>
                <w:sz w:val="22"/>
              </w:rPr>
              <w:t>零星办公家具</w:t>
            </w:r>
          </w:p>
        </w:tc>
        <w:tc>
          <w:tcPr>
            <w:tcW w:w="2126" w:type="dxa"/>
            <w:tcBorders>
              <w:top w:val="nil"/>
              <w:left w:val="nil"/>
              <w:bottom w:val="single" w:color="auto" w:sz="4" w:space="0"/>
              <w:right w:val="single" w:color="auto" w:sz="4" w:space="0"/>
            </w:tcBorders>
            <w:shd w:val="clear" w:color="auto" w:fill="auto"/>
            <w:noWrap/>
            <w:vAlign w:val="center"/>
          </w:tcPr>
          <w:p w14:paraId="37D66969">
            <w:pPr>
              <w:widowControl/>
              <w:jc w:val="left"/>
              <w:rPr>
                <w:rFonts w:ascii="宋体" w:hAnsi="宋体" w:cs="宋体"/>
                <w:color w:val="000000"/>
                <w:kern w:val="0"/>
                <w:sz w:val="22"/>
              </w:rPr>
            </w:pPr>
            <w:r>
              <w:rPr>
                <w:rFonts w:hint="eastAsia" w:ascii="宋体" w:hAnsi="宋体" w:cs="宋体"/>
                <w:color w:val="000000"/>
                <w:kern w:val="0"/>
                <w:sz w:val="22"/>
              </w:rPr>
              <w:t>幼儿园午睡床采购</w:t>
            </w:r>
          </w:p>
        </w:tc>
        <w:tc>
          <w:tcPr>
            <w:tcW w:w="1559" w:type="dxa"/>
            <w:tcBorders>
              <w:top w:val="nil"/>
              <w:left w:val="nil"/>
              <w:bottom w:val="single" w:color="auto" w:sz="4" w:space="0"/>
              <w:right w:val="single" w:color="auto" w:sz="4" w:space="0"/>
            </w:tcBorders>
            <w:shd w:val="clear" w:color="auto" w:fill="auto"/>
            <w:noWrap/>
            <w:vAlign w:val="center"/>
          </w:tcPr>
          <w:p w14:paraId="67F6A10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9A3E8F0">
            <w:pPr>
              <w:widowControl/>
              <w:jc w:val="left"/>
              <w:rPr>
                <w:rFonts w:ascii="宋体" w:hAnsi="宋体" w:cs="宋体"/>
                <w:color w:val="000000"/>
                <w:kern w:val="0"/>
                <w:sz w:val="22"/>
              </w:rPr>
            </w:pPr>
            <w:r>
              <w:rPr>
                <w:rFonts w:hint="eastAsia" w:ascii="宋体" w:hAnsi="宋体" w:cs="宋体"/>
                <w:color w:val="000000"/>
                <w:kern w:val="0"/>
                <w:sz w:val="22"/>
              </w:rPr>
              <w:t>130*60</w:t>
            </w:r>
          </w:p>
        </w:tc>
        <w:tc>
          <w:tcPr>
            <w:tcW w:w="1134" w:type="dxa"/>
            <w:tcBorders>
              <w:top w:val="nil"/>
              <w:left w:val="nil"/>
              <w:bottom w:val="single" w:color="auto" w:sz="4" w:space="0"/>
              <w:right w:val="single" w:color="auto" w:sz="4" w:space="0"/>
            </w:tcBorders>
            <w:shd w:val="clear" w:color="auto" w:fill="auto"/>
            <w:noWrap/>
            <w:vAlign w:val="center"/>
          </w:tcPr>
          <w:p w14:paraId="0069EBF4">
            <w:pPr>
              <w:widowControl/>
              <w:jc w:val="right"/>
              <w:rPr>
                <w:rFonts w:ascii="宋体" w:hAnsi="宋体" w:cs="宋体"/>
                <w:color w:val="000000"/>
                <w:kern w:val="0"/>
                <w:sz w:val="22"/>
              </w:rPr>
            </w:pPr>
            <w:r>
              <w:rPr>
                <w:rFonts w:hint="eastAsia" w:ascii="宋体" w:hAnsi="宋体" w:cs="宋体"/>
                <w:color w:val="000000"/>
                <w:kern w:val="0"/>
                <w:sz w:val="22"/>
              </w:rPr>
              <w:t>230</w:t>
            </w:r>
          </w:p>
        </w:tc>
        <w:tc>
          <w:tcPr>
            <w:tcW w:w="1134" w:type="dxa"/>
            <w:tcBorders>
              <w:top w:val="nil"/>
              <w:left w:val="nil"/>
              <w:bottom w:val="single" w:color="auto" w:sz="4" w:space="0"/>
              <w:right w:val="single" w:color="auto" w:sz="4" w:space="0"/>
            </w:tcBorders>
            <w:shd w:val="clear" w:color="auto" w:fill="auto"/>
            <w:noWrap/>
            <w:vAlign w:val="center"/>
          </w:tcPr>
          <w:p w14:paraId="78317C43">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55238E8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6.90 </w:t>
            </w:r>
          </w:p>
        </w:tc>
      </w:tr>
      <w:tr w14:paraId="273F791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8C8D0E8">
            <w:pPr>
              <w:widowControl/>
              <w:jc w:val="left"/>
              <w:rPr>
                <w:rFonts w:ascii="宋体" w:hAnsi="宋体" w:cs="宋体"/>
                <w:color w:val="000000"/>
                <w:kern w:val="0"/>
                <w:sz w:val="22"/>
              </w:rPr>
            </w:pPr>
            <w:r>
              <w:rPr>
                <w:rFonts w:hint="eastAsia" w:ascii="宋体" w:hAnsi="宋体" w:cs="宋体"/>
                <w:color w:val="000000"/>
                <w:kern w:val="0"/>
                <w:sz w:val="22"/>
              </w:rPr>
              <w:t>新华小学</w:t>
            </w:r>
          </w:p>
        </w:tc>
        <w:tc>
          <w:tcPr>
            <w:tcW w:w="3544" w:type="dxa"/>
            <w:tcBorders>
              <w:top w:val="nil"/>
              <w:left w:val="nil"/>
              <w:bottom w:val="single" w:color="auto" w:sz="4" w:space="0"/>
              <w:right w:val="single" w:color="auto" w:sz="4" w:space="0"/>
            </w:tcBorders>
            <w:shd w:val="clear" w:color="auto" w:fill="auto"/>
            <w:noWrap/>
            <w:vAlign w:val="center"/>
          </w:tcPr>
          <w:p w14:paraId="61968F52">
            <w:pPr>
              <w:widowControl/>
              <w:jc w:val="left"/>
              <w:rPr>
                <w:rFonts w:ascii="宋体" w:hAnsi="宋体" w:cs="宋体"/>
                <w:color w:val="000000"/>
                <w:kern w:val="0"/>
                <w:sz w:val="22"/>
              </w:rPr>
            </w:pPr>
            <w:r>
              <w:rPr>
                <w:rFonts w:hint="eastAsia" w:ascii="宋体" w:hAnsi="宋体" w:cs="宋体"/>
                <w:color w:val="000000"/>
                <w:kern w:val="0"/>
                <w:sz w:val="22"/>
              </w:rPr>
              <w:t>零星办公用品</w:t>
            </w:r>
          </w:p>
        </w:tc>
        <w:tc>
          <w:tcPr>
            <w:tcW w:w="2126" w:type="dxa"/>
            <w:tcBorders>
              <w:top w:val="nil"/>
              <w:left w:val="nil"/>
              <w:bottom w:val="single" w:color="auto" w:sz="4" w:space="0"/>
              <w:right w:val="single" w:color="auto" w:sz="4" w:space="0"/>
            </w:tcBorders>
            <w:shd w:val="clear" w:color="auto" w:fill="auto"/>
            <w:noWrap/>
            <w:vAlign w:val="center"/>
          </w:tcPr>
          <w:p w14:paraId="671A3F8B">
            <w:pPr>
              <w:widowControl/>
              <w:jc w:val="left"/>
              <w:rPr>
                <w:rFonts w:ascii="宋体" w:hAnsi="宋体" w:cs="宋体"/>
                <w:color w:val="000000"/>
                <w:kern w:val="0"/>
                <w:sz w:val="22"/>
              </w:rPr>
            </w:pPr>
            <w:r>
              <w:rPr>
                <w:rFonts w:hint="eastAsia" w:ascii="宋体" w:hAnsi="宋体" w:cs="宋体"/>
                <w:color w:val="000000"/>
                <w:kern w:val="0"/>
                <w:sz w:val="22"/>
              </w:rPr>
              <w:t>乡村少年宫器材</w:t>
            </w:r>
          </w:p>
        </w:tc>
        <w:tc>
          <w:tcPr>
            <w:tcW w:w="1559" w:type="dxa"/>
            <w:tcBorders>
              <w:top w:val="nil"/>
              <w:left w:val="nil"/>
              <w:bottom w:val="single" w:color="auto" w:sz="4" w:space="0"/>
              <w:right w:val="single" w:color="auto" w:sz="4" w:space="0"/>
            </w:tcBorders>
            <w:shd w:val="clear" w:color="auto" w:fill="auto"/>
            <w:noWrap/>
            <w:vAlign w:val="center"/>
          </w:tcPr>
          <w:p w14:paraId="392E9158">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36915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BF1D71D">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12273B15">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44F3478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7DFF21A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AF72435">
            <w:pPr>
              <w:widowControl/>
              <w:jc w:val="left"/>
              <w:rPr>
                <w:rFonts w:ascii="宋体" w:hAnsi="宋体" w:cs="宋体"/>
                <w:color w:val="000000"/>
                <w:kern w:val="0"/>
                <w:sz w:val="22"/>
              </w:rPr>
            </w:pPr>
            <w:r>
              <w:rPr>
                <w:rFonts w:hint="eastAsia" w:ascii="宋体" w:hAnsi="宋体" w:cs="宋体"/>
                <w:color w:val="000000"/>
                <w:kern w:val="0"/>
                <w:sz w:val="22"/>
              </w:rPr>
              <w:t>新华小学</w:t>
            </w:r>
          </w:p>
        </w:tc>
        <w:tc>
          <w:tcPr>
            <w:tcW w:w="3544" w:type="dxa"/>
            <w:tcBorders>
              <w:top w:val="nil"/>
              <w:left w:val="nil"/>
              <w:bottom w:val="single" w:color="auto" w:sz="4" w:space="0"/>
              <w:right w:val="single" w:color="auto" w:sz="4" w:space="0"/>
            </w:tcBorders>
            <w:shd w:val="clear" w:color="auto" w:fill="auto"/>
            <w:noWrap/>
            <w:vAlign w:val="center"/>
          </w:tcPr>
          <w:p w14:paraId="0DBA5A59">
            <w:pPr>
              <w:widowControl/>
              <w:jc w:val="left"/>
              <w:rPr>
                <w:rFonts w:ascii="宋体" w:hAnsi="宋体" w:cs="宋体"/>
                <w:color w:val="000000"/>
                <w:kern w:val="0"/>
                <w:sz w:val="22"/>
              </w:rPr>
            </w:pPr>
            <w:r>
              <w:rPr>
                <w:rFonts w:hint="eastAsia" w:ascii="宋体" w:hAnsi="宋体" w:cs="宋体"/>
                <w:color w:val="000000"/>
                <w:kern w:val="0"/>
                <w:sz w:val="22"/>
              </w:rPr>
              <w:t>零星办公设备</w:t>
            </w:r>
          </w:p>
        </w:tc>
        <w:tc>
          <w:tcPr>
            <w:tcW w:w="2126" w:type="dxa"/>
            <w:tcBorders>
              <w:top w:val="nil"/>
              <w:left w:val="nil"/>
              <w:bottom w:val="single" w:color="auto" w:sz="4" w:space="0"/>
              <w:right w:val="single" w:color="auto" w:sz="4" w:space="0"/>
            </w:tcBorders>
            <w:shd w:val="clear" w:color="auto" w:fill="auto"/>
            <w:noWrap/>
            <w:vAlign w:val="center"/>
          </w:tcPr>
          <w:p w14:paraId="23F1B640">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5B5B51B4">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9BD9874">
            <w:pPr>
              <w:widowControl/>
              <w:jc w:val="left"/>
              <w:rPr>
                <w:rFonts w:ascii="宋体" w:hAnsi="宋体" w:cs="宋体"/>
                <w:color w:val="000000"/>
                <w:kern w:val="0"/>
                <w:sz w:val="22"/>
              </w:rPr>
            </w:pPr>
            <w:r>
              <w:rPr>
                <w:rFonts w:hint="eastAsia" w:ascii="宋体" w:hAnsi="宋体" w:cs="宋体"/>
                <w:color w:val="000000"/>
                <w:kern w:val="0"/>
                <w:sz w:val="22"/>
              </w:rPr>
              <w:t>联想扬天M4000e</w:t>
            </w:r>
          </w:p>
        </w:tc>
        <w:tc>
          <w:tcPr>
            <w:tcW w:w="1134" w:type="dxa"/>
            <w:tcBorders>
              <w:top w:val="nil"/>
              <w:left w:val="nil"/>
              <w:bottom w:val="single" w:color="auto" w:sz="4" w:space="0"/>
              <w:right w:val="single" w:color="auto" w:sz="4" w:space="0"/>
            </w:tcBorders>
            <w:shd w:val="clear" w:color="auto" w:fill="auto"/>
            <w:noWrap/>
            <w:vAlign w:val="center"/>
          </w:tcPr>
          <w:p w14:paraId="4BDF2487">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52A7BA7A">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2BE460D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0.55 </w:t>
            </w:r>
          </w:p>
        </w:tc>
      </w:tr>
      <w:tr w14:paraId="22182BB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0000CA2">
            <w:pPr>
              <w:widowControl/>
              <w:jc w:val="left"/>
              <w:rPr>
                <w:rFonts w:ascii="宋体" w:hAnsi="宋体" w:cs="宋体"/>
                <w:color w:val="000000"/>
                <w:kern w:val="0"/>
                <w:sz w:val="22"/>
              </w:rPr>
            </w:pPr>
            <w:r>
              <w:rPr>
                <w:rFonts w:hint="eastAsia" w:ascii="宋体" w:hAnsi="宋体" w:cs="宋体"/>
                <w:color w:val="000000"/>
                <w:kern w:val="0"/>
                <w:sz w:val="22"/>
              </w:rPr>
              <w:t>新华小学</w:t>
            </w:r>
          </w:p>
        </w:tc>
        <w:tc>
          <w:tcPr>
            <w:tcW w:w="3544" w:type="dxa"/>
            <w:tcBorders>
              <w:top w:val="nil"/>
              <w:left w:val="nil"/>
              <w:bottom w:val="single" w:color="auto" w:sz="4" w:space="0"/>
              <w:right w:val="single" w:color="auto" w:sz="4" w:space="0"/>
            </w:tcBorders>
            <w:shd w:val="clear" w:color="auto" w:fill="auto"/>
            <w:noWrap/>
            <w:vAlign w:val="center"/>
          </w:tcPr>
          <w:p w14:paraId="622E1D68">
            <w:pPr>
              <w:widowControl/>
              <w:jc w:val="left"/>
              <w:rPr>
                <w:rFonts w:ascii="宋体" w:hAnsi="宋体" w:cs="宋体"/>
                <w:color w:val="000000"/>
                <w:kern w:val="0"/>
                <w:sz w:val="22"/>
              </w:rPr>
            </w:pPr>
            <w:r>
              <w:rPr>
                <w:rFonts w:hint="eastAsia" w:ascii="宋体" w:hAnsi="宋体" w:cs="宋体"/>
                <w:color w:val="000000"/>
                <w:kern w:val="0"/>
                <w:sz w:val="22"/>
              </w:rPr>
              <w:t>零星办公设备</w:t>
            </w:r>
          </w:p>
        </w:tc>
        <w:tc>
          <w:tcPr>
            <w:tcW w:w="2126" w:type="dxa"/>
            <w:tcBorders>
              <w:top w:val="nil"/>
              <w:left w:val="nil"/>
              <w:bottom w:val="single" w:color="auto" w:sz="4" w:space="0"/>
              <w:right w:val="single" w:color="auto" w:sz="4" w:space="0"/>
            </w:tcBorders>
            <w:shd w:val="clear" w:color="auto" w:fill="auto"/>
            <w:noWrap/>
            <w:vAlign w:val="center"/>
          </w:tcPr>
          <w:p w14:paraId="1425DADB">
            <w:pPr>
              <w:widowControl/>
              <w:jc w:val="left"/>
              <w:rPr>
                <w:rFonts w:ascii="宋体" w:hAnsi="宋体" w:cs="宋体"/>
                <w:color w:val="000000"/>
                <w:kern w:val="0"/>
                <w:sz w:val="22"/>
              </w:rPr>
            </w:pPr>
            <w:r>
              <w:rPr>
                <w:rFonts w:hint="eastAsia" w:ascii="宋体" w:hAnsi="宋体" w:cs="宋体"/>
                <w:color w:val="000000"/>
                <w:kern w:val="0"/>
                <w:sz w:val="22"/>
              </w:rPr>
              <w:t>一体化速印机</w:t>
            </w:r>
          </w:p>
        </w:tc>
        <w:tc>
          <w:tcPr>
            <w:tcW w:w="1559" w:type="dxa"/>
            <w:tcBorders>
              <w:top w:val="nil"/>
              <w:left w:val="nil"/>
              <w:bottom w:val="single" w:color="auto" w:sz="4" w:space="0"/>
              <w:right w:val="single" w:color="auto" w:sz="4" w:space="0"/>
            </w:tcBorders>
            <w:shd w:val="clear" w:color="auto" w:fill="auto"/>
            <w:noWrap/>
            <w:vAlign w:val="center"/>
          </w:tcPr>
          <w:p w14:paraId="49BB6B6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FCB4D30">
            <w:pPr>
              <w:widowControl/>
              <w:jc w:val="left"/>
              <w:rPr>
                <w:rFonts w:ascii="宋体" w:hAnsi="宋体" w:cs="宋体"/>
                <w:color w:val="000000"/>
                <w:kern w:val="0"/>
                <w:sz w:val="22"/>
              </w:rPr>
            </w:pPr>
            <w:r>
              <w:rPr>
                <w:rFonts w:hint="eastAsia" w:ascii="宋体" w:hAnsi="宋体" w:cs="宋体"/>
                <w:color w:val="000000"/>
                <w:kern w:val="0"/>
                <w:sz w:val="22"/>
              </w:rPr>
              <w:t>得宝DP-2050</w:t>
            </w:r>
          </w:p>
        </w:tc>
        <w:tc>
          <w:tcPr>
            <w:tcW w:w="1134" w:type="dxa"/>
            <w:tcBorders>
              <w:top w:val="nil"/>
              <w:left w:val="nil"/>
              <w:bottom w:val="single" w:color="auto" w:sz="4" w:space="0"/>
              <w:right w:val="single" w:color="auto" w:sz="4" w:space="0"/>
            </w:tcBorders>
            <w:shd w:val="clear" w:color="auto" w:fill="auto"/>
            <w:noWrap/>
            <w:vAlign w:val="center"/>
          </w:tcPr>
          <w:p w14:paraId="2BE52E9E">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6EA6DC3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28FDCCD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2.20 </w:t>
            </w:r>
          </w:p>
        </w:tc>
      </w:tr>
      <w:tr w14:paraId="7D064AC4">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55A037D">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5ABE13EA">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3C45E191">
            <w:pPr>
              <w:widowControl/>
              <w:jc w:val="left"/>
              <w:rPr>
                <w:rFonts w:ascii="宋体" w:hAnsi="宋体" w:cs="宋体"/>
                <w:color w:val="000000"/>
                <w:kern w:val="0"/>
                <w:sz w:val="22"/>
              </w:rPr>
            </w:pPr>
            <w:r>
              <w:rPr>
                <w:rFonts w:hint="eastAsia" w:ascii="宋体" w:hAnsi="宋体" w:cs="宋体"/>
                <w:color w:val="000000"/>
                <w:kern w:val="0"/>
                <w:sz w:val="22"/>
              </w:rPr>
              <w:t>复印机</w:t>
            </w:r>
          </w:p>
        </w:tc>
        <w:tc>
          <w:tcPr>
            <w:tcW w:w="1559" w:type="dxa"/>
            <w:tcBorders>
              <w:top w:val="nil"/>
              <w:left w:val="nil"/>
              <w:bottom w:val="single" w:color="auto" w:sz="4" w:space="0"/>
              <w:right w:val="single" w:color="auto" w:sz="4" w:space="0"/>
            </w:tcBorders>
            <w:shd w:val="clear" w:color="auto" w:fill="auto"/>
            <w:noWrap/>
            <w:vAlign w:val="center"/>
          </w:tcPr>
          <w:p w14:paraId="6074499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0DDED1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6E6C2B6">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2B8AF4E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BCC5CB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0.30 </w:t>
            </w:r>
          </w:p>
        </w:tc>
      </w:tr>
      <w:tr w14:paraId="204AA42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0A388B8">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684AAA38">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316E52A5">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37D6F22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F296D2E">
            <w:pPr>
              <w:widowControl/>
              <w:jc w:val="left"/>
              <w:rPr>
                <w:rFonts w:ascii="宋体" w:hAnsi="宋体" w:cs="宋体"/>
                <w:color w:val="000000"/>
                <w:kern w:val="0"/>
                <w:sz w:val="22"/>
              </w:rPr>
            </w:pPr>
            <w:r>
              <w:rPr>
                <w:rFonts w:hint="eastAsia" w:ascii="宋体" w:hAnsi="宋体" w:cs="宋体"/>
                <w:color w:val="000000"/>
                <w:kern w:val="0"/>
                <w:sz w:val="22"/>
              </w:rPr>
              <w:t>柜机3匹</w:t>
            </w:r>
          </w:p>
        </w:tc>
        <w:tc>
          <w:tcPr>
            <w:tcW w:w="1134" w:type="dxa"/>
            <w:tcBorders>
              <w:top w:val="nil"/>
              <w:left w:val="nil"/>
              <w:bottom w:val="single" w:color="auto" w:sz="4" w:space="0"/>
              <w:right w:val="single" w:color="auto" w:sz="4" w:space="0"/>
            </w:tcBorders>
            <w:shd w:val="clear" w:color="auto" w:fill="auto"/>
            <w:noWrap/>
            <w:vAlign w:val="center"/>
          </w:tcPr>
          <w:p w14:paraId="7396BF09">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56C0E0D0">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8AF820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0.80 </w:t>
            </w:r>
          </w:p>
        </w:tc>
      </w:tr>
      <w:tr w14:paraId="6466A79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184F227">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70680D51">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29EC9656">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1EDF823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8AB64B2">
            <w:pPr>
              <w:widowControl/>
              <w:jc w:val="left"/>
              <w:rPr>
                <w:rFonts w:ascii="宋体" w:hAnsi="宋体" w:cs="宋体"/>
                <w:color w:val="000000"/>
                <w:kern w:val="0"/>
                <w:sz w:val="22"/>
              </w:rPr>
            </w:pPr>
            <w:r>
              <w:rPr>
                <w:rFonts w:hint="eastAsia" w:ascii="宋体" w:hAnsi="宋体" w:cs="宋体"/>
                <w:color w:val="000000"/>
                <w:kern w:val="0"/>
                <w:sz w:val="22"/>
              </w:rPr>
              <w:t>挂机</w:t>
            </w:r>
          </w:p>
        </w:tc>
        <w:tc>
          <w:tcPr>
            <w:tcW w:w="1134" w:type="dxa"/>
            <w:tcBorders>
              <w:top w:val="nil"/>
              <w:left w:val="nil"/>
              <w:bottom w:val="single" w:color="auto" w:sz="4" w:space="0"/>
              <w:right w:val="single" w:color="auto" w:sz="4" w:space="0"/>
            </w:tcBorders>
            <w:shd w:val="clear" w:color="auto" w:fill="auto"/>
            <w:noWrap/>
            <w:vAlign w:val="center"/>
          </w:tcPr>
          <w:p w14:paraId="72FABF2F">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457C6F39">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93120A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0161FCD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88340A0">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649BC764">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264C61B4">
            <w:pPr>
              <w:widowControl/>
              <w:jc w:val="left"/>
              <w:rPr>
                <w:rFonts w:ascii="宋体" w:hAnsi="宋体" w:cs="宋体"/>
                <w:color w:val="000000"/>
                <w:kern w:val="0"/>
                <w:sz w:val="22"/>
              </w:rPr>
            </w:pPr>
            <w:r>
              <w:rPr>
                <w:rFonts w:hint="eastAsia" w:ascii="宋体" w:hAnsi="宋体" w:cs="宋体"/>
                <w:color w:val="000000"/>
                <w:kern w:val="0"/>
                <w:sz w:val="22"/>
              </w:rPr>
              <w:t>多功能打印复印扫描一体机</w:t>
            </w:r>
          </w:p>
        </w:tc>
        <w:tc>
          <w:tcPr>
            <w:tcW w:w="1559" w:type="dxa"/>
            <w:tcBorders>
              <w:top w:val="nil"/>
              <w:left w:val="nil"/>
              <w:bottom w:val="single" w:color="auto" w:sz="4" w:space="0"/>
              <w:right w:val="single" w:color="auto" w:sz="4" w:space="0"/>
            </w:tcBorders>
            <w:shd w:val="clear" w:color="auto" w:fill="auto"/>
            <w:noWrap/>
            <w:vAlign w:val="center"/>
          </w:tcPr>
          <w:p w14:paraId="1DD8F17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02CF3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3E4A338">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3AF8782">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1043EA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0.30 </w:t>
            </w:r>
          </w:p>
        </w:tc>
      </w:tr>
      <w:tr w14:paraId="29C0F1C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F872529">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5B78FDCD">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41AB950B">
            <w:pPr>
              <w:widowControl/>
              <w:jc w:val="left"/>
              <w:rPr>
                <w:rFonts w:ascii="宋体" w:hAnsi="宋体" w:cs="宋体"/>
                <w:color w:val="000000"/>
                <w:kern w:val="0"/>
                <w:sz w:val="22"/>
              </w:rPr>
            </w:pPr>
            <w:r>
              <w:rPr>
                <w:rFonts w:hint="eastAsia" w:ascii="宋体" w:hAnsi="宋体" w:cs="宋体"/>
                <w:color w:val="000000"/>
                <w:kern w:val="0"/>
                <w:sz w:val="22"/>
              </w:rPr>
              <w:t>厨房强力吸油烟机</w:t>
            </w:r>
          </w:p>
        </w:tc>
        <w:tc>
          <w:tcPr>
            <w:tcW w:w="1559" w:type="dxa"/>
            <w:tcBorders>
              <w:top w:val="nil"/>
              <w:left w:val="nil"/>
              <w:bottom w:val="single" w:color="auto" w:sz="4" w:space="0"/>
              <w:right w:val="single" w:color="auto" w:sz="4" w:space="0"/>
            </w:tcBorders>
            <w:shd w:val="clear" w:color="auto" w:fill="auto"/>
            <w:noWrap/>
            <w:vAlign w:val="center"/>
          </w:tcPr>
          <w:p w14:paraId="1ADD01D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E4962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8BA898F">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47A4BC24">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CA95B3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355129A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D15C2F6">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5E4B6D02">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073EBEF2">
            <w:pPr>
              <w:widowControl/>
              <w:jc w:val="left"/>
              <w:rPr>
                <w:rFonts w:ascii="宋体" w:hAnsi="宋体" w:cs="宋体"/>
                <w:color w:val="000000"/>
                <w:kern w:val="0"/>
                <w:sz w:val="22"/>
              </w:rPr>
            </w:pPr>
            <w:r>
              <w:rPr>
                <w:rFonts w:hint="eastAsia" w:ascii="宋体" w:hAnsi="宋体" w:cs="宋体"/>
                <w:color w:val="000000"/>
                <w:kern w:val="0"/>
                <w:sz w:val="22"/>
              </w:rPr>
              <w:t>B4纸</w:t>
            </w:r>
          </w:p>
        </w:tc>
        <w:tc>
          <w:tcPr>
            <w:tcW w:w="1559" w:type="dxa"/>
            <w:tcBorders>
              <w:top w:val="nil"/>
              <w:left w:val="nil"/>
              <w:bottom w:val="single" w:color="auto" w:sz="4" w:space="0"/>
              <w:right w:val="single" w:color="auto" w:sz="4" w:space="0"/>
            </w:tcBorders>
            <w:shd w:val="clear" w:color="auto" w:fill="auto"/>
            <w:noWrap/>
            <w:vAlign w:val="center"/>
          </w:tcPr>
          <w:p w14:paraId="7AA388B6">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BBEAE9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4D8B835">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2FD912C3">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36FB19C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1.60 </w:t>
            </w:r>
          </w:p>
        </w:tc>
      </w:tr>
      <w:tr w14:paraId="6D9CFF3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B44E21C">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3A77BDF9">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7F762B2B">
            <w:pPr>
              <w:widowControl/>
              <w:jc w:val="left"/>
              <w:rPr>
                <w:rFonts w:ascii="宋体" w:hAnsi="宋体" w:cs="宋体"/>
                <w:color w:val="000000"/>
                <w:kern w:val="0"/>
                <w:sz w:val="22"/>
              </w:rPr>
            </w:pPr>
            <w:r>
              <w:rPr>
                <w:rFonts w:hint="eastAsia" w:ascii="宋体" w:hAnsi="宋体" w:cs="宋体"/>
                <w:color w:val="000000"/>
                <w:kern w:val="0"/>
                <w:sz w:val="22"/>
              </w:rPr>
              <w:t>A4纸</w:t>
            </w:r>
          </w:p>
        </w:tc>
        <w:tc>
          <w:tcPr>
            <w:tcW w:w="1559" w:type="dxa"/>
            <w:tcBorders>
              <w:top w:val="nil"/>
              <w:left w:val="nil"/>
              <w:bottom w:val="single" w:color="auto" w:sz="4" w:space="0"/>
              <w:right w:val="single" w:color="auto" w:sz="4" w:space="0"/>
            </w:tcBorders>
            <w:shd w:val="clear" w:color="auto" w:fill="auto"/>
            <w:noWrap/>
            <w:vAlign w:val="center"/>
          </w:tcPr>
          <w:p w14:paraId="2ED28E9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335B6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7BB9D66">
            <w:pPr>
              <w:widowControl/>
              <w:jc w:val="right"/>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auto" w:fill="auto"/>
            <w:noWrap/>
            <w:vAlign w:val="center"/>
          </w:tcPr>
          <w:p w14:paraId="416AF124">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75AD5C6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4709512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7E2F45C">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42F03C7B">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752EBC3A">
            <w:pPr>
              <w:widowControl/>
              <w:jc w:val="left"/>
              <w:rPr>
                <w:rFonts w:ascii="宋体" w:hAnsi="宋体" w:cs="宋体"/>
                <w:color w:val="000000"/>
                <w:kern w:val="0"/>
                <w:sz w:val="22"/>
              </w:rPr>
            </w:pPr>
            <w:r>
              <w:rPr>
                <w:rFonts w:hint="eastAsia" w:ascii="宋体" w:hAnsi="宋体" w:cs="宋体"/>
                <w:color w:val="000000"/>
                <w:kern w:val="0"/>
                <w:sz w:val="22"/>
              </w:rPr>
              <w:t>墨盒</w:t>
            </w:r>
          </w:p>
        </w:tc>
        <w:tc>
          <w:tcPr>
            <w:tcW w:w="1559" w:type="dxa"/>
            <w:tcBorders>
              <w:top w:val="nil"/>
              <w:left w:val="nil"/>
              <w:bottom w:val="single" w:color="auto" w:sz="4" w:space="0"/>
              <w:right w:val="single" w:color="auto" w:sz="4" w:space="0"/>
            </w:tcBorders>
            <w:shd w:val="clear" w:color="auto" w:fill="auto"/>
            <w:noWrap/>
            <w:vAlign w:val="center"/>
          </w:tcPr>
          <w:p w14:paraId="3688A73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32121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4415052">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57D29E11">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744ED76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0.24 </w:t>
            </w:r>
          </w:p>
        </w:tc>
      </w:tr>
      <w:tr w14:paraId="19920E9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878D8F6">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003780DE">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2126" w:type="dxa"/>
            <w:tcBorders>
              <w:top w:val="nil"/>
              <w:left w:val="nil"/>
              <w:bottom w:val="single" w:color="auto" w:sz="4" w:space="0"/>
              <w:right w:val="single" w:color="auto" w:sz="4" w:space="0"/>
            </w:tcBorders>
            <w:shd w:val="clear" w:color="auto" w:fill="auto"/>
            <w:noWrap/>
            <w:vAlign w:val="center"/>
          </w:tcPr>
          <w:p w14:paraId="436C07F1">
            <w:pPr>
              <w:widowControl/>
              <w:jc w:val="left"/>
              <w:rPr>
                <w:rFonts w:ascii="宋体" w:hAnsi="宋体" w:cs="宋体"/>
                <w:color w:val="000000"/>
                <w:kern w:val="0"/>
                <w:sz w:val="22"/>
              </w:rPr>
            </w:pPr>
            <w:r>
              <w:rPr>
                <w:rFonts w:hint="eastAsia" w:ascii="宋体" w:hAnsi="宋体" w:cs="宋体"/>
                <w:color w:val="000000"/>
                <w:kern w:val="0"/>
                <w:sz w:val="22"/>
              </w:rPr>
              <w:t>书柜</w:t>
            </w:r>
          </w:p>
        </w:tc>
        <w:tc>
          <w:tcPr>
            <w:tcW w:w="1559" w:type="dxa"/>
            <w:tcBorders>
              <w:top w:val="nil"/>
              <w:left w:val="nil"/>
              <w:bottom w:val="single" w:color="auto" w:sz="4" w:space="0"/>
              <w:right w:val="single" w:color="auto" w:sz="4" w:space="0"/>
            </w:tcBorders>
            <w:shd w:val="clear" w:color="auto" w:fill="auto"/>
            <w:noWrap/>
            <w:vAlign w:val="center"/>
          </w:tcPr>
          <w:p w14:paraId="1DF7326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80266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DA4AFF3">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7640B093">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46F7455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0.40 </w:t>
            </w:r>
          </w:p>
        </w:tc>
      </w:tr>
      <w:tr w14:paraId="3FC8CCC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0FC64FF">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2E9ED642">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2126" w:type="dxa"/>
            <w:tcBorders>
              <w:top w:val="nil"/>
              <w:left w:val="nil"/>
              <w:bottom w:val="single" w:color="auto" w:sz="4" w:space="0"/>
              <w:right w:val="single" w:color="auto" w:sz="4" w:space="0"/>
            </w:tcBorders>
            <w:shd w:val="clear" w:color="auto" w:fill="auto"/>
            <w:noWrap/>
            <w:vAlign w:val="center"/>
          </w:tcPr>
          <w:p w14:paraId="55D496E4">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1559" w:type="dxa"/>
            <w:tcBorders>
              <w:top w:val="nil"/>
              <w:left w:val="nil"/>
              <w:bottom w:val="single" w:color="auto" w:sz="4" w:space="0"/>
              <w:right w:val="single" w:color="auto" w:sz="4" w:space="0"/>
            </w:tcBorders>
            <w:shd w:val="clear" w:color="auto" w:fill="auto"/>
            <w:noWrap/>
            <w:vAlign w:val="center"/>
          </w:tcPr>
          <w:p w14:paraId="798B632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FA5D2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B404D15">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1DF6F30E">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033C3AA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7F485A1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0215375">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5FE44F1B">
            <w:pPr>
              <w:widowControl/>
              <w:jc w:val="left"/>
              <w:rPr>
                <w:rFonts w:ascii="宋体" w:hAnsi="宋体" w:cs="宋体"/>
                <w:color w:val="000000"/>
                <w:kern w:val="0"/>
                <w:sz w:val="22"/>
              </w:rPr>
            </w:pPr>
            <w:r>
              <w:rPr>
                <w:rFonts w:hint="eastAsia" w:ascii="宋体" w:hAnsi="宋体" w:cs="宋体"/>
                <w:color w:val="000000"/>
                <w:kern w:val="0"/>
                <w:sz w:val="22"/>
              </w:rPr>
              <w:t>消防器材</w:t>
            </w:r>
          </w:p>
        </w:tc>
        <w:tc>
          <w:tcPr>
            <w:tcW w:w="2126" w:type="dxa"/>
            <w:tcBorders>
              <w:top w:val="nil"/>
              <w:left w:val="nil"/>
              <w:bottom w:val="single" w:color="auto" w:sz="4" w:space="0"/>
              <w:right w:val="single" w:color="auto" w:sz="4" w:space="0"/>
            </w:tcBorders>
            <w:shd w:val="clear" w:color="auto" w:fill="auto"/>
            <w:noWrap/>
            <w:vAlign w:val="center"/>
          </w:tcPr>
          <w:p w14:paraId="38B356AF">
            <w:pPr>
              <w:widowControl/>
              <w:jc w:val="left"/>
              <w:rPr>
                <w:rFonts w:ascii="宋体" w:hAnsi="宋体" w:cs="宋体"/>
                <w:color w:val="000000"/>
                <w:kern w:val="0"/>
                <w:sz w:val="22"/>
              </w:rPr>
            </w:pPr>
            <w:r>
              <w:rPr>
                <w:rFonts w:hint="eastAsia" w:ascii="宋体" w:hAnsi="宋体" w:cs="宋体"/>
                <w:color w:val="000000"/>
                <w:kern w:val="0"/>
                <w:sz w:val="22"/>
              </w:rPr>
              <w:t>灭火器</w:t>
            </w:r>
          </w:p>
        </w:tc>
        <w:tc>
          <w:tcPr>
            <w:tcW w:w="1559" w:type="dxa"/>
            <w:tcBorders>
              <w:top w:val="nil"/>
              <w:left w:val="nil"/>
              <w:bottom w:val="single" w:color="auto" w:sz="4" w:space="0"/>
              <w:right w:val="single" w:color="auto" w:sz="4" w:space="0"/>
            </w:tcBorders>
            <w:shd w:val="clear" w:color="auto" w:fill="auto"/>
            <w:noWrap/>
            <w:vAlign w:val="center"/>
          </w:tcPr>
          <w:p w14:paraId="4A8BCB57">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1BFA9C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6D4D051">
            <w:pPr>
              <w:widowControl/>
              <w:jc w:val="right"/>
              <w:rPr>
                <w:rFonts w:ascii="宋体" w:hAnsi="宋体" w:cs="宋体"/>
                <w:color w:val="000000"/>
                <w:kern w:val="0"/>
                <w:sz w:val="22"/>
              </w:rPr>
            </w:pPr>
            <w:r>
              <w:rPr>
                <w:rFonts w:hint="eastAsia" w:ascii="宋体" w:hAnsi="宋体" w:cs="宋体"/>
                <w:color w:val="000000"/>
                <w:kern w:val="0"/>
                <w:sz w:val="22"/>
              </w:rPr>
              <w:t>40</w:t>
            </w:r>
          </w:p>
        </w:tc>
        <w:tc>
          <w:tcPr>
            <w:tcW w:w="1134" w:type="dxa"/>
            <w:tcBorders>
              <w:top w:val="nil"/>
              <w:left w:val="nil"/>
              <w:bottom w:val="single" w:color="auto" w:sz="4" w:space="0"/>
              <w:right w:val="single" w:color="auto" w:sz="4" w:space="0"/>
            </w:tcBorders>
            <w:shd w:val="clear" w:color="auto" w:fill="auto"/>
            <w:noWrap/>
            <w:vAlign w:val="center"/>
          </w:tcPr>
          <w:p w14:paraId="3CC785F3">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1CE83D9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0.12 </w:t>
            </w:r>
          </w:p>
        </w:tc>
      </w:tr>
      <w:tr w14:paraId="18B23EC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93B6AB2">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33166A8D">
            <w:pPr>
              <w:widowControl/>
              <w:jc w:val="left"/>
              <w:rPr>
                <w:rFonts w:ascii="宋体" w:hAnsi="宋体" w:cs="宋体"/>
                <w:color w:val="000000"/>
                <w:kern w:val="0"/>
                <w:sz w:val="22"/>
              </w:rPr>
            </w:pPr>
            <w:r>
              <w:rPr>
                <w:rFonts w:hint="eastAsia" w:ascii="宋体" w:hAnsi="宋体" w:cs="宋体"/>
                <w:color w:val="000000"/>
                <w:kern w:val="0"/>
                <w:sz w:val="22"/>
              </w:rPr>
              <w:t>防爆器材</w:t>
            </w:r>
          </w:p>
        </w:tc>
        <w:tc>
          <w:tcPr>
            <w:tcW w:w="2126" w:type="dxa"/>
            <w:tcBorders>
              <w:top w:val="nil"/>
              <w:left w:val="nil"/>
              <w:bottom w:val="single" w:color="auto" w:sz="4" w:space="0"/>
              <w:right w:val="single" w:color="auto" w:sz="4" w:space="0"/>
            </w:tcBorders>
            <w:shd w:val="clear" w:color="auto" w:fill="auto"/>
            <w:noWrap/>
            <w:vAlign w:val="center"/>
          </w:tcPr>
          <w:p w14:paraId="1FBCCA91">
            <w:pPr>
              <w:widowControl/>
              <w:jc w:val="left"/>
              <w:rPr>
                <w:rFonts w:ascii="宋体" w:hAnsi="宋体" w:cs="宋体"/>
                <w:color w:val="000000"/>
                <w:kern w:val="0"/>
                <w:sz w:val="22"/>
              </w:rPr>
            </w:pPr>
            <w:r>
              <w:rPr>
                <w:rFonts w:hint="eastAsia" w:ascii="宋体" w:hAnsi="宋体" w:cs="宋体"/>
                <w:color w:val="000000"/>
                <w:kern w:val="0"/>
                <w:sz w:val="22"/>
              </w:rPr>
              <w:t>防爆器材</w:t>
            </w:r>
          </w:p>
        </w:tc>
        <w:tc>
          <w:tcPr>
            <w:tcW w:w="1559" w:type="dxa"/>
            <w:tcBorders>
              <w:top w:val="nil"/>
              <w:left w:val="nil"/>
              <w:bottom w:val="single" w:color="auto" w:sz="4" w:space="0"/>
              <w:right w:val="single" w:color="auto" w:sz="4" w:space="0"/>
            </w:tcBorders>
            <w:shd w:val="clear" w:color="auto" w:fill="auto"/>
            <w:noWrap/>
            <w:vAlign w:val="center"/>
          </w:tcPr>
          <w:p w14:paraId="3FCB841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CC44D8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7053903">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383276F3">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4D951D6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51FECA2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51BC66A">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15784483">
            <w:pPr>
              <w:widowControl/>
              <w:jc w:val="left"/>
              <w:rPr>
                <w:rFonts w:ascii="宋体" w:hAnsi="宋体" w:cs="宋体"/>
                <w:color w:val="000000"/>
                <w:kern w:val="0"/>
                <w:sz w:val="22"/>
              </w:rPr>
            </w:pPr>
            <w:r>
              <w:rPr>
                <w:rFonts w:hint="eastAsia" w:ascii="宋体" w:hAnsi="宋体" w:cs="宋体"/>
                <w:color w:val="000000"/>
                <w:kern w:val="0"/>
                <w:sz w:val="22"/>
              </w:rPr>
              <w:t>厨房设备</w:t>
            </w:r>
          </w:p>
        </w:tc>
        <w:tc>
          <w:tcPr>
            <w:tcW w:w="2126" w:type="dxa"/>
            <w:tcBorders>
              <w:top w:val="nil"/>
              <w:left w:val="nil"/>
              <w:bottom w:val="single" w:color="auto" w:sz="4" w:space="0"/>
              <w:right w:val="single" w:color="auto" w:sz="4" w:space="0"/>
            </w:tcBorders>
            <w:shd w:val="clear" w:color="auto" w:fill="auto"/>
            <w:noWrap/>
            <w:vAlign w:val="center"/>
          </w:tcPr>
          <w:p w14:paraId="21F740B7">
            <w:pPr>
              <w:widowControl/>
              <w:jc w:val="left"/>
              <w:rPr>
                <w:rFonts w:ascii="宋体" w:hAnsi="宋体" w:cs="宋体"/>
                <w:color w:val="000000"/>
                <w:kern w:val="0"/>
                <w:sz w:val="22"/>
              </w:rPr>
            </w:pPr>
            <w:r>
              <w:rPr>
                <w:rFonts w:hint="eastAsia" w:ascii="宋体" w:hAnsi="宋体" w:cs="宋体"/>
                <w:color w:val="000000"/>
                <w:kern w:val="0"/>
                <w:sz w:val="22"/>
              </w:rPr>
              <w:t>天然气灶</w:t>
            </w:r>
          </w:p>
        </w:tc>
        <w:tc>
          <w:tcPr>
            <w:tcW w:w="1559" w:type="dxa"/>
            <w:tcBorders>
              <w:top w:val="nil"/>
              <w:left w:val="nil"/>
              <w:bottom w:val="single" w:color="auto" w:sz="4" w:space="0"/>
              <w:right w:val="single" w:color="auto" w:sz="4" w:space="0"/>
            </w:tcBorders>
            <w:shd w:val="clear" w:color="auto" w:fill="auto"/>
            <w:noWrap/>
            <w:vAlign w:val="center"/>
          </w:tcPr>
          <w:p w14:paraId="607AE7DC">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F145A8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2A9D9B9">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8FC367D">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36C22B0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4FF554A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735EF8F">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14D8DD66">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3787CA2F">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361A5B4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5B0C0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B7A052C">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757E9D5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21408B8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0.45 </w:t>
            </w:r>
          </w:p>
        </w:tc>
      </w:tr>
      <w:tr w14:paraId="79EB0B1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77F5576">
            <w:pPr>
              <w:widowControl/>
              <w:jc w:val="left"/>
              <w:rPr>
                <w:rFonts w:ascii="宋体" w:hAnsi="宋体" w:cs="宋体"/>
                <w:color w:val="000000"/>
                <w:kern w:val="0"/>
                <w:sz w:val="22"/>
              </w:rPr>
            </w:pPr>
            <w:r>
              <w:rPr>
                <w:rFonts w:hint="eastAsia" w:ascii="宋体" w:hAnsi="宋体" w:cs="宋体"/>
                <w:color w:val="000000"/>
                <w:kern w:val="0"/>
                <w:sz w:val="22"/>
              </w:rPr>
              <w:t>上和小学</w:t>
            </w:r>
          </w:p>
        </w:tc>
        <w:tc>
          <w:tcPr>
            <w:tcW w:w="3544" w:type="dxa"/>
            <w:tcBorders>
              <w:top w:val="nil"/>
              <w:left w:val="nil"/>
              <w:bottom w:val="single" w:color="auto" w:sz="4" w:space="0"/>
              <w:right w:val="single" w:color="auto" w:sz="4" w:space="0"/>
            </w:tcBorders>
            <w:shd w:val="clear" w:color="auto" w:fill="auto"/>
            <w:noWrap/>
            <w:vAlign w:val="center"/>
          </w:tcPr>
          <w:p w14:paraId="6B94DE02">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2D0A9FAB">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77231F4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6D1FC8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A514919">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3DED169D">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2D82EB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64B2838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2D0B4A1">
            <w:pPr>
              <w:widowControl/>
              <w:jc w:val="left"/>
              <w:rPr>
                <w:rFonts w:ascii="宋体" w:hAnsi="宋体" w:cs="宋体"/>
                <w:color w:val="000000"/>
                <w:kern w:val="0"/>
                <w:sz w:val="22"/>
              </w:rPr>
            </w:pPr>
            <w:r>
              <w:rPr>
                <w:rFonts w:hint="eastAsia" w:ascii="宋体" w:hAnsi="宋体" w:cs="宋体"/>
                <w:color w:val="000000"/>
                <w:kern w:val="0"/>
                <w:sz w:val="22"/>
              </w:rPr>
              <w:t>龙形小学</w:t>
            </w:r>
          </w:p>
        </w:tc>
        <w:tc>
          <w:tcPr>
            <w:tcW w:w="3544" w:type="dxa"/>
            <w:tcBorders>
              <w:top w:val="nil"/>
              <w:left w:val="nil"/>
              <w:bottom w:val="single" w:color="auto" w:sz="4" w:space="0"/>
              <w:right w:val="single" w:color="auto" w:sz="4" w:space="0"/>
            </w:tcBorders>
            <w:shd w:val="clear" w:color="auto" w:fill="auto"/>
            <w:noWrap/>
            <w:vAlign w:val="center"/>
          </w:tcPr>
          <w:p w14:paraId="4928103A">
            <w:pPr>
              <w:widowControl/>
              <w:jc w:val="left"/>
              <w:rPr>
                <w:rFonts w:ascii="宋体" w:hAnsi="宋体" w:cs="宋体"/>
                <w:color w:val="000000"/>
                <w:kern w:val="0"/>
                <w:sz w:val="22"/>
              </w:rPr>
            </w:pPr>
            <w:r>
              <w:rPr>
                <w:rFonts w:hint="eastAsia" w:ascii="宋体" w:hAnsi="宋体" w:cs="宋体"/>
                <w:color w:val="000000"/>
                <w:kern w:val="0"/>
                <w:sz w:val="22"/>
              </w:rPr>
              <w:t>打印复印机</w:t>
            </w:r>
          </w:p>
        </w:tc>
        <w:tc>
          <w:tcPr>
            <w:tcW w:w="2126" w:type="dxa"/>
            <w:tcBorders>
              <w:top w:val="nil"/>
              <w:left w:val="nil"/>
              <w:bottom w:val="single" w:color="auto" w:sz="4" w:space="0"/>
              <w:right w:val="single" w:color="auto" w:sz="4" w:space="0"/>
            </w:tcBorders>
            <w:shd w:val="clear" w:color="auto" w:fill="auto"/>
            <w:noWrap/>
            <w:vAlign w:val="center"/>
          </w:tcPr>
          <w:p w14:paraId="23863E10">
            <w:pPr>
              <w:widowControl/>
              <w:jc w:val="left"/>
              <w:rPr>
                <w:rFonts w:ascii="宋体" w:hAnsi="宋体" w:cs="宋体"/>
                <w:color w:val="000000"/>
                <w:kern w:val="0"/>
                <w:sz w:val="22"/>
              </w:rPr>
            </w:pPr>
            <w:r>
              <w:rPr>
                <w:rFonts w:hint="eastAsia" w:ascii="宋体" w:hAnsi="宋体" w:cs="宋体"/>
                <w:color w:val="000000"/>
                <w:kern w:val="0"/>
                <w:sz w:val="22"/>
              </w:rPr>
              <w:t>打印复印机</w:t>
            </w:r>
          </w:p>
        </w:tc>
        <w:tc>
          <w:tcPr>
            <w:tcW w:w="1559" w:type="dxa"/>
            <w:tcBorders>
              <w:top w:val="nil"/>
              <w:left w:val="nil"/>
              <w:bottom w:val="single" w:color="auto" w:sz="4" w:space="0"/>
              <w:right w:val="single" w:color="auto" w:sz="4" w:space="0"/>
            </w:tcBorders>
            <w:shd w:val="clear" w:color="auto" w:fill="auto"/>
            <w:noWrap/>
            <w:vAlign w:val="center"/>
          </w:tcPr>
          <w:p w14:paraId="6C6518A7">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668E2C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F23701A">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4661864D">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23F8346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0.42 </w:t>
            </w:r>
          </w:p>
        </w:tc>
      </w:tr>
      <w:tr w14:paraId="4C2781B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8AA3982">
            <w:pPr>
              <w:widowControl/>
              <w:jc w:val="left"/>
              <w:rPr>
                <w:rFonts w:ascii="宋体" w:hAnsi="宋体" w:cs="宋体"/>
                <w:color w:val="000000"/>
                <w:kern w:val="0"/>
                <w:sz w:val="22"/>
              </w:rPr>
            </w:pPr>
            <w:r>
              <w:rPr>
                <w:rFonts w:hint="eastAsia" w:ascii="宋体" w:hAnsi="宋体" w:cs="宋体"/>
                <w:color w:val="000000"/>
                <w:kern w:val="0"/>
                <w:sz w:val="22"/>
              </w:rPr>
              <w:t>龙形小学</w:t>
            </w:r>
          </w:p>
        </w:tc>
        <w:tc>
          <w:tcPr>
            <w:tcW w:w="3544" w:type="dxa"/>
            <w:tcBorders>
              <w:top w:val="nil"/>
              <w:left w:val="nil"/>
              <w:bottom w:val="single" w:color="auto" w:sz="4" w:space="0"/>
              <w:right w:val="single" w:color="auto" w:sz="4" w:space="0"/>
            </w:tcBorders>
            <w:shd w:val="clear" w:color="auto" w:fill="auto"/>
            <w:noWrap/>
            <w:vAlign w:val="center"/>
          </w:tcPr>
          <w:p w14:paraId="2939EA82">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2126" w:type="dxa"/>
            <w:tcBorders>
              <w:top w:val="nil"/>
              <w:left w:val="nil"/>
              <w:bottom w:val="single" w:color="auto" w:sz="4" w:space="0"/>
              <w:right w:val="single" w:color="auto" w:sz="4" w:space="0"/>
            </w:tcBorders>
            <w:shd w:val="clear" w:color="auto" w:fill="auto"/>
            <w:noWrap/>
            <w:vAlign w:val="center"/>
          </w:tcPr>
          <w:p w14:paraId="5F1F38CD">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7191DCD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DC8E4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0E365FF">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38AEEC2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C84038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0.90 </w:t>
            </w:r>
          </w:p>
        </w:tc>
      </w:tr>
      <w:tr w14:paraId="1710C7B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6C9E14A">
            <w:pPr>
              <w:widowControl/>
              <w:jc w:val="left"/>
              <w:rPr>
                <w:rFonts w:ascii="宋体" w:hAnsi="宋体" w:cs="宋体"/>
                <w:color w:val="000000"/>
                <w:kern w:val="0"/>
                <w:sz w:val="22"/>
              </w:rPr>
            </w:pPr>
            <w:r>
              <w:rPr>
                <w:rFonts w:hint="eastAsia" w:ascii="宋体" w:hAnsi="宋体" w:cs="宋体"/>
                <w:color w:val="000000"/>
                <w:kern w:val="0"/>
                <w:sz w:val="22"/>
              </w:rPr>
              <w:t>龙形小学</w:t>
            </w:r>
          </w:p>
        </w:tc>
        <w:tc>
          <w:tcPr>
            <w:tcW w:w="3544" w:type="dxa"/>
            <w:tcBorders>
              <w:top w:val="nil"/>
              <w:left w:val="nil"/>
              <w:bottom w:val="single" w:color="auto" w:sz="4" w:space="0"/>
              <w:right w:val="single" w:color="auto" w:sz="4" w:space="0"/>
            </w:tcBorders>
            <w:shd w:val="clear" w:color="auto" w:fill="auto"/>
            <w:noWrap/>
            <w:vAlign w:val="center"/>
          </w:tcPr>
          <w:p w14:paraId="7CEB2D5D">
            <w:pPr>
              <w:widowControl/>
              <w:jc w:val="left"/>
              <w:rPr>
                <w:rFonts w:ascii="宋体" w:hAnsi="宋体" w:cs="宋体"/>
                <w:color w:val="000000"/>
                <w:kern w:val="0"/>
                <w:sz w:val="22"/>
              </w:rPr>
            </w:pPr>
            <w:r>
              <w:rPr>
                <w:rFonts w:hint="eastAsia" w:ascii="宋体" w:hAnsi="宋体" w:cs="宋体"/>
                <w:color w:val="000000"/>
                <w:kern w:val="0"/>
                <w:sz w:val="22"/>
              </w:rPr>
              <w:t>学生用凳子</w:t>
            </w:r>
          </w:p>
        </w:tc>
        <w:tc>
          <w:tcPr>
            <w:tcW w:w="2126" w:type="dxa"/>
            <w:tcBorders>
              <w:top w:val="nil"/>
              <w:left w:val="nil"/>
              <w:bottom w:val="single" w:color="auto" w:sz="4" w:space="0"/>
              <w:right w:val="single" w:color="auto" w:sz="4" w:space="0"/>
            </w:tcBorders>
            <w:shd w:val="clear" w:color="auto" w:fill="auto"/>
            <w:noWrap/>
            <w:vAlign w:val="center"/>
          </w:tcPr>
          <w:p w14:paraId="6F9A446C">
            <w:pPr>
              <w:widowControl/>
              <w:jc w:val="left"/>
              <w:rPr>
                <w:rFonts w:ascii="宋体" w:hAnsi="宋体" w:cs="宋体"/>
                <w:color w:val="000000"/>
                <w:kern w:val="0"/>
                <w:sz w:val="22"/>
              </w:rPr>
            </w:pPr>
            <w:r>
              <w:rPr>
                <w:rFonts w:hint="eastAsia" w:ascii="宋体" w:hAnsi="宋体" w:cs="宋体"/>
                <w:color w:val="000000"/>
                <w:kern w:val="0"/>
                <w:sz w:val="22"/>
              </w:rPr>
              <w:t>学生用凳子</w:t>
            </w:r>
          </w:p>
        </w:tc>
        <w:tc>
          <w:tcPr>
            <w:tcW w:w="1559" w:type="dxa"/>
            <w:tcBorders>
              <w:top w:val="nil"/>
              <w:left w:val="nil"/>
              <w:bottom w:val="single" w:color="auto" w:sz="4" w:space="0"/>
              <w:right w:val="single" w:color="auto" w:sz="4" w:space="0"/>
            </w:tcBorders>
            <w:shd w:val="clear" w:color="auto" w:fill="auto"/>
            <w:noWrap/>
            <w:vAlign w:val="center"/>
          </w:tcPr>
          <w:p w14:paraId="73654DC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AC422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538889E">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03FA5430">
            <w:pPr>
              <w:widowControl/>
              <w:jc w:val="left"/>
              <w:rPr>
                <w:rFonts w:ascii="宋体" w:hAnsi="宋体" w:cs="宋体"/>
                <w:color w:val="000000"/>
                <w:kern w:val="0"/>
                <w:sz w:val="22"/>
              </w:rPr>
            </w:pPr>
            <w:r>
              <w:rPr>
                <w:rFonts w:hint="eastAsia" w:ascii="宋体" w:hAnsi="宋体" w:cs="宋体"/>
                <w:color w:val="000000"/>
                <w:kern w:val="0"/>
                <w:sz w:val="22"/>
              </w:rPr>
              <w:t>把</w:t>
            </w:r>
          </w:p>
        </w:tc>
        <w:tc>
          <w:tcPr>
            <w:tcW w:w="1450" w:type="dxa"/>
            <w:tcBorders>
              <w:top w:val="nil"/>
              <w:left w:val="nil"/>
              <w:bottom w:val="single" w:color="auto" w:sz="4" w:space="0"/>
              <w:right w:val="single" w:color="auto" w:sz="4" w:space="0"/>
            </w:tcBorders>
            <w:shd w:val="clear" w:color="auto" w:fill="auto"/>
            <w:noWrap/>
            <w:vAlign w:val="center"/>
          </w:tcPr>
          <w:p w14:paraId="630173A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0.25 </w:t>
            </w:r>
          </w:p>
        </w:tc>
      </w:tr>
      <w:tr w14:paraId="7784E56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EBE6425">
            <w:pPr>
              <w:widowControl/>
              <w:jc w:val="left"/>
              <w:rPr>
                <w:rFonts w:ascii="宋体" w:hAnsi="宋体" w:cs="宋体"/>
                <w:color w:val="000000"/>
                <w:kern w:val="0"/>
                <w:sz w:val="22"/>
              </w:rPr>
            </w:pPr>
            <w:r>
              <w:rPr>
                <w:rFonts w:hint="eastAsia" w:ascii="宋体" w:hAnsi="宋体" w:cs="宋体"/>
                <w:color w:val="000000"/>
                <w:kern w:val="0"/>
                <w:sz w:val="22"/>
              </w:rPr>
              <w:t>龙形小学</w:t>
            </w:r>
          </w:p>
        </w:tc>
        <w:tc>
          <w:tcPr>
            <w:tcW w:w="3544" w:type="dxa"/>
            <w:tcBorders>
              <w:top w:val="nil"/>
              <w:left w:val="nil"/>
              <w:bottom w:val="single" w:color="auto" w:sz="4" w:space="0"/>
              <w:right w:val="single" w:color="auto" w:sz="4" w:space="0"/>
            </w:tcBorders>
            <w:shd w:val="clear" w:color="auto" w:fill="auto"/>
            <w:noWrap/>
            <w:vAlign w:val="center"/>
          </w:tcPr>
          <w:p w14:paraId="125CDEDC">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2126" w:type="dxa"/>
            <w:tcBorders>
              <w:top w:val="nil"/>
              <w:left w:val="nil"/>
              <w:bottom w:val="single" w:color="auto" w:sz="4" w:space="0"/>
              <w:right w:val="single" w:color="auto" w:sz="4" w:space="0"/>
            </w:tcBorders>
            <w:shd w:val="clear" w:color="auto" w:fill="auto"/>
            <w:noWrap/>
            <w:vAlign w:val="center"/>
          </w:tcPr>
          <w:p w14:paraId="4CB0C688">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1559" w:type="dxa"/>
            <w:tcBorders>
              <w:top w:val="nil"/>
              <w:left w:val="nil"/>
              <w:bottom w:val="single" w:color="auto" w:sz="4" w:space="0"/>
              <w:right w:val="single" w:color="auto" w:sz="4" w:space="0"/>
            </w:tcBorders>
            <w:shd w:val="clear" w:color="auto" w:fill="auto"/>
            <w:noWrap/>
            <w:vAlign w:val="center"/>
          </w:tcPr>
          <w:p w14:paraId="7BB02DE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30504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C104CB9">
            <w:pPr>
              <w:widowControl/>
              <w:jc w:val="right"/>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auto" w:fill="auto"/>
            <w:noWrap/>
            <w:vAlign w:val="center"/>
          </w:tcPr>
          <w:p w14:paraId="1F89B3D3">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4954F6B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0.96 </w:t>
            </w:r>
          </w:p>
        </w:tc>
      </w:tr>
      <w:tr w14:paraId="22EBBB0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EDBD525">
            <w:pPr>
              <w:widowControl/>
              <w:jc w:val="left"/>
              <w:rPr>
                <w:rFonts w:ascii="宋体" w:hAnsi="宋体" w:cs="宋体"/>
                <w:color w:val="000000"/>
                <w:kern w:val="0"/>
                <w:sz w:val="22"/>
              </w:rPr>
            </w:pPr>
            <w:r>
              <w:rPr>
                <w:rFonts w:hint="eastAsia" w:ascii="宋体" w:hAnsi="宋体" w:cs="宋体"/>
                <w:color w:val="000000"/>
                <w:kern w:val="0"/>
                <w:sz w:val="22"/>
              </w:rPr>
              <w:t>龙形小学</w:t>
            </w:r>
          </w:p>
        </w:tc>
        <w:tc>
          <w:tcPr>
            <w:tcW w:w="3544" w:type="dxa"/>
            <w:tcBorders>
              <w:top w:val="nil"/>
              <w:left w:val="nil"/>
              <w:bottom w:val="single" w:color="auto" w:sz="4" w:space="0"/>
              <w:right w:val="single" w:color="auto" w:sz="4" w:space="0"/>
            </w:tcBorders>
            <w:shd w:val="clear" w:color="auto" w:fill="auto"/>
            <w:noWrap/>
            <w:vAlign w:val="center"/>
          </w:tcPr>
          <w:p w14:paraId="71E3EF15">
            <w:pPr>
              <w:widowControl/>
              <w:jc w:val="left"/>
              <w:rPr>
                <w:rFonts w:ascii="宋体" w:hAnsi="宋体" w:cs="宋体"/>
                <w:color w:val="000000"/>
                <w:kern w:val="0"/>
                <w:sz w:val="22"/>
              </w:rPr>
            </w:pPr>
            <w:r>
              <w:rPr>
                <w:rFonts w:hint="eastAsia" w:ascii="宋体" w:hAnsi="宋体" w:cs="宋体"/>
                <w:color w:val="000000"/>
                <w:kern w:val="0"/>
                <w:sz w:val="22"/>
              </w:rPr>
              <w:t>椅子</w:t>
            </w:r>
          </w:p>
        </w:tc>
        <w:tc>
          <w:tcPr>
            <w:tcW w:w="2126" w:type="dxa"/>
            <w:tcBorders>
              <w:top w:val="nil"/>
              <w:left w:val="nil"/>
              <w:bottom w:val="single" w:color="auto" w:sz="4" w:space="0"/>
              <w:right w:val="single" w:color="auto" w:sz="4" w:space="0"/>
            </w:tcBorders>
            <w:shd w:val="clear" w:color="auto" w:fill="auto"/>
            <w:noWrap/>
            <w:vAlign w:val="center"/>
          </w:tcPr>
          <w:p w14:paraId="487F385A">
            <w:pPr>
              <w:widowControl/>
              <w:jc w:val="left"/>
              <w:rPr>
                <w:rFonts w:ascii="宋体" w:hAnsi="宋体" w:cs="宋体"/>
                <w:color w:val="000000"/>
                <w:kern w:val="0"/>
                <w:sz w:val="22"/>
              </w:rPr>
            </w:pPr>
            <w:r>
              <w:rPr>
                <w:rFonts w:hint="eastAsia" w:ascii="宋体" w:hAnsi="宋体" w:cs="宋体"/>
                <w:color w:val="000000"/>
                <w:kern w:val="0"/>
                <w:sz w:val="22"/>
              </w:rPr>
              <w:t>椅子</w:t>
            </w:r>
          </w:p>
        </w:tc>
        <w:tc>
          <w:tcPr>
            <w:tcW w:w="1559" w:type="dxa"/>
            <w:tcBorders>
              <w:top w:val="nil"/>
              <w:left w:val="nil"/>
              <w:bottom w:val="single" w:color="auto" w:sz="4" w:space="0"/>
              <w:right w:val="single" w:color="auto" w:sz="4" w:space="0"/>
            </w:tcBorders>
            <w:shd w:val="clear" w:color="auto" w:fill="auto"/>
            <w:noWrap/>
            <w:vAlign w:val="center"/>
          </w:tcPr>
          <w:p w14:paraId="25732C4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6D9C6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7240D14">
            <w:pPr>
              <w:widowControl/>
              <w:jc w:val="right"/>
              <w:rPr>
                <w:rFonts w:ascii="宋体" w:hAnsi="宋体" w:cs="宋体"/>
                <w:color w:val="000000"/>
                <w:kern w:val="0"/>
                <w:sz w:val="22"/>
              </w:rPr>
            </w:pPr>
            <w:r>
              <w:rPr>
                <w:rFonts w:hint="eastAsia" w:ascii="宋体" w:hAnsi="宋体" w:cs="宋体"/>
                <w:color w:val="000000"/>
                <w:kern w:val="0"/>
                <w:sz w:val="22"/>
              </w:rPr>
              <w:t>40</w:t>
            </w:r>
          </w:p>
        </w:tc>
        <w:tc>
          <w:tcPr>
            <w:tcW w:w="1134" w:type="dxa"/>
            <w:tcBorders>
              <w:top w:val="nil"/>
              <w:left w:val="nil"/>
              <w:bottom w:val="single" w:color="auto" w:sz="4" w:space="0"/>
              <w:right w:val="single" w:color="auto" w:sz="4" w:space="0"/>
            </w:tcBorders>
            <w:shd w:val="clear" w:color="auto" w:fill="auto"/>
            <w:noWrap/>
            <w:vAlign w:val="center"/>
          </w:tcPr>
          <w:p w14:paraId="7DF357F3">
            <w:pPr>
              <w:widowControl/>
              <w:jc w:val="left"/>
              <w:rPr>
                <w:rFonts w:ascii="宋体" w:hAnsi="宋体" w:cs="宋体"/>
                <w:color w:val="000000"/>
                <w:kern w:val="0"/>
                <w:sz w:val="22"/>
              </w:rPr>
            </w:pPr>
            <w:r>
              <w:rPr>
                <w:rFonts w:hint="eastAsia" w:ascii="宋体" w:hAnsi="宋体" w:cs="宋体"/>
                <w:color w:val="000000"/>
                <w:kern w:val="0"/>
                <w:sz w:val="22"/>
              </w:rPr>
              <w:t>把</w:t>
            </w:r>
          </w:p>
        </w:tc>
        <w:tc>
          <w:tcPr>
            <w:tcW w:w="1450" w:type="dxa"/>
            <w:tcBorders>
              <w:top w:val="nil"/>
              <w:left w:val="nil"/>
              <w:bottom w:val="single" w:color="auto" w:sz="4" w:space="0"/>
              <w:right w:val="single" w:color="auto" w:sz="4" w:space="0"/>
            </w:tcBorders>
            <w:shd w:val="clear" w:color="auto" w:fill="auto"/>
            <w:noWrap/>
            <w:vAlign w:val="center"/>
          </w:tcPr>
          <w:p w14:paraId="789F581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0.80 </w:t>
            </w:r>
          </w:p>
        </w:tc>
      </w:tr>
      <w:tr w14:paraId="08E1D9F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AAC9AED">
            <w:pPr>
              <w:widowControl/>
              <w:jc w:val="left"/>
              <w:rPr>
                <w:rFonts w:ascii="宋体" w:hAnsi="宋体" w:cs="宋体"/>
                <w:color w:val="000000"/>
                <w:kern w:val="0"/>
                <w:sz w:val="22"/>
              </w:rPr>
            </w:pPr>
            <w:r>
              <w:rPr>
                <w:rFonts w:hint="eastAsia" w:ascii="宋体" w:hAnsi="宋体" w:cs="宋体"/>
                <w:color w:val="000000"/>
                <w:kern w:val="0"/>
                <w:sz w:val="22"/>
              </w:rPr>
              <w:t>民主小学</w:t>
            </w:r>
          </w:p>
        </w:tc>
        <w:tc>
          <w:tcPr>
            <w:tcW w:w="3544" w:type="dxa"/>
            <w:tcBorders>
              <w:top w:val="nil"/>
              <w:left w:val="nil"/>
              <w:bottom w:val="single" w:color="auto" w:sz="4" w:space="0"/>
              <w:right w:val="single" w:color="auto" w:sz="4" w:space="0"/>
            </w:tcBorders>
            <w:shd w:val="clear" w:color="auto" w:fill="auto"/>
            <w:noWrap/>
            <w:vAlign w:val="center"/>
          </w:tcPr>
          <w:p w14:paraId="15F16373">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2126" w:type="dxa"/>
            <w:tcBorders>
              <w:top w:val="nil"/>
              <w:left w:val="nil"/>
              <w:bottom w:val="single" w:color="auto" w:sz="4" w:space="0"/>
              <w:right w:val="single" w:color="auto" w:sz="4" w:space="0"/>
            </w:tcBorders>
            <w:shd w:val="clear" w:color="auto" w:fill="auto"/>
            <w:noWrap/>
            <w:vAlign w:val="center"/>
          </w:tcPr>
          <w:p w14:paraId="6CAEE86E">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0D10E40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5E8D7D8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A31D2AD">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2F4C9F5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CF7892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1FFB350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1BF7B2A">
            <w:pPr>
              <w:widowControl/>
              <w:jc w:val="left"/>
              <w:rPr>
                <w:rFonts w:ascii="宋体" w:hAnsi="宋体" w:cs="宋体"/>
                <w:color w:val="000000"/>
                <w:kern w:val="0"/>
                <w:sz w:val="22"/>
              </w:rPr>
            </w:pPr>
            <w:r>
              <w:rPr>
                <w:rFonts w:hint="eastAsia" w:ascii="宋体" w:hAnsi="宋体" w:cs="宋体"/>
                <w:color w:val="000000"/>
                <w:kern w:val="0"/>
                <w:sz w:val="22"/>
              </w:rPr>
              <w:t>民主小学</w:t>
            </w:r>
          </w:p>
        </w:tc>
        <w:tc>
          <w:tcPr>
            <w:tcW w:w="3544" w:type="dxa"/>
            <w:tcBorders>
              <w:top w:val="nil"/>
              <w:left w:val="nil"/>
              <w:bottom w:val="single" w:color="auto" w:sz="4" w:space="0"/>
              <w:right w:val="single" w:color="auto" w:sz="4" w:space="0"/>
            </w:tcBorders>
            <w:shd w:val="clear" w:color="auto" w:fill="auto"/>
            <w:noWrap/>
            <w:vAlign w:val="center"/>
          </w:tcPr>
          <w:p w14:paraId="646D8D09">
            <w:pPr>
              <w:widowControl/>
              <w:jc w:val="left"/>
              <w:rPr>
                <w:rFonts w:ascii="宋体" w:hAnsi="宋体" w:cs="宋体"/>
                <w:color w:val="000000"/>
                <w:kern w:val="0"/>
                <w:sz w:val="22"/>
              </w:rPr>
            </w:pPr>
            <w:r>
              <w:rPr>
                <w:rFonts w:hint="eastAsia" w:ascii="宋体" w:hAnsi="宋体" w:cs="宋体"/>
                <w:color w:val="000000"/>
                <w:kern w:val="0"/>
                <w:sz w:val="22"/>
              </w:rPr>
              <w:t>窗帘</w:t>
            </w:r>
          </w:p>
        </w:tc>
        <w:tc>
          <w:tcPr>
            <w:tcW w:w="2126" w:type="dxa"/>
            <w:tcBorders>
              <w:top w:val="nil"/>
              <w:left w:val="nil"/>
              <w:bottom w:val="single" w:color="auto" w:sz="4" w:space="0"/>
              <w:right w:val="single" w:color="auto" w:sz="4" w:space="0"/>
            </w:tcBorders>
            <w:shd w:val="clear" w:color="auto" w:fill="auto"/>
            <w:noWrap/>
            <w:vAlign w:val="center"/>
          </w:tcPr>
          <w:p w14:paraId="0EB60769">
            <w:pPr>
              <w:widowControl/>
              <w:jc w:val="left"/>
              <w:rPr>
                <w:rFonts w:ascii="宋体" w:hAnsi="宋体" w:cs="宋体"/>
                <w:color w:val="000000"/>
                <w:kern w:val="0"/>
                <w:sz w:val="22"/>
              </w:rPr>
            </w:pPr>
            <w:r>
              <w:rPr>
                <w:rFonts w:hint="eastAsia" w:ascii="宋体" w:hAnsi="宋体" w:cs="宋体"/>
                <w:color w:val="000000"/>
                <w:kern w:val="0"/>
                <w:sz w:val="22"/>
              </w:rPr>
              <w:t>窗帘</w:t>
            </w:r>
          </w:p>
        </w:tc>
        <w:tc>
          <w:tcPr>
            <w:tcW w:w="1559" w:type="dxa"/>
            <w:tcBorders>
              <w:top w:val="nil"/>
              <w:left w:val="nil"/>
              <w:bottom w:val="single" w:color="auto" w:sz="4" w:space="0"/>
              <w:right w:val="single" w:color="auto" w:sz="4" w:space="0"/>
            </w:tcBorders>
            <w:shd w:val="clear" w:color="auto" w:fill="auto"/>
            <w:noWrap/>
            <w:vAlign w:val="center"/>
          </w:tcPr>
          <w:p w14:paraId="5D9D51D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092AD6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6150261">
            <w:pPr>
              <w:widowControl/>
              <w:jc w:val="right"/>
              <w:rPr>
                <w:rFonts w:ascii="宋体" w:hAnsi="宋体" w:cs="宋体"/>
                <w:color w:val="000000"/>
                <w:kern w:val="0"/>
                <w:sz w:val="22"/>
              </w:rPr>
            </w:pPr>
            <w:r>
              <w:rPr>
                <w:rFonts w:hint="eastAsia" w:ascii="宋体" w:hAnsi="宋体" w:cs="宋体"/>
                <w:color w:val="000000"/>
                <w:kern w:val="0"/>
                <w:sz w:val="22"/>
              </w:rPr>
              <w:t>50</w:t>
            </w:r>
          </w:p>
        </w:tc>
        <w:tc>
          <w:tcPr>
            <w:tcW w:w="1134" w:type="dxa"/>
            <w:tcBorders>
              <w:top w:val="nil"/>
              <w:left w:val="nil"/>
              <w:bottom w:val="single" w:color="auto" w:sz="4" w:space="0"/>
              <w:right w:val="single" w:color="auto" w:sz="4" w:space="0"/>
            </w:tcBorders>
            <w:shd w:val="clear" w:color="auto" w:fill="auto"/>
            <w:noWrap/>
            <w:vAlign w:val="center"/>
          </w:tcPr>
          <w:p w14:paraId="10D06A01">
            <w:pPr>
              <w:widowControl/>
              <w:jc w:val="left"/>
              <w:rPr>
                <w:rFonts w:ascii="宋体" w:hAnsi="宋体" w:cs="宋体"/>
                <w:color w:val="000000"/>
                <w:kern w:val="0"/>
                <w:sz w:val="22"/>
              </w:rPr>
            </w:pPr>
            <w:r>
              <w:rPr>
                <w:rFonts w:hint="eastAsia" w:ascii="宋体" w:hAnsi="宋体" w:cs="宋体"/>
                <w:color w:val="000000"/>
                <w:kern w:val="0"/>
                <w:sz w:val="22"/>
              </w:rPr>
              <w:t>幅</w:t>
            </w:r>
          </w:p>
        </w:tc>
        <w:tc>
          <w:tcPr>
            <w:tcW w:w="1450" w:type="dxa"/>
            <w:tcBorders>
              <w:top w:val="nil"/>
              <w:left w:val="nil"/>
              <w:bottom w:val="single" w:color="auto" w:sz="4" w:space="0"/>
              <w:right w:val="single" w:color="auto" w:sz="4" w:space="0"/>
            </w:tcBorders>
            <w:shd w:val="clear" w:color="auto" w:fill="auto"/>
            <w:noWrap/>
            <w:vAlign w:val="center"/>
          </w:tcPr>
          <w:p w14:paraId="4716791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7AC7051E">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E17A822">
            <w:pPr>
              <w:widowControl/>
              <w:jc w:val="left"/>
              <w:rPr>
                <w:rFonts w:ascii="宋体" w:hAnsi="宋体" w:cs="宋体"/>
                <w:color w:val="000000"/>
                <w:kern w:val="0"/>
                <w:sz w:val="22"/>
              </w:rPr>
            </w:pPr>
            <w:r>
              <w:rPr>
                <w:rFonts w:hint="eastAsia" w:ascii="宋体" w:hAnsi="宋体" w:cs="宋体"/>
                <w:color w:val="000000"/>
                <w:kern w:val="0"/>
                <w:sz w:val="22"/>
              </w:rPr>
              <w:t>民主小学</w:t>
            </w:r>
          </w:p>
        </w:tc>
        <w:tc>
          <w:tcPr>
            <w:tcW w:w="3544" w:type="dxa"/>
            <w:tcBorders>
              <w:top w:val="nil"/>
              <w:left w:val="nil"/>
              <w:bottom w:val="single" w:color="auto" w:sz="4" w:space="0"/>
              <w:right w:val="single" w:color="auto" w:sz="4" w:space="0"/>
            </w:tcBorders>
            <w:shd w:val="clear" w:color="auto" w:fill="auto"/>
            <w:noWrap/>
            <w:vAlign w:val="center"/>
          </w:tcPr>
          <w:p w14:paraId="40B22EBC">
            <w:pPr>
              <w:widowControl/>
              <w:jc w:val="left"/>
              <w:rPr>
                <w:rFonts w:ascii="宋体" w:hAnsi="宋体" w:cs="宋体"/>
                <w:color w:val="000000"/>
                <w:kern w:val="0"/>
                <w:sz w:val="22"/>
              </w:rPr>
            </w:pPr>
            <w:r>
              <w:rPr>
                <w:rFonts w:hint="eastAsia" w:ascii="宋体" w:hAnsi="宋体" w:cs="宋体"/>
                <w:color w:val="000000"/>
                <w:kern w:val="0"/>
                <w:sz w:val="22"/>
              </w:rPr>
              <w:t>桌凳</w:t>
            </w:r>
          </w:p>
        </w:tc>
        <w:tc>
          <w:tcPr>
            <w:tcW w:w="2126" w:type="dxa"/>
            <w:tcBorders>
              <w:top w:val="nil"/>
              <w:left w:val="nil"/>
              <w:bottom w:val="single" w:color="auto" w:sz="4" w:space="0"/>
              <w:right w:val="single" w:color="auto" w:sz="4" w:space="0"/>
            </w:tcBorders>
            <w:shd w:val="clear" w:color="auto" w:fill="auto"/>
            <w:noWrap/>
            <w:vAlign w:val="center"/>
          </w:tcPr>
          <w:p w14:paraId="628923F8">
            <w:pPr>
              <w:widowControl/>
              <w:jc w:val="left"/>
              <w:rPr>
                <w:rFonts w:ascii="宋体" w:hAnsi="宋体" w:cs="宋体"/>
                <w:color w:val="000000"/>
                <w:kern w:val="0"/>
                <w:sz w:val="22"/>
              </w:rPr>
            </w:pPr>
            <w:r>
              <w:rPr>
                <w:rFonts w:hint="eastAsia" w:ascii="宋体" w:hAnsi="宋体" w:cs="宋体"/>
                <w:color w:val="000000"/>
                <w:kern w:val="0"/>
                <w:sz w:val="22"/>
              </w:rPr>
              <w:t>幼儿园桌凳</w:t>
            </w:r>
          </w:p>
        </w:tc>
        <w:tc>
          <w:tcPr>
            <w:tcW w:w="1559" w:type="dxa"/>
            <w:tcBorders>
              <w:top w:val="nil"/>
              <w:left w:val="nil"/>
              <w:bottom w:val="single" w:color="auto" w:sz="4" w:space="0"/>
              <w:right w:val="single" w:color="auto" w:sz="4" w:space="0"/>
            </w:tcBorders>
            <w:shd w:val="clear" w:color="auto" w:fill="auto"/>
            <w:noWrap/>
            <w:vAlign w:val="center"/>
          </w:tcPr>
          <w:p w14:paraId="17430789">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0920B6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882AFEF">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6F2DAA8D">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2F568DD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0.70 </w:t>
            </w:r>
          </w:p>
        </w:tc>
      </w:tr>
      <w:tr w14:paraId="3B25647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560D94C">
            <w:pPr>
              <w:widowControl/>
              <w:jc w:val="left"/>
              <w:rPr>
                <w:rFonts w:ascii="宋体" w:hAnsi="宋体" w:cs="宋体"/>
                <w:color w:val="000000"/>
                <w:kern w:val="0"/>
                <w:sz w:val="22"/>
              </w:rPr>
            </w:pPr>
            <w:r>
              <w:rPr>
                <w:rFonts w:hint="eastAsia" w:ascii="宋体" w:hAnsi="宋体" w:cs="宋体"/>
                <w:color w:val="000000"/>
                <w:kern w:val="0"/>
                <w:sz w:val="22"/>
              </w:rPr>
              <w:t>民主小学</w:t>
            </w:r>
          </w:p>
        </w:tc>
        <w:tc>
          <w:tcPr>
            <w:tcW w:w="3544" w:type="dxa"/>
            <w:tcBorders>
              <w:top w:val="nil"/>
              <w:left w:val="nil"/>
              <w:bottom w:val="single" w:color="auto" w:sz="4" w:space="0"/>
              <w:right w:val="single" w:color="auto" w:sz="4" w:space="0"/>
            </w:tcBorders>
            <w:shd w:val="clear" w:color="auto" w:fill="auto"/>
            <w:noWrap/>
            <w:vAlign w:val="center"/>
          </w:tcPr>
          <w:p w14:paraId="5512CAC1">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1A312D94">
            <w:pPr>
              <w:widowControl/>
              <w:jc w:val="left"/>
              <w:rPr>
                <w:rFonts w:ascii="宋体" w:hAnsi="宋体" w:cs="宋体"/>
                <w:color w:val="000000"/>
                <w:kern w:val="0"/>
                <w:sz w:val="22"/>
              </w:rPr>
            </w:pPr>
            <w:r>
              <w:rPr>
                <w:rFonts w:hint="eastAsia" w:ascii="宋体" w:hAnsi="宋体" w:cs="宋体"/>
                <w:color w:val="000000"/>
                <w:kern w:val="0"/>
                <w:sz w:val="22"/>
              </w:rPr>
              <w:t>办公室空调</w:t>
            </w:r>
          </w:p>
        </w:tc>
        <w:tc>
          <w:tcPr>
            <w:tcW w:w="1559" w:type="dxa"/>
            <w:tcBorders>
              <w:top w:val="nil"/>
              <w:left w:val="nil"/>
              <w:bottom w:val="single" w:color="auto" w:sz="4" w:space="0"/>
              <w:right w:val="single" w:color="auto" w:sz="4" w:space="0"/>
            </w:tcBorders>
            <w:shd w:val="clear" w:color="auto" w:fill="auto"/>
            <w:noWrap/>
            <w:vAlign w:val="center"/>
          </w:tcPr>
          <w:p w14:paraId="58D1F57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488E1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ACE52D7">
            <w:pPr>
              <w:widowControl/>
              <w:jc w:val="right"/>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14:paraId="67A07FDF">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BEEA79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2.10 </w:t>
            </w:r>
          </w:p>
        </w:tc>
      </w:tr>
      <w:tr w14:paraId="397E216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39DE42B">
            <w:pPr>
              <w:widowControl/>
              <w:jc w:val="left"/>
              <w:rPr>
                <w:rFonts w:ascii="宋体" w:hAnsi="宋体" w:cs="宋体"/>
                <w:color w:val="000000"/>
                <w:kern w:val="0"/>
                <w:sz w:val="22"/>
              </w:rPr>
            </w:pPr>
            <w:r>
              <w:rPr>
                <w:rFonts w:hint="eastAsia" w:ascii="宋体" w:hAnsi="宋体" w:cs="宋体"/>
                <w:color w:val="000000"/>
                <w:kern w:val="0"/>
                <w:sz w:val="22"/>
              </w:rPr>
              <w:t>檬子小学</w:t>
            </w:r>
          </w:p>
        </w:tc>
        <w:tc>
          <w:tcPr>
            <w:tcW w:w="3544" w:type="dxa"/>
            <w:tcBorders>
              <w:top w:val="nil"/>
              <w:left w:val="nil"/>
              <w:bottom w:val="single" w:color="auto" w:sz="4" w:space="0"/>
              <w:right w:val="single" w:color="auto" w:sz="4" w:space="0"/>
            </w:tcBorders>
            <w:shd w:val="clear" w:color="auto" w:fill="auto"/>
            <w:noWrap/>
            <w:vAlign w:val="center"/>
          </w:tcPr>
          <w:p w14:paraId="12166432">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2126" w:type="dxa"/>
            <w:tcBorders>
              <w:top w:val="nil"/>
              <w:left w:val="nil"/>
              <w:bottom w:val="single" w:color="auto" w:sz="4" w:space="0"/>
              <w:right w:val="single" w:color="auto" w:sz="4" w:space="0"/>
            </w:tcBorders>
            <w:shd w:val="clear" w:color="auto" w:fill="auto"/>
            <w:noWrap/>
            <w:vAlign w:val="center"/>
          </w:tcPr>
          <w:p w14:paraId="4CFBD7A5">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1559" w:type="dxa"/>
            <w:tcBorders>
              <w:top w:val="nil"/>
              <w:left w:val="nil"/>
              <w:bottom w:val="single" w:color="auto" w:sz="4" w:space="0"/>
              <w:right w:val="single" w:color="auto" w:sz="4" w:space="0"/>
            </w:tcBorders>
            <w:shd w:val="clear" w:color="auto" w:fill="auto"/>
            <w:noWrap/>
            <w:vAlign w:val="center"/>
          </w:tcPr>
          <w:p w14:paraId="3CAAA680">
            <w:pPr>
              <w:widowControl/>
              <w:jc w:val="left"/>
              <w:rPr>
                <w:rFonts w:ascii="宋体" w:hAnsi="宋体" w:cs="宋体"/>
                <w:color w:val="000000"/>
                <w:kern w:val="0"/>
                <w:sz w:val="22"/>
              </w:rPr>
            </w:pPr>
            <w:r>
              <w:rPr>
                <w:rFonts w:hint="eastAsia" w:ascii="宋体" w:hAnsi="宋体" w:cs="宋体"/>
                <w:color w:val="000000"/>
                <w:kern w:val="0"/>
                <w:sz w:val="22"/>
              </w:rPr>
              <w:t>自选</w:t>
            </w:r>
          </w:p>
        </w:tc>
        <w:tc>
          <w:tcPr>
            <w:tcW w:w="1701" w:type="dxa"/>
            <w:tcBorders>
              <w:top w:val="nil"/>
              <w:left w:val="nil"/>
              <w:bottom w:val="single" w:color="auto" w:sz="4" w:space="0"/>
              <w:right w:val="single" w:color="auto" w:sz="4" w:space="0"/>
            </w:tcBorders>
            <w:shd w:val="clear" w:color="auto" w:fill="auto"/>
            <w:noWrap/>
            <w:vAlign w:val="center"/>
          </w:tcPr>
          <w:p w14:paraId="71F8C89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71F4668">
            <w:pPr>
              <w:widowControl/>
              <w:jc w:val="right"/>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14:paraId="69B9620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01A821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1AFE073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EE29630">
            <w:pPr>
              <w:widowControl/>
              <w:jc w:val="left"/>
              <w:rPr>
                <w:rFonts w:ascii="宋体" w:hAnsi="宋体" w:cs="宋体"/>
                <w:color w:val="000000"/>
                <w:kern w:val="0"/>
                <w:sz w:val="22"/>
              </w:rPr>
            </w:pPr>
            <w:r>
              <w:rPr>
                <w:rFonts w:hint="eastAsia" w:ascii="宋体" w:hAnsi="宋体" w:cs="宋体"/>
                <w:color w:val="000000"/>
                <w:kern w:val="0"/>
                <w:sz w:val="22"/>
              </w:rPr>
              <w:t>檬子小学</w:t>
            </w:r>
          </w:p>
        </w:tc>
        <w:tc>
          <w:tcPr>
            <w:tcW w:w="3544" w:type="dxa"/>
            <w:tcBorders>
              <w:top w:val="nil"/>
              <w:left w:val="nil"/>
              <w:bottom w:val="single" w:color="auto" w:sz="4" w:space="0"/>
              <w:right w:val="single" w:color="auto" w:sz="4" w:space="0"/>
            </w:tcBorders>
            <w:shd w:val="clear" w:color="auto" w:fill="auto"/>
            <w:noWrap/>
            <w:vAlign w:val="center"/>
          </w:tcPr>
          <w:p w14:paraId="46D56FEE">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2126" w:type="dxa"/>
            <w:tcBorders>
              <w:top w:val="nil"/>
              <w:left w:val="nil"/>
              <w:bottom w:val="single" w:color="auto" w:sz="4" w:space="0"/>
              <w:right w:val="single" w:color="auto" w:sz="4" w:space="0"/>
            </w:tcBorders>
            <w:shd w:val="clear" w:color="auto" w:fill="auto"/>
            <w:noWrap/>
            <w:vAlign w:val="center"/>
          </w:tcPr>
          <w:p w14:paraId="34DE953A">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37EE0213">
            <w:pPr>
              <w:widowControl/>
              <w:jc w:val="left"/>
              <w:rPr>
                <w:rFonts w:ascii="宋体" w:hAnsi="宋体" w:cs="宋体"/>
                <w:color w:val="000000"/>
                <w:kern w:val="0"/>
                <w:sz w:val="22"/>
              </w:rPr>
            </w:pPr>
            <w:r>
              <w:rPr>
                <w:rFonts w:hint="eastAsia" w:ascii="宋体" w:hAnsi="宋体" w:cs="宋体"/>
                <w:color w:val="000000"/>
                <w:kern w:val="0"/>
                <w:sz w:val="22"/>
              </w:rPr>
              <w:t>自选</w:t>
            </w:r>
          </w:p>
        </w:tc>
        <w:tc>
          <w:tcPr>
            <w:tcW w:w="1701" w:type="dxa"/>
            <w:tcBorders>
              <w:top w:val="nil"/>
              <w:left w:val="nil"/>
              <w:bottom w:val="single" w:color="auto" w:sz="4" w:space="0"/>
              <w:right w:val="single" w:color="auto" w:sz="4" w:space="0"/>
            </w:tcBorders>
            <w:shd w:val="clear" w:color="auto" w:fill="auto"/>
            <w:noWrap/>
            <w:vAlign w:val="center"/>
          </w:tcPr>
          <w:p w14:paraId="06EE24E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A0BB2A4">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10161CB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F8A63E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0.30 </w:t>
            </w:r>
          </w:p>
        </w:tc>
      </w:tr>
      <w:tr w14:paraId="588FEF4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D22C21C">
            <w:pPr>
              <w:widowControl/>
              <w:jc w:val="left"/>
              <w:rPr>
                <w:rFonts w:ascii="宋体" w:hAnsi="宋体" w:cs="宋体"/>
                <w:color w:val="000000"/>
                <w:kern w:val="0"/>
                <w:sz w:val="22"/>
              </w:rPr>
            </w:pPr>
            <w:r>
              <w:rPr>
                <w:rFonts w:hint="eastAsia" w:ascii="宋体" w:hAnsi="宋体" w:cs="宋体"/>
                <w:color w:val="000000"/>
                <w:kern w:val="0"/>
                <w:sz w:val="22"/>
              </w:rPr>
              <w:t>檬子小学</w:t>
            </w:r>
          </w:p>
        </w:tc>
        <w:tc>
          <w:tcPr>
            <w:tcW w:w="3544" w:type="dxa"/>
            <w:tcBorders>
              <w:top w:val="nil"/>
              <w:left w:val="nil"/>
              <w:bottom w:val="single" w:color="auto" w:sz="4" w:space="0"/>
              <w:right w:val="single" w:color="auto" w:sz="4" w:space="0"/>
            </w:tcBorders>
            <w:shd w:val="clear" w:color="auto" w:fill="auto"/>
            <w:noWrap/>
            <w:vAlign w:val="center"/>
          </w:tcPr>
          <w:p w14:paraId="49AEAE04">
            <w:pPr>
              <w:widowControl/>
              <w:jc w:val="left"/>
              <w:rPr>
                <w:rFonts w:ascii="宋体" w:hAnsi="宋体" w:cs="宋体"/>
                <w:color w:val="000000"/>
                <w:kern w:val="0"/>
                <w:sz w:val="22"/>
              </w:rPr>
            </w:pPr>
            <w:r>
              <w:rPr>
                <w:rFonts w:hint="eastAsia" w:ascii="宋体" w:hAnsi="宋体" w:cs="宋体"/>
                <w:color w:val="000000"/>
                <w:kern w:val="0"/>
                <w:sz w:val="22"/>
              </w:rPr>
              <w:t>交换机</w:t>
            </w:r>
          </w:p>
        </w:tc>
        <w:tc>
          <w:tcPr>
            <w:tcW w:w="2126" w:type="dxa"/>
            <w:tcBorders>
              <w:top w:val="nil"/>
              <w:left w:val="nil"/>
              <w:bottom w:val="single" w:color="auto" w:sz="4" w:space="0"/>
              <w:right w:val="single" w:color="auto" w:sz="4" w:space="0"/>
            </w:tcBorders>
            <w:shd w:val="clear" w:color="auto" w:fill="auto"/>
            <w:noWrap/>
            <w:vAlign w:val="center"/>
          </w:tcPr>
          <w:p w14:paraId="10BD3B8B">
            <w:pPr>
              <w:widowControl/>
              <w:jc w:val="left"/>
              <w:rPr>
                <w:rFonts w:ascii="宋体" w:hAnsi="宋体" w:cs="宋体"/>
                <w:color w:val="000000"/>
                <w:kern w:val="0"/>
                <w:sz w:val="22"/>
              </w:rPr>
            </w:pPr>
            <w:r>
              <w:rPr>
                <w:rFonts w:hint="eastAsia" w:ascii="宋体" w:hAnsi="宋体" w:cs="宋体"/>
                <w:color w:val="000000"/>
                <w:kern w:val="0"/>
                <w:sz w:val="22"/>
              </w:rPr>
              <w:t>交换机</w:t>
            </w:r>
          </w:p>
        </w:tc>
        <w:tc>
          <w:tcPr>
            <w:tcW w:w="1559" w:type="dxa"/>
            <w:tcBorders>
              <w:top w:val="nil"/>
              <w:left w:val="nil"/>
              <w:bottom w:val="single" w:color="auto" w:sz="4" w:space="0"/>
              <w:right w:val="single" w:color="auto" w:sz="4" w:space="0"/>
            </w:tcBorders>
            <w:shd w:val="clear" w:color="auto" w:fill="auto"/>
            <w:noWrap/>
            <w:vAlign w:val="center"/>
          </w:tcPr>
          <w:p w14:paraId="27FC0752">
            <w:pPr>
              <w:widowControl/>
              <w:jc w:val="left"/>
              <w:rPr>
                <w:rFonts w:ascii="宋体" w:hAnsi="宋体" w:cs="宋体"/>
                <w:color w:val="000000"/>
                <w:kern w:val="0"/>
                <w:sz w:val="22"/>
              </w:rPr>
            </w:pPr>
            <w:r>
              <w:rPr>
                <w:rFonts w:hint="eastAsia" w:ascii="宋体" w:hAnsi="宋体" w:cs="宋体"/>
                <w:color w:val="000000"/>
                <w:kern w:val="0"/>
                <w:sz w:val="22"/>
              </w:rPr>
              <w:t>自选</w:t>
            </w:r>
          </w:p>
        </w:tc>
        <w:tc>
          <w:tcPr>
            <w:tcW w:w="1701" w:type="dxa"/>
            <w:tcBorders>
              <w:top w:val="nil"/>
              <w:left w:val="nil"/>
              <w:bottom w:val="single" w:color="auto" w:sz="4" w:space="0"/>
              <w:right w:val="single" w:color="auto" w:sz="4" w:space="0"/>
            </w:tcBorders>
            <w:shd w:val="clear" w:color="auto" w:fill="auto"/>
            <w:noWrap/>
            <w:vAlign w:val="center"/>
          </w:tcPr>
          <w:p w14:paraId="19B079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EAF1B60">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4AB08874">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69DF9F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0.30 </w:t>
            </w:r>
          </w:p>
        </w:tc>
      </w:tr>
      <w:tr w14:paraId="5AE2E5D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9A6C39B">
            <w:pPr>
              <w:widowControl/>
              <w:jc w:val="left"/>
              <w:rPr>
                <w:rFonts w:ascii="宋体" w:hAnsi="宋体" w:cs="宋体"/>
                <w:color w:val="000000"/>
                <w:kern w:val="0"/>
                <w:sz w:val="22"/>
              </w:rPr>
            </w:pPr>
            <w:r>
              <w:rPr>
                <w:rFonts w:hint="eastAsia" w:ascii="宋体" w:hAnsi="宋体" w:cs="宋体"/>
                <w:color w:val="000000"/>
                <w:kern w:val="0"/>
                <w:sz w:val="22"/>
              </w:rPr>
              <w:t>檬子小学</w:t>
            </w:r>
          </w:p>
        </w:tc>
        <w:tc>
          <w:tcPr>
            <w:tcW w:w="3544" w:type="dxa"/>
            <w:tcBorders>
              <w:top w:val="nil"/>
              <w:left w:val="nil"/>
              <w:bottom w:val="single" w:color="auto" w:sz="4" w:space="0"/>
              <w:right w:val="single" w:color="auto" w:sz="4" w:space="0"/>
            </w:tcBorders>
            <w:shd w:val="clear" w:color="auto" w:fill="auto"/>
            <w:noWrap/>
            <w:vAlign w:val="center"/>
          </w:tcPr>
          <w:p w14:paraId="7B283737">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2126" w:type="dxa"/>
            <w:tcBorders>
              <w:top w:val="nil"/>
              <w:left w:val="nil"/>
              <w:bottom w:val="single" w:color="auto" w:sz="4" w:space="0"/>
              <w:right w:val="single" w:color="auto" w:sz="4" w:space="0"/>
            </w:tcBorders>
            <w:shd w:val="clear" w:color="auto" w:fill="auto"/>
            <w:noWrap/>
            <w:vAlign w:val="center"/>
          </w:tcPr>
          <w:p w14:paraId="30CF30D7">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1559" w:type="dxa"/>
            <w:tcBorders>
              <w:top w:val="nil"/>
              <w:left w:val="nil"/>
              <w:bottom w:val="single" w:color="auto" w:sz="4" w:space="0"/>
              <w:right w:val="single" w:color="auto" w:sz="4" w:space="0"/>
            </w:tcBorders>
            <w:shd w:val="clear" w:color="auto" w:fill="auto"/>
            <w:noWrap/>
            <w:vAlign w:val="center"/>
          </w:tcPr>
          <w:p w14:paraId="4EB3CB3B">
            <w:pPr>
              <w:widowControl/>
              <w:jc w:val="left"/>
              <w:rPr>
                <w:rFonts w:ascii="宋体" w:hAnsi="宋体" w:cs="宋体"/>
                <w:color w:val="000000"/>
                <w:kern w:val="0"/>
                <w:sz w:val="22"/>
              </w:rPr>
            </w:pPr>
            <w:r>
              <w:rPr>
                <w:rFonts w:hint="eastAsia" w:ascii="宋体" w:hAnsi="宋体" w:cs="宋体"/>
                <w:color w:val="000000"/>
                <w:kern w:val="0"/>
                <w:sz w:val="22"/>
              </w:rPr>
              <w:t>自选</w:t>
            </w:r>
          </w:p>
        </w:tc>
        <w:tc>
          <w:tcPr>
            <w:tcW w:w="1701" w:type="dxa"/>
            <w:tcBorders>
              <w:top w:val="nil"/>
              <w:left w:val="nil"/>
              <w:bottom w:val="single" w:color="auto" w:sz="4" w:space="0"/>
              <w:right w:val="single" w:color="auto" w:sz="4" w:space="0"/>
            </w:tcBorders>
            <w:shd w:val="clear" w:color="auto" w:fill="auto"/>
            <w:noWrap/>
            <w:vAlign w:val="center"/>
          </w:tcPr>
          <w:p w14:paraId="0C9F253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E85BD5C">
            <w:pPr>
              <w:widowControl/>
              <w:jc w:val="right"/>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14:paraId="506B5F9C">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083ED6D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0.80 </w:t>
            </w:r>
          </w:p>
        </w:tc>
      </w:tr>
      <w:tr w14:paraId="6EC59DD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81B7C8A">
            <w:pPr>
              <w:widowControl/>
              <w:jc w:val="left"/>
              <w:rPr>
                <w:rFonts w:ascii="宋体" w:hAnsi="宋体" w:cs="宋体"/>
                <w:color w:val="000000"/>
                <w:kern w:val="0"/>
                <w:sz w:val="22"/>
              </w:rPr>
            </w:pPr>
            <w:r>
              <w:rPr>
                <w:rFonts w:hint="eastAsia" w:ascii="宋体" w:hAnsi="宋体" w:cs="宋体"/>
                <w:color w:val="000000"/>
                <w:kern w:val="0"/>
                <w:sz w:val="22"/>
              </w:rPr>
              <w:t>檬子小学</w:t>
            </w:r>
          </w:p>
        </w:tc>
        <w:tc>
          <w:tcPr>
            <w:tcW w:w="3544" w:type="dxa"/>
            <w:tcBorders>
              <w:top w:val="nil"/>
              <w:left w:val="nil"/>
              <w:bottom w:val="single" w:color="auto" w:sz="4" w:space="0"/>
              <w:right w:val="single" w:color="auto" w:sz="4" w:space="0"/>
            </w:tcBorders>
            <w:shd w:val="clear" w:color="auto" w:fill="auto"/>
            <w:noWrap/>
            <w:vAlign w:val="center"/>
          </w:tcPr>
          <w:p w14:paraId="1F4DA7A6">
            <w:pPr>
              <w:widowControl/>
              <w:jc w:val="left"/>
              <w:rPr>
                <w:rFonts w:ascii="宋体" w:hAnsi="宋体" w:cs="宋体"/>
                <w:color w:val="000000"/>
                <w:kern w:val="0"/>
                <w:sz w:val="22"/>
              </w:rPr>
            </w:pPr>
            <w:r>
              <w:rPr>
                <w:rFonts w:hint="eastAsia" w:ascii="宋体" w:hAnsi="宋体" w:cs="宋体"/>
                <w:color w:val="000000"/>
                <w:kern w:val="0"/>
                <w:sz w:val="22"/>
              </w:rPr>
              <w:t>电视机</w:t>
            </w:r>
          </w:p>
        </w:tc>
        <w:tc>
          <w:tcPr>
            <w:tcW w:w="2126" w:type="dxa"/>
            <w:tcBorders>
              <w:top w:val="nil"/>
              <w:left w:val="nil"/>
              <w:bottom w:val="single" w:color="auto" w:sz="4" w:space="0"/>
              <w:right w:val="single" w:color="auto" w:sz="4" w:space="0"/>
            </w:tcBorders>
            <w:shd w:val="clear" w:color="auto" w:fill="auto"/>
            <w:noWrap/>
            <w:vAlign w:val="center"/>
          </w:tcPr>
          <w:p w14:paraId="091927EA">
            <w:pPr>
              <w:widowControl/>
              <w:jc w:val="left"/>
              <w:rPr>
                <w:rFonts w:ascii="宋体" w:hAnsi="宋体" w:cs="宋体"/>
                <w:color w:val="000000"/>
                <w:kern w:val="0"/>
                <w:sz w:val="22"/>
              </w:rPr>
            </w:pPr>
            <w:r>
              <w:rPr>
                <w:rFonts w:hint="eastAsia" w:ascii="宋体" w:hAnsi="宋体" w:cs="宋体"/>
                <w:color w:val="000000"/>
                <w:kern w:val="0"/>
                <w:sz w:val="22"/>
              </w:rPr>
              <w:t>电视机</w:t>
            </w:r>
          </w:p>
        </w:tc>
        <w:tc>
          <w:tcPr>
            <w:tcW w:w="1559" w:type="dxa"/>
            <w:tcBorders>
              <w:top w:val="nil"/>
              <w:left w:val="nil"/>
              <w:bottom w:val="single" w:color="auto" w:sz="4" w:space="0"/>
              <w:right w:val="single" w:color="auto" w:sz="4" w:space="0"/>
            </w:tcBorders>
            <w:shd w:val="clear" w:color="auto" w:fill="auto"/>
            <w:noWrap/>
            <w:vAlign w:val="center"/>
          </w:tcPr>
          <w:p w14:paraId="1E93CF66">
            <w:pPr>
              <w:widowControl/>
              <w:jc w:val="left"/>
              <w:rPr>
                <w:rFonts w:ascii="宋体" w:hAnsi="宋体" w:cs="宋体"/>
                <w:color w:val="000000"/>
                <w:kern w:val="0"/>
                <w:sz w:val="22"/>
              </w:rPr>
            </w:pPr>
            <w:r>
              <w:rPr>
                <w:rFonts w:hint="eastAsia" w:ascii="宋体" w:hAnsi="宋体" w:cs="宋体"/>
                <w:color w:val="000000"/>
                <w:kern w:val="0"/>
                <w:sz w:val="22"/>
              </w:rPr>
              <w:t>自选</w:t>
            </w:r>
          </w:p>
        </w:tc>
        <w:tc>
          <w:tcPr>
            <w:tcW w:w="1701" w:type="dxa"/>
            <w:tcBorders>
              <w:top w:val="nil"/>
              <w:left w:val="nil"/>
              <w:bottom w:val="single" w:color="auto" w:sz="4" w:space="0"/>
              <w:right w:val="single" w:color="auto" w:sz="4" w:space="0"/>
            </w:tcBorders>
            <w:shd w:val="clear" w:color="auto" w:fill="auto"/>
            <w:noWrap/>
            <w:vAlign w:val="center"/>
          </w:tcPr>
          <w:p w14:paraId="38A81B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FC1CF79">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04B4348D">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68E673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409A175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9EF40C7">
            <w:pPr>
              <w:widowControl/>
              <w:jc w:val="left"/>
              <w:rPr>
                <w:rFonts w:ascii="宋体" w:hAnsi="宋体" w:cs="宋体"/>
                <w:color w:val="000000"/>
                <w:kern w:val="0"/>
                <w:sz w:val="22"/>
              </w:rPr>
            </w:pPr>
            <w:r>
              <w:rPr>
                <w:rFonts w:hint="eastAsia" w:ascii="宋体" w:hAnsi="宋体" w:cs="宋体"/>
                <w:color w:val="000000"/>
                <w:kern w:val="0"/>
                <w:sz w:val="22"/>
              </w:rPr>
              <w:t>别口小学</w:t>
            </w:r>
          </w:p>
        </w:tc>
        <w:tc>
          <w:tcPr>
            <w:tcW w:w="3544" w:type="dxa"/>
            <w:tcBorders>
              <w:top w:val="nil"/>
              <w:left w:val="nil"/>
              <w:bottom w:val="single" w:color="auto" w:sz="4" w:space="0"/>
              <w:right w:val="single" w:color="auto" w:sz="4" w:space="0"/>
            </w:tcBorders>
            <w:shd w:val="clear" w:color="auto" w:fill="auto"/>
            <w:noWrap/>
            <w:vAlign w:val="center"/>
          </w:tcPr>
          <w:p w14:paraId="2A57BFF8">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231AE76F">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48CA6291">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53A8866">
            <w:pPr>
              <w:widowControl/>
              <w:jc w:val="left"/>
              <w:rPr>
                <w:rFonts w:ascii="宋体" w:hAnsi="宋体" w:cs="宋体"/>
                <w:color w:val="000000"/>
                <w:kern w:val="0"/>
                <w:sz w:val="22"/>
              </w:rPr>
            </w:pPr>
            <w:r>
              <w:rPr>
                <w:rFonts w:hint="eastAsia" w:ascii="宋体" w:hAnsi="宋体" w:cs="宋体"/>
                <w:color w:val="000000"/>
                <w:kern w:val="0"/>
                <w:sz w:val="22"/>
              </w:rPr>
              <w:t>台式机</w:t>
            </w:r>
          </w:p>
        </w:tc>
        <w:tc>
          <w:tcPr>
            <w:tcW w:w="1134" w:type="dxa"/>
            <w:tcBorders>
              <w:top w:val="nil"/>
              <w:left w:val="nil"/>
              <w:bottom w:val="single" w:color="auto" w:sz="4" w:space="0"/>
              <w:right w:val="single" w:color="auto" w:sz="4" w:space="0"/>
            </w:tcBorders>
            <w:shd w:val="clear" w:color="auto" w:fill="auto"/>
            <w:noWrap/>
            <w:vAlign w:val="center"/>
          </w:tcPr>
          <w:p w14:paraId="7DF09B2B">
            <w:pPr>
              <w:widowControl/>
              <w:jc w:val="right"/>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14:paraId="1C59409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54A171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4A861FF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5C25A1E">
            <w:pPr>
              <w:widowControl/>
              <w:jc w:val="left"/>
              <w:rPr>
                <w:rFonts w:ascii="宋体" w:hAnsi="宋体" w:cs="宋体"/>
                <w:color w:val="000000"/>
                <w:kern w:val="0"/>
                <w:sz w:val="22"/>
              </w:rPr>
            </w:pPr>
            <w:r>
              <w:rPr>
                <w:rFonts w:hint="eastAsia" w:ascii="宋体" w:hAnsi="宋体" w:cs="宋体"/>
                <w:color w:val="000000"/>
                <w:kern w:val="0"/>
                <w:sz w:val="22"/>
              </w:rPr>
              <w:t>塘坝中学</w:t>
            </w:r>
          </w:p>
        </w:tc>
        <w:tc>
          <w:tcPr>
            <w:tcW w:w="3544" w:type="dxa"/>
            <w:tcBorders>
              <w:top w:val="nil"/>
              <w:left w:val="nil"/>
              <w:bottom w:val="single" w:color="auto" w:sz="4" w:space="0"/>
              <w:right w:val="single" w:color="auto" w:sz="4" w:space="0"/>
            </w:tcBorders>
            <w:shd w:val="clear" w:color="auto" w:fill="auto"/>
            <w:noWrap/>
            <w:vAlign w:val="center"/>
          </w:tcPr>
          <w:p w14:paraId="223D4629">
            <w:pPr>
              <w:widowControl/>
              <w:jc w:val="left"/>
              <w:rPr>
                <w:rFonts w:ascii="宋体" w:hAnsi="宋体" w:cs="宋体"/>
                <w:color w:val="000000"/>
                <w:kern w:val="0"/>
                <w:sz w:val="22"/>
              </w:rPr>
            </w:pPr>
            <w:r>
              <w:rPr>
                <w:rFonts w:hint="eastAsia" w:ascii="宋体" w:hAnsi="宋体" w:cs="宋体"/>
                <w:color w:val="000000"/>
                <w:kern w:val="0"/>
                <w:sz w:val="22"/>
              </w:rPr>
              <w:t>一、二教学楼教室门</w:t>
            </w:r>
          </w:p>
        </w:tc>
        <w:tc>
          <w:tcPr>
            <w:tcW w:w="2126" w:type="dxa"/>
            <w:tcBorders>
              <w:top w:val="nil"/>
              <w:left w:val="nil"/>
              <w:bottom w:val="single" w:color="auto" w:sz="4" w:space="0"/>
              <w:right w:val="single" w:color="auto" w:sz="4" w:space="0"/>
            </w:tcBorders>
            <w:shd w:val="clear" w:color="auto" w:fill="auto"/>
            <w:noWrap/>
            <w:vAlign w:val="center"/>
          </w:tcPr>
          <w:p w14:paraId="1BDB6E46">
            <w:pPr>
              <w:widowControl/>
              <w:jc w:val="left"/>
              <w:rPr>
                <w:rFonts w:ascii="宋体" w:hAnsi="宋体" w:cs="宋体"/>
                <w:color w:val="000000"/>
                <w:kern w:val="0"/>
                <w:sz w:val="22"/>
              </w:rPr>
            </w:pPr>
            <w:r>
              <w:rPr>
                <w:rFonts w:hint="eastAsia" w:ascii="宋体" w:hAnsi="宋体" w:cs="宋体"/>
                <w:color w:val="000000"/>
                <w:kern w:val="0"/>
                <w:sz w:val="22"/>
              </w:rPr>
              <w:t>一、二教学楼教室门</w:t>
            </w:r>
          </w:p>
        </w:tc>
        <w:tc>
          <w:tcPr>
            <w:tcW w:w="1559" w:type="dxa"/>
            <w:tcBorders>
              <w:top w:val="nil"/>
              <w:left w:val="nil"/>
              <w:bottom w:val="single" w:color="auto" w:sz="4" w:space="0"/>
              <w:right w:val="single" w:color="auto" w:sz="4" w:space="0"/>
            </w:tcBorders>
            <w:shd w:val="clear" w:color="auto" w:fill="auto"/>
            <w:noWrap/>
            <w:vAlign w:val="center"/>
          </w:tcPr>
          <w:p w14:paraId="62CB54FB">
            <w:pPr>
              <w:widowControl/>
              <w:jc w:val="left"/>
              <w:rPr>
                <w:rFonts w:ascii="宋体" w:hAnsi="宋体" w:cs="宋体"/>
                <w:color w:val="000000"/>
                <w:kern w:val="0"/>
                <w:sz w:val="22"/>
              </w:rPr>
            </w:pPr>
            <w:r>
              <w:rPr>
                <w:rFonts w:hint="eastAsia" w:ascii="宋体" w:hAnsi="宋体" w:cs="宋体"/>
                <w:color w:val="000000"/>
                <w:kern w:val="0"/>
                <w:sz w:val="22"/>
              </w:rPr>
              <w:t>定点</w:t>
            </w:r>
          </w:p>
        </w:tc>
        <w:tc>
          <w:tcPr>
            <w:tcW w:w="1701" w:type="dxa"/>
            <w:tcBorders>
              <w:top w:val="nil"/>
              <w:left w:val="nil"/>
              <w:bottom w:val="single" w:color="auto" w:sz="4" w:space="0"/>
              <w:right w:val="single" w:color="auto" w:sz="4" w:space="0"/>
            </w:tcBorders>
            <w:shd w:val="clear" w:color="auto" w:fill="auto"/>
            <w:noWrap/>
            <w:vAlign w:val="center"/>
          </w:tcPr>
          <w:p w14:paraId="05F360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0817F69">
            <w:pPr>
              <w:widowControl/>
              <w:jc w:val="right"/>
              <w:rPr>
                <w:rFonts w:ascii="宋体" w:hAnsi="宋体" w:cs="宋体"/>
                <w:color w:val="000000"/>
                <w:kern w:val="0"/>
                <w:sz w:val="22"/>
              </w:rPr>
            </w:pPr>
            <w:r>
              <w:rPr>
                <w:rFonts w:hint="eastAsia" w:ascii="宋体" w:hAnsi="宋体" w:cs="宋体"/>
                <w:color w:val="000000"/>
                <w:kern w:val="0"/>
                <w:sz w:val="22"/>
              </w:rPr>
              <w:t>80</w:t>
            </w:r>
          </w:p>
        </w:tc>
        <w:tc>
          <w:tcPr>
            <w:tcW w:w="1134" w:type="dxa"/>
            <w:tcBorders>
              <w:top w:val="nil"/>
              <w:left w:val="nil"/>
              <w:bottom w:val="single" w:color="auto" w:sz="4" w:space="0"/>
              <w:right w:val="single" w:color="auto" w:sz="4" w:space="0"/>
            </w:tcBorders>
            <w:shd w:val="clear" w:color="auto" w:fill="auto"/>
            <w:noWrap/>
            <w:vAlign w:val="center"/>
          </w:tcPr>
          <w:p w14:paraId="7837404D">
            <w:pPr>
              <w:widowControl/>
              <w:jc w:val="left"/>
              <w:rPr>
                <w:rFonts w:ascii="宋体" w:hAnsi="宋体" w:cs="宋体"/>
                <w:color w:val="000000"/>
                <w:kern w:val="0"/>
                <w:sz w:val="22"/>
              </w:rPr>
            </w:pPr>
            <w:r>
              <w:rPr>
                <w:rFonts w:hint="eastAsia" w:ascii="宋体" w:hAnsi="宋体" w:cs="宋体"/>
                <w:color w:val="000000"/>
                <w:kern w:val="0"/>
                <w:sz w:val="22"/>
              </w:rPr>
              <w:t>1000</w:t>
            </w:r>
          </w:p>
        </w:tc>
        <w:tc>
          <w:tcPr>
            <w:tcW w:w="1450" w:type="dxa"/>
            <w:tcBorders>
              <w:top w:val="nil"/>
              <w:left w:val="nil"/>
              <w:bottom w:val="single" w:color="auto" w:sz="4" w:space="0"/>
              <w:right w:val="single" w:color="auto" w:sz="4" w:space="0"/>
            </w:tcBorders>
            <w:shd w:val="clear" w:color="auto" w:fill="auto"/>
            <w:noWrap/>
            <w:vAlign w:val="center"/>
          </w:tcPr>
          <w:p w14:paraId="1C9DB58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 </w:t>
            </w:r>
          </w:p>
        </w:tc>
      </w:tr>
      <w:tr w14:paraId="1B2482A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C3D1062">
            <w:pPr>
              <w:widowControl/>
              <w:jc w:val="left"/>
              <w:rPr>
                <w:rFonts w:ascii="宋体" w:hAnsi="宋体" w:cs="宋体"/>
                <w:color w:val="000000"/>
                <w:kern w:val="0"/>
                <w:sz w:val="22"/>
              </w:rPr>
            </w:pPr>
            <w:r>
              <w:rPr>
                <w:rFonts w:hint="eastAsia" w:ascii="宋体" w:hAnsi="宋体" w:cs="宋体"/>
                <w:color w:val="000000"/>
                <w:kern w:val="0"/>
                <w:sz w:val="22"/>
              </w:rPr>
              <w:t>塘坝中学</w:t>
            </w:r>
          </w:p>
        </w:tc>
        <w:tc>
          <w:tcPr>
            <w:tcW w:w="3544" w:type="dxa"/>
            <w:tcBorders>
              <w:top w:val="nil"/>
              <w:left w:val="nil"/>
              <w:bottom w:val="single" w:color="auto" w:sz="4" w:space="0"/>
              <w:right w:val="single" w:color="auto" w:sz="4" w:space="0"/>
            </w:tcBorders>
            <w:shd w:val="clear" w:color="auto" w:fill="auto"/>
            <w:noWrap/>
            <w:vAlign w:val="center"/>
          </w:tcPr>
          <w:p w14:paraId="0C4E573D">
            <w:pPr>
              <w:widowControl/>
              <w:jc w:val="left"/>
              <w:rPr>
                <w:rFonts w:ascii="宋体" w:hAnsi="宋体" w:cs="宋体"/>
                <w:color w:val="000000"/>
                <w:kern w:val="0"/>
                <w:sz w:val="22"/>
              </w:rPr>
            </w:pPr>
            <w:r>
              <w:rPr>
                <w:rFonts w:hint="eastAsia" w:ascii="宋体" w:hAnsi="宋体" w:cs="宋体"/>
                <w:color w:val="000000"/>
                <w:kern w:val="0"/>
                <w:sz w:val="22"/>
              </w:rPr>
              <w:t>其他维修项目</w:t>
            </w:r>
          </w:p>
        </w:tc>
        <w:tc>
          <w:tcPr>
            <w:tcW w:w="2126" w:type="dxa"/>
            <w:tcBorders>
              <w:top w:val="nil"/>
              <w:left w:val="nil"/>
              <w:bottom w:val="single" w:color="auto" w:sz="4" w:space="0"/>
              <w:right w:val="single" w:color="auto" w:sz="4" w:space="0"/>
            </w:tcBorders>
            <w:shd w:val="clear" w:color="auto" w:fill="auto"/>
            <w:noWrap/>
            <w:vAlign w:val="center"/>
          </w:tcPr>
          <w:p w14:paraId="2EDF112C">
            <w:pPr>
              <w:widowControl/>
              <w:jc w:val="left"/>
              <w:rPr>
                <w:rFonts w:ascii="宋体" w:hAnsi="宋体" w:cs="宋体"/>
                <w:color w:val="000000"/>
                <w:kern w:val="0"/>
                <w:sz w:val="22"/>
              </w:rPr>
            </w:pPr>
            <w:r>
              <w:rPr>
                <w:rFonts w:hint="eastAsia" w:ascii="宋体" w:hAnsi="宋体" w:cs="宋体"/>
                <w:color w:val="000000"/>
                <w:kern w:val="0"/>
                <w:sz w:val="22"/>
              </w:rPr>
              <w:t>其他维修项目</w:t>
            </w:r>
          </w:p>
        </w:tc>
        <w:tc>
          <w:tcPr>
            <w:tcW w:w="1559" w:type="dxa"/>
            <w:tcBorders>
              <w:top w:val="nil"/>
              <w:left w:val="nil"/>
              <w:bottom w:val="single" w:color="auto" w:sz="4" w:space="0"/>
              <w:right w:val="single" w:color="auto" w:sz="4" w:space="0"/>
            </w:tcBorders>
            <w:shd w:val="clear" w:color="auto" w:fill="auto"/>
            <w:noWrap/>
            <w:vAlign w:val="center"/>
          </w:tcPr>
          <w:p w14:paraId="14ADACB4">
            <w:pPr>
              <w:widowControl/>
              <w:jc w:val="left"/>
              <w:rPr>
                <w:rFonts w:ascii="宋体" w:hAnsi="宋体" w:cs="宋体"/>
                <w:color w:val="000000"/>
                <w:kern w:val="0"/>
                <w:sz w:val="22"/>
              </w:rPr>
            </w:pPr>
            <w:r>
              <w:rPr>
                <w:rFonts w:hint="eastAsia" w:ascii="宋体" w:hAnsi="宋体" w:cs="宋体"/>
                <w:color w:val="000000"/>
                <w:kern w:val="0"/>
                <w:sz w:val="22"/>
              </w:rPr>
              <w:t>定点</w:t>
            </w:r>
          </w:p>
        </w:tc>
        <w:tc>
          <w:tcPr>
            <w:tcW w:w="1701" w:type="dxa"/>
            <w:tcBorders>
              <w:top w:val="nil"/>
              <w:left w:val="nil"/>
              <w:bottom w:val="single" w:color="auto" w:sz="4" w:space="0"/>
              <w:right w:val="single" w:color="auto" w:sz="4" w:space="0"/>
            </w:tcBorders>
            <w:shd w:val="clear" w:color="auto" w:fill="auto"/>
            <w:noWrap/>
            <w:vAlign w:val="center"/>
          </w:tcPr>
          <w:p w14:paraId="09471F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24E4E2D">
            <w:pPr>
              <w:widowControl/>
              <w:jc w:val="right"/>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4" w:space="0"/>
            </w:tcBorders>
            <w:shd w:val="clear" w:color="auto" w:fill="auto"/>
            <w:noWrap/>
            <w:vAlign w:val="center"/>
          </w:tcPr>
          <w:p w14:paraId="42E56C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14:paraId="6F13F4C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8.00 </w:t>
            </w:r>
          </w:p>
        </w:tc>
      </w:tr>
      <w:tr w14:paraId="0071E7D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299A0E0">
            <w:pPr>
              <w:widowControl/>
              <w:jc w:val="left"/>
              <w:rPr>
                <w:rFonts w:ascii="宋体" w:hAnsi="宋体" w:cs="宋体"/>
                <w:color w:val="000000"/>
                <w:kern w:val="0"/>
                <w:sz w:val="22"/>
              </w:rPr>
            </w:pPr>
            <w:r>
              <w:rPr>
                <w:rFonts w:hint="eastAsia" w:ascii="宋体" w:hAnsi="宋体" w:cs="宋体"/>
                <w:color w:val="000000"/>
                <w:kern w:val="0"/>
                <w:sz w:val="22"/>
              </w:rPr>
              <w:t>塘坝中学</w:t>
            </w:r>
          </w:p>
        </w:tc>
        <w:tc>
          <w:tcPr>
            <w:tcW w:w="3544" w:type="dxa"/>
            <w:tcBorders>
              <w:top w:val="nil"/>
              <w:left w:val="nil"/>
              <w:bottom w:val="single" w:color="auto" w:sz="4" w:space="0"/>
              <w:right w:val="single" w:color="auto" w:sz="4" w:space="0"/>
            </w:tcBorders>
            <w:shd w:val="clear" w:color="auto" w:fill="auto"/>
            <w:noWrap/>
            <w:vAlign w:val="center"/>
          </w:tcPr>
          <w:p w14:paraId="59B25113">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2126" w:type="dxa"/>
            <w:tcBorders>
              <w:top w:val="nil"/>
              <w:left w:val="nil"/>
              <w:bottom w:val="single" w:color="auto" w:sz="4" w:space="0"/>
              <w:right w:val="single" w:color="auto" w:sz="4" w:space="0"/>
            </w:tcBorders>
            <w:shd w:val="clear" w:color="auto" w:fill="auto"/>
            <w:noWrap/>
            <w:vAlign w:val="center"/>
          </w:tcPr>
          <w:p w14:paraId="6F473FCB">
            <w:pPr>
              <w:widowControl/>
              <w:jc w:val="left"/>
              <w:rPr>
                <w:rFonts w:ascii="宋体" w:hAnsi="宋体" w:cs="宋体"/>
                <w:color w:val="000000"/>
                <w:kern w:val="0"/>
                <w:sz w:val="22"/>
              </w:rPr>
            </w:pPr>
            <w:r>
              <w:rPr>
                <w:rFonts w:hint="eastAsia" w:ascii="宋体" w:hAnsi="宋体" w:cs="宋体"/>
                <w:color w:val="000000"/>
                <w:kern w:val="0"/>
                <w:sz w:val="22"/>
              </w:rPr>
              <w:t>办公电脑</w:t>
            </w:r>
          </w:p>
        </w:tc>
        <w:tc>
          <w:tcPr>
            <w:tcW w:w="1559" w:type="dxa"/>
            <w:tcBorders>
              <w:top w:val="nil"/>
              <w:left w:val="nil"/>
              <w:bottom w:val="single" w:color="auto" w:sz="4" w:space="0"/>
              <w:right w:val="single" w:color="auto" w:sz="4" w:space="0"/>
            </w:tcBorders>
            <w:shd w:val="clear" w:color="auto" w:fill="auto"/>
            <w:noWrap/>
            <w:vAlign w:val="center"/>
          </w:tcPr>
          <w:p w14:paraId="3860745C">
            <w:pPr>
              <w:widowControl/>
              <w:jc w:val="left"/>
              <w:rPr>
                <w:rFonts w:ascii="宋体" w:hAnsi="宋体" w:cs="宋体"/>
                <w:color w:val="000000"/>
                <w:kern w:val="0"/>
                <w:sz w:val="22"/>
              </w:rPr>
            </w:pPr>
            <w:r>
              <w:rPr>
                <w:rFonts w:hint="eastAsia" w:ascii="宋体" w:hAnsi="宋体" w:cs="宋体"/>
                <w:color w:val="000000"/>
                <w:kern w:val="0"/>
                <w:sz w:val="22"/>
              </w:rPr>
              <w:t>定点</w:t>
            </w:r>
          </w:p>
        </w:tc>
        <w:tc>
          <w:tcPr>
            <w:tcW w:w="1701" w:type="dxa"/>
            <w:tcBorders>
              <w:top w:val="nil"/>
              <w:left w:val="nil"/>
              <w:bottom w:val="single" w:color="auto" w:sz="4" w:space="0"/>
              <w:right w:val="single" w:color="auto" w:sz="4" w:space="0"/>
            </w:tcBorders>
            <w:shd w:val="clear" w:color="auto" w:fill="auto"/>
            <w:noWrap/>
            <w:vAlign w:val="center"/>
          </w:tcPr>
          <w:p w14:paraId="1E6EAB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08FA488">
            <w:pPr>
              <w:widowControl/>
              <w:jc w:val="right"/>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auto" w:fill="auto"/>
            <w:noWrap/>
            <w:vAlign w:val="center"/>
          </w:tcPr>
          <w:p w14:paraId="26933640">
            <w:pPr>
              <w:widowControl/>
              <w:jc w:val="left"/>
              <w:rPr>
                <w:rFonts w:ascii="宋体" w:hAnsi="宋体" w:cs="宋体"/>
                <w:color w:val="000000"/>
                <w:kern w:val="0"/>
                <w:sz w:val="22"/>
              </w:rPr>
            </w:pPr>
            <w:r>
              <w:rPr>
                <w:rFonts w:hint="eastAsia" w:ascii="宋体" w:hAnsi="宋体" w:cs="宋体"/>
                <w:color w:val="000000"/>
                <w:kern w:val="0"/>
                <w:sz w:val="22"/>
              </w:rPr>
              <w:t>5000</w:t>
            </w:r>
          </w:p>
        </w:tc>
        <w:tc>
          <w:tcPr>
            <w:tcW w:w="1450" w:type="dxa"/>
            <w:tcBorders>
              <w:top w:val="nil"/>
              <w:left w:val="nil"/>
              <w:bottom w:val="single" w:color="auto" w:sz="4" w:space="0"/>
              <w:right w:val="single" w:color="auto" w:sz="4" w:space="0"/>
            </w:tcBorders>
            <w:shd w:val="clear" w:color="auto" w:fill="auto"/>
            <w:noWrap/>
            <w:vAlign w:val="center"/>
          </w:tcPr>
          <w:p w14:paraId="4DA4470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15.00 </w:t>
            </w:r>
          </w:p>
        </w:tc>
      </w:tr>
      <w:tr w14:paraId="33A4985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F0D4BD5">
            <w:pPr>
              <w:widowControl/>
              <w:jc w:val="left"/>
              <w:rPr>
                <w:rFonts w:ascii="宋体" w:hAnsi="宋体" w:cs="宋体"/>
                <w:color w:val="000000"/>
                <w:kern w:val="0"/>
                <w:sz w:val="22"/>
              </w:rPr>
            </w:pPr>
            <w:r>
              <w:rPr>
                <w:rFonts w:hint="eastAsia" w:ascii="宋体" w:hAnsi="宋体" w:cs="宋体"/>
                <w:color w:val="000000"/>
                <w:kern w:val="0"/>
                <w:sz w:val="22"/>
              </w:rPr>
              <w:t>太安学校</w:t>
            </w:r>
          </w:p>
        </w:tc>
        <w:tc>
          <w:tcPr>
            <w:tcW w:w="3544" w:type="dxa"/>
            <w:tcBorders>
              <w:top w:val="nil"/>
              <w:left w:val="nil"/>
              <w:bottom w:val="single" w:color="auto" w:sz="4" w:space="0"/>
              <w:right w:val="single" w:color="auto" w:sz="4" w:space="0"/>
            </w:tcBorders>
            <w:shd w:val="clear" w:color="auto" w:fill="auto"/>
            <w:noWrap/>
            <w:vAlign w:val="center"/>
          </w:tcPr>
          <w:p w14:paraId="627820FD">
            <w:pPr>
              <w:widowControl/>
              <w:jc w:val="left"/>
              <w:rPr>
                <w:rFonts w:ascii="宋体" w:hAnsi="宋体" w:cs="宋体"/>
                <w:color w:val="000000"/>
                <w:kern w:val="0"/>
                <w:sz w:val="22"/>
              </w:rPr>
            </w:pPr>
            <w:r>
              <w:rPr>
                <w:rFonts w:hint="eastAsia" w:ascii="宋体" w:hAnsi="宋体" w:cs="宋体"/>
                <w:color w:val="000000"/>
                <w:kern w:val="0"/>
                <w:sz w:val="22"/>
              </w:rPr>
              <w:t>会议桌椅</w:t>
            </w:r>
          </w:p>
        </w:tc>
        <w:tc>
          <w:tcPr>
            <w:tcW w:w="2126" w:type="dxa"/>
            <w:tcBorders>
              <w:top w:val="nil"/>
              <w:left w:val="nil"/>
              <w:bottom w:val="single" w:color="auto" w:sz="4" w:space="0"/>
              <w:right w:val="single" w:color="auto" w:sz="4" w:space="0"/>
            </w:tcBorders>
            <w:shd w:val="clear" w:color="auto" w:fill="auto"/>
            <w:noWrap/>
            <w:vAlign w:val="center"/>
          </w:tcPr>
          <w:p w14:paraId="2C00186B">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1559" w:type="dxa"/>
            <w:tcBorders>
              <w:top w:val="nil"/>
              <w:left w:val="nil"/>
              <w:bottom w:val="single" w:color="auto" w:sz="4" w:space="0"/>
              <w:right w:val="single" w:color="auto" w:sz="4" w:space="0"/>
            </w:tcBorders>
            <w:shd w:val="clear" w:color="auto" w:fill="auto"/>
            <w:noWrap/>
            <w:vAlign w:val="center"/>
          </w:tcPr>
          <w:p w14:paraId="113C347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0D6B6A1">
            <w:pPr>
              <w:widowControl/>
              <w:jc w:val="left"/>
              <w:rPr>
                <w:rFonts w:ascii="宋体" w:hAnsi="宋体" w:cs="宋体"/>
                <w:color w:val="000000"/>
                <w:kern w:val="0"/>
                <w:sz w:val="22"/>
              </w:rPr>
            </w:pPr>
            <w:r>
              <w:rPr>
                <w:rFonts w:hint="eastAsia" w:ascii="宋体" w:hAnsi="宋体" w:cs="宋体"/>
                <w:color w:val="000000"/>
                <w:kern w:val="0"/>
                <w:sz w:val="22"/>
              </w:rPr>
              <w:t>单人</w:t>
            </w:r>
          </w:p>
        </w:tc>
        <w:tc>
          <w:tcPr>
            <w:tcW w:w="1134" w:type="dxa"/>
            <w:tcBorders>
              <w:top w:val="nil"/>
              <w:left w:val="nil"/>
              <w:bottom w:val="single" w:color="auto" w:sz="4" w:space="0"/>
              <w:right w:val="single" w:color="auto" w:sz="4" w:space="0"/>
            </w:tcBorders>
            <w:shd w:val="clear" w:color="auto" w:fill="auto"/>
            <w:noWrap/>
            <w:vAlign w:val="center"/>
          </w:tcPr>
          <w:p w14:paraId="327E302E">
            <w:pPr>
              <w:widowControl/>
              <w:jc w:val="right"/>
              <w:rPr>
                <w:rFonts w:ascii="宋体" w:hAnsi="宋体" w:cs="宋体"/>
                <w:color w:val="000000"/>
                <w:kern w:val="0"/>
                <w:sz w:val="22"/>
              </w:rPr>
            </w:pPr>
            <w:r>
              <w:rPr>
                <w:rFonts w:hint="eastAsia" w:ascii="宋体" w:hAnsi="宋体"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14:paraId="0AE2C2EE">
            <w:pPr>
              <w:widowControl/>
              <w:jc w:val="left"/>
              <w:rPr>
                <w:rFonts w:ascii="宋体" w:hAnsi="宋体" w:cs="宋体"/>
                <w:color w:val="000000"/>
                <w:kern w:val="0"/>
                <w:sz w:val="22"/>
              </w:rPr>
            </w:pPr>
            <w:r>
              <w:rPr>
                <w:rFonts w:hint="eastAsia" w:ascii="宋体" w:hAnsi="宋体" w:cs="宋体"/>
                <w:color w:val="000000"/>
                <w:kern w:val="0"/>
                <w:sz w:val="22"/>
              </w:rPr>
              <w:t>座</w:t>
            </w:r>
          </w:p>
        </w:tc>
        <w:tc>
          <w:tcPr>
            <w:tcW w:w="1450" w:type="dxa"/>
            <w:tcBorders>
              <w:top w:val="nil"/>
              <w:left w:val="nil"/>
              <w:bottom w:val="single" w:color="auto" w:sz="4" w:space="0"/>
              <w:right w:val="single" w:color="auto" w:sz="4" w:space="0"/>
            </w:tcBorders>
            <w:shd w:val="clear" w:color="auto" w:fill="auto"/>
            <w:noWrap/>
            <w:vAlign w:val="center"/>
          </w:tcPr>
          <w:p w14:paraId="2FBF883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6.00 </w:t>
            </w:r>
          </w:p>
        </w:tc>
      </w:tr>
      <w:tr w14:paraId="4515A7B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0617410">
            <w:pPr>
              <w:widowControl/>
              <w:jc w:val="left"/>
              <w:rPr>
                <w:rFonts w:ascii="宋体" w:hAnsi="宋体" w:cs="宋体"/>
                <w:color w:val="000000"/>
                <w:kern w:val="0"/>
                <w:sz w:val="22"/>
              </w:rPr>
            </w:pPr>
            <w:r>
              <w:rPr>
                <w:rFonts w:hint="eastAsia" w:ascii="宋体" w:hAnsi="宋体" w:cs="宋体"/>
                <w:color w:val="000000"/>
                <w:kern w:val="0"/>
                <w:sz w:val="22"/>
              </w:rPr>
              <w:t>太安学校</w:t>
            </w:r>
          </w:p>
        </w:tc>
        <w:tc>
          <w:tcPr>
            <w:tcW w:w="3544" w:type="dxa"/>
            <w:tcBorders>
              <w:top w:val="nil"/>
              <w:left w:val="nil"/>
              <w:bottom w:val="single" w:color="auto" w:sz="4" w:space="0"/>
              <w:right w:val="single" w:color="auto" w:sz="4" w:space="0"/>
            </w:tcBorders>
            <w:shd w:val="clear" w:color="auto" w:fill="auto"/>
            <w:noWrap/>
            <w:vAlign w:val="center"/>
          </w:tcPr>
          <w:p w14:paraId="2C38E000">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2126" w:type="dxa"/>
            <w:tcBorders>
              <w:top w:val="nil"/>
              <w:left w:val="nil"/>
              <w:bottom w:val="single" w:color="auto" w:sz="4" w:space="0"/>
              <w:right w:val="single" w:color="auto" w:sz="4" w:space="0"/>
            </w:tcBorders>
            <w:shd w:val="clear" w:color="auto" w:fill="auto"/>
            <w:noWrap/>
            <w:vAlign w:val="center"/>
          </w:tcPr>
          <w:p w14:paraId="6784DA18">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1559" w:type="dxa"/>
            <w:tcBorders>
              <w:top w:val="nil"/>
              <w:left w:val="nil"/>
              <w:bottom w:val="single" w:color="auto" w:sz="4" w:space="0"/>
              <w:right w:val="single" w:color="auto" w:sz="4" w:space="0"/>
            </w:tcBorders>
            <w:shd w:val="clear" w:color="auto" w:fill="auto"/>
            <w:noWrap/>
            <w:vAlign w:val="center"/>
          </w:tcPr>
          <w:p w14:paraId="6D113AB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6C424A7">
            <w:pPr>
              <w:widowControl/>
              <w:jc w:val="left"/>
              <w:rPr>
                <w:rFonts w:ascii="宋体" w:hAnsi="宋体" w:cs="宋体"/>
                <w:color w:val="000000"/>
                <w:kern w:val="0"/>
                <w:sz w:val="22"/>
              </w:rPr>
            </w:pPr>
            <w:r>
              <w:rPr>
                <w:rFonts w:hint="eastAsia" w:ascii="宋体" w:hAnsi="宋体" w:cs="宋体"/>
                <w:color w:val="000000"/>
                <w:kern w:val="0"/>
                <w:sz w:val="22"/>
              </w:rPr>
              <w:t>1.2米</w:t>
            </w:r>
          </w:p>
        </w:tc>
        <w:tc>
          <w:tcPr>
            <w:tcW w:w="1134" w:type="dxa"/>
            <w:tcBorders>
              <w:top w:val="nil"/>
              <w:left w:val="nil"/>
              <w:bottom w:val="single" w:color="auto" w:sz="4" w:space="0"/>
              <w:right w:val="single" w:color="auto" w:sz="4" w:space="0"/>
            </w:tcBorders>
            <w:shd w:val="clear" w:color="auto" w:fill="auto"/>
            <w:noWrap/>
            <w:vAlign w:val="center"/>
          </w:tcPr>
          <w:p w14:paraId="322B71CC">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29B104F4">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13B6751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1F5AE85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9D70D03">
            <w:pPr>
              <w:widowControl/>
              <w:jc w:val="left"/>
              <w:rPr>
                <w:rFonts w:ascii="宋体" w:hAnsi="宋体" w:cs="宋体"/>
                <w:color w:val="000000"/>
                <w:kern w:val="0"/>
                <w:sz w:val="22"/>
              </w:rPr>
            </w:pPr>
            <w:r>
              <w:rPr>
                <w:rFonts w:hint="eastAsia" w:ascii="宋体" w:hAnsi="宋体" w:cs="宋体"/>
                <w:color w:val="000000"/>
                <w:kern w:val="0"/>
                <w:sz w:val="22"/>
              </w:rPr>
              <w:t>太安学校</w:t>
            </w:r>
          </w:p>
        </w:tc>
        <w:tc>
          <w:tcPr>
            <w:tcW w:w="3544" w:type="dxa"/>
            <w:tcBorders>
              <w:top w:val="nil"/>
              <w:left w:val="nil"/>
              <w:bottom w:val="single" w:color="auto" w:sz="4" w:space="0"/>
              <w:right w:val="single" w:color="auto" w:sz="4" w:space="0"/>
            </w:tcBorders>
            <w:shd w:val="clear" w:color="auto" w:fill="auto"/>
            <w:noWrap/>
            <w:vAlign w:val="center"/>
          </w:tcPr>
          <w:p w14:paraId="51F1D921">
            <w:pPr>
              <w:widowControl/>
              <w:jc w:val="left"/>
              <w:rPr>
                <w:rFonts w:ascii="宋体" w:hAnsi="宋体" w:cs="宋体"/>
                <w:color w:val="000000"/>
                <w:kern w:val="0"/>
                <w:sz w:val="22"/>
              </w:rPr>
            </w:pPr>
            <w:r>
              <w:rPr>
                <w:rFonts w:hint="eastAsia" w:ascii="宋体" w:hAnsi="宋体" w:cs="宋体"/>
                <w:color w:val="000000"/>
                <w:kern w:val="0"/>
                <w:sz w:val="22"/>
              </w:rPr>
              <w:t>文件柜</w:t>
            </w:r>
          </w:p>
        </w:tc>
        <w:tc>
          <w:tcPr>
            <w:tcW w:w="2126" w:type="dxa"/>
            <w:tcBorders>
              <w:top w:val="nil"/>
              <w:left w:val="nil"/>
              <w:bottom w:val="single" w:color="auto" w:sz="4" w:space="0"/>
              <w:right w:val="single" w:color="auto" w:sz="4" w:space="0"/>
            </w:tcBorders>
            <w:shd w:val="clear" w:color="auto" w:fill="auto"/>
            <w:noWrap/>
            <w:vAlign w:val="center"/>
          </w:tcPr>
          <w:p w14:paraId="45C4ABA3">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1559" w:type="dxa"/>
            <w:tcBorders>
              <w:top w:val="nil"/>
              <w:left w:val="nil"/>
              <w:bottom w:val="single" w:color="auto" w:sz="4" w:space="0"/>
              <w:right w:val="single" w:color="auto" w:sz="4" w:space="0"/>
            </w:tcBorders>
            <w:shd w:val="clear" w:color="auto" w:fill="auto"/>
            <w:noWrap/>
            <w:vAlign w:val="center"/>
          </w:tcPr>
          <w:p w14:paraId="1C15457D">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5F0E198">
            <w:pPr>
              <w:widowControl/>
              <w:jc w:val="left"/>
              <w:rPr>
                <w:rFonts w:ascii="宋体" w:hAnsi="宋体" w:cs="宋体"/>
                <w:color w:val="000000"/>
                <w:kern w:val="0"/>
                <w:sz w:val="22"/>
              </w:rPr>
            </w:pPr>
            <w:r>
              <w:rPr>
                <w:rFonts w:hint="eastAsia" w:ascii="宋体" w:hAnsi="宋体" w:cs="宋体"/>
                <w:color w:val="000000"/>
                <w:kern w:val="0"/>
                <w:sz w:val="22"/>
              </w:rPr>
              <w:t>标准型</w:t>
            </w:r>
          </w:p>
        </w:tc>
        <w:tc>
          <w:tcPr>
            <w:tcW w:w="1134" w:type="dxa"/>
            <w:tcBorders>
              <w:top w:val="nil"/>
              <w:left w:val="nil"/>
              <w:bottom w:val="single" w:color="auto" w:sz="4" w:space="0"/>
              <w:right w:val="single" w:color="auto" w:sz="4" w:space="0"/>
            </w:tcBorders>
            <w:shd w:val="clear" w:color="auto" w:fill="auto"/>
            <w:noWrap/>
            <w:vAlign w:val="center"/>
          </w:tcPr>
          <w:p w14:paraId="625CDEF1">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6A21D91E">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1450" w:type="dxa"/>
            <w:tcBorders>
              <w:top w:val="nil"/>
              <w:left w:val="nil"/>
              <w:bottom w:val="single" w:color="auto" w:sz="4" w:space="0"/>
              <w:right w:val="single" w:color="auto" w:sz="4" w:space="0"/>
            </w:tcBorders>
            <w:shd w:val="clear" w:color="auto" w:fill="auto"/>
            <w:noWrap/>
            <w:vAlign w:val="center"/>
          </w:tcPr>
          <w:p w14:paraId="006186B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70EC3EC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97E3464">
            <w:pPr>
              <w:widowControl/>
              <w:jc w:val="left"/>
              <w:rPr>
                <w:rFonts w:ascii="宋体" w:hAnsi="宋体" w:cs="宋体"/>
                <w:color w:val="000000"/>
                <w:kern w:val="0"/>
                <w:sz w:val="22"/>
              </w:rPr>
            </w:pPr>
            <w:r>
              <w:rPr>
                <w:rFonts w:hint="eastAsia" w:ascii="宋体" w:hAnsi="宋体" w:cs="宋体"/>
                <w:color w:val="000000"/>
                <w:kern w:val="0"/>
                <w:sz w:val="22"/>
              </w:rPr>
              <w:t>太安学校</w:t>
            </w:r>
          </w:p>
        </w:tc>
        <w:tc>
          <w:tcPr>
            <w:tcW w:w="3544" w:type="dxa"/>
            <w:tcBorders>
              <w:top w:val="nil"/>
              <w:left w:val="nil"/>
              <w:bottom w:val="single" w:color="auto" w:sz="4" w:space="0"/>
              <w:right w:val="single" w:color="auto" w:sz="4" w:space="0"/>
            </w:tcBorders>
            <w:shd w:val="clear" w:color="auto" w:fill="auto"/>
            <w:noWrap/>
            <w:vAlign w:val="center"/>
          </w:tcPr>
          <w:p w14:paraId="3DCAEC07">
            <w:pPr>
              <w:widowControl/>
              <w:jc w:val="left"/>
              <w:rPr>
                <w:rFonts w:ascii="宋体" w:hAnsi="宋体" w:cs="宋体"/>
                <w:color w:val="000000"/>
                <w:kern w:val="0"/>
                <w:sz w:val="22"/>
              </w:rPr>
            </w:pPr>
            <w:r>
              <w:rPr>
                <w:rFonts w:hint="eastAsia" w:ascii="宋体" w:hAnsi="宋体" w:cs="宋体"/>
                <w:color w:val="000000"/>
                <w:kern w:val="0"/>
                <w:sz w:val="22"/>
              </w:rPr>
              <w:t>幼儿玩具</w:t>
            </w:r>
          </w:p>
        </w:tc>
        <w:tc>
          <w:tcPr>
            <w:tcW w:w="2126" w:type="dxa"/>
            <w:tcBorders>
              <w:top w:val="nil"/>
              <w:left w:val="nil"/>
              <w:bottom w:val="single" w:color="auto" w:sz="4" w:space="0"/>
              <w:right w:val="single" w:color="auto" w:sz="4" w:space="0"/>
            </w:tcBorders>
            <w:shd w:val="clear" w:color="auto" w:fill="auto"/>
            <w:noWrap/>
            <w:vAlign w:val="center"/>
          </w:tcPr>
          <w:p w14:paraId="18593C03">
            <w:pPr>
              <w:widowControl/>
              <w:jc w:val="left"/>
              <w:rPr>
                <w:rFonts w:ascii="宋体" w:hAnsi="宋体" w:cs="宋体"/>
                <w:color w:val="000000"/>
                <w:kern w:val="0"/>
                <w:sz w:val="22"/>
              </w:rPr>
            </w:pPr>
            <w:r>
              <w:rPr>
                <w:rFonts w:hint="eastAsia" w:ascii="宋体" w:hAnsi="宋体" w:cs="宋体"/>
                <w:color w:val="000000"/>
                <w:kern w:val="0"/>
                <w:sz w:val="22"/>
              </w:rPr>
              <w:t>玩具类</w:t>
            </w:r>
          </w:p>
        </w:tc>
        <w:tc>
          <w:tcPr>
            <w:tcW w:w="1559" w:type="dxa"/>
            <w:tcBorders>
              <w:top w:val="nil"/>
              <w:left w:val="nil"/>
              <w:bottom w:val="single" w:color="auto" w:sz="4" w:space="0"/>
              <w:right w:val="single" w:color="auto" w:sz="4" w:space="0"/>
            </w:tcBorders>
            <w:shd w:val="clear" w:color="auto" w:fill="auto"/>
            <w:noWrap/>
            <w:vAlign w:val="center"/>
          </w:tcPr>
          <w:p w14:paraId="4ADA9DDF">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CAC2D00">
            <w:pPr>
              <w:widowControl/>
              <w:jc w:val="left"/>
              <w:rPr>
                <w:rFonts w:ascii="宋体" w:hAnsi="宋体" w:cs="宋体"/>
                <w:color w:val="000000"/>
                <w:kern w:val="0"/>
                <w:sz w:val="22"/>
              </w:rPr>
            </w:pPr>
            <w:r>
              <w:rPr>
                <w:rFonts w:hint="eastAsia" w:ascii="宋体" w:hAnsi="宋体" w:cs="宋体"/>
                <w:color w:val="000000"/>
                <w:kern w:val="0"/>
                <w:sz w:val="22"/>
              </w:rPr>
              <w:t>桌面型</w:t>
            </w:r>
          </w:p>
        </w:tc>
        <w:tc>
          <w:tcPr>
            <w:tcW w:w="1134" w:type="dxa"/>
            <w:tcBorders>
              <w:top w:val="nil"/>
              <w:left w:val="nil"/>
              <w:bottom w:val="single" w:color="auto" w:sz="4" w:space="0"/>
              <w:right w:val="single" w:color="auto" w:sz="4" w:space="0"/>
            </w:tcBorders>
            <w:shd w:val="clear" w:color="auto" w:fill="auto"/>
            <w:noWrap/>
            <w:vAlign w:val="center"/>
          </w:tcPr>
          <w:p w14:paraId="0124EA33">
            <w:pPr>
              <w:widowControl/>
              <w:jc w:val="right"/>
              <w:rPr>
                <w:rFonts w:ascii="宋体" w:hAnsi="宋体" w:cs="宋体"/>
                <w:color w:val="000000"/>
                <w:kern w:val="0"/>
                <w:sz w:val="22"/>
              </w:rPr>
            </w:pPr>
            <w:r>
              <w:rPr>
                <w:rFonts w:hint="eastAsia" w:ascii="宋体" w:hAnsi="宋体" w:cs="宋体"/>
                <w:color w:val="000000"/>
                <w:kern w:val="0"/>
                <w:sz w:val="22"/>
              </w:rPr>
              <w:t>400</w:t>
            </w:r>
          </w:p>
        </w:tc>
        <w:tc>
          <w:tcPr>
            <w:tcW w:w="1134" w:type="dxa"/>
            <w:tcBorders>
              <w:top w:val="nil"/>
              <w:left w:val="nil"/>
              <w:bottom w:val="single" w:color="auto" w:sz="4" w:space="0"/>
              <w:right w:val="single" w:color="auto" w:sz="4" w:space="0"/>
            </w:tcBorders>
            <w:shd w:val="clear" w:color="auto" w:fill="auto"/>
            <w:noWrap/>
            <w:vAlign w:val="center"/>
          </w:tcPr>
          <w:p w14:paraId="38F90816">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7843976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1562C0A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32E91EF">
            <w:pPr>
              <w:widowControl/>
              <w:jc w:val="left"/>
              <w:rPr>
                <w:rFonts w:ascii="宋体" w:hAnsi="宋体" w:cs="宋体"/>
                <w:color w:val="000000"/>
                <w:kern w:val="0"/>
                <w:sz w:val="22"/>
              </w:rPr>
            </w:pPr>
            <w:r>
              <w:rPr>
                <w:rFonts w:hint="eastAsia" w:ascii="宋体" w:hAnsi="宋体" w:cs="宋体"/>
                <w:color w:val="000000"/>
                <w:kern w:val="0"/>
                <w:sz w:val="22"/>
              </w:rPr>
              <w:t>太安学校</w:t>
            </w:r>
          </w:p>
        </w:tc>
        <w:tc>
          <w:tcPr>
            <w:tcW w:w="3544" w:type="dxa"/>
            <w:tcBorders>
              <w:top w:val="nil"/>
              <w:left w:val="nil"/>
              <w:bottom w:val="single" w:color="auto" w:sz="4" w:space="0"/>
              <w:right w:val="single" w:color="auto" w:sz="4" w:space="0"/>
            </w:tcBorders>
            <w:shd w:val="clear" w:color="auto" w:fill="auto"/>
            <w:noWrap/>
            <w:vAlign w:val="center"/>
          </w:tcPr>
          <w:p w14:paraId="34AB1121">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639D53CD">
            <w:pPr>
              <w:widowControl/>
              <w:jc w:val="left"/>
              <w:rPr>
                <w:rFonts w:ascii="宋体" w:hAnsi="宋体" w:cs="宋体"/>
                <w:color w:val="000000"/>
                <w:kern w:val="0"/>
                <w:sz w:val="22"/>
              </w:rPr>
            </w:pPr>
            <w:r>
              <w:rPr>
                <w:rFonts w:hint="eastAsia" w:ascii="宋体" w:hAnsi="宋体" w:cs="宋体"/>
                <w:color w:val="000000"/>
                <w:kern w:val="0"/>
                <w:sz w:val="22"/>
              </w:rPr>
              <w:t>家电类</w:t>
            </w:r>
          </w:p>
        </w:tc>
        <w:tc>
          <w:tcPr>
            <w:tcW w:w="1559" w:type="dxa"/>
            <w:tcBorders>
              <w:top w:val="nil"/>
              <w:left w:val="nil"/>
              <w:bottom w:val="single" w:color="auto" w:sz="4" w:space="0"/>
              <w:right w:val="single" w:color="auto" w:sz="4" w:space="0"/>
            </w:tcBorders>
            <w:shd w:val="clear" w:color="auto" w:fill="auto"/>
            <w:noWrap/>
            <w:vAlign w:val="center"/>
          </w:tcPr>
          <w:p w14:paraId="697A27BF">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98195E9">
            <w:pPr>
              <w:widowControl/>
              <w:jc w:val="left"/>
              <w:rPr>
                <w:rFonts w:ascii="宋体" w:hAnsi="宋体" w:cs="宋体"/>
                <w:color w:val="000000"/>
                <w:kern w:val="0"/>
                <w:sz w:val="22"/>
              </w:rPr>
            </w:pPr>
            <w:r>
              <w:rPr>
                <w:rFonts w:hint="eastAsia" w:ascii="宋体" w:hAnsi="宋体" w:cs="宋体"/>
                <w:color w:val="000000"/>
                <w:kern w:val="0"/>
                <w:sz w:val="22"/>
              </w:rPr>
              <w:t>挂机及柜机</w:t>
            </w:r>
          </w:p>
        </w:tc>
        <w:tc>
          <w:tcPr>
            <w:tcW w:w="1134" w:type="dxa"/>
            <w:tcBorders>
              <w:top w:val="nil"/>
              <w:left w:val="nil"/>
              <w:bottom w:val="single" w:color="auto" w:sz="4" w:space="0"/>
              <w:right w:val="single" w:color="auto" w:sz="4" w:space="0"/>
            </w:tcBorders>
            <w:shd w:val="clear" w:color="auto" w:fill="auto"/>
            <w:noWrap/>
            <w:vAlign w:val="center"/>
          </w:tcPr>
          <w:p w14:paraId="60151CBB">
            <w:pPr>
              <w:widowControl/>
              <w:jc w:val="right"/>
              <w:rPr>
                <w:rFonts w:ascii="宋体" w:hAnsi="宋体" w:cs="宋体"/>
                <w:color w:val="000000"/>
                <w:kern w:val="0"/>
                <w:sz w:val="22"/>
              </w:rPr>
            </w:pPr>
            <w:r>
              <w:rPr>
                <w:rFonts w:hint="eastAsia" w:ascii="宋体" w:hAnsi="宋体" w:cs="宋体"/>
                <w:color w:val="000000"/>
                <w:kern w:val="0"/>
                <w:sz w:val="22"/>
              </w:rPr>
              <w:t>13</w:t>
            </w:r>
          </w:p>
        </w:tc>
        <w:tc>
          <w:tcPr>
            <w:tcW w:w="1134" w:type="dxa"/>
            <w:tcBorders>
              <w:top w:val="nil"/>
              <w:left w:val="nil"/>
              <w:bottom w:val="single" w:color="auto" w:sz="4" w:space="0"/>
              <w:right w:val="single" w:color="auto" w:sz="4" w:space="0"/>
            </w:tcBorders>
            <w:shd w:val="clear" w:color="auto" w:fill="auto"/>
            <w:noWrap/>
            <w:vAlign w:val="center"/>
          </w:tcPr>
          <w:p w14:paraId="27079BDF">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FCA8C5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6.00 </w:t>
            </w:r>
          </w:p>
        </w:tc>
      </w:tr>
      <w:tr w14:paraId="276E890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7AB8967">
            <w:pPr>
              <w:widowControl/>
              <w:jc w:val="left"/>
              <w:rPr>
                <w:rFonts w:ascii="宋体" w:hAnsi="宋体" w:cs="宋体"/>
                <w:color w:val="000000"/>
                <w:kern w:val="0"/>
                <w:sz w:val="22"/>
              </w:rPr>
            </w:pPr>
            <w:r>
              <w:rPr>
                <w:rFonts w:hint="eastAsia" w:ascii="宋体" w:hAnsi="宋体" w:cs="宋体"/>
                <w:color w:val="000000"/>
                <w:kern w:val="0"/>
                <w:sz w:val="22"/>
              </w:rPr>
              <w:t>太安学校</w:t>
            </w:r>
          </w:p>
        </w:tc>
        <w:tc>
          <w:tcPr>
            <w:tcW w:w="3544" w:type="dxa"/>
            <w:tcBorders>
              <w:top w:val="nil"/>
              <w:left w:val="nil"/>
              <w:bottom w:val="single" w:color="auto" w:sz="4" w:space="0"/>
              <w:right w:val="single" w:color="auto" w:sz="4" w:space="0"/>
            </w:tcBorders>
            <w:shd w:val="clear" w:color="auto" w:fill="auto"/>
            <w:noWrap/>
            <w:vAlign w:val="center"/>
          </w:tcPr>
          <w:p w14:paraId="2DFD3B4A">
            <w:pPr>
              <w:widowControl/>
              <w:jc w:val="left"/>
              <w:rPr>
                <w:rFonts w:ascii="宋体" w:hAnsi="宋体" w:cs="宋体"/>
                <w:color w:val="000000"/>
                <w:kern w:val="0"/>
                <w:sz w:val="22"/>
              </w:rPr>
            </w:pPr>
            <w:r>
              <w:rPr>
                <w:rFonts w:hint="eastAsia" w:ascii="宋体" w:hAnsi="宋体" w:cs="宋体"/>
                <w:color w:val="000000"/>
                <w:kern w:val="0"/>
                <w:sz w:val="22"/>
              </w:rPr>
              <w:t>一体机</w:t>
            </w:r>
          </w:p>
        </w:tc>
        <w:tc>
          <w:tcPr>
            <w:tcW w:w="2126" w:type="dxa"/>
            <w:tcBorders>
              <w:top w:val="nil"/>
              <w:left w:val="nil"/>
              <w:bottom w:val="single" w:color="auto" w:sz="4" w:space="0"/>
              <w:right w:val="single" w:color="auto" w:sz="4" w:space="0"/>
            </w:tcBorders>
            <w:shd w:val="clear" w:color="auto" w:fill="auto"/>
            <w:noWrap/>
            <w:vAlign w:val="center"/>
          </w:tcPr>
          <w:p w14:paraId="1D867468">
            <w:pPr>
              <w:widowControl/>
              <w:jc w:val="left"/>
              <w:rPr>
                <w:rFonts w:ascii="宋体" w:hAnsi="宋体" w:cs="宋体"/>
                <w:color w:val="000000"/>
                <w:kern w:val="0"/>
                <w:sz w:val="22"/>
              </w:rPr>
            </w:pPr>
            <w:r>
              <w:rPr>
                <w:rFonts w:hint="eastAsia" w:ascii="宋体" w:hAnsi="宋体" w:cs="宋体"/>
                <w:color w:val="000000"/>
                <w:kern w:val="0"/>
                <w:sz w:val="22"/>
              </w:rPr>
              <w:t>办公类</w:t>
            </w:r>
          </w:p>
        </w:tc>
        <w:tc>
          <w:tcPr>
            <w:tcW w:w="1559" w:type="dxa"/>
            <w:tcBorders>
              <w:top w:val="nil"/>
              <w:left w:val="nil"/>
              <w:bottom w:val="single" w:color="auto" w:sz="4" w:space="0"/>
              <w:right w:val="single" w:color="auto" w:sz="4" w:space="0"/>
            </w:tcBorders>
            <w:shd w:val="clear" w:color="auto" w:fill="auto"/>
            <w:noWrap/>
            <w:vAlign w:val="center"/>
          </w:tcPr>
          <w:p w14:paraId="6478167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1183BCD4">
            <w:pPr>
              <w:widowControl/>
              <w:jc w:val="left"/>
              <w:rPr>
                <w:rFonts w:ascii="宋体" w:hAnsi="宋体" w:cs="宋体"/>
                <w:color w:val="000000"/>
                <w:kern w:val="0"/>
                <w:sz w:val="22"/>
              </w:rPr>
            </w:pPr>
            <w:r>
              <w:rPr>
                <w:rFonts w:hint="eastAsia" w:ascii="宋体" w:hAnsi="宋体" w:cs="宋体"/>
                <w:color w:val="000000"/>
                <w:kern w:val="0"/>
                <w:sz w:val="22"/>
              </w:rPr>
              <w:t>B4型</w:t>
            </w:r>
          </w:p>
        </w:tc>
        <w:tc>
          <w:tcPr>
            <w:tcW w:w="1134" w:type="dxa"/>
            <w:tcBorders>
              <w:top w:val="nil"/>
              <w:left w:val="nil"/>
              <w:bottom w:val="single" w:color="auto" w:sz="4" w:space="0"/>
              <w:right w:val="single" w:color="auto" w:sz="4" w:space="0"/>
            </w:tcBorders>
            <w:shd w:val="clear" w:color="auto" w:fill="auto"/>
            <w:noWrap/>
            <w:vAlign w:val="center"/>
          </w:tcPr>
          <w:p w14:paraId="048BC2DE">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2F700230">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7E1E77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5B93656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81BE336">
            <w:pPr>
              <w:widowControl/>
              <w:jc w:val="left"/>
              <w:rPr>
                <w:rFonts w:ascii="宋体" w:hAnsi="宋体" w:cs="宋体"/>
                <w:color w:val="000000"/>
                <w:kern w:val="0"/>
                <w:sz w:val="22"/>
              </w:rPr>
            </w:pPr>
            <w:r>
              <w:rPr>
                <w:rFonts w:hint="eastAsia" w:ascii="宋体" w:hAnsi="宋体" w:cs="宋体"/>
                <w:color w:val="000000"/>
                <w:kern w:val="0"/>
                <w:sz w:val="22"/>
              </w:rPr>
              <w:t>塘坝小学</w:t>
            </w:r>
          </w:p>
        </w:tc>
        <w:tc>
          <w:tcPr>
            <w:tcW w:w="3544" w:type="dxa"/>
            <w:tcBorders>
              <w:top w:val="nil"/>
              <w:left w:val="nil"/>
              <w:bottom w:val="single" w:color="auto" w:sz="4" w:space="0"/>
              <w:right w:val="single" w:color="auto" w:sz="4" w:space="0"/>
            </w:tcBorders>
            <w:shd w:val="clear" w:color="auto" w:fill="auto"/>
            <w:noWrap/>
            <w:vAlign w:val="center"/>
          </w:tcPr>
          <w:p w14:paraId="2EDF9065">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7B30D3E5">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26C44E77">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66F156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FB27267">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1780B5F5">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AE72355">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4.50 </w:t>
            </w:r>
          </w:p>
        </w:tc>
      </w:tr>
      <w:tr w14:paraId="7301903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ACC6227">
            <w:pPr>
              <w:widowControl/>
              <w:jc w:val="left"/>
              <w:rPr>
                <w:rFonts w:ascii="宋体" w:hAnsi="宋体" w:cs="宋体"/>
                <w:color w:val="000000"/>
                <w:kern w:val="0"/>
                <w:sz w:val="22"/>
              </w:rPr>
            </w:pPr>
            <w:r>
              <w:rPr>
                <w:rFonts w:hint="eastAsia" w:ascii="宋体" w:hAnsi="宋体" w:cs="宋体"/>
                <w:color w:val="000000"/>
                <w:kern w:val="0"/>
                <w:sz w:val="22"/>
              </w:rPr>
              <w:t>塘坝小学</w:t>
            </w:r>
          </w:p>
        </w:tc>
        <w:tc>
          <w:tcPr>
            <w:tcW w:w="3544" w:type="dxa"/>
            <w:tcBorders>
              <w:top w:val="nil"/>
              <w:left w:val="nil"/>
              <w:bottom w:val="single" w:color="auto" w:sz="4" w:space="0"/>
              <w:right w:val="single" w:color="auto" w:sz="4" w:space="0"/>
            </w:tcBorders>
            <w:shd w:val="clear" w:color="auto" w:fill="auto"/>
            <w:noWrap/>
            <w:vAlign w:val="center"/>
          </w:tcPr>
          <w:p w14:paraId="36CFF7D7">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78ECA0B2">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61A4B95E">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730C4A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C816738">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29EAE7E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A29C16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6219206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1653E84">
            <w:pPr>
              <w:widowControl/>
              <w:jc w:val="left"/>
              <w:rPr>
                <w:rFonts w:ascii="宋体" w:hAnsi="宋体" w:cs="宋体"/>
                <w:color w:val="000000"/>
                <w:kern w:val="0"/>
                <w:sz w:val="22"/>
              </w:rPr>
            </w:pPr>
            <w:r>
              <w:rPr>
                <w:rFonts w:hint="eastAsia" w:ascii="宋体" w:hAnsi="宋体" w:cs="宋体"/>
                <w:color w:val="000000"/>
                <w:kern w:val="0"/>
                <w:sz w:val="22"/>
              </w:rPr>
              <w:t>塘坝小学</w:t>
            </w:r>
          </w:p>
        </w:tc>
        <w:tc>
          <w:tcPr>
            <w:tcW w:w="3544" w:type="dxa"/>
            <w:tcBorders>
              <w:top w:val="nil"/>
              <w:left w:val="nil"/>
              <w:bottom w:val="single" w:color="auto" w:sz="4" w:space="0"/>
              <w:right w:val="single" w:color="auto" w:sz="4" w:space="0"/>
            </w:tcBorders>
            <w:shd w:val="clear" w:color="auto" w:fill="auto"/>
            <w:noWrap/>
            <w:vAlign w:val="center"/>
          </w:tcPr>
          <w:p w14:paraId="3BD8D409">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619D3D98">
            <w:pPr>
              <w:widowControl/>
              <w:jc w:val="left"/>
              <w:rPr>
                <w:rFonts w:ascii="宋体" w:hAnsi="宋体" w:cs="宋体"/>
                <w:color w:val="000000"/>
                <w:kern w:val="0"/>
                <w:sz w:val="22"/>
              </w:rPr>
            </w:pPr>
            <w:r>
              <w:rPr>
                <w:rFonts w:hint="eastAsia" w:ascii="宋体" w:hAnsi="宋体" w:cs="宋体"/>
                <w:color w:val="000000"/>
                <w:kern w:val="0"/>
                <w:sz w:val="22"/>
              </w:rPr>
              <w:t>多功能一体机</w:t>
            </w:r>
          </w:p>
        </w:tc>
        <w:tc>
          <w:tcPr>
            <w:tcW w:w="1559" w:type="dxa"/>
            <w:tcBorders>
              <w:top w:val="nil"/>
              <w:left w:val="nil"/>
              <w:bottom w:val="single" w:color="auto" w:sz="4" w:space="0"/>
              <w:right w:val="single" w:color="auto" w:sz="4" w:space="0"/>
            </w:tcBorders>
            <w:shd w:val="clear" w:color="auto" w:fill="auto"/>
            <w:noWrap/>
            <w:vAlign w:val="center"/>
          </w:tcPr>
          <w:p w14:paraId="220898E9">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310542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83DADD0">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388FB980">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3BA845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6F3AFF8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4C84862">
            <w:pPr>
              <w:widowControl/>
              <w:jc w:val="left"/>
              <w:rPr>
                <w:rFonts w:ascii="宋体" w:hAnsi="宋体" w:cs="宋体"/>
                <w:color w:val="000000"/>
                <w:kern w:val="0"/>
                <w:sz w:val="22"/>
              </w:rPr>
            </w:pPr>
            <w:r>
              <w:rPr>
                <w:rFonts w:hint="eastAsia" w:ascii="宋体" w:hAnsi="宋体" w:cs="宋体"/>
                <w:color w:val="000000"/>
                <w:kern w:val="0"/>
                <w:sz w:val="22"/>
              </w:rPr>
              <w:t>塘坝小学</w:t>
            </w:r>
          </w:p>
        </w:tc>
        <w:tc>
          <w:tcPr>
            <w:tcW w:w="3544" w:type="dxa"/>
            <w:tcBorders>
              <w:top w:val="nil"/>
              <w:left w:val="nil"/>
              <w:bottom w:val="single" w:color="auto" w:sz="4" w:space="0"/>
              <w:right w:val="single" w:color="auto" w:sz="4" w:space="0"/>
            </w:tcBorders>
            <w:shd w:val="clear" w:color="auto" w:fill="auto"/>
            <w:noWrap/>
            <w:vAlign w:val="center"/>
          </w:tcPr>
          <w:p w14:paraId="1D12FB6C">
            <w:pPr>
              <w:widowControl/>
              <w:jc w:val="left"/>
              <w:rPr>
                <w:rFonts w:ascii="宋体" w:hAnsi="宋体" w:cs="宋体"/>
                <w:color w:val="000000"/>
                <w:kern w:val="0"/>
                <w:sz w:val="22"/>
              </w:rPr>
            </w:pPr>
            <w:r>
              <w:rPr>
                <w:rFonts w:hint="eastAsia" w:ascii="宋体" w:hAnsi="宋体" w:cs="宋体"/>
                <w:color w:val="000000"/>
                <w:kern w:val="0"/>
                <w:sz w:val="22"/>
              </w:rPr>
              <w:t>家用电器</w:t>
            </w:r>
          </w:p>
        </w:tc>
        <w:tc>
          <w:tcPr>
            <w:tcW w:w="2126" w:type="dxa"/>
            <w:tcBorders>
              <w:top w:val="nil"/>
              <w:left w:val="nil"/>
              <w:bottom w:val="single" w:color="auto" w:sz="4" w:space="0"/>
              <w:right w:val="single" w:color="auto" w:sz="4" w:space="0"/>
            </w:tcBorders>
            <w:shd w:val="clear" w:color="auto" w:fill="auto"/>
            <w:noWrap/>
            <w:vAlign w:val="center"/>
          </w:tcPr>
          <w:p w14:paraId="7B8D0717">
            <w:pPr>
              <w:widowControl/>
              <w:jc w:val="left"/>
              <w:rPr>
                <w:rFonts w:ascii="宋体" w:hAnsi="宋体" w:cs="宋体"/>
                <w:color w:val="000000"/>
                <w:kern w:val="0"/>
                <w:sz w:val="22"/>
              </w:rPr>
            </w:pPr>
            <w:r>
              <w:rPr>
                <w:rFonts w:hint="eastAsia" w:ascii="宋体" w:hAnsi="宋体" w:cs="宋体"/>
                <w:color w:val="000000"/>
                <w:kern w:val="0"/>
                <w:sz w:val="22"/>
              </w:rPr>
              <w:t>家用空调</w:t>
            </w:r>
          </w:p>
        </w:tc>
        <w:tc>
          <w:tcPr>
            <w:tcW w:w="1559" w:type="dxa"/>
            <w:tcBorders>
              <w:top w:val="nil"/>
              <w:left w:val="nil"/>
              <w:bottom w:val="single" w:color="auto" w:sz="4" w:space="0"/>
              <w:right w:val="single" w:color="auto" w:sz="4" w:space="0"/>
            </w:tcBorders>
            <w:shd w:val="clear" w:color="auto" w:fill="auto"/>
            <w:noWrap/>
            <w:vAlign w:val="center"/>
          </w:tcPr>
          <w:p w14:paraId="214D228F">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352536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2B9DCF3">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0EE5C8DD">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B89193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4.00 </w:t>
            </w:r>
          </w:p>
        </w:tc>
      </w:tr>
      <w:tr w14:paraId="585D048F">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BBFAA9C">
            <w:pPr>
              <w:widowControl/>
              <w:jc w:val="left"/>
              <w:rPr>
                <w:rFonts w:ascii="宋体" w:hAnsi="宋体" w:cs="宋体"/>
                <w:color w:val="000000"/>
                <w:kern w:val="0"/>
                <w:sz w:val="22"/>
              </w:rPr>
            </w:pPr>
            <w:r>
              <w:rPr>
                <w:rFonts w:hint="eastAsia" w:ascii="宋体" w:hAnsi="宋体" w:cs="宋体"/>
                <w:color w:val="000000"/>
                <w:kern w:val="0"/>
                <w:sz w:val="22"/>
              </w:rPr>
              <w:t>塘坝小学</w:t>
            </w:r>
          </w:p>
        </w:tc>
        <w:tc>
          <w:tcPr>
            <w:tcW w:w="3544" w:type="dxa"/>
            <w:tcBorders>
              <w:top w:val="nil"/>
              <w:left w:val="nil"/>
              <w:bottom w:val="single" w:color="auto" w:sz="4" w:space="0"/>
              <w:right w:val="single" w:color="auto" w:sz="4" w:space="0"/>
            </w:tcBorders>
            <w:shd w:val="clear" w:color="auto" w:fill="auto"/>
            <w:noWrap/>
            <w:vAlign w:val="center"/>
          </w:tcPr>
          <w:p w14:paraId="099E6CB6">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2126" w:type="dxa"/>
            <w:tcBorders>
              <w:top w:val="nil"/>
              <w:left w:val="nil"/>
              <w:bottom w:val="single" w:color="auto" w:sz="4" w:space="0"/>
              <w:right w:val="single" w:color="auto" w:sz="4" w:space="0"/>
            </w:tcBorders>
            <w:shd w:val="clear" w:color="auto" w:fill="auto"/>
            <w:noWrap/>
            <w:vAlign w:val="center"/>
          </w:tcPr>
          <w:p w14:paraId="32542232">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1559" w:type="dxa"/>
            <w:tcBorders>
              <w:top w:val="nil"/>
              <w:left w:val="nil"/>
              <w:bottom w:val="single" w:color="auto" w:sz="4" w:space="0"/>
              <w:right w:val="single" w:color="auto" w:sz="4" w:space="0"/>
            </w:tcBorders>
            <w:shd w:val="clear" w:color="auto" w:fill="auto"/>
            <w:noWrap/>
            <w:vAlign w:val="center"/>
          </w:tcPr>
          <w:p w14:paraId="04B25BDB">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5E43BD2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A611917">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3E89CB5E">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2E5A491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0C0AE94A">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12AC5D9">
            <w:pPr>
              <w:widowControl/>
              <w:jc w:val="left"/>
              <w:rPr>
                <w:rFonts w:ascii="宋体" w:hAnsi="宋体" w:cs="宋体"/>
                <w:color w:val="000000"/>
                <w:kern w:val="0"/>
                <w:sz w:val="22"/>
              </w:rPr>
            </w:pPr>
            <w:r>
              <w:rPr>
                <w:rFonts w:hint="eastAsia" w:ascii="宋体" w:hAnsi="宋体" w:cs="宋体"/>
                <w:color w:val="000000"/>
                <w:kern w:val="0"/>
                <w:sz w:val="22"/>
              </w:rPr>
              <w:t>塘坝小学</w:t>
            </w:r>
          </w:p>
        </w:tc>
        <w:tc>
          <w:tcPr>
            <w:tcW w:w="3544" w:type="dxa"/>
            <w:tcBorders>
              <w:top w:val="nil"/>
              <w:left w:val="nil"/>
              <w:bottom w:val="single" w:color="auto" w:sz="4" w:space="0"/>
              <w:right w:val="single" w:color="auto" w:sz="4" w:space="0"/>
            </w:tcBorders>
            <w:shd w:val="clear" w:color="auto" w:fill="auto"/>
            <w:noWrap/>
            <w:vAlign w:val="center"/>
          </w:tcPr>
          <w:p w14:paraId="4686561C">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0005C5AB">
            <w:pPr>
              <w:widowControl/>
              <w:jc w:val="left"/>
              <w:rPr>
                <w:rFonts w:ascii="宋体" w:hAnsi="宋体" w:cs="宋体"/>
                <w:color w:val="000000"/>
                <w:kern w:val="0"/>
                <w:sz w:val="22"/>
              </w:rPr>
            </w:pPr>
            <w:r>
              <w:rPr>
                <w:rFonts w:hint="eastAsia" w:ascii="宋体" w:hAnsi="宋体" w:cs="宋体"/>
                <w:color w:val="000000"/>
                <w:kern w:val="0"/>
                <w:sz w:val="22"/>
              </w:rPr>
              <w:t>复印纸打印纸</w:t>
            </w:r>
          </w:p>
        </w:tc>
        <w:tc>
          <w:tcPr>
            <w:tcW w:w="1559" w:type="dxa"/>
            <w:tcBorders>
              <w:top w:val="nil"/>
              <w:left w:val="nil"/>
              <w:bottom w:val="single" w:color="auto" w:sz="4" w:space="0"/>
              <w:right w:val="single" w:color="auto" w:sz="4" w:space="0"/>
            </w:tcBorders>
            <w:shd w:val="clear" w:color="auto" w:fill="auto"/>
            <w:noWrap/>
            <w:vAlign w:val="center"/>
          </w:tcPr>
          <w:p w14:paraId="57E9544D">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26B16BB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D1C2C22">
            <w:pPr>
              <w:widowControl/>
              <w:jc w:val="right"/>
              <w:rPr>
                <w:rFonts w:ascii="宋体" w:hAnsi="宋体" w:cs="宋体"/>
                <w:color w:val="000000"/>
                <w:kern w:val="0"/>
                <w:sz w:val="22"/>
              </w:rPr>
            </w:pPr>
            <w:r>
              <w:rPr>
                <w:rFonts w:hint="eastAsia" w:ascii="宋体" w:hAnsi="宋体"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14:paraId="5DCF03C2">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52F8CC5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0.36 </w:t>
            </w:r>
          </w:p>
        </w:tc>
      </w:tr>
      <w:tr w14:paraId="0B38905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11F6DC9">
            <w:pPr>
              <w:widowControl/>
              <w:jc w:val="left"/>
              <w:rPr>
                <w:rFonts w:ascii="宋体" w:hAnsi="宋体" w:cs="宋体"/>
                <w:color w:val="000000"/>
                <w:kern w:val="0"/>
                <w:sz w:val="22"/>
              </w:rPr>
            </w:pPr>
            <w:r>
              <w:rPr>
                <w:rFonts w:hint="eastAsia" w:ascii="宋体" w:hAnsi="宋体" w:cs="宋体"/>
                <w:color w:val="000000"/>
                <w:kern w:val="0"/>
                <w:sz w:val="22"/>
              </w:rPr>
              <w:t>永康小学</w:t>
            </w:r>
          </w:p>
        </w:tc>
        <w:tc>
          <w:tcPr>
            <w:tcW w:w="3544" w:type="dxa"/>
            <w:tcBorders>
              <w:top w:val="nil"/>
              <w:left w:val="nil"/>
              <w:bottom w:val="single" w:color="auto" w:sz="4" w:space="0"/>
              <w:right w:val="single" w:color="auto" w:sz="4" w:space="0"/>
            </w:tcBorders>
            <w:shd w:val="clear" w:color="auto" w:fill="auto"/>
            <w:noWrap/>
            <w:vAlign w:val="center"/>
          </w:tcPr>
          <w:p w14:paraId="64D9387B">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2126" w:type="dxa"/>
            <w:tcBorders>
              <w:top w:val="nil"/>
              <w:left w:val="nil"/>
              <w:bottom w:val="single" w:color="auto" w:sz="4" w:space="0"/>
              <w:right w:val="single" w:color="auto" w:sz="4" w:space="0"/>
            </w:tcBorders>
            <w:shd w:val="clear" w:color="auto" w:fill="auto"/>
            <w:noWrap/>
            <w:vAlign w:val="center"/>
          </w:tcPr>
          <w:p w14:paraId="4661D680">
            <w:pPr>
              <w:widowControl/>
              <w:jc w:val="left"/>
              <w:rPr>
                <w:rFonts w:ascii="宋体" w:hAnsi="宋体" w:cs="宋体"/>
                <w:color w:val="000000"/>
                <w:kern w:val="0"/>
                <w:sz w:val="22"/>
              </w:rPr>
            </w:pPr>
            <w:r>
              <w:rPr>
                <w:rFonts w:hint="eastAsia" w:ascii="宋体" w:hAnsi="宋体" w:cs="宋体"/>
                <w:color w:val="000000"/>
                <w:kern w:val="0"/>
                <w:sz w:val="22"/>
              </w:rPr>
              <w:t>办公桌</w:t>
            </w:r>
          </w:p>
        </w:tc>
        <w:tc>
          <w:tcPr>
            <w:tcW w:w="1559" w:type="dxa"/>
            <w:tcBorders>
              <w:top w:val="nil"/>
              <w:left w:val="nil"/>
              <w:bottom w:val="single" w:color="auto" w:sz="4" w:space="0"/>
              <w:right w:val="single" w:color="auto" w:sz="4" w:space="0"/>
            </w:tcBorders>
            <w:shd w:val="clear" w:color="auto" w:fill="auto"/>
            <w:noWrap/>
            <w:vAlign w:val="center"/>
          </w:tcPr>
          <w:p w14:paraId="2F33EA23">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3FFED69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569FEA3">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4919FA7A">
            <w:pPr>
              <w:widowControl/>
              <w:jc w:val="left"/>
              <w:rPr>
                <w:rFonts w:ascii="宋体" w:hAnsi="宋体" w:cs="宋体"/>
                <w:color w:val="000000"/>
                <w:kern w:val="0"/>
                <w:sz w:val="22"/>
              </w:rPr>
            </w:pPr>
            <w:r>
              <w:rPr>
                <w:rFonts w:hint="eastAsia" w:ascii="宋体" w:hAnsi="宋体" w:cs="宋体"/>
                <w:color w:val="000000"/>
                <w:kern w:val="0"/>
                <w:sz w:val="22"/>
              </w:rPr>
              <w:t>张</w:t>
            </w:r>
          </w:p>
        </w:tc>
        <w:tc>
          <w:tcPr>
            <w:tcW w:w="1450" w:type="dxa"/>
            <w:tcBorders>
              <w:top w:val="nil"/>
              <w:left w:val="nil"/>
              <w:bottom w:val="single" w:color="auto" w:sz="4" w:space="0"/>
              <w:right w:val="single" w:color="auto" w:sz="4" w:space="0"/>
            </w:tcBorders>
            <w:shd w:val="clear" w:color="auto" w:fill="auto"/>
            <w:noWrap/>
            <w:vAlign w:val="center"/>
          </w:tcPr>
          <w:p w14:paraId="65AB70A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0.90 </w:t>
            </w:r>
          </w:p>
        </w:tc>
      </w:tr>
      <w:tr w14:paraId="67E51D4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01AC0A1">
            <w:pPr>
              <w:widowControl/>
              <w:jc w:val="left"/>
              <w:rPr>
                <w:rFonts w:ascii="宋体" w:hAnsi="宋体" w:cs="宋体"/>
                <w:color w:val="000000"/>
                <w:kern w:val="0"/>
                <w:sz w:val="22"/>
              </w:rPr>
            </w:pPr>
            <w:r>
              <w:rPr>
                <w:rFonts w:hint="eastAsia" w:ascii="宋体" w:hAnsi="宋体" w:cs="宋体"/>
                <w:color w:val="000000"/>
                <w:kern w:val="0"/>
                <w:sz w:val="22"/>
              </w:rPr>
              <w:t>永康小学</w:t>
            </w:r>
          </w:p>
        </w:tc>
        <w:tc>
          <w:tcPr>
            <w:tcW w:w="3544" w:type="dxa"/>
            <w:tcBorders>
              <w:top w:val="nil"/>
              <w:left w:val="nil"/>
              <w:bottom w:val="single" w:color="auto" w:sz="4" w:space="0"/>
              <w:right w:val="single" w:color="auto" w:sz="4" w:space="0"/>
            </w:tcBorders>
            <w:shd w:val="clear" w:color="auto" w:fill="auto"/>
            <w:noWrap/>
            <w:vAlign w:val="center"/>
          </w:tcPr>
          <w:p w14:paraId="04E10B1C">
            <w:pPr>
              <w:widowControl/>
              <w:jc w:val="left"/>
              <w:rPr>
                <w:rFonts w:ascii="宋体" w:hAnsi="宋体" w:cs="宋体"/>
                <w:color w:val="000000"/>
                <w:kern w:val="0"/>
                <w:sz w:val="22"/>
              </w:rPr>
            </w:pPr>
            <w:r>
              <w:rPr>
                <w:rFonts w:hint="eastAsia" w:ascii="宋体" w:hAnsi="宋体" w:cs="宋体"/>
                <w:color w:val="000000"/>
                <w:kern w:val="0"/>
                <w:sz w:val="22"/>
              </w:rPr>
              <w:t>一体机</w:t>
            </w:r>
          </w:p>
        </w:tc>
        <w:tc>
          <w:tcPr>
            <w:tcW w:w="2126" w:type="dxa"/>
            <w:tcBorders>
              <w:top w:val="nil"/>
              <w:left w:val="nil"/>
              <w:bottom w:val="single" w:color="auto" w:sz="4" w:space="0"/>
              <w:right w:val="single" w:color="auto" w:sz="4" w:space="0"/>
            </w:tcBorders>
            <w:shd w:val="clear" w:color="auto" w:fill="auto"/>
            <w:noWrap/>
            <w:vAlign w:val="center"/>
          </w:tcPr>
          <w:p w14:paraId="49D58F1B">
            <w:pPr>
              <w:widowControl/>
              <w:jc w:val="left"/>
              <w:rPr>
                <w:rFonts w:ascii="宋体" w:hAnsi="宋体" w:cs="宋体"/>
                <w:color w:val="000000"/>
                <w:kern w:val="0"/>
                <w:sz w:val="22"/>
              </w:rPr>
            </w:pPr>
            <w:r>
              <w:rPr>
                <w:rFonts w:hint="eastAsia" w:ascii="宋体" w:hAnsi="宋体" w:cs="宋体"/>
                <w:color w:val="000000"/>
                <w:kern w:val="0"/>
                <w:sz w:val="22"/>
              </w:rPr>
              <w:t>一体机</w:t>
            </w:r>
          </w:p>
        </w:tc>
        <w:tc>
          <w:tcPr>
            <w:tcW w:w="1559" w:type="dxa"/>
            <w:tcBorders>
              <w:top w:val="nil"/>
              <w:left w:val="nil"/>
              <w:bottom w:val="single" w:color="auto" w:sz="4" w:space="0"/>
              <w:right w:val="single" w:color="auto" w:sz="4" w:space="0"/>
            </w:tcBorders>
            <w:shd w:val="clear" w:color="auto" w:fill="auto"/>
            <w:noWrap/>
            <w:vAlign w:val="center"/>
          </w:tcPr>
          <w:p w14:paraId="2ECD728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71E069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6179451">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3565ECE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23076C6B">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44AA9B1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F56614F">
            <w:pPr>
              <w:widowControl/>
              <w:jc w:val="left"/>
              <w:rPr>
                <w:rFonts w:ascii="宋体" w:hAnsi="宋体" w:cs="宋体"/>
                <w:color w:val="000000"/>
                <w:kern w:val="0"/>
                <w:sz w:val="22"/>
              </w:rPr>
            </w:pPr>
            <w:r>
              <w:rPr>
                <w:rFonts w:hint="eastAsia" w:ascii="宋体" w:hAnsi="宋体" w:cs="宋体"/>
                <w:color w:val="000000"/>
                <w:kern w:val="0"/>
                <w:sz w:val="22"/>
              </w:rPr>
              <w:t>康乐小学</w:t>
            </w:r>
          </w:p>
        </w:tc>
        <w:tc>
          <w:tcPr>
            <w:tcW w:w="3544" w:type="dxa"/>
            <w:tcBorders>
              <w:top w:val="nil"/>
              <w:left w:val="nil"/>
              <w:bottom w:val="single" w:color="auto" w:sz="4" w:space="0"/>
              <w:right w:val="single" w:color="auto" w:sz="4" w:space="0"/>
            </w:tcBorders>
            <w:shd w:val="clear" w:color="auto" w:fill="auto"/>
            <w:noWrap/>
            <w:vAlign w:val="center"/>
          </w:tcPr>
          <w:p w14:paraId="2CC9AF91">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4C5C90AD">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6B861DF6">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667A22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1E85DCA">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59185FD5">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27A206F">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2.25 </w:t>
            </w:r>
          </w:p>
        </w:tc>
      </w:tr>
      <w:tr w14:paraId="3CCC6509">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9E2A4B9">
            <w:pPr>
              <w:widowControl/>
              <w:jc w:val="left"/>
              <w:rPr>
                <w:rFonts w:ascii="宋体" w:hAnsi="宋体" w:cs="宋体"/>
                <w:color w:val="000000"/>
                <w:kern w:val="0"/>
                <w:sz w:val="22"/>
              </w:rPr>
            </w:pPr>
            <w:r>
              <w:rPr>
                <w:rFonts w:hint="eastAsia" w:ascii="宋体" w:hAnsi="宋体" w:cs="宋体"/>
                <w:color w:val="000000"/>
                <w:kern w:val="0"/>
                <w:sz w:val="22"/>
              </w:rPr>
              <w:t>康乐小学</w:t>
            </w:r>
          </w:p>
        </w:tc>
        <w:tc>
          <w:tcPr>
            <w:tcW w:w="3544" w:type="dxa"/>
            <w:tcBorders>
              <w:top w:val="nil"/>
              <w:left w:val="nil"/>
              <w:bottom w:val="single" w:color="auto" w:sz="4" w:space="0"/>
              <w:right w:val="single" w:color="auto" w:sz="4" w:space="0"/>
            </w:tcBorders>
            <w:shd w:val="clear" w:color="auto" w:fill="auto"/>
            <w:noWrap/>
            <w:vAlign w:val="center"/>
          </w:tcPr>
          <w:p w14:paraId="187A734B">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57D33B97">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3514C2A7">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106573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B7A8869">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47C4B936">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2219F46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459B837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D327A7C">
            <w:pPr>
              <w:widowControl/>
              <w:jc w:val="left"/>
              <w:rPr>
                <w:rFonts w:ascii="宋体" w:hAnsi="宋体" w:cs="宋体"/>
                <w:color w:val="000000"/>
                <w:kern w:val="0"/>
                <w:sz w:val="22"/>
              </w:rPr>
            </w:pPr>
            <w:r>
              <w:rPr>
                <w:rFonts w:hint="eastAsia" w:ascii="宋体" w:hAnsi="宋体" w:cs="宋体"/>
                <w:color w:val="000000"/>
                <w:kern w:val="0"/>
                <w:sz w:val="22"/>
              </w:rPr>
              <w:t>康乐小学</w:t>
            </w:r>
          </w:p>
        </w:tc>
        <w:tc>
          <w:tcPr>
            <w:tcW w:w="3544" w:type="dxa"/>
            <w:tcBorders>
              <w:top w:val="nil"/>
              <w:left w:val="nil"/>
              <w:bottom w:val="single" w:color="auto" w:sz="4" w:space="0"/>
              <w:right w:val="single" w:color="auto" w:sz="4" w:space="0"/>
            </w:tcBorders>
            <w:shd w:val="clear" w:color="auto" w:fill="auto"/>
            <w:noWrap/>
            <w:vAlign w:val="center"/>
          </w:tcPr>
          <w:p w14:paraId="5E7BDA1E">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76A25C42">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70F30DC1">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59912F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2D592EE">
            <w:pPr>
              <w:widowControl/>
              <w:jc w:val="right"/>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14:paraId="48E358A0">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2F55A0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1.60 </w:t>
            </w:r>
          </w:p>
        </w:tc>
      </w:tr>
      <w:tr w14:paraId="4BF73ED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0101A41">
            <w:pPr>
              <w:widowControl/>
              <w:jc w:val="left"/>
              <w:rPr>
                <w:rFonts w:ascii="宋体" w:hAnsi="宋体" w:cs="宋体"/>
                <w:color w:val="000000"/>
                <w:kern w:val="0"/>
                <w:sz w:val="22"/>
              </w:rPr>
            </w:pPr>
            <w:r>
              <w:rPr>
                <w:rFonts w:hint="eastAsia" w:ascii="宋体" w:hAnsi="宋体" w:cs="宋体"/>
                <w:color w:val="000000"/>
                <w:kern w:val="0"/>
                <w:sz w:val="22"/>
              </w:rPr>
              <w:t>康乐小学</w:t>
            </w:r>
          </w:p>
        </w:tc>
        <w:tc>
          <w:tcPr>
            <w:tcW w:w="3544" w:type="dxa"/>
            <w:tcBorders>
              <w:top w:val="nil"/>
              <w:left w:val="nil"/>
              <w:bottom w:val="single" w:color="auto" w:sz="4" w:space="0"/>
              <w:right w:val="single" w:color="auto" w:sz="4" w:space="0"/>
            </w:tcBorders>
            <w:shd w:val="clear" w:color="auto" w:fill="auto"/>
            <w:noWrap/>
            <w:vAlign w:val="center"/>
          </w:tcPr>
          <w:p w14:paraId="5DC7179C">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2126" w:type="dxa"/>
            <w:tcBorders>
              <w:top w:val="nil"/>
              <w:left w:val="nil"/>
              <w:bottom w:val="single" w:color="auto" w:sz="4" w:space="0"/>
              <w:right w:val="single" w:color="auto" w:sz="4" w:space="0"/>
            </w:tcBorders>
            <w:shd w:val="clear" w:color="auto" w:fill="auto"/>
            <w:noWrap/>
            <w:vAlign w:val="center"/>
          </w:tcPr>
          <w:p w14:paraId="7E0F8339">
            <w:pPr>
              <w:widowControl/>
              <w:jc w:val="left"/>
              <w:rPr>
                <w:rFonts w:ascii="宋体" w:hAnsi="宋体" w:cs="宋体"/>
                <w:color w:val="000000"/>
                <w:kern w:val="0"/>
                <w:sz w:val="22"/>
              </w:rPr>
            </w:pPr>
            <w:r>
              <w:rPr>
                <w:rFonts w:hint="eastAsia" w:ascii="宋体" w:hAnsi="宋体" w:cs="宋体"/>
                <w:color w:val="000000"/>
                <w:kern w:val="0"/>
                <w:sz w:val="22"/>
              </w:rPr>
              <w:t>办公家具</w:t>
            </w:r>
          </w:p>
        </w:tc>
        <w:tc>
          <w:tcPr>
            <w:tcW w:w="1559" w:type="dxa"/>
            <w:tcBorders>
              <w:top w:val="nil"/>
              <w:left w:val="nil"/>
              <w:bottom w:val="single" w:color="auto" w:sz="4" w:space="0"/>
              <w:right w:val="single" w:color="auto" w:sz="4" w:space="0"/>
            </w:tcBorders>
            <w:shd w:val="clear" w:color="auto" w:fill="auto"/>
            <w:noWrap/>
            <w:vAlign w:val="center"/>
          </w:tcPr>
          <w:p w14:paraId="368D9818">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68974C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445864C">
            <w:pPr>
              <w:widowControl/>
              <w:jc w:val="right"/>
              <w:rPr>
                <w:rFonts w:ascii="宋体" w:hAnsi="宋体" w:cs="宋体"/>
                <w:color w:val="000000"/>
                <w:kern w:val="0"/>
                <w:sz w:val="22"/>
              </w:rPr>
            </w:pPr>
            <w:r>
              <w:rPr>
                <w:rFonts w:hint="eastAsia" w:ascii="宋体" w:hAnsi="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14:paraId="73263464">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50FBB43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44BE5D31">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F089B48">
            <w:pPr>
              <w:widowControl/>
              <w:jc w:val="left"/>
              <w:rPr>
                <w:rFonts w:ascii="宋体" w:hAnsi="宋体" w:cs="宋体"/>
                <w:color w:val="000000"/>
                <w:kern w:val="0"/>
                <w:sz w:val="22"/>
              </w:rPr>
            </w:pPr>
            <w:r>
              <w:rPr>
                <w:rFonts w:hint="eastAsia" w:ascii="宋体" w:hAnsi="宋体" w:cs="宋体"/>
                <w:color w:val="000000"/>
                <w:kern w:val="0"/>
                <w:sz w:val="22"/>
              </w:rPr>
              <w:t>康乐小学</w:t>
            </w:r>
          </w:p>
        </w:tc>
        <w:tc>
          <w:tcPr>
            <w:tcW w:w="3544" w:type="dxa"/>
            <w:tcBorders>
              <w:top w:val="nil"/>
              <w:left w:val="nil"/>
              <w:bottom w:val="single" w:color="auto" w:sz="4" w:space="0"/>
              <w:right w:val="single" w:color="auto" w:sz="4" w:space="0"/>
            </w:tcBorders>
            <w:shd w:val="clear" w:color="auto" w:fill="auto"/>
            <w:noWrap/>
            <w:vAlign w:val="center"/>
          </w:tcPr>
          <w:p w14:paraId="02E0C8E0">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2D3283B6">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1559" w:type="dxa"/>
            <w:tcBorders>
              <w:top w:val="nil"/>
              <w:left w:val="nil"/>
              <w:bottom w:val="single" w:color="auto" w:sz="4" w:space="0"/>
              <w:right w:val="single" w:color="auto" w:sz="4" w:space="0"/>
            </w:tcBorders>
            <w:shd w:val="clear" w:color="auto" w:fill="auto"/>
            <w:noWrap/>
            <w:vAlign w:val="center"/>
          </w:tcPr>
          <w:p w14:paraId="7B3CD732">
            <w:pPr>
              <w:widowControl/>
              <w:jc w:val="left"/>
              <w:rPr>
                <w:rFonts w:ascii="宋体" w:hAnsi="宋体" w:cs="宋体"/>
                <w:color w:val="000000"/>
                <w:kern w:val="0"/>
                <w:sz w:val="22"/>
              </w:rPr>
            </w:pPr>
            <w:r>
              <w:rPr>
                <w:rFonts w:hint="eastAsia" w:ascii="宋体" w:hAnsi="宋体" w:cs="宋体"/>
                <w:color w:val="000000"/>
                <w:kern w:val="0"/>
                <w:sz w:val="22"/>
              </w:rPr>
              <w:t>集中采购</w:t>
            </w:r>
          </w:p>
        </w:tc>
        <w:tc>
          <w:tcPr>
            <w:tcW w:w="1701" w:type="dxa"/>
            <w:tcBorders>
              <w:top w:val="nil"/>
              <w:left w:val="nil"/>
              <w:bottom w:val="single" w:color="auto" w:sz="4" w:space="0"/>
              <w:right w:val="single" w:color="auto" w:sz="4" w:space="0"/>
            </w:tcBorders>
            <w:shd w:val="clear" w:color="auto" w:fill="auto"/>
            <w:noWrap/>
            <w:vAlign w:val="center"/>
          </w:tcPr>
          <w:p w14:paraId="2CB5406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124C7FB">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4B845F23">
            <w:pPr>
              <w:widowControl/>
              <w:jc w:val="left"/>
              <w:rPr>
                <w:rFonts w:ascii="宋体" w:hAnsi="宋体" w:cs="宋体"/>
                <w:color w:val="000000"/>
                <w:kern w:val="0"/>
                <w:sz w:val="22"/>
              </w:rPr>
            </w:pPr>
            <w:r>
              <w:rPr>
                <w:rFonts w:hint="eastAsia" w:ascii="宋体" w:hAnsi="宋体" w:cs="宋体"/>
                <w:color w:val="000000"/>
                <w:kern w:val="0"/>
                <w:sz w:val="22"/>
              </w:rPr>
              <w:t>件</w:t>
            </w:r>
          </w:p>
        </w:tc>
        <w:tc>
          <w:tcPr>
            <w:tcW w:w="1450" w:type="dxa"/>
            <w:tcBorders>
              <w:top w:val="nil"/>
              <w:left w:val="nil"/>
              <w:bottom w:val="single" w:color="auto" w:sz="4" w:space="0"/>
              <w:right w:val="single" w:color="auto" w:sz="4" w:space="0"/>
            </w:tcBorders>
            <w:shd w:val="clear" w:color="auto" w:fill="auto"/>
            <w:noWrap/>
            <w:vAlign w:val="center"/>
          </w:tcPr>
          <w:p w14:paraId="46615440">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0.18 </w:t>
            </w:r>
          </w:p>
        </w:tc>
      </w:tr>
      <w:tr w14:paraId="44615CB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37E47CA">
            <w:pPr>
              <w:widowControl/>
              <w:jc w:val="left"/>
              <w:rPr>
                <w:rFonts w:ascii="宋体" w:hAnsi="宋体" w:cs="宋体"/>
                <w:color w:val="000000"/>
                <w:kern w:val="0"/>
                <w:sz w:val="22"/>
              </w:rPr>
            </w:pPr>
            <w:r>
              <w:rPr>
                <w:rFonts w:hint="eastAsia" w:ascii="宋体" w:hAnsi="宋体" w:cs="宋体"/>
                <w:color w:val="000000"/>
                <w:kern w:val="0"/>
                <w:sz w:val="22"/>
              </w:rPr>
              <w:t>胜利小学</w:t>
            </w:r>
          </w:p>
        </w:tc>
        <w:tc>
          <w:tcPr>
            <w:tcW w:w="3544" w:type="dxa"/>
            <w:tcBorders>
              <w:top w:val="nil"/>
              <w:left w:val="nil"/>
              <w:bottom w:val="single" w:color="auto" w:sz="4" w:space="0"/>
              <w:right w:val="single" w:color="auto" w:sz="4" w:space="0"/>
            </w:tcBorders>
            <w:shd w:val="clear" w:color="auto" w:fill="auto"/>
            <w:noWrap/>
            <w:vAlign w:val="center"/>
          </w:tcPr>
          <w:p w14:paraId="279CFFE0">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2126" w:type="dxa"/>
            <w:tcBorders>
              <w:top w:val="nil"/>
              <w:left w:val="nil"/>
              <w:bottom w:val="single" w:color="auto" w:sz="4" w:space="0"/>
              <w:right w:val="single" w:color="auto" w:sz="4" w:space="0"/>
            </w:tcBorders>
            <w:shd w:val="clear" w:color="auto" w:fill="auto"/>
            <w:noWrap/>
            <w:vAlign w:val="center"/>
          </w:tcPr>
          <w:p w14:paraId="6FD15A2B">
            <w:pPr>
              <w:widowControl/>
              <w:jc w:val="left"/>
              <w:rPr>
                <w:rFonts w:ascii="宋体" w:hAnsi="宋体" w:cs="宋体"/>
                <w:color w:val="000000"/>
                <w:kern w:val="0"/>
                <w:sz w:val="22"/>
              </w:rPr>
            </w:pPr>
            <w:r>
              <w:rPr>
                <w:rFonts w:hint="eastAsia" w:ascii="宋体" w:hAnsi="宋体" w:cs="宋体"/>
                <w:color w:val="000000"/>
                <w:kern w:val="0"/>
                <w:sz w:val="22"/>
              </w:rPr>
              <w:t>电脑</w:t>
            </w:r>
          </w:p>
        </w:tc>
        <w:tc>
          <w:tcPr>
            <w:tcW w:w="1559" w:type="dxa"/>
            <w:tcBorders>
              <w:top w:val="nil"/>
              <w:left w:val="nil"/>
              <w:bottom w:val="single" w:color="auto" w:sz="4" w:space="0"/>
              <w:right w:val="single" w:color="auto" w:sz="4" w:space="0"/>
            </w:tcBorders>
            <w:shd w:val="clear" w:color="auto" w:fill="auto"/>
            <w:noWrap/>
            <w:vAlign w:val="center"/>
          </w:tcPr>
          <w:p w14:paraId="2BAEC5B8">
            <w:pPr>
              <w:widowControl/>
              <w:jc w:val="left"/>
              <w:rPr>
                <w:rFonts w:ascii="宋体" w:hAnsi="宋体" w:cs="宋体"/>
                <w:color w:val="000000"/>
                <w:kern w:val="0"/>
                <w:sz w:val="22"/>
              </w:rPr>
            </w:pPr>
            <w:r>
              <w:rPr>
                <w:rFonts w:hint="eastAsia" w:ascii="宋体" w:hAnsi="宋体" w:cs="宋体"/>
                <w:color w:val="000000"/>
                <w:kern w:val="0"/>
                <w:sz w:val="22"/>
              </w:rPr>
              <w:t>自购</w:t>
            </w:r>
          </w:p>
        </w:tc>
        <w:tc>
          <w:tcPr>
            <w:tcW w:w="1701" w:type="dxa"/>
            <w:tcBorders>
              <w:top w:val="nil"/>
              <w:left w:val="nil"/>
              <w:bottom w:val="single" w:color="auto" w:sz="4" w:space="0"/>
              <w:right w:val="single" w:color="auto" w:sz="4" w:space="0"/>
            </w:tcBorders>
            <w:shd w:val="clear" w:color="auto" w:fill="auto"/>
            <w:noWrap/>
            <w:vAlign w:val="center"/>
          </w:tcPr>
          <w:p w14:paraId="6CBA13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C16D94F">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6B5B3945">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1F45B7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78B6866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24868F1">
            <w:pPr>
              <w:widowControl/>
              <w:jc w:val="left"/>
              <w:rPr>
                <w:rFonts w:ascii="宋体" w:hAnsi="宋体" w:cs="宋体"/>
                <w:color w:val="000000"/>
                <w:kern w:val="0"/>
                <w:sz w:val="22"/>
              </w:rPr>
            </w:pPr>
            <w:r>
              <w:rPr>
                <w:rFonts w:hint="eastAsia" w:ascii="宋体" w:hAnsi="宋体" w:cs="宋体"/>
                <w:color w:val="000000"/>
                <w:kern w:val="0"/>
                <w:sz w:val="22"/>
              </w:rPr>
              <w:t>前进小学</w:t>
            </w:r>
          </w:p>
        </w:tc>
        <w:tc>
          <w:tcPr>
            <w:tcW w:w="3544" w:type="dxa"/>
            <w:tcBorders>
              <w:top w:val="nil"/>
              <w:left w:val="nil"/>
              <w:bottom w:val="single" w:color="auto" w:sz="4" w:space="0"/>
              <w:right w:val="single" w:color="auto" w:sz="4" w:space="0"/>
            </w:tcBorders>
            <w:shd w:val="clear" w:color="auto" w:fill="auto"/>
            <w:noWrap/>
            <w:vAlign w:val="center"/>
          </w:tcPr>
          <w:p w14:paraId="2419F1D2">
            <w:pPr>
              <w:widowControl/>
              <w:jc w:val="left"/>
              <w:rPr>
                <w:rFonts w:ascii="宋体" w:hAnsi="宋体" w:cs="宋体"/>
                <w:color w:val="000000"/>
                <w:kern w:val="0"/>
                <w:sz w:val="22"/>
              </w:rPr>
            </w:pPr>
            <w:r>
              <w:rPr>
                <w:rFonts w:hint="eastAsia" w:ascii="宋体" w:hAnsi="宋体" w:cs="宋体"/>
                <w:color w:val="000000"/>
                <w:kern w:val="0"/>
                <w:sz w:val="22"/>
              </w:rPr>
              <w:t>购办公用品电脑</w:t>
            </w:r>
          </w:p>
        </w:tc>
        <w:tc>
          <w:tcPr>
            <w:tcW w:w="2126" w:type="dxa"/>
            <w:tcBorders>
              <w:top w:val="nil"/>
              <w:left w:val="nil"/>
              <w:bottom w:val="single" w:color="auto" w:sz="4" w:space="0"/>
              <w:right w:val="single" w:color="auto" w:sz="4" w:space="0"/>
            </w:tcBorders>
            <w:shd w:val="clear" w:color="auto" w:fill="auto"/>
            <w:noWrap/>
            <w:vAlign w:val="center"/>
          </w:tcPr>
          <w:p w14:paraId="34737839">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16F9E456">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D0C0CBD">
            <w:pPr>
              <w:widowControl/>
              <w:jc w:val="left"/>
              <w:rPr>
                <w:rFonts w:ascii="宋体" w:hAnsi="宋体" w:cs="宋体"/>
                <w:color w:val="000000"/>
                <w:kern w:val="0"/>
                <w:sz w:val="22"/>
              </w:rPr>
            </w:pPr>
            <w:r>
              <w:rPr>
                <w:rFonts w:hint="eastAsia" w:ascii="宋体" w:hAnsi="宋体" w:cs="宋体"/>
                <w:color w:val="000000"/>
                <w:kern w:val="0"/>
                <w:sz w:val="22"/>
              </w:rPr>
              <w:t>一体机</w:t>
            </w:r>
          </w:p>
        </w:tc>
        <w:tc>
          <w:tcPr>
            <w:tcW w:w="1134" w:type="dxa"/>
            <w:tcBorders>
              <w:top w:val="nil"/>
              <w:left w:val="nil"/>
              <w:bottom w:val="single" w:color="auto" w:sz="4" w:space="0"/>
              <w:right w:val="single" w:color="auto" w:sz="4" w:space="0"/>
            </w:tcBorders>
            <w:shd w:val="clear" w:color="auto" w:fill="auto"/>
            <w:noWrap/>
            <w:vAlign w:val="center"/>
          </w:tcPr>
          <w:p w14:paraId="397B2227">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4427625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65A93B3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0.90 </w:t>
            </w:r>
          </w:p>
        </w:tc>
      </w:tr>
      <w:tr w14:paraId="5CFCC6A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6BA0FA7">
            <w:pPr>
              <w:widowControl/>
              <w:jc w:val="left"/>
              <w:rPr>
                <w:rFonts w:ascii="宋体" w:hAnsi="宋体" w:cs="宋体"/>
                <w:color w:val="000000"/>
                <w:kern w:val="0"/>
                <w:sz w:val="22"/>
              </w:rPr>
            </w:pPr>
            <w:r>
              <w:rPr>
                <w:rFonts w:hint="eastAsia" w:ascii="宋体" w:hAnsi="宋体" w:cs="宋体"/>
                <w:color w:val="000000"/>
                <w:kern w:val="0"/>
                <w:sz w:val="22"/>
              </w:rPr>
              <w:t>前进小学</w:t>
            </w:r>
          </w:p>
        </w:tc>
        <w:tc>
          <w:tcPr>
            <w:tcW w:w="3544" w:type="dxa"/>
            <w:tcBorders>
              <w:top w:val="nil"/>
              <w:left w:val="nil"/>
              <w:bottom w:val="single" w:color="auto" w:sz="4" w:space="0"/>
              <w:right w:val="single" w:color="auto" w:sz="4" w:space="0"/>
            </w:tcBorders>
            <w:shd w:val="clear" w:color="auto" w:fill="auto"/>
            <w:noWrap/>
            <w:vAlign w:val="center"/>
          </w:tcPr>
          <w:p w14:paraId="3AC8A99F">
            <w:pPr>
              <w:widowControl/>
              <w:jc w:val="left"/>
              <w:rPr>
                <w:rFonts w:ascii="宋体" w:hAnsi="宋体" w:cs="宋体"/>
                <w:color w:val="000000"/>
                <w:kern w:val="0"/>
                <w:sz w:val="22"/>
              </w:rPr>
            </w:pPr>
            <w:r>
              <w:rPr>
                <w:rFonts w:hint="eastAsia" w:ascii="宋体" w:hAnsi="宋体" w:cs="宋体"/>
                <w:color w:val="000000"/>
                <w:kern w:val="0"/>
                <w:sz w:val="22"/>
              </w:rPr>
              <w:t>购办公一体复印机</w:t>
            </w:r>
          </w:p>
        </w:tc>
        <w:tc>
          <w:tcPr>
            <w:tcW w:w="2126" w:type="dxa"/>
            <w:tcBorders>
              <w:top w:val="nil"/>
              <w:left w:val="nil"/>
              <w:bottom w:val="single" w:color="auto" w:sz="4" w:space="0"/>
              <w:right w:val="single" w:color="auto" w:sz="4" w:space="0"/>
            </w:tcBorders>
            <w:shd w:val="clear" w:color="auto" w:fill="auto"/>
            <w:noWrap/>
            <w:vAlign w:val="center"/>
          </w:tcPr>
          <w:p w14:paraId="145B2702">
            <w:pPr>
              <w:widowControl/>
              <w:jc w:val="left"/>
              <w:rPr>
                <w:rFonts w:ascii="宋体" w:hAnsi="宋体" w:cs="宋体"/>
                <w:color w:val="000000"/>
                <w:kern w:val="0"/>
                <w:sz w:val="22"/>
              </w:rPr>
            </w:pPr>
            <w:r>
              <w:rPr>
                <w:rFonts w:hint="eastAsia" w:ascii="宋体" w:hAnsi="宋体" w:cs="宋体"/>
                <w:color w:val="000000"/>
                <w:kern w:val="0"/>
                <w:sz w:val="22"/>
              </w:rPr>
              <w:t>多功能一体机</w:t>
            </w:r>
          </w:p>
        </w:tc>
        <w:tc>
          <w:tcPr>
            <w:tcW w:w="1559" w:type="dxa"/>
            <w:tcBorders>
              <w:top w:val="nil"/>
              <w:left w:val="nil"/>
              <w:bottom w:val="single" w:color="auto" w:sz="4" w:space="0"/>
              <w:right w:val="single" w:color="auto" w:sz="4" w:space="0"/>
            </w:tcBorders>
            <w:shd w:val="clear" w:color="auto" w:fill="auto"/>
            <w:noWrap/>
            <w:vAlign w:val="center"/>
          </w:tcPr>
          <w:p w14:paraId="7A7A47CA">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42D4978F">
            <w:pPr>
              <w:widowControl/>
              <w:jc w:val="left"/>
              <w:rPr>
                <w:rFonts w:ascii="宋体" w:hAnsi="宋体" w:cs="宋体"/>
                <w:color w:val="000000"/>
                <w:kern w:val="0"/>
                <w:sz w:val="22"/>
              </w:rPr>
            </w:pPr>
            <w:r>
              <w:rPr>
                <w:rFonts w:hint="eastAsia" w:ascii="宋体" w:hAnsi="宋体" w:cs="宋体"/>
                <w:color w:val="000000"/>
                <w:kern w:val="0"/>
                <w:sz w:val="22"/>
              </w:rPr>
              <w:t>多功能</w:t>
            </w:r>
          </w:p>
        </w:tc>
        <w:tc>
          <w:tcPr>
            <w:tcW w:w="1134" w:type="dxa"/>
            <w:tcBorders>
              <w:top w:val="nil"/>
              <w:left w:val="nil"/>
              <w:bottom w:val="single" w:color="auto" w:sz="4" w:space="0"/>
              <w:right w:val="single" w:color="auto" w:sz="4" w:space="0"/>
            </w:tcBorders>
            <w:shd w:val="clear" w:color="auto" w:fill="auto"/>
            <w:noWrap/>
            <w:vAlign w:val="center"/>
          </w:tcPr>
          <w:p w14:paraId="348CFFF9">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0F79ECE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492F93F7">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0.85 </w:t>
            </w:r>
          </w:p>
        </w:tc>
      </w:tr>
      <w:tr w14:paraId="1281E52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0DFFDE7">
            <w:pPr>
              <w:widowControl/>
              <w:jc w:val="left"/>
              <w:rPr>
                <w:rFonts w:ascii="宋体" w:hAnsi="宋体" w:cs="宋体"/>
                <w:color w:val="000000"/>
                <w:kern w:val="0"/>
                <w:sz w:val="22"/>
              </w:rPr>
            </w:pPr>
            <w:r>
              <w:rPr>
                <w:rFonts w:hint="eastAsia" w:ascii="宋体" w:hAnsi="宋体" w:cs="宋体"/>
                <w:color w:val="000000"/>
                <w:kern w:val="0"/>
                <w:sz w:val="22"/>
              </w:rPr>
              <w:t>民生小学</w:t>
            </w:r>
          </w:p>
        </w:tc>
        <w:tc>
          <w:tcPr>
            <w:tcW w:w="3544" w:type="dxa"/>
            <w:tcBorders>
              <w:top w:val="nil"/>
              <w:left w:val="nil"/>
              <w:bottom w:val="single" w:color="auto" w:sz="4" w:space="0"/>
              <w:right w:val="single" w:color="auto" w:sz="4" w:space="0"/>
            </w:tcBorders>
            <w:shd w:val="clear" w:color="auto" w:fill="auto"/>
            <w:noWrap/>
            <w:vAlign w:val="center"/>
          </w:tcPr>
          <w:p w14:paraId="0DB42605">
            <w:pPr>
              <w:widowControl/>
              <w:jc w:val="left"/>
              <w:rPr>
                <w:rFonts w:ascii="宋体" w:hAnsi="宋体" w:cs="宋体"/>
                <w:color w:val="000000"/>
                <w:kern w:val="0"/>
                <w:sz w:val="22"/>
              </w:rPr>
            </w:pPr>
            <w:r>
              <w:rPr>
                <w:rFonts w:hint="eastAsia" w:ascii="宋体" w:hAnsi="宋体" w:cs="宋体"/>
                <w:color w:val="000000"/>
                <w:kern w:val="0"/>
                <w:sz w:val="22"/>
              </w:rPr>
              <w:t>教学一体机</w:t>
            </w:r>
          </w:p>
        </w:tc>
        <w:tc>
          <w:tcPr>
            <w:tcW w:w="2126" w:type="dxa"/>
            <w:tcBorders>
              <w:top w:val="nil"/>
              <w:left w:val="nil"/>
              <w:bottom w:val="single" w:color="auto" w:sz="4" w:space="0"/>
              <w:right w:val="single" w:color="auto" w:sz="4" w:space="0"/>
            </w:tcBorders>
            <w:shd w:val="clear" w:color="auto" w:fill="auto"/>
            <w:noWrap/>
            <w:vAlign w:val="center"/>
          </w:tcPr>
          <w:p w14:paraId="7E7D3D28">
            <w:pPr>
              <w:widowControl/>
              <w:jc w:val="left"/>
              <w:rPr>
                <w:rFonts w:ascii="宋体" w:hAnsi="宋体" w:cs="宋体"/>
                <w:color w:val="000000"/>
                <w:kern w:val="0"/>
                <w:sz w:val="22"/>
              </w:rPr>
            </w:pPr>
            <w:r>
              <w:rPr>
                <w:rFonts w:hint="eastAsia" w:ascii="宋体" w:hAnsi="宋体" w:cs="宋体"/>
                <w:color w:val="000000"/>
                <w:kern w:val="0"/>
                <w:sz w:val="22"/>
              </w:rPr>
              <w:t>教学一体机</w:t>
            </w:r>
          </w:p>
        </w:tc>
        <w:tc>
          <w:tcPr>
            <w:tcW w:w="1559" w:type="dxa"/>
            <w:tcBorders>
              <w:top w:val="nil"/>
              <w:left w:val="nil"/>
              <w:bottom w:val="single" w:color="auto" w:sz="4" w:space="0"/>
              <w:right w:val="single" w:color="auto" w:sz="4" w:space="0"/>
            </w:tcBorders>
            <w:shd w:val="clear" w:color="auto" w:fill="auto"/>
            <w:noWrap/>
            <w:vAlign w:val="center"/>
          </w:tcPr>
          <w:p w14:paraId="648CE8D7">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E2FBCC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B87291A">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4FDA9114">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4A027FA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0.95 </w:t>
            </w:r>
          </w:p>
        </w:tc>
      </w:tr>
      <w:tr w14:paraId="7C504AC0">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0C57F23">
            <w:pPr>
              <w:widowControl/>
              <w:jc w:val="left"/>
              <w:rPr>
                <w:rFonts w:ascii="宋体" w:hAnsi="宋体" w:cs="宋体"/>
                <w:color w:val="000000"/>
                <w:kern w:val="0"/>
                <w:sz w:val="22"/>
              </w:rPr>
            </w:pPr>
            <w:r>
              <w:rPr>
                <w:rFonts w:hint="eastAsia" w:ascii="宋体" w:hAnsi="宋体" w:cs="宋体"/>
                <w:color w:val="000000"/>
                <w:kern w:val="0"/>
                <w:sz w:val="22"/>
              </w:rPr>
              <w:t>民生小学</w:t>
            </w:r>
          </w:p>
        </w:tc>
        <w:tc>
          <w:tcPr>
            <w:tcW w:w="3544" w:type="dxa"/>
            <w:tcBorders>
              <w:top w:val="nil"/>
              <w:left w:val="nil"/>
              <w:bottom w:val="single" w:color="auto" w:sz="4" w:space="0"/>
              <w:right w:val="single" w:color="auto" w:sz="4" w:space="0"/>
            </w:tcBorders>
            <w:shd w:val="clear" w:color="auto" w:fill="auto"/>
            <w:noWrap/>
            <w:vAlign w:val="center"/>
          </w:tcPr>
          <w:p w14:paraId="458D7BF8">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2126" w:type="dxa"/>
            <w:tcBorders>
              <w:top w:val="nil"/>
              <w:left w:val="nil"/>
              <w:bottom w:val="single" w:color="auto" w:sz="4" w:space="0"/>
              <w:right w:val="single" w:color="auto" w:sz="4" w:space="0"/>
            </w:tcBorders>
            <w:shd w:val="clear" w:color="auto" w:fill="auto"/>
            <w:noWrap/>
            <w:vAlign w:val="center"/>
          </w:tcPr>
          <w:p w14:paraId="79165C75">
            <w:pPr>
              <w:widowControl/>
              <w:jc w:val="left"/>
              <w:rPr>
                <w:rFonts w:ascii="宋体" w:hAnsi="宋体" w:cs="宋体"/>
                <w:color w:val="000000"/>
                <w:kern w:val="0"/>
                <w:sz w:val="22"/>
              </w:rPr>
            </w:pPr>
            <w:r>
              <w:rPr>
                <w:rFonts w:hint="eastAsia" w:ascii="宋体" w:hAnsi="宋体" w:cs="宋体"/>
                <w:color w:val="000000"/>
                <w:kern w:val="0"/>
                <w:sz w:val="22"/>
              </w:rPr>
              <w:t>空调</w:t>
            </w:r>
          </w:p>
        </w:tc>
        <w:tc>
          <w:tcPr>
            <w:tcW w:w="1559" w:type="dxa"/>
            <w:tcBorders>
              <w:top w:val="nil"/>
              <w:left w:val="nil"/>
              <w:bottom w:val="single" w:color="auto" w:sz="4" w:space="0"/>
              <w:right w:val="single" w:color="auto" w:sz="4" w:space="0"/>
            </w:tcBorders>
            <w:shd w:val="clear" w:color="auto" w:fill="auto"/>
            <w:noWrap/>
            <w:vAlign w:val="center"/>
          </w:tcPr>
          <w:p w14:paraId="64984DF2">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8A52C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8B05285">
            <w:pPr>
              <w:widowControl/>
              <w:jc w:val="right"/>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14:paraId="4F7C768D">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AB74268">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0.98 </w:t>
            </w:r>
          </w:p>
        </w:tc>
      </w:tr>
      <w:tr w14:paraId="06E639D7">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3E64FE8">
            <w:pPr>
              <w:widowControl/>
              <w:jc w:val="left"/>
              <w:rPr>
                <w:rFonts w:ascii="宋体" w:hAnsi="宋体" w:cs="宋体"/>
                <w:color w:val="000000"/>
                <w:kern w:val="0"/>
                <w:sz w:val="22"/>
              </w:rPr>
            </w:pPr>
            <w:r>
              <w:rPr>
                <w:rFonts w:hint="eastAsia" w:ascii="宋体" w:hAnsi="宋体" w:cs="宋体"/>
                <w:color w:val="000000"/>
                <w:kern w:val="0"/>
                <w:sz w:val="22"/>
              </w:rPr>
              <w:t>民生小学</w:t>
            </w:r>
          </w:p>
        </w:tc>
        <w:tc>
          <w:tcPr>
            <w:tcW w:w="3544" w:type="dxa"/>
            <w:tcBorders>
              <w:top w:val="nil"/>
              <w:left w:val="nil"/>
              <w:bottom w:val="single" w:color="auto" w:sz="4" w:space="0"/>
              <w:right w:val="single" w:color="auto" w:sz="4" w:space="0"/>
            </w:tcBorders>
            <w:shd w:val="clear" w:color="auto" w:fill="auto"/>
            <w:noWrap/>
            <w:vAlign w:val="center"/>
          </w:tcPr>
          <w:p w14:paraId="345CEB86">
            <w:pPr>
              <w:widowControl/>
              <w:jc w:val="left"/>
              <w:rPr>
                <w:rFonts w:ascii="宋体" w:hAnsi="宋体" w:cs="宋体"/>
                <w:color w:val="000000"/>
                <w:kern w:val="0"/>
                <w:sz w:val="22"/>
              </w:rPr>
            </w:pPr>
            <w:r>
              <w:rPr>
                <w:rFonts w:hint="eastAsia" w:ascii="宋体" w:hAnsi="宋体" w:cs="宋体"/>
                <w:color w:val="000000"/>
                <w:kern w:val="0"/>
                <w:sz w:val="22"/>
              </w:rPr>
              <w:t>办公一体机</w:t>
            </w:r>
          </w:p>
        </w:tc>
        <w:tc>
          <w:tcPr>
            <w:tcW w:w="2126" w:type="dxa"/>
            <w:tcBorders>
              <w:top w:val="nil"/>
              <w:left w:val="nil"/>
              <w:bottom w:val="single" w:color="auto" w:sz="4" w:space="0"/>
              <w:right w:val="single" w:color="auto" w:sz="4" w:space="0"/>
            </w:tcBorders>
            <w:shd w:val="clear" w:color="auto" w:fill="auto"/>
            <w:noWrap/>
            <w:vAlign w:val="center"/>
          </w:tcPr>
          <w:p w14:paraId="1826D683">
            <w:pPr>
              <w:widowControl/>
              <w:jc w:val="left"/>
              <w:rPr>
                <w:rFonts w:ascii="宋体" w:hAnsi="宋体" w:cs="宋体"/>
                <w:color w:val="000000"/>
                <w:kern w:val="0"/>
                <w:sz w:val="22"/>
              </w:rPr>
            </w:pPr>
            <w:r>
              <w:rPr>
                <w:rFonts w:hint="eastAsia" w:ascii="宋体" w:hAnsi="宋体" w:cs="宋体"/>
                <w:color w:val="000000"/>
                <w:kern w:val="0"/>
                <w:sz w:val="22"/>
              </w:rPr>
              <w:t>办公一体机</w:t>
            </w:r>
          </w:p>
        </w:tc>
        <w:tc>
          <w:tcPr>
            <w:tcW w:w="1559" w:type="dxa"/>
            <w:tcBorders>
              <w:top w:val="nil"/>
              <w:left w:val="nil"/>
              <w:bottom w:val="single" w:color="auto" w:sz="4" w:space="0"/>
              <w:right w:val="single" w:color="auto" w:sz="4" w:space="0"/>
            </w:tcBorders>
            <w:shd w:val="clear" w:color="auto" w:fill="auto"/>
            <w:noWrap/>
            <w:vAlign w:val="center"/>
          </w:tcPr>
          <w:p w14:paraId="1A479F60">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7B551B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FE7144E">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03876D5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45F7237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0.90 </w:t>
            </w:r>
          </w:p>
        </w:tc>
      </w:tr>
      <w:tr w14:paraId="4895C8F8">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2C075902">
            <w:pPr>
              <w:widowControl/>
              <w:jc w:val="left"/>
              <w:rPr>
                <w:rFonts w:ascii="宋体" w:hAnsi="宋体" w:cs="宋体"/>
                <w:color w:val="000000"/>
                <w:kern w:val="0"/>
                <w:sz w:val="22"/>
              </w:rPr>
            </w:pPr>
            <w:r>
              <w:rPr>
                <w:rFonts w:hint="eastAsia" w:ascii="宋体" w:hAnsi="宋体" w:cs="宋体"/>
                <w:color w:val="000000"/>
                <w:kern w:val="0"/>
                <w:sz w:val="22"/>
              </w:rPr>
              <w:t>明镜小学</w:t>
            </w:r>
          </w:p>
        </w:tc>
        <w:tc>
          <w:tcPr>
            <w:tcW w:w="3544" w:type="dxa"/>
            <w:tcBorders>
              <w:top w:val="nil"/>
              <w:left w:val="nil"/>
              <w:bottom w:val="single" w:color="auto" w:sz="4" w:space="0"/>
              <w:right w:val="single" w:color="auto" w:sz="4" w:space="0"/>
            </w:tcBorders>
            <w:shd w:val="clear" w:color="auto" w:fill="auto"/>
            <w:noWrap/>
            <w:vAlign w:val="center"/>
          </w:tcPr>
          <w:p w14:paraId="0F917713">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1CE19B1B">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42774C5C">
            <w:pPr>
              <w:widowControl/>
              <w:jc w:val="left"/>
              <w:rPr>
                <w:rFonts w:ascii="宋体" w:hAnsi="宋体" w:cs="宋体"/>
                <w:color w:val="000000"/>
                <w:kern w:val="0"/>
                <w:sz w:val="22"/>
              </w:rPr>
            </w:pPr>
            <w:r>
              <w:rPr>
                <w:rFonts w:hint="eastAsia" w:ascii="宋体" w:hAnsi="宋体" w:cs="宋体"/>
                <w:color w:val="000000"/>
                <w:kern w:val="0"/>
                <w:sz w:val="22"/>
              </w:rPr>
              <w:t>集中</w:t>
            </w:r>
          </w:p>
        </w:tc>
        <w:tc>
          <w:tcPr>
            <w:tcW w:w="1701" w:type="dxa"/>
            <w:tcBorders>
              <w:top w:val="nil"/>
              <w:left w:val="nil"/>
              <w:bottom w:val="single" w:color="auto" w:sz="4" w:space="0"/>
              <w:right w:val="single" w:color="auto" w:sz="4" w:space="0"/>
            </w:tcBorders>
            <w:shd w:val="clear" w:color="auto" w:fill="auto"/>
            <w:noWrap/>
            <w:vAlign w:val="center"/>
          </w:tcPr>
          <w:p w14:paraId="38EAEF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527B5BC">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252E0E8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51E06E9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1.00 </w:t>
            </w:r>
          </w:p>
        </w:tc>
      </w:tr>
      <w:tr w14:paraId="1D162F6C">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8640D27">
            <w:pPr>
              <w:widowControl/>
              <w:jc w:val="left"/>
              <w:rPr>
                <w:rFonts w:ascii="宋体" w:hAnsi="宋体" w:cs="宋体"/>
                <w:color w:val="000000"/>
                <w:kern w:val="0"/>
                <w:sz w:val="22"/>
              </w:rPr>
            </w:pPr>
            <w:r>
              <w:rPr>
                <w:rFonts w:hint="eastAsia" w:ascii="宋体" w:hAnsi="宋体" w:cs="宋体"/>
                <w:color w:val="000000"/>
                <w:kern w:val="0"/>
                <w:sz w:val="22"/>
              </w:rPr>
              <w:t>明镜小学</w:t>
            </w:r>
          </w:p>
        </w:tc>
        <w:tc>
          <w:tcPr>
            <w:tcW w:w="3544" w:type="dxa"/>
            <w:tcBorders>
              <w:top w:val="nil"/>
              <w:left w:val="nil"/>
              <w:bottom w:val="single" w:color="auto" w:sz="4" w:space="0"/>
              <w:right w:val="single" w:color="auto" w:sz="4" w:space="0"/>
            </w:tcBorders>
            <w:shd w:val="clear" w:color="auto" w:fill="auto"/>
            <w:noWrap/>
            <w:vAlign w:val="center"/>
          </w:tcPr>
          <w:p w14:paraId="4432F18B">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0169B8E3">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036DF5DE">
            <w:pPr>
              <w:widowControl/>
              <w:jc w:val="left"/>
              <w:rPr>
                <w:rFonts w:ascii="宋体" w:hAnsi="宋体" w:cs="宋体"/>
                <w:color w:val="000000"/>
                <w:kern w:val="0"/>
                <w:sz w:val="22"/>
              </w:rPr>
            </w:pPr>
            <w:r>
              <w:rPr>
                <w:rFonts w:hint="eastAsia" w:ascii="宋体" w:hAnsi="宋体" w:cs="宋体"/>
                <w:color w:val="000000"/>
                <w:kern w:val="0"/>
                <w:sz w:val="22"/>
              </w:rPr>
              <w:t>集中</w:t>
            </w:r>
          </w:p>
        </w:tc>
        <w:tc>
          <w:tcPr>
            <w:tcW w:w="1701" w:type="dxa"/>
            <w:tcBorders>
              <w:top w:val="nil"/>
              <w:left w:val="nil"/>
              <w:bottom w:val="single" w:color="auto" w:sz="4" w:space="0"/>
              <w:right w:val="single" w:color="auto" w:sz="4" w:space="0"/>
            </w:tcBorders>
            <w:shd w:val="clear" w:color="auto" w:fill="auto"/>
            <w:noWrap/>
            <w:vAlign w:val="center"/>
          </w:tcPr>
          <w:p w14:paraId="571E38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1AB41F6">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3DA1ED64">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27DC04E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0.60 </w:t>
            </w:r>
          </w:p>
        </w:tc>
      </w:tr>
      <w:tr w14:paraId="28FD561B">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F6A0117">
            <w:pPr>
              <w:widowControl/>
              <w:jc w:val="left"/>
              <w:rPr>
                <w:rFonts w:ascii="宋体" w:hAnsi="宋体" w:cs="宋体"/>
                <w:color w:val="000000"/>
                <w:kern w:val="0"/>
                <w:sz w:val="22"/>
              </w:rPr>
            </w:pPr>
            <w:r>
              <w:rPr>
                <w:rFonts w:hint="eastAsia" w:ascii="宋体" w:hAnsi="宋体" w:cs="宋体"/>
                <w:color w:val="000000"/>
                <w:kern w:val="0"/>
                <w:sz w:val="22"/>
              </w:rPr>
              <w:t>明镜小学</w:t>
            </w:r>
          </w:p>
        </w:tc>
        <w:tc>
          <w:tcPr>
            <w:tcW w:w="3544" w:type="dxa"/>
            <w:tcBorders>
              <w:top w:val="nil"/>
              <w:left w:val="nil"/>
              <w:bottom w:val="single" w:color="auto" w:sz="4" w:space="0"/>
              <w:right w:val="single" w:color="auto" w:sz="4" w:space="0"/>
            </w:tcBorders>
            <w:shd w:val="clear" w:color="auto" w:fill="auto"/>
            <w:noWrap/>
            <w:vAlign w:val="center"/>
          </w:tcPr>
          <w:p w14:paraId="7569A9E4">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356C405F">
            <w:pPr>
              <w:widowControl/>
              <w:jc w:val="left"/>
              <w:rPr>
                <w:rFonts w:ascii="宋体" w:hAnsi="宋体" w:cs="宋体"/>
                <w:color w:val="000000"/>
                <w:kern w:val="0"/>
                <w:sz w:val="22"/>
              </w:rPr>
            </w:pPr>
            <w:r>
              <w:rPr>
                <w:rFonts w:hint="eastAsia" w:ascii="宋体" w:hAnsi="宋体" w:cs="宋体"/>
                <w:color w:val="000000"/>
                <w:kern w:val="0"/>
                <w:sz w:val="22"/>
              </w:rPr>
              <w:t>复印机</w:t>
            </w:r>
          </w:p>
        </w:tc>
        <w:tc>
          <w:tcPr>
            <w:tcW w:w="1559" w:type="dxa"/>
            <w:tcBorders>
              <w:top w:val="nil"/>
              <w:left w:val="nil"/>
              <w:bottom w:val="single" w:color="auto" w:sz="4" w:space="0"/>
              <w:right w:val="single" w:color="auto" w:sz="4" w:space="0"/>
            </w:tcBorders>
            <w:shd w:val="clear" w:color="auto" w:fill="auto"/>
            <w:noWrap/>
            <w:vAlign w:val="center"/>
          </w:tcPr>
          <w:p w14:paraId="74C9C9BC">
            <w:pPr>
              <w:widowControl/>
              <w:jc w:val="left"/>
              <w:rPr>
                <w:rFonts w:ascii="宋体" w:hAnsi="宋体" w:cs="宋体"/>
                <w:color w:val="000000"/>
                <w:kern w:val="0"/>
                <w:sz w:val="22"/>
              </w:rPr>
            </w:pPr>
            <w:r>
              <w:rPr>
                <w:rFonts w:hint="eastAsia" w:ascii="宋体" w:hAnsi="宋体" w:cs="宋体"/>
                <w:color w:val="000000"/>
                <w:kern w:val="0"/>
                <w:sz w:val="22"/>
              </w:rPr>
              <w:t>集中</w:t>
            </w:r>
          </w:p>
        </w:tc>
        <w:tc>
          <w:tcPr>
            <w:tcW w:w="1701" w:type="dxa"/>
            <w:tcBorders>
              <w:top w:val="nil"/>
              <w:left w:val="nil"/>
              <w:bottom w:val="single" w:color="auto" w:sz="4" w:space="0"/>
              <w:right w:val="single" w:color="auto" w:sz="4" w:space="0"/>
            </w:tcBorders>
            <w:shd w:val="clear" w:color="auto" w:fill="auto"/>
            <w:noWrap/>
            <w:vAlign w:val="center"/>
          </w:tcPr>
          <w:p w14:paraId="2DC3D0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F846EB4">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558EAD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C81AE7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52C6452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F303F33">
            <w:pPr>
              <w:widowControl/>
              <w:jc w:val="left"/>
              <w:rPr>
                <w:rFonts w:ascii="宋体" w:hAnsi="宋体" w:cs="宋体"/>
                <w:color w:val="000000"/>
                <w:kern w:val="0"/>
                <w:sz w:val="22"/>
              </w:rPr>
            </w:pPr>
            <w:r>
              <w:rPr>
                <w:rFonts w:hint="eastAsia" w:ascii="宋体" w:hAnsi="宋体" w:cs="宋体"/>
                <w:color w:val="000000"/>
                <w:kern w:val="0"/>
                <w:sz w:val="22"/>
              </w:rPr>
              <w:t>明镜小学</w:t>
            </w:r>
          </w:p>
        </w:tc>
        <w:tc>
          <w:tcPr>
            <w:tcW w:w="3544" w:type="dxa"/>
            <w:tcBorders>
              <w:top w:val="nil"/>
              <w:left w:val="nil"/>
              <w:bottom w:val="single" w:color="auto" w:sz="4" w:space="0"/>
              <w:right w:val="single" w:color="auto" w:sz="4" w:space="0"/>
            </w:tcBorders>
            <w:shd w:val="clear" w:color="auto" w:fill="auto"/>
            <w:noWrap/>
            <w:vAlign w:val="center"/>
          </w:tcPr>
          <w:p w14:paraId="33DCBED5">
            <w:pPr>
              <w:widowControl/>
              <w:jc w:val="left"/>
              <w:rPr>
                <w:rFonts w:ascii="宋体" w:hAnsi="宋体" w:cs="宋体"/>
                <w:color w:val="000000"/>
                <w:kern w:val="0"/>
                <w:sz w:val="22"/>
              </w:rPr>
            </w:pPr>
            <w:r>
              <w:rPr>
                <w:rFonts w:hint="eastAsia" w:ascii="宋体" w:hAnsi="宋体" w:cs="宋体"/>
                <w:color w:val="000000"/>
                <w:kern w:val="0"/>
                <w:sz w:val="22"/>
              </w:rPr>
              <w:t>办公自动化设备</w:t>
            </w:r>
          </w:p>
        </w:tc>
        <w:tc>
          <w:tcPr>
            <w:tcW w:w="2126" w:type="dxa"/>
            <w:tcBorders>
              <w:top w:val="nil"/>
              <w:left w:val="nil"/>
              <w:bottom w:val="single" w:color="auto" w:sz="4" w:space="0"/>
              <w:right w:val="single" w:color="auto" w:sz="4" w:space="0"/>
            </w:tcBorders>
            <w:shd w:val="clear" w:color="auto" w:fill="auto"/>
            <w:noWrap/>
            <w:vAlign w:val="center"/>
          </w:tcPr>
          <w:p w14:paraId="1BE7F3AD">
            <w:pPr>
              <w:widowControl/>
              <w:jc w:val="left"/>
              <w:rPr>
                <w:rFonts w:ascii="宋体" w:hAnsi="宋体" w:cs="宋体"/>
                <w:color w:val="000000"/>
                <w:kern w:val="0"/>
                <w:sz w:val="22"/>
              </w:rPr>
            </w:pPr>
            <w:r>
              <w:rPr>
                <w:rFonts w:hint="eastAsia" w:ascii="宋体" w:hAnsi="宋体" w:cs="宋体"/>
                <w:color w:val="000000"/>
                <w:kern w:val="0"/>
                <w:sz w:val="22"/>
              </w:rPr>
              <w:t>摄影机</w:t>
            </w:r>
          </w:p>
        </w:tc>
        <w:tc>
          <w:tcPr>
            <w:tcW w:w="1559" w:type="dxa"/>
            <w:tcBorders>
              <w:top w:val="nil"/>
              <w:left w:val="nil"/>
              <w:bottom w:val="single" w:color="auto" w:sz="4" w:space="0"/>
              <w:right w:val="single" w:color="auto" w:sz="4" w:space="0"/>
            </w:tcBorders>
            <w:shd w:val="clear" w:color="auto" w:fill="auto"/>
            <w:noWrap/>
            <w:vAlign w:val="center"/>
          </w:tcPr>
          <w:p w14:paraId="01B1E01C">
            <w:pPr>
              <w:widowControl/>
              <w:jc w:val="left"/>
              <w:rPr>
                <w:rFonts w:ascii="宋体" w:hAnsi="宋体" w:cs="宋体"/>
                <w:color w:val="000000"/>
                <w:kern w:val="0"/>
                <w:sz w:val="22"/>
              </w:rPr>
            </w:pPr>
            <w:r>
              <w:rPr>
                <w:rFonts w:hint="eastAsia" w:ascii="宋体" w:hAnsi="宋体" w:cs="宋体"/>
                <w:color w:val="000000"/>
                <w:kern w:val="0"/>
                <w:sz w:val="22"/>
              </w:rPr>
              <w:t>集中</w:t>
            </w:r>
          </w:p>
        </w:tc>
        <w:tc>
          <w:tcPr>
            <w:tcW w:w="1701" w:type="dxa"/>
            <w:tcBorders>
              <w:top w:val="nil"/>
              <w:left w:val="nil"/>
              <w:bottom w:val="single" w:color="auto" w:sz="4" w:space="0"/>
              <w:right w:val="single" w:color="auto" w:sz="4" w:space="0"/>
            </w:tcBorders>
            <w:shd w:val="clear" w:color="auto" w:fill="auto"/>
            <w:noWrap/>
            <w:vAlign w:val="center"/>
          </w:tcPr>
          <w:p w14:paraId="7C93B04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51D8C27">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5B7610FA">
            <w:pPr>
              <w:widowControl/>
              <w:jc w:val="left"/>
              <w:rPr>
                <w:rFonts w:ascii="宋体" w:hAnsi="宋体" w:cs="宋体"/>
                <w:color w:val="000000"/>
                <w:kern w:val="0"/>
                <w:sz w:val="22"/>
              </w:rPr>
            </w:pPr>
            <w:r>
              <w:rPr>
                <w:rFonts w:hint="eastAsia" w:ascii="宋体" w:hAnsi="宋体" w:cs="宋体"/>
                <w:color w:val="000000"/>
                <w:kern w:val="0"/>
                <w:sz w:val="22"/>
              </w:rPr>
              <w:t>部</w:t>
            </w:r>
          </w:p>
        </w:tc>
        <w:tc>
          <w:tcPr>
            <w:tcW w:w="1450" w:type="dxa"/>
            <w:tcBorders>
              <w:top w:val="nil"/>
              <w:left w:val="nil"/>
              <w:bottom w:val="single" w:color="auto" w:sz="4" w:space="0"/>
              <w:right w:val="single" w:color="auto" w:sz="4" w:space="0"/>
            </w:tcBorders>
            <w:shd w:val="clear" w:color="auto" w:fill="auto"/>
            <w:noWrap/>
            <w:vAlign w:val="center"/>
          </w:tcPr>
          <w:p w14:paraId="0BFED51A">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75DB7303">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D44B50B">
            <w:pPr>
              <w:widowControl/>
              <w:jc w:val="left"/>
              <w:rPr>
                <w:rFonts w:ascii="宋体" w:hAnsi="宋体" w:cs="宋体"/>
                <w:color w:val="000000"/>
                <w:kern w:val="0"/>
                <w:sz w:val="22"/>
              </w:rPr>
            </w:pPr>
            <w:r>
              <w:rPr>
                <w:rFonts w:hint="eastAsia" w:ascii="宋体" w:hAnsi="宋体" w:cs="宋体"/>
                <w:color w:val="000000"/>
                <w:kern w:val="0"/>
                <w:sz w:val="22"/>
              </w:rPr>
              <w:t>明镜小学</w:t>
            </w:r>
          </w:p>
        </w:tc>
        <w:tc>
          <w:tcPr>
            <w:tcW w:w="3544" w:type="dxa"/>
            <w:tcBorders>
              <w:top w:val="nil"/>
              <w:left w:val="nil"/>
              <w:bottom w:val="single" w:color="auto" w:sz="4" w:space="0"/>
              <w:right w:val="single" w:color="auto" w:sz="4" w:space="0"/>
            </w:tcBorders>
            <w:shd w:val="clear" w:color="auto" w:fill="auto"/>
            <w:noWrap/>
            <w:vAlign w:val="center"/>
          </w:tcPr>
          <w:p w14:paraId="34363168">
            <w:pPr>
              <w:widowControl/>
              <w:jc w:val="left"/>
              <w:rPr>
                <w:rFonts w:ascii="宋体" w:hAnsi="宋体" w:cs="宋体"/>
                <w:color w:val="000000"/>
                <w:kern w:val="0"/>
                <w:sz w:val="22"/>
              </w:rPr>
            </w:pPr>
            <w:r>
              <w:rPr>
                <w:rFonts w:hint="eastAsia" w:ascii="宋体" w:hAnsi="宋体" w:cs="宋体"/>
                <w:color w:val="000000"/>
                <w:kern w:val="0"/>
                <w:sz w:val="22"/>
              </w:rPr>
              <w:t>办公耗材</w:t>
            </w:r>
          </w:p>
        </w:tc>
        <w:tc>
          <w:tcPr>
            <w:tcW w:w="2126" w:type="dxa"/>
            <w:tcBorders>
              <w:top w:val="nil"/>
              <w:left w:val="nil"/>
              <w:bottom w:val="single" w:color="auto" w:sz="4" w:space="0"/>
              <w:right w:val="single" w:color="auto" w:sz="4" w:space="0"/>
            </w:tcBorders>
            <w:shd w:val="clear" w:color="auto" w:fill="auto"/>
            <w:noWrap/>
            <w:vAlign w:val="center"/>
          </w:tcPr>
          <w:p w14:paraId="32E1F2E3">
            <w:pPr>
              <w:widowControl/>
              <w:jc w:val="left"/>
              <w:rPr>
                <w:rFonts w:ascii="宋体" w:hAnsi="宋体" w:cs="宋体"/>
                <w:color w:val="000000"/>
                <w:kern w:val="0"/>
                <w:sz w:val="22"/>
              </w:rPr>
            </w:pPr>
            <w:r>
              <w:rPr>
                <w:rFonts w:hint="eastAsia" w:ascii="宋体" w:hAnsi="宋体" w:cs="宋体"/>
                <w:color w:val="000000"/>
                <w:kern w:val="0"/>
                <w:sz w:val="22"/>
              </w:rPr>
              <w:t>办公自动化耗材</w:t>
            </w:r>
          </w:p>
        </w:tc>
        <w:tc>
          <w:tcPr>
            <w:tcW w:w="1559" w:type="dxa"/>
            <w:tcBorders>
              <w:top w:val="nil"/>
              <w:left w:val="nil"/>
              <w:bottom w:val="single" w:color="auto" w:sz="4" w:space="0"/>
              <w:right w:val="single" w:color="auto" w:sz="4" w:space="0"/>
            </w:tcBorders>
            <w:shd w:val="clear" w:color="auto" w:fill="auto"/>
            <w:noWrap/>
            <w:vAlign w:val="center"/>
          </w:tcPr>
          <w:p w14:paraId="1635B0C3">
            <w:pPr>
              <w:widowControl/>
              <w:jc w:val="left"/>
              <w:rPr>
                <w:rFonts w:ascii="宋体" w:hAnsi="宋体" w:cs="宋体"/>
                <w:color w:val="000000"/>
                <w:kern w:val="0"/>
                <w:sz w:val="22"/>
              </w:rPr>
            </w:pPr>
            <w:r>
              <w:rPr>
                <w:rFonts w:hint="eastAsia" w:ascii="宋体" w:hAnsi="宋体" w:cs="宋体"/>
                <w:color w:val="000000"/>
                <w:kern w:val="0"/>
                <w:sz w:val="22"/>
              </w:rPr>
              <w:t>集中</w:t>
            </w:r>
          </w:p>
        </w:tc>
        <w:tc>
          <w:tcPr>
            <w:tcW w:w="1701" w:type="dxa"/>
            <w:tcBorders>
              <w:top w:val="nil"/>
              <w:left w:val="nil"/>
              <w:bottom w:val="single" w:color="auto" w:sz="4" w:space="0"/>
              <w:right w:val="single" w:color="auto" w:sz="4" w:space="0"/>
            </w:tcBorders>
            <w:shd w:val="clear" w:color="auto" w:fill="auto"/>
            <w:noWrap/>
            <w:vAlign w:val="center"/>
          </w:tcPr>
          <w:p w14:paraId="40EAA8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1233D94">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13932E55">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69DCA3C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0.50 </w:t>
            </w:r>
          </w:p>
        </w:tc>
      </w:tr>
      <w:tr w14:paraId="59D2D3C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6C252F8">
            <w:pPr>
              <w:widowControl/>
              <w:jc w:val="left"/>
              <w:rPr>
                <w:rFonts w:ascii="宋体" w:hAnsi="宋体" w:cs="宋体"/>
                <w:color w:val="000000"/>
                <w:kern w:val="0"/>
                <w:sz w:val="22"/>
              </w:rPr>
            </w:pPr>
            <w:r>
              <w:rPr>
                <w:rFonts w:hint="eastAsia" w:ascii="宋体" w:hAnsi="宋体" w:cs="宋体"/>
                <w:color w:val="000000"/>
                <w:kern w:val="0"/>
                <w:sz w:val="22"/>
              </w:rPr>
              <w:t>明镜小学</w:t>
            </w:r>
          </w:p>
        </w:tc>
        <w:tc>
          <w:tcPr>
            <w:tcW w:w="3544" w:type="dxa"/>
            <w:tcBorders>
              <w:top w:val="nil"/>
              <w:left w:val="nil"/>
              <w:bottom w:val="single" w:color="auto" w:sz="4" w:space="0"/>
              <w:right w:val="single" w:color="auto" w:sz="4" w:space="0"/>
            </w:tcBorders>
            <w:shd w:val="clear" w:color="auto" w:fill="auto"/>
            <w:noWrap/>
            <w:vAlign w:val="center"/>
          </w:tcPr>
          <w:p w14:paraId="7AFA951E">
            <w:pPr>
              <w:widowControl/>
              <w:jc w:val="left"/>
              <w:rPr>
                <w:rFonts w:ascii="宋体" w:hAnsi="宋体" w:cs="宋体"/>
                <w:color w:val="000000"/>
                <w:kern w:val="0"/>
                <w:sz w:val="22"/>
              </w:rPr>
            </w:pPr>
            <w:r>
              <w:rPr>
                <w:rFonts w:hint="eastAsia" w:ascii="宋体" w:hAnsi="宋体" w:cs="宋体"/>
                <w:color w:val="000000"/>
                <w:kern w:val="0"/>
                <w:sz w:val="22"/>
              </w:rPr>
              <w:t>其他</w:t>
            </w:r>
          </w:p>
        </w:tc>
        <w:tc>
          <w:tcPr>
            <w:tcW w:w="2126" w:type="dxa"/>
            <w:tcBorders>
              <w:top w:val="nil"/>
              <w:left w:val="nil"/>
              <w:bottom w:val="single" w:color="auto" w:sz="4" w:space="0"/>
              <w:right w:val="single" w:color="auto" w:sz="4" w:space="0"/>
            </w:tcBorders>
            <w:shd w:val="clear" w:color="auto" w:fill="auto"/>
            <w:noWrap/>
            <w:vAlign w:val="center"/>
          </w:tcPr>
          <w:p w14:paraId="4EAF63E1">
            <w:pPr>
              <w:widowControl/>
              <w:jc w:val="left"/>
              <w:rPr>
                <w:rFonts w:ascii="宋体" w:hAnsi="宋体" w:cs="宋体"/>
                <w:color w:val="000000"/>
                <w:kern w:val="0"/>
                <w:sz w:val="22"/>
              </w:rPr>
            </w:pPr>
            <w:r>
              <w:rPr>
                <w:rFonts w:hint="eastAsia" w:ascii="宋体" w:hAnsi="宋体" w:cs="宋体"/>
                <w:color w:val="000000"/>
                <w:kern w:val="0"/>
                <w:sz w:val="22"/>
              </w:rPr>
              <w:t>电子显示屏</w:t>
            </w:r>
          </w:p>
        </w:tc>
        <w:tc>
          <w:tcPr>
            <w:tcW w:w="1559" w:type="dxa"/>
            <w:tcBorders>
              <w:top w:val="nil"/>
              <w:left w:val="nil"/>
              <w:bottom w:val="single" w:color="auto" w:sz="4" w:space="0"/>
              <w:right w:val="single" w:color="auto" w:sz="4" w:space="0"/>
            </w:tcBorders>
            <w:shd w:val="clear" w:color="auto" w:fill="auto"/>
            <w:noWrap/>
            <w:vAlign w:val="center"/>
          </w:tcPr>
          <w:p w14:paraId="202D5ABD">
            <w:pPr>
              <w:widowControl/>
              <w:jc w:val="left"/>
              <w:rPr>
                <w:rFonts w:ascii="宋体" w:hAnsi="宋体" w:cs="宋体"/>
                <w:color w:val="000000"/>
                <w:kern w:val="0"/>
                <w:sz w:val="22"/>
              </w:rPr>
            </w:pPr>
            <w:r>
              <w:rPr>
                <w:rFonts w:hint="eastAsia" w:ascii="宋体" w:hAnsi="宋体" w:cs="宋体"/>
                <w:color w:val="000000"/>
                <w:kern w:val="0"/>
                <w:sz w:val="22"/>
              </w:rPr>
              <w:t>集中</w:t>
            </w:r>
          </w:p>
        </w:tc>
        <w:tc>
          <w:tcPr>
            <w:tcW w:w="1701" w:type="dxa"/>
            <w:tcBorders>
              <w:top w:val="nil"/>
              <w:left w:val="nil"/>
              <w:bottom w:val="single" w:color="auto" w:sz="4" w:space="0"/>
              <w:right w:val="single" w:color="auto" w:sz="4" w:space="0"/>
            </w:tcBorders>
            <w:shd w:val="clear" w:color="auto" w:fill="auto"/>
            <w:noWrap/>
            <w:vAlign w:val="center"/>
          </w:tcPr>
          <w:p w14:paraId="609B11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AD417D7">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27A72FD9">
            <w:pPr>
              <w:widowControl/>
              <w:jc w:val="left"/>
              <w:rPr>
                <w:rFonts w:ascii="宋体" w:hAnsi="宋体" w:cs="宋体"/>
                <w:color w:val="000000"/>
                <w:kern w:val="0"/>
                <w:sz w:val="22"/>
              </w:rPr>
            </w:pPr>
            <w:r>
              <w:rPr>
                <w:rFonts w:hint="eastAsia" w:ascii="宋体" w:hAnsi="宋体" w:cs="宋体"/>
                <w:color w:val="000000"/>
                <w:kern w:val="0"/>
                <w:sz w:val="22"/>
              </w:rPr>
              <w:t>平方米</w:t>
            </w:r>
          </w:p>
        </w:tc>
        <w:tc>
          <w:tcPr>
            <w:tcW w:w="1450" w:type="dxa"/>
            <w:tcBorders>
              <w:top w:val="nil"/>
              <w:left w:val="nil"/>
              <w:bottom w:val="single" w:color="auto" w:sz="4" w:space="0"/>
              <w:right w:val="single" w:color="auto" w:sz="4" w:space="0"/>
            </w:tcBorders>
            <w:shd w:val="clear" w:color="auto" w:fill="auto"/>
            <w:noWrap/>
            <w:vAlign w:val="center"/>
          </w:tcPr>
          <w:p w14:paraId="013D297E">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5971CF8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4D46606E">
            <w:pPr>
              <w:widowControl/>
              <w:jc w:val="left"/>
              <w:rPr>
                <w:rFonts w:ascii="宋体" w:hAnsi="宋体" w:cs="宋体"/>
                <w:color w:val="000000"/>
                <w:kern w:val="0"/>
                <w:sz w:val="22"/>
              </w:rPr>
            </w:pPr>
            <w:r>
              <w:rPr>
                <w:rFonts w:hint="eastAsia" w:ascii="宋体" w:hAnsi="宋体" w:cs="宋体"/>
                <w:color w:val="000000"/>
                <w:kern w:val="0"/>
                <w:sz w:val="22"/>
              </w:rPr>
              <w:t>小渡小学</w:t>
            </w:r>
          </w:p>
        </w:tc>
        <w:tc>
          <w:tcPr>
            <w:tcW w:w="3544" w:type="dxa"/>
            <w:tcBorders>
              <w:top w:val="nil"/>
              <w:left w:val="nil"/>
              <w:bottom w:val="single" w:color="auto" w:sz="4" w:space="0"/>
              <w:right w:val="single" w:color="auto" w:sz="4" w:space="0"/>
            </w:tcBorders>
            <w:shd w:val="clear" w:color="auto" w:fill="auto"/>
            <w:noWrap/>
            <w:vAlign w:val="center"/>
          </w:tcPr>
          <w:p w14:paraId="2DC34AFF">
            <w:pPr>
              <w:widowControl/>
              <w:jc w:val="left"/>
              <w:rPr>
                <w:rFonts w:ascii="宋体" w:hAnsi="宋体" w:cs="宋体"/>
                <w:color w:val="000000"/>
                <w:kern w:val="0"/>
                <w:sz w:val="22"/>
              </w:rPr>
            </w:pPr>
            <w:r>
              <w:rPr>
                <w:rFonts w:hint="eastAsia" w:ascii="宋体" w:hAnsi="宋体" w:cs="宋体"/>
                <w:color w:val="000000"/>
                <w:kern w:val="0"/>
                <w:sz w:val="22"/>
              </w:rPr>
              <w:t>视频监控设备</w:t>
            </w:r>
          </w:p>
        </w:tc>
        <w:tc>
          <w:tcPr>
            <w:tcW w:w="2126" w:type="dxa"/>
            <w:tcBorders>
              <w:top w:val="nil"/>
              <w:left w:val="nil"/>
              <w:bottom w:val="single" w:color="auto" w:sz="4" w:space="0"/>
              <w:right w:val="single" w:color="auto" w:sz="4" w:space="0"/>
            </w:tcBorders>
            <w:shd w:val="clear" w:color="auto" w:fill="auto"/>
            <w:noWrap/>
            <w:vAlign w:val="center"/>
          </w:tcPr>
          <w:p w14:paraId="41045E15">
            <w:pPr>
              <w:widowControl/>
              <w:jc w:val="left"/>
              <w:rPr>
                <w:rFonts w:ascii="宋体" w:hAnsi="宋体" w:cs="宋体"/>
                <w:color w:val="000000"/>
                <w:kern w:val="0"/>
                <w:sz w:val="22"/>
              </w:rPr>
            </w:pPr>
            <w:r>
              <w:rPr>
                <w:rFonts w:hint="eastAsia" w:ascii="宋体" w:hAnsi="宋体" w:cs="宋体"/>
                <w:color w:val="000000"/>
                <w:kern w:val="0"/>
                <w:sz w:val="22"/>
              </w:rPr>
              <w:t>视频监控设备</w:t>
            </w:r>
          </w:p>
        </w:tc>
        <w:tc>
          <w:tcPr>
            <w:tcW w:w="1559" w:type="dxa"/>
            <w:tcBorders>
              <w:top w:val="nil"/>
              <w:left w:val="nil"/>
              <w:bottom w:val="single" w:color="auto" w:sz="4" w:space="0"/>
              <w:right w:val="single" w:color="auto" w:sz="4" w:space="0"/>
            </w:tcBorders>
            <w:shd w:val="clear" w:color="auto" w:fill="auto"/>
            <w:noWrap/>
            <w:vAlign w:val="center"/>
          </w:tcPr>
          <w:p w14:paraId="6E8AF004">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4AA97F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F3139F4">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24FC636A">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6838C64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59BD8BB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8817203">
            <w:pPr>
              <w:widowControl/>
              <w:jc w:val="left"/>
              <w:rPr>
                <w:rFonts w:ascii="宋体" w:hAnsi="宋体" w:cs="宋体"/>
                <w:color w:val="000000"/>
                <w:kern w:val="0"/>
                <w:sz w:val="22"/>
              </w:rPr>
            </w:pPr>
            <w:r>
              <w:rPr>
                <w:rFonts w:hint="eastAsia" w:ascii="宋体" w:hAnsi="宋体" w:cs="宋体"/>
                <w:color w:val="000000"/>
                <w:kern w:val="0"/>
                <w:sz w:val="22"/>
              </w:rPr>
              <w:t>小渡小学</w:t>
            </w:r>
          </w:p>
        </w:tc>
        <w:tc>
          <w:tcPr>
            <w:tcW w:w="3544" w:type="dxa"/>
            <w:tcBorders>
              <w:top w:val="nil"/>
              <w:left w:val="nil"/>
              <w:bottom w:val="single" w:color="auto" w:sz="4" w:space="0"/>
              <w:right w:val="single" w:color="auto" w:sz="4" w:space="0"/>
            </w:tcBorders>
            <w:shd w:val="clear" w:color="auto" w:fill="auto"/>
            <w:noWrap/>
            <w:vAlign w:val="center"/>
          </w:tcPr>
          <w:p w14:paraId="7CB025DD">
            <w:pPr>
              <w:widowControl/>
              <w:jc w:val="left"/>
              <w:rPr>
                <w:rFonts w:ascii="宋体" w:hAnsi="宋体" w:cs="宋体"/>
                <w:color w:val="000000"/>
                <w:kern w:val="0"/>
                <w:sz w:val="22"/>
              </w:rPr>
            </w:pPr>
            <w:r>
              <w:rPr>
                <w:rFonts w:hint="eastAsia" w:ascii="宋体" w:hAnsi="宋体" w:cs="宋体"/>
                <w:color w:val="000000"/>
                <w:kern w:val="0"/>
                <w:sz w:val="22"/>
              </w:rPr>
              <w:t>LED电子显示屏</w:t>
            </w:r>
          </w:p>
        </w:tc>
        <w:tc>
          <w:tcPr>
            <w:tcW w:w="2126" w:type="dxa"/>
            <w:tcBorders>
              <w:top w:val="nil"/>
              <w:left w:val="nil"/>
              <w:bottom w:val="single" w:color="auto" w:sz="4" w:space="0"/>
              <w:right w:val="single" w:color="auto" w:sz="4" w:space="0"/>
            </w:tcBorders>
            <w:shd w:val="clear" w:color="auto" w:fill="auto"/>
            <w:noWrap/>
            <w:vAlign w:val="center"/>
          </w:tcPr>
          <w:p w14:paraId="4EF10A9B">
            <w:pPr>
              <w:widowControl/>
              <w:jc w:val="left"/>
              <w:rPr>
                <w:rFonts w:ascii="宋体" w:hAnsi="宋体" w:cs="宋体"/>
                <w:color w:val="000000"/>
                <w:kern w:val="0"/>
                <w:sz w:val="22"/>
              </w:rPr>
            </w:pPr>
            <w:r>
              <w:rPr>
                <w:rFonts w:hint="eastAsia" w:ascii="宋体" w:hAnsi="宋体" w:cs="宋体"/>
                <w:color w:val="000000"/>
                <w:kern w:val="0"/>
                <w:sz w:val="22"/>
              </w:rPr>
              <w:t>LED电子显示屏</w:t>
            </w:r>
          </w:p>
        </w:tc>
        <w:tc>
          <w:tcPr>
            <w:tcW w:w="1559" w:type="dxa"/>
            <w:tcBorders>
              <w:top w:val="nil"/>
              <w:left w:val="nil"/>
              <w:bottom w:val="single" w:color="auto" w:sz="4" w:space="0"/>
              <w:right w:val="single" w:color="auto" w:sz="4" w:space="0"/>
            </w:tcBorders>
            <w:shd w:val="clear" w:color="auto" w:fill="auto"/>
            <w:noWrap/>
            <w:vAlign w:val="center"/>
          </w:tcPr>
          <w:p w14:paraId="7FC5E06E">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0B8EE7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65C6CBF5">
            <w:pPr>
              <w:widowControl/>
              <w:jc w:val="right"/>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auto" w:fill="auto"/>
            <w:noWrap/>
            <w:vAlign w:val="center"/>
          </w:tcPr>
          <w:p w14:paraId="01C749DF">
            <w:pPr>
              <w:widowControl/>
              <w:jc w:val="left"/>
              <w:rPr>
                <w:rFonts w:ascii="宋体" w:hAnsi="宋体" w:cs="宋体"/>
                <w:color w:val="000000"/>
                <w:kern w:val="0"/>
                <w:sz w:val="22"/>
              </w:rPr>
            </w:pPr>
            <w:r>
              <w:rPr>
                <w:rFonts w:hint="eastAsia" w:ascii="宋体" w:hAnsi="宋体" w:cs="宋体"/>
                <w:color w:val="000000"/>
                <w:kern w:val="0"/>
                <w:sz w:val="22"/>
              </w:rPr>
              <w:t>平方米</w:t>
            </w:r>
          </w:p>
        </w:tc>
        <w:tc>
          <w:tcPr>
            <w:tcW w:w="1450" w:type="dxa"/>
            <w:tcBorders>
              <w:top w:val="nil"/>
              <w:left w:val="nil"/>
              <w:bottom w:val="single" w:color="auto" w:sz="4" w:space="0"/>
              <w:right w:val="single" w:color="auto" w:sz="4" w:space="0"/>
            </w:tcBorders>
            <w:shd w:val="clear" w:color="auto" w:fill="auto"/>
            <w:noWrap/>
            <w:vAlign w:val="center"/>
          </w:tcPr>
          <w:p w14:paraId="4D2DF3F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4.50 </w:t>
            </w:r>
          </w:p>
        </w:tc>
      </w:tr>
      <w:tr w14:paraId="55DE460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384A31B">
            <w:pPr>
              <w:widowControl/>
              <w:jc w:val="left"/>
              <w:rPr>
                <w:rFonts w:ascii="宋体" w:hAnsi="宋体" w:cs="宋体"/>
                <w:color w:val="000000"/>
                <w:kern w:val="0"/>
                <w:sz w:val="22"/>
              </w:rPr>
            </w:pPr>
            <w:r>
              <w:rPr>
                <w:rFonts w:hint="eastAsia" w:ascii="宋体" w:hAnsi="宋体" w:cs="宋体"/>
                <w:color w:val="000000"/>
                <w:kern w:val="0"/>
                <w:sz w:val="22"/>
              </w:rPr>
              <w:t>小渡小学</w:t>
            </w:r>
          </w:p>
        </w:tc>
        <w:tc>
          <w:tcPr>
            <w:tcW w:w="3544" w:type="dxa"/>
            <w:tcBorders>
              <w:top w:val="nil"/>
              <w:left w:val="nil"/>
              <w:bottom w:val="single" w:color="auto" w:sz="4" w:space="0"/>
              <w:right w:val="single" w:color="auto" w:sz="4" w:space="0"/>
            </w:tcBorders>
            <w:shd w:val="clear" w:color="auto" w:fill="auto"/>
            <w:noWrap/>
            <w:vAlign w:val="center"/>
          </w:tcPr>
          <w:p w14:paraId="301C2B0F">
            <w:pPr>
              <w:widowControl/>
              <w:jc w:val="left"/>
              <w:rPr>
                <w:rFonts w:ascii="宋体" w:hAnsi="宋体" w:cs="宋体"/>
                <w:color w:val="000000"/>
                <w:kern w:val="0"/>
                <w:sz w:val="22"/>
              </w:rPr>
            </w:pPr>
            <w:r>
              <w:rPr>
                <w:rFonts w:hint="eastAsia" w:ascii="宋体" w:hAnsi="宋体" w:cs="宋体"/>
                <w:color w:val="000000"/>
                <w:kern w:val="0"/>
                <w:sz w:val="22"/>
              </w:rPr>
              <w:t>打印机、办公电脑</w:t>
            </w:r>
          </w:p>
        </w:tc>
        <w:tc>
          <w:tcPr>
            <w:tcW w:w="2126" w:type="dxa"/>
            <w:tcBorders>
              <w:top w:val="nil"/>
              <w:left w:val="nil"/>
              <w:bottom w:val="single" w:color="auto" w:sz="4" w:space="0"/>
              <w:right w:val="single" w:color="auto" w:sz="4" w:space="0"/>
            </w:tcBorders>
            <w:shd w:val="clear" w:color="auto" w:fill="auto"/>
            <w:noWrap/>
            <w:vAlign w:val="center"/>
          </w:tcPr>
          <w:p w14:paraId="62260159">
            <w:pPr>
              <w:widowControl/>
              <w:jc w:val="left"/>
              <w:rPr>
                <w:rFonts w:ascii="宋体" w:hAnsi="宋体" w:cs="宋体"/>
                <w:color w:val="000000"/>
                <w:kern w:val="0"/>
                <w:sz w:val="22"/>
              </w:rPr>
            </w:pPr>
            <w:r>
              <w:rPr>
                <w:rFonts w:hint="eastAsia" w:ascii="宋体" w:hAnsi="宋体" w:cs="宋体"/>
                <w:color w:val="000000"/>
                <w:kern w:val="0"/>
                <w:sz w:val="22"/>
              </w:rPr>
              <w:t>打印机、办公电脑</w:t>
            </w:r>
          </w:p>
        </w:tc>
        <w:tc>
          <w:tcPr>
            <w:tcW w:w="1559" w:type="dxa"/>
            <w:tcBorders>
              <w:top w:val="nil"/>
              <w:left w:val="nil"/>
              <w:bottom w:val="single" w:color="auto" w:sz="4" w:space="0"/>
              <w:right w:val="single" w:color="auto" w:sz="4" w:space="0"/>
            </w:tcBorders>
            <w:shd w:val="clear" w:color="auto" w:fill="auto"/>
            <w:noWrap/>
            <w:vAlign w:val="center"/>
          </w:tcPr>
          <w:p w14:paraId="0F0648B7">
            <w:pPr>
              <w:widowControl/>
              <w:jc w:val="left"/>
              <w:rPr>
                <w:rFonts w:ascii="宋体" w:hAnsi="宋体" w:cs="宋体"/>
                <w:color w:val="000000"/>
                <w:kern w:val="0"/>
                <w:sz w:val="22"/>
              </w:rPr>
            </w:pPr>
            <w:r>
              <w:rPr>
                <w:rFonts w:hint="eastAsia" w:ascii="宋体" w:hAnsi="宋体" w:cs="宋体"/>
                <w:color w:val="000000"/>
                <w:kern w:val="0"/>
                <w:sz w:val="22"/>
              </w:rPr>
              <w:t>询价</w:t>
            </w:r>
          </w:p>
        </w:tc>
        <w:tc>
          <w:tcPr>
            <w:tcW w:w="1701" w:type="dxa"/>
            <w:tcBorders>
              <w:top w:val="nil"/>
              <w:left w:val="nil"/>
              <w:bottom w:val="single" w:color="auto" w:sz="4" w:space="0"/>
              <w:right w:val="single" w:color="auto" w:sz="4" w:space="0"/>
            </w:tcBorders>
            <w:shd w:val="clear" w:color="auto" w:fill="auto"/>
            <w:noWrap/>
            <w:vAlign w:val="center"/>
          </w:tcPr>
          <w:p w14:paraId="03387A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7A94A423">
            <w:pPr>
              <w:widowControl/>
              <w:jc w:val="right"/>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auto" w:fill="auto"/>
            <w:noWrap/>
            <w:vAlign w:val="center"/>
          </w:tcPr>
          <w:p w14:paraId="50AD2DD7">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0367F3BC">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3.00 </w:t>
            </w:r>
          </w:p>
        </w:tc>
      </w:tr>
      <w:tr w14:paraId="778A395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1AC8F11">
            <w:pPr>
              <w:widowControl/>
              <w:jc w:val="left"/>
              <w:rPr>
                <w:rFonts w:ascii="宋体" w:hAnsi="宋体" w:cs="宋体"/>
                <w:color w:val="000000"/>
                <w:kern w:val="0"/>
                <w:sz w:val="22"/>
              </w:rPr>
            </w:pPr>
            <w:r>
              <w:rPr>
                <w:rFonts w:hint="eastAsia" w:ascii="宋体" w:hAnsi="宋体" w:cs="宋体"/>
                <w:color w:val="000000"/>
                <w:kern w:val="0"/>
                <w:sz w:val="22"/>
              </w:rPr>
              <w:t>寿桥小学</w:t>
            </w:r>
          </w:p>
        </w:tc>
        <w:tc>
          <w:tcPr>
            <w:tcW w:w="3544" w:type="dxa"/>
            <w:tcBorders>
              <w:top w:val="nil"/>
              <w:left w:val="nil"/>
              <w:bottom w:val="single" w:color="auto" w:sz="4" w:space="0"/>
              <w:right w:val="single" w:color="auto" w:sz="4" w:space="0"/>
            </w:tcBorders>
            <w:shd w:val="clear" w:color="auto" w:fill="auto"/>
            <w:noWrap/>
            <w:vAlign w:val="center"/>
          </w:tcPr>
          <w:p w14:paraId="67F27FBF">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30D7028E">
            <w:pPr>
              <w:widowControl/>
              <w:jc w:val="left"/>
              <w:rPr>
                <w:rFonts w:ascii="宋体" w:hAnsi="宋体" w:cs="宋体"/>
                <w:color w:val="000000"/>
                <w:kern w:val="0"/>
                <w:sz w:val="22"/>
              </w:rPr>
            </w:pPr>
            <w:r>
              <w:rPr>
                <w:rFonts w:hint="eastAsia" w:ascii="宋体" w:hAnsi="宋体" w:cs="宋体"/>
                <w:color w:val="000000"/>
                <w:kern w:val="0"/>
                <w:sz w:val="22"/>
              </w:rPr>
              <w:t>计算机</w:t>
            </w:r>
          </w:p>
        </w:tc>
        <w:tc>
          <w:tcPr>
            <w:tcW w:w="1559" w:type="dxa"/>
            <w:tcBorders>
              <w:top w:val="nil"/>
              <w:left w:val="nil"/>
              <w:bottom w:val="single" w:color="auto" w:sz="4" w:space="0"/>
              <w:right w:val="single" w:color="auto" w:sz="4" w:space="0"/>
            </w:tcBorders>
            <w:shd w:val="clear" w:color="auto" w:fill="auto"/>
            <w:noWrap/>
            <w:vAlign w:val="center"/>
          </w:tcPr>
          <w:p w14:paraId="5A170075">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24FDAD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4C0684B9">
            <w:pPr>
              <w:widowControl/>
              <w:jc w:val="right"/>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14:paraId="788A94F0">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B0667C1">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4D86A8B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C5B1FBB">
            <w:pPr>
              <w:widowControl/>
              <w:jc w:val="left"/>
              <w:rPr>
                <w:rFonts w:ascii="宋体" w:hAnsi="宋体" w:cs="宋体"/>
                <w:color w:val="000000"/>
                <w:kern w:val="0"/>
                <w:sz w:val="22"/>
              </w:rPr>
            </w:pPr>
            <w:r>
              <w:rPr>
                <w:rFonts w:hint="eastAsia" w:ascii="宋体" w:hAnsi="宋体" w:cs="宋体"/>
                <w:color w:val="000000"/>
                <w:kern w:val="0"/>
                <w:sz w:val="22"/>
              </w:rPr>
              <w:t>寿桥小学</w:t>
            </w:r>
          </w:p>
        </w:tc>
        <w:tc>
          <w:tcPr>
            <w:tcW w:w="3544" w:type="dxa"/>
            <w:tcBorders>
              <w:top w:val="nil"/>
              <w:left w:val="nil"/>
              <w:bottom w:val="single" w:color="auto" w:sz="4" w:space="0"/>
              <w:right w:val="single" w:color="auto" w:sz="4" w:space="0"/>
            </w:tcBorders>
            <w:shd w:val="clear" w:color="auto" w:fill="auto"/>
            <w:noWrap/>
            <w:vAlign w:val="center"/>
          </w:tcPr>
          <w:p w14:paraId="4E3907F3">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6A01EBEA">
            <w:pPr>
              <w:widowControl/>
              <w:jc w:val="left"/>
              <w:rPr>
                <w:rFonts w:ascii="宋体" w:hAnsi="宋体" w:cs="宋体"/>
                <w:color w:val="000000"/>
                <w:kern w:val="0"/>
                <w:sz w:val="22"/>
              </w:rPr>
            </w:pPr>
            <w:r>
              <w:rPr>
                <w:rFonts w:hint="eastAsia" w:ascii="宋体" w:hAnsi="宋体" w:cs="宋体"/>
                <w:color w:val="000000"/>
                <w:kern w:val="0"/>
                <w:sz w:val="22"/>
              </w:rPr>
              <w:t>打印机</w:t>
            </w:r>
          </w:p>
        </w:tc>
        <w:tc>
          <w:tcPr>
            <w:tcW w:w="1559" w:type="dxa"/>
            <w:tcBorders>
              <w:top w:val="nil"/>
              <w:left w:val="nil"/>
              <w:bottom w:val="single" w:color="auto" w:sz="4" w:space="0"/>
              <w:right w:val="single" w:color="auto" w:sz="4" w:space="0"/>
            </w:tcBorders>
            <w:shd w:val="clear" w:color="auto" w:fill="auto"/>
            <w:noWrap/>
            <w:vAlign w:val="center"/>
          </w:tcPr>
          <w:p w14:paraId="56FC93AE">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6144A38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00A55441">
            <w:pPr>
              <w:widowControl/>
              <w:jc w:val="right"/>
              <w:rPr>
                <w:rFonts w:ascii="宋体" w:hAnsi="宋体" w:cs="宋体"/>
                <w:color w:val="000000"/>
                <w:kern w:val="0"/>
                <w:sz w:val="22"/>
              </w:rPr>
            </w:pPr>
            <w:r>
              <w:rPr>
                <w:rFonts w:hint="eastAsia" w:ascii="宋体" w:hAnsi="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14:paraId="3BEA080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1BEB7749">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0.40 </w:t>
            </w:r>
          </w:p>
        </w:tc>
      </w:tr>
      <w:tr w14:paraId="30426D65">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619A2AB3">
            <w:pPr>
              <w:widowControl/>
              <w:jc w:val="left"/>
              <w:rPr>
                <w:rFonts w:ascii="宋体" w:hAnsi="宋体" w:cs="宋体"/>
                <w:color w:val="000000"/>
                <w:kern w:val="0"/>
                <w:sz w:val="22"/>
              </w:rPr>
            </w:pPr>
            <w:r>
              <w:rPr>
                <w:rFonts w:hint="eastAsia" w:ascii="宋体" w:hAnsi="宋体" w:cs="宋体"/>
                <w:color w:val="000000"/>
                <w:kern w:val="0"/>
                <w:sz w:val="22"/>
              </w:rPr>
              <w:t>寿桥小学</w:t>
            </w:r>
          </w:p>
        </w:tc>
        <w:tc>
          <w:tcPr>
            <w:tcW w:w="3544" w:type="dxa"/>
            <w:tcBorders>
              <w:top w:val="nil"/>
              <w:left w:val="nil"/>
              <w:bottom w:val="single" w:color="auto" w:sz="4" w:space="0"/>
              <w:right w:val="single" w:color="auto" w:sz="4" w:space="0"/>
            </w:tcBorders>
            <w:shd w:val="clear" w:color="auto" w:fill="auto"/>
            <w:noWrap/>
            <w:vAlign w:val="center"/>
          </w:tcPr>
          <w:p w14:paraId="33361E3D">
            <w:pPr>
              <w:widowControl/>
              <w:jc w:val="left"/>
              <w:rPr>
                <w:rFonts w:ascii="宋体" w:hAnsi="宋体" w:cs="宋体"/>
                <w:color w:val="000000"/>
                <w:kern w:val="0"/>
                <w:sz w:val="22"/>
              </w:rPr>
            </w:pPr>
            <w:r>
              <w:rPr>
                <w:rFonts w:hint="eastAsia" w:ascii="宋体" w:hAnsi="宋体" w:cs="宋体"/>
                <w:color w:val="000000"/>
                <w:kern w:val="0"/>
                <w:sz w:val="22"/>
              </w:rPr>
              <w:t>办公设备</w:t>
            </w:r>
          </w:p>
        </w:tc>
        <w:tc>
          <w:tcPr>
            <w:tcW w:w="2126" w:type="dxa"/>
            <w:tcBorders>
              <w:top w:val="nil"/>
              <w:left w:val="nil"/>
              <w:bottom w:val="single" w:color="auto" w:sz="4" w:space="0"/>
              <w:right w:val="single" w:color="auto" w:sz="4" w:space="0"/>
            </w:tcBorders>
            <w:shd w:val="clear" w:color="auto" w:fill="auto"/>
            <w:noWrap/>
            <w:vAlign w:val="center"/>
          </w:tcPr>
          <w:p w14:paraId="13A50B93">
            <w:pPr>
              <w:widowControl/>
              <w:jc w:val="left"/>
              <w:rPr>
                <w:rFonts w:ascii="宋体" w:hAnsi="宋体" w:cs="宋体"/>
                <w:color w:val="000000"/>
                <w:kern w:val="0"/>
                <w:sz w:val="22"/>
              </w:rPr>
            </w:pPr>
            <w:r>
              <w:rPr>
                <w:rFonts w:hint="eastAsia" w:ascii="宋体" w:hAnsi="宋体" w:cs="宋体"/>
                <w:color w:val="000000"/>
                <w:kern w:val="0"/>
                <w:sz w:val="22"/>
              </w:rPr>
              <w:t>速印机</w:t>
            </w:r>
          </w:p>
        </w:tc>
        <w:tc>
          <w:tcPr>
            <w:tcW w:w="1559" w:type="dxa"/>
            <w:tcBorders>
              <w:top w:val="nil"/>
              <w:left w:val="nil"/>
              <w:bottom w:val="single" w:color="auto" w:sz="4" w:space="0"/>
              <w:right w:val="single" w:color="auto" w:sz="4" w:space="0"/>
            </w:tcBorders>
            <w:shd w:val="clear" w:color="auto" w:fill="auto"/>
            <w:noWrap/>
            <w:vAlign w:val="center"/>
          </w:tcPr>
          <w:p w14:paraId="668C243B">
            <w:pPr>
              <w:widowControl/>
              <w:jc w:val="left"/>
              <w:rPr>
                <w:rFonts w:ascii="宋体" w:hAnsi="宋体" w:cs="宋体"/>
                <w:color w:val="000000"/>
                <w:kern w:val="0"/>
                <w:sz w:val="22"/>
              </w:rPr>
            </w:pPr>
            <w:r>
              <w:rPr>
                <w:rFonts w:hint="eastAsia" w:ascii="宋体" w:hAnsi="宋体" w:cs="宋体"/>
                <w:color w:val="000000"/>
                <w:kern w:val="0"/>
                <w:sz w:val="22"/>
              </w:rPr>
              <w:t>分散采购</w:t>
            </w:r>
          </w:p>
        </w:tc>
        <w:tc>
          <w:tcPr>
            <w:tcW w:w="1701" w:type="dxa"/>
            <w:tcBorders>
              <w:top w:val="nil"/>
              <w:left w:val="nil"/>
              <w:bottom w:val="single" w:color="auto" w:sz="4" w:space="0"/>
              <w:right w:val="single" w:color="auto" w:sz="4" w:space="0"/>
            </w:tcBorders>
            <w:shd w:val="clear" w:color="auto" w:fill="auto"/>
            <w:noWrap/>
            <w:vAlign w:val="center"/>
          </w:tcPr>
          <w:p w14:paraId="00F9762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8821793">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02D6645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3DF6EC56">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2.00 </w:t>
            </w:r>
          </w:p>
        </w:tc>
      </w:tr>
      <w:tr w14:paraId="593959C2">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5B89BFC">
            <w:pPr>
              <w:widowControl/>
              <w:jc w:val="left"/>
              <w:rPr>
                <w:rFonts w:ascii="宋体" w:hAnsi="宋体" w:cs="宋体"/>
                <w:color w:val="000000"/>
                <w:kern w:val="0"/>
                <w:sz w:val="22"/>
              </w:rPr>
            </w:pPr>
            <w:r>
              <w:rPr>
                <w:rFonts w:hint="eastAsia" w:ascii="宋体" w:hAnsi="宋体" w:cs="宋体"/>
                <w:color w:val="000000"/>
                <w:kern w:val="0"/>
                <w:sz w:val="22"/>
              </w:rPr>
              <w:t>长兴小学</w:t>
            </w:r>
          </w:p>
        </w:tc>
        <w:tc>
          <w:tcPr>
            <w:tcW w:w="3544" w:type="dxa"/>
            <w:tcBorders>
              <w:top w:val="nil"/>
              <w:left w:val="nil"/>
              <w:bottom w:val="single" w:color="auto" w:sz="4" w:space="0"/>
              <w:right w:val="single" w:color="auto" w:sz="4" w:space="0"/>
            </w:tcBorders>
            <w:shd w:val="clear" w:color="auto" w:fill="auto"/>
            <w:noWrap/>
            <w:vAlign w:val="center"/>
          </w:tcPr>
          <w:p w14:paraId="49D3467F">
            <w:pPr>
              <w:widowControl/>
              <w:jc w:val="left"/>
              <w:rPr>
                <w:rFonts w:ascii="宋体" w:hAnsi="宋体" w:cs="宋体"/>
                <w:color w:val="000000"/>
                <w:kern w:val="0"/>
                <w:sz w:val="22"/>
              </w:rPr>
            </w:pPr>
            <w:r>
              <w:rPr>
                <w:rFonts w:hint="eastAsia" w:ascii="宋体" w:hAnsi="宋体" w:cs="宋体"/>
                <w:color w:val="000000"/>
                <w:kern w:val="0"/>
                <w:sz w:val="22"/>
              </w:rPr>
              <w:t>食堂煤改气</w:t>
            </w:r>
          </w:p>
        </w:tc>
        <w:tc>
          <w:tcPr>
            <w:tcW w:w="2126" w:type="dxa"/>
            <w:tcBorders>
              <w:top w:val="nil"/>
              <w:left w:val="nil"/>
              <w:bottom w:val="single" w:color="auto" w:sz="4" w:space="0"/>
              <w:right w:val="single" w:color="auto" w:sz="4" w:space="0"/>
            </w:tcBorders>
            <w:shd w:val="clear" w:color="auto" w:fill="auto"/>
            <w:noWrap/>
            <w:vAlign w:val="center"/>
          </w:tcPr>
          <w:p w14:paraId="0E681973">
            <w:pPr>
              <w:widowControl/>
              <w:jc w:val="left"/>
              <w:rPr>
                <w:rFonts w:ascii="宋体" w:hAnsi="宋体" w:cs="宋体"/>
                <w:color w:val="000000"/>
                <w:kern w:val="0"/>
                <w:sz w:val="22"/>
              </w:rPr>
            </w:pPr>
            <w:r>
              <w:rPr>
                <w:rFonts w:hint="eastAsia" w:ascii="宋体" w:hAnsi="宋体" w:cs="宋体"/>
                <w:color w:val="000000"/>
                <w:kern w:val="0"/>
                <w:sz w:val="22"/>
              </w:rPr>
              <w:t>食堂煤改气</w:t>
            </w:r>
          </w:p>
        </w:tc>
        <w:tc>
          <w:tcPr>
            <w:tcW w:w="1559" w:type="dxa"/>
            <w:tcBorders>
              <w:top w:val="nil"/>
              <w:left w:val="nil"/>
              <w:bottom w:val="single" w:color="auto" w:sz="4" w:space="0"/>
              <w:right w:val="single" w:color="auto" w:sz="4" w:space="0"/>
            </w:tcBorders>
            <w:shd w:val="clear" w:color="auto" w:fill="auto"/>
            <w:noWrap/>
            <w:vAlign w:val="center"/>
          </w:tcPr>
          <w:p w14:paraId="27B73A5C">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0B8DDA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313AB686">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77229565">
            <w:pPr>
              <w:widowControl/>
              <w:jc w:val="left"/>
              <w:rPr>
                <w:rFonts w:ascii="宋体" w:hAnsi="宋体" w:cs="宋体"/>
                <w:color w:val="000000"/>
                <w:kern w:val="0"/>
                <w:sz w:val="22"/>
              </w:rPr>
            </w:pPr>
            <w:r>
              <w:rPr>
                <w:rFonts w:hint="eastAsia" w:ascii="宋体" w:hAnsi="宋体" w:cs="宋体"/>
                <w:color w:val="000000"/>
                <w:kern w:val="0"/>
                <w:sz w:val="22"/>
              </w:rPr>
              <w:t>批</w:t>
            </w:r>
          </w:p>
        </w:tc>
        <w:tc>
          <w:tcPr>
            <w:tcW w:w="1450" w:type="dxa"/>
            <w:tcBorders>
              <w:top w:val="nil"/>
              <w:left w:val="nil"/>
              <w:bottom w:val="single" w:color="auto" w:sz="4" w:space="0"/>
              <w:right w:val="single" w:color="auto" w:sz="4" w:space="0"/>
            </w:tcBorders>
            <w:shd w:val="clear" w:color="auto" w:fill="auto"/>
            <w:noWrap/>
            <w:vAlign w:val="center"/>
          </w:tcPr>
          <w:p w14:paraId="28113ACD">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9.00 </w:t>
            </w:r>
          </w:p>
        </w:tc>
      </w:tr>
      <w:tr w14:paraId="3DF6D96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0D1AB16">
            <w:pPr>
              <w:widowControl/>
              <w:jc w:val="left"/>
              <w:rPr>
                <w:rFonts w:ascii="宋体" w:hAnsi="宋体" w:cs="宋体"/>
                <w:color w:val="000000"/>
                <w:kern w:val="0"/>
                <w:sz w:val="22"/>
              </w:rPr>
            </w:pPr>
            <w:r>
              <w:rPr>
                <w:rFonts w:hint="eastAsia" w:ascii="宋体" w:hAnsi="宋体" w:cs="宋体"/>
                <w:color w:val="000000"/>
                <w:kern w:val="0"/>
                <w:sz w:val="22"/>
              </w:rPr>
              <w:t>长兴小学</w:t>
            </w:r>
          </w:p>
        </w:tc>
        <w:tc>
          <w:tcPr>
            <w:tcW w:w="3544" w:type="dxa"/>
            <w:tcBorders>
              <w:top w:val="nil"/>
              <w:left w:val="nil"/>
              <w:bottom w:val="single" w:color="auto" w:sz="4" w:space="0"/>
              <w:right w:val="single" w:color="auto" w:sz="4" w:space="0"/>
            </w:tcBorders>
            <w:shd w:val="clear" w:color="auto" w:fill="auto"/>
            <w:noWrap/>
            <w:vAlign w:val="center"/>
          </w:tcPr>
          <w:p w14:paraId="53D927F2">
            <w:pPr>
              <w:widowControl/>
              <w:jc w:val="left"/>
              <w:rPr>
                <w:rFonts w:ascii="宋体" w:hAnsi="宋体" w:cs="宋体"/>
                <w:color w:val="000000"/>
                <w:kern w:val="0"/>
                <w:sz w:val="22"/>
              </w:rPr>
            </w:pPr>
            <w:r>
              <w:rPr>
                <w:rFonts w:hint="eastAsia" w:ascii="宋体" w:hAnsi="宋体" w:cs="宋体"/>
                <w:color w:val="000000"/>
                <w:kern w:val="0"/>
                <w:sz w:val="22"/>
              </w:rPr>
              <w:t>教学黑板</w:t>
            </w:r>
          </w:p>
        </w:tc>
        <w:tc>
          <w:tcPr>
            <w:tcW w:w="2126" w:type="dxa"/>
            <w:tcBorders>
              <w:top w:val="nil"/>
              <w:left w:val="nil"/>
              <w:bottom w:val="single" w:color="auto" w:sz="4" w:space="0"/>
              <w:right w:val="single" w:color="auto" w:sz="4" w:space="0"/>
            </w:tcBorders>
            <w:shd w:val="clear" w:color="auto" w:fill="auto"/>
            <w:noWrap/>
            <w:vAlign w:val="center"/>
          </w:tcPr>
          <w:p w14:paraId="62D16050">
            <w:pPr>
              <w:widowControl/>
              <w:jc w:val="left"/>
              <w:rPr>
                <w:rFonts w:ascii="宋体" w:hAnsi="宋体" w:cs="宋体"/>
                <w:color w:val="000000"/>
                <w:kern w:val="0"/>
                <w:sz w:val="22"/>
              </w:rPr>
            </w:pPr>
            <w:r>
              <w:rPr>
                <w:rFonts w:hint="eastAsia" w:ascii="宋体" w:hAnsi="宋体" w:cs="宋体"/>
                <w:color w:val="000000"/>
                <w:kern w:val="0"/>
                <w:sz w:val="22"/>
              </w:rPr>
              <w:t>教学黑板</w:t>
            </w:r>
          </w:p>
        </w:tc>
        <w:tc>
          <w:tcPr>
            <w:tcW w:w="1559" w:type="dxa"/>
            <w:tcBorders>
              <w:top w:val="nil"/>
              <w:left w:val="nil"/>
              <w:bottom w:val="single" w:color="auto" w:sz="4" w:space="0"/>
              <w:right w:val="single" w:color="auto" w:sz="4" w:space="0"/>
            </w:tcBorders>
            <w:shd w:val="clear" w:color="auto" w:fill="auto"/>
            <w:noWrap/>
            <w:vAlign w:val="center"/>
          </w:tcPr>
          <w:p w14:paraId="4F47C5AB">
            <w:pPr>
              <w:widowControl/>
              <w:jc w:val="left"/>
              <w:rPr>
                <w:rFonts w:ascii="宋体" w:hAnsi="宋体" w:cs="宋体"/>
                <w:color w:val="000000"/>
                <w:kern w:val="0"/>
                <w:sz w:val="22"/>
              </w:rPr>
            </w:pPr>
            <w:r>
              <w:rPr>
                <w:rFonts w:hint="eastAsia" w:ascii="宋体" w:hAnsi="宋体" w:cs="宋体"/>
                <w:color w:val="000000"/>
                <w:kern w:val="0"/>
                <w:sz w:val="22"/>
              </w:rPr>
              <w:t>询价采购</w:t>
            </w:r>
          </w:p>
        </w:tc>
        <w:tc>
          <w:tcPr>
            <w:tcW w:w="1701" w:type="dxa"/>
            <w:tcBorders>
              <w:top w:val="nil"/>
              <w:left w:val="nil"/>
              <w:bottom w:val="single" w:color="auto" w:sz="4" w:space="0"/>
              <w:right w:val="single" w:color="auto" w:sz="4" w:space="0"/>
            </w:tcBorders>
            <w:shd w:val="clear" w:color="auto" w:fill="auto"/>
            <w:noWrap/>
            <w:vAlign w:val="center"/>
          </w:tcPr>
          <w:p w14:paraId="1028F75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2474BFBD">
            <w:pPr>
              <w:widowControl/>
              <w:jc w:val="right"/>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auto" w:fill="auto"/>
            <w:noWrap/>
            <w:vAlign w:val="center"/>
          </w:tcPr>
          <w:p w14:paraId="59C75BE0">
            <w:pPr>
              <w:widowControl/>
              <w:jc w:val="left"/>
              <w:rPr>
                <w:rFonts w:ascii="宋体" w:hAnsi="宋体" w:cs="宋体"/>
                <w:color w:val="000000"/>
                <w:kern w:val="0"/>
                <w:sz w:val="22"/>
              </w:rPr>
            </w:pPr>
            <w:r>
              <w:rPr>
                <w:rFonts w:hint="eastAsia" w:ascii="宋体" w:hAnsi="宋体" w:cs="宋体"/>
                <w:color w:val="000000"/>
                <w:kern w:val="0"/>
                <w:sz w:val="22"/>
              </w:rPr>
              <w:t>块</w:t>
            </w:r>
          </w:p>
        </w:tc>
        <w:tc>
          <w:tcPr>
            <w:tcW w:w="1450" w:type="dxa"/>
            <w:tcBorders>
              <w:top w:val="nil"/>
              <w:left w:val="nil"/>
              <w:bottom w:val="single" w:color="auto" w:sz="4" w:space="0"/>
              <w:right w:val="single" w:color="auto" w:sz="4" w:space="0"/>
            </w:tcBorders>
            <w:shd w:val="clear" w:color="auto" w:fill="auto"/>
            <w:noWrap/>
            <w:vAlign w:val="center"/>
          </w:tcPr>
          <w:p w14:paraId="3DB52152">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1.50 </w:t>
            </w:r>
          </w:p>
        </w:tc>
      </w:tr>
      <w:tr w14:paraId="252230C6">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020AD6E6">
            <w:pPr>
              <w:widowControl/>
              <w:jc w:val="left"/>
              <w:rPr>
                <w:rFonts w:ascii="宋体" w:hAnsi="宋体" w:cs="宋体"/>
                <w:color w:val="000000"/>
                <w:kern w:val="0"/>
                <w:sz w:val="22"/>
              </w:rPr>
            </w:pPr>
            <w:r>
              <w:rPr>
                <w:rFonts w:hint="eastAsia" w:ascii="宋体" w:hAnsi="宋体" w:cs="宋体"/>
                <w:color w:val="000000"/>
                <w:kern w:val="0"/>
                <w:sz w:val="22"/>
              </w:rPr>
              <w:t>新生小学</w:t>
            </w:r>
          </w:p>
        </w:tc>
        <w:tc>
          <w:tcPr>
            <w:tcW w:w="3544" w:type="dxa"/>
            <w:tcBorders>
              <w:top w:val="nil"/>
              <w:left w:val="nil"/>
              <w:bottom w:val="single" w:color="auto" w:sz="4" w:space="0"/>
              <w:right w:val="single" w:color="auto" w:sz="4" w:space="0"/>
            </w:tcBorders>
            <w:shd w:val="clear" w:color="auto" w:fill="auto"/>
            <w:noWrap/>
            <w:vAlign w:val="center"/>
          </w:tcPr>
          <w:p w14:paraId="456433B2">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7A17201B">
            <w:pPr>
              <w:widowControl/>
              <w:jc w:val="left"/>
              <w:rPr>
                <w:rFonts w:ascii="宋体" w:hAnsi="宋体" w:cs="宋体"/>
                <w:color w:val="000000"/>
                <w:kern w:val="0"/>
                <w:sz w:val="22"/>
              </w:rPr>
            </w:pPr>
            <w:r>
              <w:rPr>
                <w:rFonts w:hint="eastAsia" w:ascii="宋体" w:hAnsi="宋体" w:cs="宋体"/>
                <w:color w:val="000000"/>
                <w:kern w:val="0"/>
                <w:sz w:val="22"/>
              </w:rPr>
              <w:t>油印机</w:t>
            </w:r>
          </w:p>
        </w:tc>
        <w:tc>
          <w:tcPr>
            <w:tcW w:w="1559" w:type="dxa"/>
            <w:tcBorders>
              <w:top w:val="nil"/>
              <w:left w:val="nil"/>
              <w:bottom w:val="single" w:color="auto" w:sz="4" w:space="0"/>
              <w:right w:val="single" w:color="auto" w:sz="4" w:space="0"/>
            </w:tcBorders>
            <w:shd w:val="clear" w:color="auto" w:fill="auto"/>
            <w:noWrap/>
            <w:vAlign w:val="center"/>
          </w:tcPr>
          <w:p w14:paraId="5A528ED4">
            <w:pPr>
              <w:widowControl/>
              <w:jc w:val="left"/>
              <w:rPr>
                <w:rFonts w:ascii="宋体" w:hAnsi="宋体" w:cs="宋体"/>
                <w:color w:val="000000"/>
                <w:kern w:val="0"/>
                <w:sz w:val="22"/>
              </w:rPr>
            </w:pPr>
            <w:r>
              <w:rPr>
                <w:rFonts w:hint="eastAsia" w:ascii="宋体" w:hAnsi="宋体" w:cs="宋体"/>
                <w:color w:val="000000"/>
                <w:kern w:val="0"/>
                <w:sz w:val="22"/>
              </w:rPr>
              <w:t>自购</w:t>
            </w:r>
          </w:p>
        </w:tc>
        <w:tc>
          <w:tcPr>
            <w:tcW w:w="1701" w:type="dxa"/>
            <w:tcBorders>
              <w:top w:val="nil"/>
              <w:left w:val="nil"/>
              <w:bottom w:val="single" w:color="auto" w:sz="4" w:space="0"/>
              <w:right w:val="single" w:color="auto" w:sz="4" w:space="0"/>
            </w:tcBorders>
            <w:shd w:val="clear" w:color="auto" w:fill="auto"/>
            <w:noWrap/>
            <w:vAlign w:val="center"/>
          </w:tcPr>
          <w:p w14:paraId="6C544A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5D937E89">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158F374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1450" w:type="dxa"/>
            <w:tcBorders>
              <w:top w:val="nil"/>
              <w:left w:val="nil"/>
              <w:bottom w:val="single" w:color="auto" w:sz="4" w:space="0"/>
              <w:right w:val="single" w:color="auto" w:sz="4" w:space="0"/>
            </w:tcBorders>
            <w:shd w:val="clear" w:color="auto" w:fill="auto"/>
            <w:noWrap/>
            <w:vAlign w:val="center"/>
          </w:tcPr>
          <w:p w14:paraId="7E294954">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1.20 </w:t>
            </w:r>
          </w:p>
        </w:tc>
      </w:tr>
      <w:tr w14:paraId="58FFC09D">
        <w:tblPrEx>
          <w:tblCellMar>
            <w:top w:w="0" w:type="dxa"/>
            <w:left w:w="108" w:type="dxa"/>
            <w:bottom w:w="0" w:type="dxa"/>
            <w:right w:w="108" w:type="dxa"/>
          </w:tblCellMar>
        </w:tblPrEx>
        <w:trPr>
          <w:trHeight w:val="27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1BCA1FFD">
            <w:pPr>
              <w:widowControl/>
              <w:jc w:val="left"/>
              <w:rPr>
                <w:rFonts w:ascii="宋体" w:hAnsi="宋体" w:cs="宋体"/>
                <w:color w:val="000000"/>
                <w:kern w:val="0"/>
                <w:sz w:val="22"/>
              </w:rPr>
            </w:pPr>
            <w:r>
              <w:rPr>
                <w:rFonts w:hint="eastAsia" w:ascii="宋体" w:hAnsi="宋体" w:cs="宋体"/>
                <w:color w:val="000000"/>
                <w:kern w:val="0"/>
                <w:sz w:val="22"/>
              </w:rPr>
              <w:t>新生小学</w:t>
            </w:r>
          </w:p>
        </w:tc>
        <w:tc>
          <w:tcPr>
            <w:tcW w:w="3544" w:type="dxa"/>
            <w:tcBorders>
              <w:top w:val="nil"/>
              <w:left w:val="nil"/>
              <w:bottom w:val="single" w:color="auto" w:sz="4" w:space="0"/>
              <w:right w:val="single" w:color="auto" w:sz="4" w:space="0"/>
            </w:tcBorders>
            <w:shd w:val="clear" w:color="auto" w:fill="auto"/>
            <w:noWrap/>
            <w:vAlign w:val="center"/>
          </w:tcPr>
          <w:p w14:paraId="7A4FFEA0">
            <w:pPr>
              <w:widowControl/>
              <w:jc w:val="left"/>
              <w:rPr>
                <w:rFonts w:ascii="宋体" w:hAnsi="宋体" w:cs="宋体"/>
                <w:color w:val="000000"/>
                <w:kern w:val="0"/>
                <w:sz w:val="22"/>
              </w:rPr>
            </w:pPr>
            <w:r>
              <w:rPr>
                <w:rFonts w:hint="eastAsia" w:ascii="宋体" w:hAnsi="宋体" w:cs="宋体"/>
                <w:color w:val="000000"/>
                <w:kern w:val="0"/>
                <w:sz w:val="22"/>
              </w:rPr>
              <w:t>办公用品</w:t>
            </w:r>
          </w:p>
        </w:tc>
        <w:tc>
          <w:tcPr>
            <w:tcW w:w="2126" w:type="dxa"/>
            <w:tcBorders>
              <w:top w:val="nil"/>
              <w:left w:val="nil"/>
              <w:bottom w:val="single" w:color="auto" w:sz="4" w:space="0"/>
              <w:right w:val="single" w:color="auto" w:sz="4" w:space="0"/>
            </w:tcBorders>
            <w:shd w:val="clear" w:color="auto" w:fill="auto"/>
            <w:noWrap/>
            <w:vAlign w:val="center"/>
          </w:tcPr>
          <w:p w14:paraId="74C49D4E">
            <w:pPr>
              <w:widowControl/>
              <w:jc w:val="left"/>
              <w:rPr>
                <w:rFonts w:ascii="宋体" w:hAnsi="宋体" w:cs="宋体"/>
                <w:color w:val="000000"/>
                <w:kern w:val="0"/>
                <w:sz w:val="22"/>
              </w:rPr>
            </w:pPr>
            <w:r>
              <w:rPr>
                <w:rFonts w:hint="eastAsia" w:ascii="宋体" w:hAnsi="宋体" w:cs="宋体"/>
                <w:color w:val="000000"/>
                <w:kern w:val="0"/>
                <w:sz w:val="22"/>
              </w:rPr>
              <w:t>校园广播系统</w:t>
            </w:r>
          </w:p>
        </w:tc>
        <w:tc>
          <w:tcPr>
            <w:tcW w:w="1559" w:type="dxa"/>
            <w:tcBorders>
              <w:top w:val="nil"/>
              <w:left w:val="nil"/>
              <w:bottom w:val="single" w:color="auto" w:sz="4" w:space="0"/>
              <w:right w:val="single" w:color="auto" w:sz="4" w:space="0"/>
            </w:tcBorders>
            <w:shd w:val="clear" w:color="auto" w:fill="auto"/>
            <w:noWrap/>
            <w:vAlign w:val="center"/>
          </w:tcPr>
          <w:p w14:paraId="3CD6BDE7">
            <w:pPr>
              <w:widowControl/>
              <w:jc w:val="left"/>
              <w:rPr>
                <w:rFonts w:ascii="宋体" w:hAnsi="宋体" w:cs="宋体"/>
                <w:color w:val="000000"/>
                <w:kern w:val="0"/>
                <w:sz w:val="22"/>
              </w:rPr>
            </w:pPr>
            <w:r>
              <w:rPr>
                <w:rFonts w:hint="eastAsia" w:ascii="宋体" w:hAnsi="宋体" w:cs="宋体"/>
                <w:color w:val="000000"/>
                <w:kern w:val="0"/>
                <w:sz w:val="22"/>
              </w:rPr>
              <w:t>自购</w:t>
            </w:r>
          </w:p>
        </w:tc>
        <w:tc>
          <w:tcPr>
            <w:tcW w:w="1701" w:type="dxa"/>
            <w:tcBorders>
              <w:top w:val="nil"/>
              <w:left w:val="nil"/>
              <w:bottom w:val="single" w:color="auto" w:sz="4" w:space="0"/>
              <w:right w:val="single" w:color="auto" w:sz="4" w:space="0"/>
            </w:tcBorders>
            <w:shd w:val="clear" w:color="auto" w:fill="auto"/>
            <w:noWrap/>
            <w:vAlign w:val="center"/>
          </w:tcPr>
          <w:p w14:paraId="0833EC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noWrap/>
            <w:vAlign w:val="center"/>
          </w:tcPr>
          <w:p w14:paraId="177B1A41">
            <w:pPr>
              <w:widowControl/>
              <w:jc w:val="right"/>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14:paraId="6A322A54">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1450" w:type="dxa"/>
            <w:tcBorders>
              <w:top w:val="nil"/>
              <w:left w:val="nil"/>
              <w:bottom w:val="single" w:color="auto" w:sz="4" w:space="0"/>
              <w:right w:val="single" w:color="auto" w:sz="4" w:space="0"/>
            </w:tcBorders>
            <w:shd w:val="clear" w:color="auto" w:fill="auto"/>
            <w:noWrap/>
            <w:vAlign w:val="center"/>
          </w:tcPr>
          <w:p w14:paraId="25388CE3">
            <w:pPr>
              <w:widowControl/>
              <w:spacing w:line="240" w:lineRule="exact"/>
              <w:jc w:val="center"/>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xml:space="preserve">1.80 </w:t>
            </w:r>
          </w:p>
        </w:tc>
      </w:tr>
    </w:tbl>
    <w:p w14:paraId="1D6B7110">
      <w:pPr>
        <w:spacing w:line="400" w:lineRule="exact"/>
        <w:ind w:left="685" w:hanging="684" w:hangingChars="214"/>
        <w:jc w:val="left"/>
        <w:rPr>
          <w:rFonts w:hint="eastAsia" w:eastAsia="方正仿宋_GBK"/>
          <w:sz w:val="32"/>
          <w:szCs w:val="32"/>
        </w:rPr>
      </w:pPr>
    </w:p>
    <w:p w14:paraId="4DC2C669">
      <w:pPr>
        <w:spacing w:line="400" w:lineRule="exact"/>
        <w:ind w:left="685" w:hanging="684" w:hangingChars="214"/>
        <w:jc w:val="left"/>
        <w:rPr>
          <w:rFonts w:hint="eastAsia" w:eastAsia="方正仿宋_GBK"/>
          <w:sz w:val="32"/>
          <w:szCs w:val="32"/>
        </w:rPr>
      </w:pPr>
    </w:p>
    <w:sectPr>
      <w:footerReference r:id="rId3" w:type="default"/>
      <w:pgSz w:w="16838" w:h="11906" w:orient="landscape"/>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4EA6D">
    <w:pPr>
      <w:pStyle w:val="4"/>
      <w:jc w:val="center"/>
    </w:pPr>
    <w:r>
      <w:fldChar w:fldCharType="begin"/>
    </w:r>
    <w:r>
      <w:instrText xml:space="preserve"> PAGE   \* MERGEFORMAT </w:instrText>
    </w:r>
    <w:r>
      <w:fldChar w:fldCharType="separate"/>
    </w:r>
    <w:r>
      <w:rPr>
        <w:lang w:val="zh-CN"/>
      </w:rPr>
      <w:t>47</w:t>
    </w:r>
    <w:r>
      <w:fldChar w:fldCharType="end"/>
    </w:r>
  </w:p>
  <w:p w14:paraId="7F324C6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YWJiYjQ3ZTQ4MDExZmEzNDUxMTkwNzQwNGQyNTgifQ=="/>
  </w:docVars>
  <w:rsids>
    <w:rsidRoot w:val="004F7D1D"/>
    <w:rsid w:val="000038DF"/>
    <w:rsid w:val="00006FB1"/>
    <w:rsid w:val="000154AA"/>
    <w:rsid w:val="000624D8"/>
    <w:rsid w:val="00071ACF"/>
    <w:rsid w:val="0007330D"/>
    <w:rsid w:val="00074043"/>
    <w:rsid w:val="00091B93"/>
    <w:rsid w:val="00093301"/>
    <w:rsid w:val="00096685"/>
    <w:rsid w:val="000A60FC"/>
    <w:rsid w:val="000D2E8F"/>
    <w:rsid w:val="000D6437"/>
    <w:rsid w:val="000D7D65"/>
    <w:rsid w:val="0010264D"/>
    <w:rsid w:val="00152573"/>
    <w:rsid w:val="001957F9"/>
    <w:rsid w:val="001B223D"/>
    <w:rsid w:val="001C0A7C"/>
    <w:rsid w:val="001D4937"/>
    <w:rsid w:val="001E31D9"/>
    <w:rsid w:val="00221D48"/>
    <w:rsid w:val="00235871"/>
    <w:rsid w:val="00246006"/>
    <w:rsid w:val="00246AA4"/>
    <w:rsid w:val="00256C25"/>
    <w:rsid w:val="002752B9"/>
    <w:rsid w:val="002773F0"/>
    <w:rsid w:val="00287046"/>
    <w:rsid w:val="002C5970"/>
    <w:rsid w:val="002D2A88"/>
    <w:rsid w:val="0030024E"/>
    <w:rsid w:val="003019D9"/>
    <w:rsid w:val="00341606"/>
    <w:rsid w:val="0035069D"/>
    <w:rsid w:val="00357A28"/>
    <w:rsid w:val="00375FC9"/>
    <w:rsid w:val="003872D5"/>
    <w:rsid w:val="0039288A"/>
    <w:rsid w:val="0039559F"/>
    <w:rsid w:val="003A5C22"/>
    <w:rsid w:val="003B33C4"/>
    <w:rsid w:val="003B36C2"/>
    <w:rsid w:val="003E1288"/>
    <w:rsid w:val="003E4EB6"/>
    <w:rsid w:val="003F6450"/>
    <w:rsid w:val="00430B72"/>
    <w:rsid w:val="00437D88"/>
    <w:rsid w:val="00445520"/>
    <w:rsid w:val="004558D0"/>
    <w:rsid w:val="00456164"/>
    <w:rsid w:val="00480199"/>
    <w:rsid w:val="00485BAC"/>
    <w:rsid w:val="0049017F"/>
    <w:rsid w:val="00492FB3"/>
    <w:rsid w:val="00496469"/>
    <w:rsid w:val="004B5431"/>
    <w:rsid w:val="004C60BD"/>
    <w:rsid w:val="004E2B63"/>
    <w:rsid w:val="004F7D1D"/>
    <w:rsid w:val="00500B1D"/>
    <w:rsid w:val="00506DF4"/>
    <w:rsid w:val="00507823"/>
    <w:rsid w:val="005633B7"/>
    <w:rsid w:val="00583C7D"/>
    <w:rsid w:val="00596F40"/>
    <w:rsid w:val="005A0B9A"/>
    <w:rsid w:val="005A0C1E"/>
    <w:rsid w:val="005A4606"/>
    <w:rsid w:val="005B0E25"/>
    <w:rsid w:val="005B250C"/>
    <w:rsid w:val="005B68D9"/>
    <w:rsid w:val="005E7ACC"/>
    <w:rsid w:val="005F5F5A"/>
    <w:rsid w:val="0060117B"/>
    <w:rsid w:val="00612DE2"/>
    <w:rsid w:val="00671552"/>
    <w:rsid w:val="006809FA"/>
    <w:rsid w:val="006D0C33"/>
    <w:rsid w:val="006E1286"/>
    <w:rsid w:val="006E39F1"/>
    <w:rsid w:val="006E3BE0"/>
    <w:rsid w:val="007252E3"/>
    <w:rsid w:val="007555B3"/>
    <w:rsid w:val="007620B8"/>
    <w:rsid w:val="00762CF8"/>
    <w:rsid w:val="007713EB"/>
    <w:rsid w:val="007B22D6"/>
    <w:rsid w:val="007B5ACF"/>
    <w:rsid w:val="007D2AEA"/>
    <w:rsid w:val="00801BFF"/>
    <w:rsid w:val="00823578"/>
    <w:rsid w:val="00833B65"/>
    <w:rsid w:val="00837BD1"/>
    <w:rsid w:val="008560C6"/>
    <w:rsid w:val="00876439"/>
    <w:rsid w:val="00880920"/>
    <w:rsid w:val="00893BF5"/>
    <w:rsid w:val="008D006F"/>
    <w:rsid w:val="008E7590"/>
    <w:rsid w:val="008F7108"/>
    <w:rsid w:val="00905727"/>
    <w:rsid w:val="00940465"/>
    <w:rsid w:val="009561D9"/>
    <w:rsid w:val="009638F9"/>
    <w:rsid w:val="00995AC3"/>
    <w:rsid w:val="009A3957"/>
    <w:rsid w:val="009C4EA5"/>
    <w:rsid w:val="009C5DA4"/>
    <w:rsid w:val="009C6F0A"/>
    <w:rsid w:val="009D3E3E"/>
    <w:rsid w:val="009E6734"/>
    <w:rsid w:val="00A05498"/>
    <w:rsid w:val="00A07288"/>
    <w:rsid w:val="00A15584"/>
    <w:rsid w:val="00A267F4"/>
    <w:rsid w:val="00A33F5E"/>
    <w:rsid w:val="00A35F07"/>
    <w:rsid w:val="00A4413D"/>
    <w:rsid w:val="00A5369F"/>
    <w:rsid w:val="00A802E9"/>
    <w:rsid w:val="00AA1AEA"/>
    <w:rsid w:val="00AB25DF"/>
    <w:rsid w:val="00AB5B8D"/>
    <w:rsid w:val="00AE0A20"/>
    <w:rsid w:val="00AE3302"/>
    <w:rsid w:val="00AF4E6F"/>
    <w:rsid w:val="00AF669E"/>
    <w:rsid w:val="00B13D5D"/>
    <w:rsid w:val="00B2763B"/>
    <w:rsid w:val="00B54CE7"/>
    <w:rsid w:val="00B74354"/>
    <w:rsid w:val="00B86FCB"/>
    <w:rsid w:val="00BC2C3D"/>
    <w:rsid w:val="00BC3718"/>
    <w:rsid w:val="00BD43AE"/>
    <w:rsid w:val="00BD4E17"/>
    <w:rsid w:val="00BD5231"/>
    <w:rsid w:val="00BE573E"/>
    <w:rsid w:val="00C30686"/>
    <w:rsid w:val="00C31FEF"/>
    <w:rsid w:val="00C427D3"/>
    <w:rsid w:val="00C5524B"/>
    <w:rsid w:val="00C601F9"/>
    <w:rsid w:val="00C906DD"/>
    <w:rsid w:val="00C97F19"/>
    <w:rsid w:val="00CA0DF6"/>
    <w:rsid w:val="00CE1014"/>
    <w:rsid w:val="00D04AE4"/>
    <w:rsid w:val="00D8620E"/>
    <w:rsid w:val="00DA7788"/>
    <w:rsid w:val="00DA7946"/>
    <w:rsid w:val="00DB0EC5"/>
    <w:rsid w:val="00DB4539"/>
    <w:rsid w:val="00DE2261"/>
    <w:rsid w:val="00E022F0"/>
    <w:rsid w:val="00E04057"/>
    <w:rsid w:val="00E20754"/>
    <w:rsid w:val="00E275D0"/>
    <w:rsid w:val="00E31E3D"/>
    <w:rsid w:val="00E76A15"/>
    <w:rsid w:val="00F258CE"/>
    <w:rsid w:val="00F276ED"/>
    <w:rsid w:val="00F66710"/>
    <w:rsid w:val="00F90464"/>
    <w:rsid w:val="00FD1147"/>
    <w:rsid w:val="00FE12C3"/>
    <w:rsid w:val="00FE28C5"/>
    <w:rsid w:val="18CC21E2"/>
    <w:rsid w:val="19D75DEA"/>
    <w:rsid w:val="2C1A6E89"/>
    <w:rsid w:val="39FB44F0"/>
    <w:rsid w:val="3BC5739B"/>
    <w:rsid w:val="48310C7F"/>
    <w:rsid w:val="6EFA7E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批注框文本 Char"/>
    <w:link w:val="3"/>
    <w:qFormat/>
    <w:uiPriority w:val="0"/>
    <w:rPr>
      <w:kern w:val="2"/>
      <w:sz w:val="18"/>
      <w:szCs w:val="18"/>
    </w:rPr>
  </w:style>
  <w:style w:type="character" w:customStyle="1" w:styleId="10">
    <w:name w:val="页眉 Char"/>
    <w:link w:val="5"/>
    <w:qFormat/>
    <w:uiPriority w:val="0"/>
    <w:rPr>
      <w:kern w:val="2"/>
      <w:sz w:val="18"/>
      <w:szCs w:val="18"/>
    </w:rPr>
  </w:style>
  <w:style w:type="character" w:customStyle="1" w:styleId="11">
    <w:name w:val="页脚 Char"/>
    <w:link w:val="4"/>
    <w:qFormat/>
    <w:uiPriority w:val="99"/>
    <w:rPr>
      <w:kern w:val="2"/>
      <w:sz w:val="18"/>
      <w:szCs w:val="18"/>
    </w:rPr>
  </w:style>
  <w:style w:type="character" w:customStyle="1" w:styleId="12">
    <w:name w:val="日期 Char"/>
    <w:basedOn w:val="8"/>
    <w:link w:val="2"/>
    <w:qFormat/>
    <w:uiPriority w:val="0"/>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47</Pages>
  <Words>7825</Words>
  <Characters>9294</Characters>
  <Lines>194</Lines>
  <Paragraphs>54</Paragraphs>
  <TotalTime>0</TotalTime>
  <ScaleCrop>false</ScaleCrop>
  <LinksUpToDate>false</LinksUpToDate>
  <CharactersWithSpaces>9577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2016-12-14T08:40:00Z</dcterms:created>
  <dc:creator>Administrator</dc:creator>
  <cp:lastModifiedBy>德牧</cp:lastModifiedBy>
  <cp:lastPrinted>2018-02-13T03:35:00Z</cp:lastPrinted>
  <dcterms:modified xsi:type="dcterms:W3CDTF">2026-03-12T08:35:31Z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090540552E674D7AAAD5971DA3C30E29_13</vt:lpwstr>
  </property>
  <property fmtid="{D5CDD505-2E9C-101B-9397-08002B2CF9AE}" pid="4" name="KSOTemplateDocerSaveRecord">
    <vt:lpwstr>eyJoZGlkIjoiNDQxNWI5ZjlmMWM4Y2EyYWQ3Yjc0MmZkMjdjYmEwOGEiLCJ1c2VySWQiOiI0NDY4NTg4ODMifQ==</vt:lpwstr>
  </property>
</Properties>
</file>