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C23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政府网站工作年度报表</w:t>
      </w:r>
    </w:p>
    <w:p w14:paraId="4D5AE24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年度）</w:t>
      </w:r>
    </w:p>
    <w:p w14:paraId="280D283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leftChars="0"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21"/>
          <w:szCs w:val="21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t>填报单位：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  <w:lang w:eastAsia="zh-CN"/>
        </w:rPr>
        <w:t>重庆市潼南区人民政府办公室</w:t>
      </w:r>
    </w:p>
    <w:tbl>
      <w:tblPr>
        <w:tblStyle w:val="3"/>
        <w:tblW w:w="907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762"/>
        <w:gridCol w:w="2425"/>
        <w:gridCol w:w="1849"/>
      </w:tblGrid>
      <w:tr w14:paraId="4E78D5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878EB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网站名称</w:t>
            </w:r>
          </w:p>
        </w:tc>
        <w:tc>
          <w:tcPr>
            <w:tcW w:w="703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13A5D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 重庆市潼南区人民政府</w:t>
            </w:r>
          </w:p>
        </w:tc>
      </w:tr>
      <w:tr w14:paraId="4E63A7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CFEB8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首页网址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A9CBC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shd w:val="clear" w:color="auto" w:fill="auto"/>
              </w:rPr>
              <w:t>http://www.cqtn.gov.cn/ </w:t>
            </w:r>
          </w:p>
        </w:tc>
      </w:tr>
      <w:tr w14:paraId="261404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6AD93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主办单位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B0687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 重庆市潼南区人民政府办公室</w:t>
            </w:r>
          </w:p>
        </w:tc>
      </w:tr>
      <w:tr w14:paraId="4EEFBE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21252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网站类型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599AB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政府门户网站　　　□部门网站　　　□专项网站</w:t>
            </w:r>
          </w:p>
        </w:tc>
      </w:tr>
      <w:tr w14:paraId="31DE1C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22139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政府网站标识码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329A6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5002230001 </w:t>
            </w:r>
          </w:p>
        </w:tc>
      </w:tr>
      <w:tr w14:paraId="0E894D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E5007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ICP备案号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BB43C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 渝ICP备18005005号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12EA3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公安机关备案号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EE9F4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渝公网安备50022302000003</w:t>
            </w:r>
          </w:p>
        </w:tc>
      </w:tr>
      <w:tr w14:paraId="646C59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C27BD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独立用户访问总量（单位：个）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EF28C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1676610</w:t>
            </w:r>
          </w:p>
        </w:tc>
      </w:tr>
      <w:tr w14:paraId="747A89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A32AF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网站总访问量</w:t>
            </w:r>
          </w:p>
          <w:p w14:paraId="09524A6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（单位：次）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5B99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4814872</w:t>
            </w:r>
          </w:p>
        </w:tc>
      </w:tr>
      <w:tr w14:paraId="197859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E580D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信息发布</w:t>
            </w:r>
          </w:p>
          <w:p w14:paraId="615B453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（单位：条）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9E60F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总数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C88CD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17648</w:t>
            </w:r>
          </w:p>
        </w:tc>
      </w:tr>
      <w:tr w14:paraId="7F4CFE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FE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507A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概况类信息更新量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500EF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</w:tr>
      <w:tr w14:paraId="38B25B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E9D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ABA7C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政务动态信息更新量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D2F41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6796</w:t>
            </w:r>
          </w:p>
        </w:tc>
      </w:tr>
      <w:tr w14:paraId="5A033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71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F743B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信息公开目录信息更新量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35B9B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10688</w:t>
            </w:r>
          </w:p>
        </w:tc>
      </w:tr>
      <w:tr w14:paraId="4444F7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E0ED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专栏专题</w:t>
            </w:r>
          </w:p>
          <w:p w14:paraId="2971417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（单位：个）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467C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维护数量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E1F81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</w:tr>
      <w:tr w14:paraId="2EE938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013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3778D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新开设数量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B526C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 w14:paraId="48499C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6228F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解读回应</w:t>
            </w:r>
          </w:p>
        </w:tc>
        <w:tc>
          <w:tcPr>
            <w:tcW w:w="276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E6C2E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解读信息发布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F4104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总数（单位：条）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7F637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</w:tr>
      <w:tr w14:paraId="4A1C7F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228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6B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910C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解读材料数量（单位：条）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EF98F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</w:tr>
      <w:tr w14:paraId="7FD6C5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9DA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A0F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D3114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解读产品数量（单位：个）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32AF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</w:tr>
      <w:tr w14:paraId="1F7440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628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FB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72293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媒体评论文章数量</w:t>
            </w:r>
          </w:p>
          <w:p w14:paraId="37A31EA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（单位：篇）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3EC06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 w14:paraId="6A6DF8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F27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9366A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回应公众关注热点或</w:t>
            </w:r>
          </w:p>
          <w:p w14:paraId="4BA9058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重大舆情数量（单位：次）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033E6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 w14:paraId="2B7011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C2C85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办事服务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BE225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是否发布服务事项目录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5CF48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　　　□否</w:t>
            </w:r>
          </w:p>
        </w:tc>
      </w:tr>
      <w:tr w14:paraId="039B0D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7E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2365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注册用户数（单位：个）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75DF6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 21849701</w:t>
            </w:r>
          </w:p>
        </w:tc>
      </w:tr>
      <w:tr w14:paraId="685BDD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93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720DB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政务服务事项数量</w:t>
            </w:r>
          </w:p>
          <w:p w14:paraId="663401A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（单位：项）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EDDF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3404</w:t>
            </w:r>
          </w:p>
        </w:tc>
      </w:tr>
      <w:tr w14:paraId="23541E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8A6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58381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可全程在线办理政务服务事项数量（单位：项）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BB5F6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2637</w:t>
            </w:r>
          </w:p>
        </w:tc>
      </w:tr>
      <w:tr w14:paraId="04A314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55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C6E0F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办件量</w:t>
            </w:r>
          </w:p>
          <w:p w14:paraId="708070A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（单位：件）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9D835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总数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ECFBE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865412</w:t>
            </w:r>
          </w:p>
        </w:tc>
      </w:tr>
      <w:tr w14:paraId="037D76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0E0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A9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F538F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自然人办件量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CA029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804918</w:t>
            </w:r>
          </w:p>
        </w:tc>
      </w:tr>
      <w:tr w14:paraId="6EBACF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4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AD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6E5B8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法人办件量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3E098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60496</w:t>
            </w:r>
          </w:p>
        </w:tc>
      </w:tr>
      <w:tr w14:paraId="7BAF9A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9D0EF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88"/>
                <w:tab w:val="center" w:pos="9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ab/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互动交流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E9646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是否使用统一平台</w:t>
            </w:r>
          </w:p>
        </w:tc>
        <w:tc>
          <w:tcPr>
            <w:tcW w:w="4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F7923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　　　□否</w:t>
            </w:r>
          </w:p>
        </w:tc>
      </w:tr>
      <w:tr w14:paraId="006672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75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99008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留言办理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6C188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收到留言数量（单位：条）</w:t>
            </w:r>
          </w:p>
        </w:tc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D8FA5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463</w:t>
            </w:r>
          </w:p>
        </w:tc>
      </w:tr>
      <w:tr w14:paraId="3E7907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2D7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F6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23E5D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办结留言数量（单位：条）</w:t>
            </w:r>
          </w:p>
        </w:tc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E2A4F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461</w:t>
            </w:r>
          </w:p>
        </w:tc>
      </w:tr>
      <w:tr w14:paraId="4F9DCA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532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01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6C08B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平均办理时间（单位：天）</w:t>
            </w:r>
          </w:p>
        </w:tc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0A6A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 w14:paraId="470B3B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02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DA6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AA2D8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公开答复数量（单位：条）</w:t>
            </w:r>
          </w:p>
        </w:tc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DAF8D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460</w:t>
            </w:r>
          </w:p>
        </w:tc>
      </w:tr>
      <w:tr w14:paraId="521ECF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458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0219D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征集调查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8DABD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征集调查期数（单位：期）</w:t>
            </w:r>
          </w:p>
        </w:tc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F4F80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12</w:t>
            </w:r>
          </w:p>
        </w:tc>
      </w:tr>
      <w:tr w14:paraId="4285D6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2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49A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5F57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收到意见数量（单位：条）</w:t>
            </w:r>
          </w:p>
        </w:tc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1E96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26</w:t>
            </w:r>
          </w:p>
        </w:tc>
      </w:tr>
      <w:tr w14:paraId="50C7BE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4BD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BA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EC6EB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公布调查结果期数</w:t>
            </w:r>
          </w:p>
          <w:p w14:paraId="6BFA08C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（单位：期）</w:t>
            </w:r>
          </w:p>
        </w:tc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A73C1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12</w:t>
            </w:r>
          </w:p>
        </w:tc>
      </w:tr>
      <w:tr w14:paraId="04BF57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45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FC0B5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在线访谈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4FDE3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访谈期数（单位：期）</w:t>
            </w:r>
          </w:p>
        </w:tc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E13F9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 w14:paraId="09B264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B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E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35165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网民留言数量（单位：条）</w:t>
            </w:r>
          </w:p>
        </w:tc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E3CAB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 w14:paraId="2E32EE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09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8E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F90B4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答复网民提问数量</w:t>
            </w:r>
          </w:p>
          <w:p w14:paraId="37B8C82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（单位：条）</w:t>
            </w:r>
          </w:p>
        </w:tc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6438B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 w14:paraId="3894B8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66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D7767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是否提供智能问答</w:t>
            </w:r>
          </w:p>
        </w:tc>
        <w:tc>
          <w:tcPr>
            <w:tcW w:w="4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C928E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　　　□否</w:t>
            </w:r>
          </w:p>
        </w:tc>
      </w:tr>
      <w:tr w14:paraId="639DB0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B0C5B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安全防护</w:t>
            </w:r>
          </w:p>
        </w:tc>
        <w:tc>
          <w:tcPr>
            <w:tcW w:w="27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F59A7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安全检测评估次数</w:t>
            </w:r>
          </w:p>
          <w:p w14:paraId="265CA2F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（单位：次）</w:t>
            </w:r>
          </w:p>
        </w:tc>
        <w:tc>
          <w:tcPr>
            <w:tcW w:w="42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77B8A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</w:tr>
      <w:tr w14:paraId="690ABE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E6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D0BA5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发现问题数量（单位：个）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57EE7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</w:tr>
      <w:tr w14:paraId="06F919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34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92C4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问题整改数量（单位：个）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4802D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</w:tr>
      <w:tr w14:paraId="2EC112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63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C2DC0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是否建立安全监测预警机制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34323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　　　□否</w:t>
            </w:r>
          </w:p>
        </w:tc>
      </w:tr>
      <w:tr w14:paraId="459AE8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82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7CE5D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是否开展应急演练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9BA9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　　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否</w:t>
            </w:r>
          </w:p>
        </w:tc>
      </w:tr>
      <w:tr w14:paraId="6FD373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5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7056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是否明确网站安全</w:t>
            </w:r>
          </w:p>
          <w:p w14:paraId="37AA63B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责任人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2DC9F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　　　□否</w:t>
            </w:r>
          </w:p>
        </w:tc>
      </w:tr>
      <w:tr w14:paraId="073779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F5751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政务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新媒体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D3F92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是否有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政务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新媒体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701F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是　　　□否</w:t>
            </w:r>
          </w:p>
        </w:tc>
      </w:tr>
      <w:tr w14:paraId="2097DF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6E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5D7CF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微博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37F8E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名称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0AC9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无</w:t>
            </w:r>
          </w:p>
        </w:tc>
      </w:tr>
      <w:tr w14:paraId="27C114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97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4B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3B56B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信息发布量（单位：条）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F5CA3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7F5017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AB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45A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9DF16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关注量（单位：个）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B9D26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42E714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8B7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FEF8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微信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80580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名称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ACF78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 重庆市潼南区人民政府</w:t>
            </w:r>
          </w:p>
        </w:tc>
      </w:tr>
      <w:tr w14:paraId="5ECC16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06E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BE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2FA87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信息发布量（单位：条）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9869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939</w:t>
            </w:r>
          </w:p>
        </w:tc>
      </w:tr>
      <w:tr w14:paraId="332A2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40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514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C6B2F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订阅数（单位：个）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43D7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6587</w:t>
            </w:r>
          </w:p>
        </w:tc>
      </w:tr>
      <w:tr w14:paraId="532E3D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20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B9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移动客户端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6C4EC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5E781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无</w:t>
            </w:r>
          </w:p>
        </w:tc>
      </w:tr>
      <w:tr w14:paraId="6502EE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C9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397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3CFB7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信息发布量（单位：条）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CF69C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无</w:t>
            </w:r>
          </w:p>
        </w:tc>
      </w:tr>
      <w:tr w14:paraId="782DD6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6B5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36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4F258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下载量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（单位：个）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0A2A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无</w:t>
            </w:r>
          </w:p>
        </w:tc>
      </w:tr>
      <w:tr w14:paraId="202082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CA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A4EC1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其他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46477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无</w:t>
            </w:r>
          </w:p>
        </w:tc>
      </w:tr>
      <w:tr w14:paraId="60A65F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3B66A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创新发展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11FC0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搜索即服务　　□多语言版本　　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eastAsia="zh-CN"/>
              </w:rPr>
              <w:t>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无障碍浏览　　□千人千网</w:t>
            </w:r>
          </w:p>
          <w:p w14:paraId="5DC4068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</w:rPr>
              <w:t>□其他__________________________________</w:t>
            </w:r>
          </w:p>
        </w:tc>
      </w:tr>
    </w:tbl>
    <w:p w14:paraId="278709A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rightChars="0"/>
        <w:jc w:val="both"/>
        <w:textAlignment w:val="auto"/>
        <w:outlineLvl w:val="9"/>
        <w:rPr>
          <w:rFonts w:hint="default" w:eastAsia="方正楷体_GBK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4E54ED-CC67-4CF8-9B73-87EF2308C3B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FF61DBB-2099-4AF2-9D8E-34A4449ECAA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4A3D182-3A48-4713-ACB5-6945CAA3BE8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B3130EA-90C0-49FE-9870-A1EF7066323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56364EC-7260-4AA2-9488-A318656AB5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773E3"/>
    <w:rsid w:val="09E74FFF"/>
    <w:rsid w:val="134055CF"/>
    <w:rsid w:val="2030173D"/>
    <w:rsid w:val="24A91C8F"/>
    <w:rsid w:val="24BB5C18"/>
    <w:rsid w:val="28A6098D"/>
    <w:rsid w:val="2E2A19F5"/>
    <w:rsid w:val="3244745A"/>
    <w:rsid w:val="35B53FBE"/>
    <w:rsid w:val="399E2974"/>
    <w:rsid w:val="3FF32979"/>
    <w:rsid w:val="45451C52"/>
    <w:rsid w:val="4DEE30B2"/>
    <w:rsid w:val="53762C8E"/>
    <w:rsid w:val="572773E3"/>
    <w:rsid w:val="5C5D4718"/>
    <w:rsid w:val="5DF303DB"/>
    <w:rsid w:val="60EB7B0E"/>
    <w:rsid w:val="7079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782</Words>
  <Characters>932</Characters>
  <Lines>0</Lines>
  <Paragraphs>0</Paragraphs>
  <TotalTime>48</TotalTime>
  <ScaleCrop>false</ScaleCrop>
  <LinksUpToDate>false</LinksUpToDate>
  <CharactersWithSpaces>982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2025-01-07T06:28:00Z</dcterms:created>
  <dc:creator>德牧</dc:creator>
  <cp:lastModifiedBy>秦欢</cp:lastModifiedBy>
  <cp:lastPrinted>2025-01-17T02:02:00Z</cp:lastPrinted>
  <dcterms:modified xsi:type="dcterms:W3CDTF">2026-01-07T01:31:48Z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A6E5CA1D1BE14148AD4DA856331AF58A_13</vt:lpwstr>
  </property>
  <property fmtid="{D5CDD505-2E9C-101B-9397-08002B2CF9AE}" pid="4" name="KSOTemplateDocerSaveRecord">
    <vt:lpwstr>eyJoZGlkIjoiMGQ3MjRjNDg0ZWZmYmI0NmUyZjUzOTE5M2UyZjI0YmQiLCJ1c2VySWQiOiI0NDY4NTg4ODMifQ==</vt:lpwstr>
  </property>
</Properties>
</file>