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94" w:lineRule="exact"/>
        <w:rPr>
          <w:rFonts w:hint="default"/>
        </w:rPr>
      </w:pPr>
    </w:p>
    <w:p>
      <w:pPr>
        <w:keepNext w:val="0"/>
        <w:keepLines w:val="0"/>
        <w:pageBreakBefore w:val="0"/>
        <w:widowControl w:val="0"/>
        <w:kinsoku/>
        <w:wordWrap/>
        <w:overflowPunct/>
        <w:topLinePunct w:val="0"/>
        <w:autoSpaceDE/>
        <w:autoSpaceDN/>
        <w:bidi w:val="0"/>
        <w:adjustRightInd/>
        <w:snapToGrid/>
        <w:spacing w:line="594" w:lineRule="exact"/>
        <w:rPr>
          <w:rFonts w:hint="default"/>
        </w:rPr>
      </w:pPr>
    </w:p>
    <w:p>
      <w:pPr>
        <w:keepNext w:val="0"/>
        <w:keepLines w:val="0"/>
        <w:pageBreakBefore w:val="0"/>
        <w:widowControl w:val="0"/>
        <w:kinsoku/>
        <w:wordWrap/>
        <w:overflowPunct/>
        <w:topLinePunct w:val="0"/>
        <w:autoSpaceDE/>
        <w:autoSpaceDN/>
        <w:bidi w:val="0"/>
        <w:adjustRightInd/>
        <w:snapToGrid/>
        <w:spacing w:line="594" w:lineRule="exact"/>
        <w:rPr>
          <w:rFonts w:hint="default"/>
        </w:rPr>
      </w:pPr>
      <w:r>
        <w:rPr>
          <w:rFonts w:hint="default"/>
        </w:rPr>
        <w:pict>
          <v:shape id="_x0000_s2050" o:spid="_x0000_s2050" o:spt="136" type="#_x0000_t136" style="position:absolute;left:0pt;margin-left:83.7pt;margin-top:99.35pt;height:74.2pt;width:43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潼南区防汛抗旱指挥部文件" style="font-family:方正小标宋_GBK;font-size:9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lang w:eastAsia="zh-CN"/>
        </w:rPr>
      </w:pPr>
      <w:r>
        <w:rPr>
          <w:rFonts w:eastAsia="方正仿宋_GBK"/>
          <w:sz w:val="32"/>
          <w:szCs w:val="22"/>
        </w:rPr>
        <w:t>潼</w:t>
      </w:r>
      <w:r>
        <w:rPr>
          <w:rFonts w:hint="eastAsia" w:eastAsia="方正仿宋_GBK"/>
          <w:sz w:val="32"/>
          <w:szCs w:val="22"/>
          <w:lang w:eastAsia="zh-CN"/>
        </w:rPr>
        <w:t>汛指</w:t>
      </w:r>
      <w:r>
        <w:rPr>
          <w:rFonts w:eastAsia="方正仿宋_GBK"/>
          <w:sz w:val="32"/>
          <w:szCs w:val="22"/>
        </w:rPr>
        <w:t>〔202</w:t>
      </w:r>
      <w:r>
        <w:rPr>
          <w:rFonts w:hint="eastAsia" w:eastAsia="方正仿宋_GBK"/>
          <w:sz w:val="32"/>
          <w:szCs w:val="22"/>
          <w:lang w:val="en-US" w:eastAsia="zh-CN"/>
        </w:rPr>
        <w:t>5</w:t>
      </w:r>
      <w:r>
        <w:rPr>
          <w:rFonts w:eastAsia="方正仿宋_GBK"/>
          <w:sz w:val="32"/>
          <w:szCs w:val="22"/>
        </w:rPr>
        <w:t>〕</w:t>
      </w:r>
      <w:r>
        <w:rPr>
          <w:rFonts w:hint="eastAsia" w:eastAsia="方正仿宋_GBK"/>
          <w:sz w:val="32"/>
          <w:szCs w:val="22"/>
          <w:lang w:val="en-US" w:eastAsia="zh-CN"/>
        </w:rPr>
        <w:t>1</w:t>
      </w:r>
      <w:r>
        <w:rPr>
          <w:rFonts w:eastAsia="方正仿宋_GBK"/>
          <w:sz w:val="32"/>
          <w:szCs w:val="22"/>
        </w:rPr>
        <w:t>号</w:t>
      </w: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page">
                  <wp:posOffset>939165</wp:posOffset>
                </wp:positionH>
                <wp:positionV relativeFrom="margin">
                  <wp:posOffset>3444240</wp:posOffset>
                </wp:positionV>
                <wp:extent cx="5753735" cy="0"/>
                <wp:effectExtent l="0" t="15875" r="18415" b="22225"/>
                <wp:wrapNone/>
                <wp:docPr id="2" name="直接连接符 2"/>
                <wp:cNvGraphicFramePr/>
                <a:graphic xmlns:a="http://schemas.openxmlformats.org/drawingml/2006/main">
                  <a:graphicData uri="http://schemas.microsoft.com/office/word/2010/wordprocessingShape">
                    <wps:wsp>
                      <wps:cNvCnPr/>
                      <wps:spPr>
                        <a:xfrm>
                          <a:off x="0" y="0"/>
                          <a:ext cx="5753735" cy="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95pt;margin-top:271.2pt;height:0pt;width:453.05pt;mso-position-horizontal-relative:page;mso-position-vertical-relative:margin;z-index:251661312;mso-width-relative:page;mso-height-relative:page;" filled="f" stroked="t" coordsize="21600,21600" o:gfxdata="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xL+m2gAAAAwBAAAPAAAAAAAAAAEAIAAAACIAAABkcnMvZG93bnJldi54bWxQ&#10;SwECFAAUAAAACACHTuJAf7PtU/UBAADnAwAADgAAAAAAAAABACAAAAApAQAAZHJzL2Uyb0RvYy54&#10;bWxQSwUGAAAAAAYABgBZAQAAk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w w:val="95"/>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baseline"/>
        <w:rPr>
          <w:rStyle w:val="19"/>
          <w:rFonts w:hint="default" w:ascii="Times New Roman" w:hAnsi="Times New Roman" w:eastAsia="方正小标宋_GBK"/>
          <w:b w:val="0"/>
          <w:i w:val="0"/>
          <w:caps w:val="0"/>
          <w:color w:val="auto"/>
          <w:spacing w:val="0"/>
          <w:w w:val="100"/>
          <w:kern w:val="2"/>
          <w:sz w:val="44"/>
          <w:szCs w:val="44"/>
          <w:lang w:val="en-US" w:eastAsia="zh-CN" w:bidi="ar-SA"/>
        </w:rPr>
      </w:pPr>
      <w:r>
        <w:rPr>
          <w:rStyle w:val="19"/>
          <w:rFonts w:ascii="Times New Roman" w:hAnsi="Times New Roman" w:eastAsia="方正小标宋_GBK"/>
          <w:b w:val="0"/>
          <w:i w:val="0"/>
          <w:caps w:val="0"/>
          <w:color w:val="auto"/>
          <w:spacing w:val="0"/>
          <w:w w:val="100"/>
          <w:kern w:val="2"/>
          <w:sz w:val="44"/>
          <w:szCs w:val="44"/>
          <w:lang w:val="en-US" w:eastAsia="zh-CN" w:bidi="ar-SA"/>
        </w:rPr>
        <w:t>重庆市潼南区</w:t>
      </w:r>
      <w:r>
        <w:rPr>
          <w:rStyle w:val="19"/>
          <w:rFonts w:hint="eastAsia" w:eastAsia="方正小标宋_GBK"/>
          <w:b w:val="0"/>
          <w:i w:val="0"/>
          <w:caps w:val="0"/>
          <w:color w:val="auto"/>
          <w:spacing w:val="0"/>
          <w:w w:val="100"/>
          <w:kern w:val="2"/>
          <w:sz w:val="44"/>
          <w:szCs w:val="44"/>
          <w:lang w:val="en-US" w:eastAsia="zh-CN" w:bidi="ar-SA"/>
        </w:rPr>
        <w:t>防汛抗旱指挥部</w:t>
      </w:r>
    </w:p>
    <w:p>
      <w:pPr>
        <w:keepNext w:val="0"/>
        <w:keepLines w:val="0"/>
        <w:pageBreakBefore w:val="0"/>
        <w:widowControl w:val="0"/>
        <w:tabs>
          <w:tab w:val="left" w:pos="324"/>
        </w:tabs>
        <w:kinsoku/>
        <w:wordWrap/>
        <w:overflowPunct/>
        <w:topLinePunct/>
        <w:autoSpaceDE/>
        <w:autoSpaceDN/>
        <w:bidi w:val="0"/>
        <w:adjustRightInd/>
        <w:snapToGrid w:val="0"/>
        <w:spacing w:line="594" w:lineRule="exact"/>
        <w:jc w:val="center"/>
        <w:textAlignment w:val="auto"/>
        <w:rPr>
          <w:rFonts w:hint="default" w:ascii="Times New Roman" w:hAnsi="Times New Roman" w:eastAsia="方正楷体_GBK" w:cs="Times New Roman"/>
          <w:color w:val="auto"/>
          <w:sz w:val="32"/>
          <w:szCs w:val="32"/>
        </w:rPr>
      </w:pPr>
      <w:r>
        <w:rPr>
          <w:rFonts w:hint="eastAsia" w:ascii="方正小标宋_GBK" w:eastAsia="方正小标宋_GBK"/>
          <w:color w:val="auto"/>
          <w:sz w:val="44"/>
          <w:szCs w:val="44"/>
        </w:rPr>
        <w:t>关于</w:t>
      </w:r>
      <w:r>
        <w:rPr>
          <w:rFonts w:ascii="Times New Roman" w:hAnsi="Times New Roman" w:eastAsia="方正小标宋_GBK" w:cs="Times New Roman"/>
          <w:snapToGrid w:val="0"/>
          <w:w w:val="100"/>
          <w:kern w:val="32"/>
          <w:sz w:val="44"/>
          <w:szCs w:val="44"/>
        </w:rPr>
        <w:t>全</w:t>
      </w:r>
      <w:r>
        <w:rPr>
          <w:rFonts w:hint="eastAsia" w:ascii="Times New Roman" w:hAnsi="Times New Roman" w:eastAsia="方正小标宋_GBK" w:cs="Times New Roman"/>
          <w:snapToGrid w:val="0"/>
          <w:w w:val="100"/>
          <w:kern w:val="32"/>
          <w:sz w:val="44"/>
          <w:szCs w:val="44"/>
          <w:lang w:eastAsia="zh-CN"/>
        </w:rPr>
        <w:t>区</w:t>
      </w:r>
      <w:r>
        <w:rPr>
          <w:rFonts w:ascii="Times New Roman" w:hAnsi="Times New Roman" w:eastAsia="方正小标宋_GBK" w:cs="Times New Roman"/>
          <w:snapToGrid w:val="0"/>
          <w:w w:val="100"/>
          <w:kern w:val="32"/>
          <w:sz w:val="44"/>
          <w:szCs w:val="44"/>
        </w:rPr>
        <w:t>进入2025年汛期的通知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baseline"/>
        <w:rPr>
          <w:rStyle w:val="19"/>
          <w:rFonts w:ascii="Times New Roman" w:hAnsi="Times New Roman" w:eastAsia="方正仿宋_GBK"/>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各镇人民政府、街道办事处、区防汛抗旱指挥部成员单位、区属国有企业、有关单位：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根据《重庆市防汛抗旱条例》有关规定，结合气象、水文分析和工作实际，市防汛抗旱指挥部决定全市于5月1日零时起进入汛期。经报请区政府同意，我区同步进入汛期。现就有关事项通知如下。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一、充分认识严峻形势，做好防应对极端准备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预测，2025年汛期我区灾害性天气气候事件总体偏多，暴雨洪涝偏重，强对流天气偏多，高温干旱偏重，区域性阶段性旱涝突出。预计汛期有4～5次区域暴雨天气过程，接近常年；高温日数偏多，35℃以上高温日数</w:t>
      </w:r>
      <w:r>
        <w:rPr>
          <w:rFonts w:hint="eastAsia" w:eastAsia="方正仿宋_GBK" w:cs="Times New Roman"/>
          <w:color w:val="auto"/>
          <w:kern w:val="2"/>
          <w:sz w:val="32"/>
          <w:szCs w:val="32"/>
          <w:lang w:val="en-US" w:eastAsia="zh-CN" w:bidi="ar-SA"/>
        </w:rPr>
        <w:t>大部分</w:t>
      </w:r>
      <w:r>
        <w:rPr>
          <w:rFonts w:hint="eastAsia" w:ascii="Times New Roman" w:hAnsi="Times New Roman" w:eastAsia="方正仿宋_GBK" w:cs="Times New Roman"/>
          <w:color w:val="auto"/>
          <w:kern w:val="2"/>
          <w:sz w:val="32"/>
          <w:szCs w:val="32"/>
          <w:lang w:val="en-US" w:eastAsia="zh-CN" w:bidi="ar-SA"/>
        </w:rPr>
        <w:t>地区为35～40天，较常年偏多12～17天；从7月中旬开始，我区可能有20～29天轻度气象干旱；预计6月中旬和9月中旬，我区可能出现6天左右连阴雨时段；雷电、大风、冰雹、短时强降水等强对流天气多发，偏北地区为强对流天气灾害较高风险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各镇街各单位要深入贯彻落实习近平总书记关于防灾减灾救灾重要论述和重要指示批示精神，按照市防汛抗旱总指挥部和区委、区政府的统一部署，紧紧围绕自然灾害防治</w:t>
      </w:r>
      <w:r>
        <w:rPr>
          <w:rFonts w:hint="eastAsia" w:ascii="Times New Roman" w:hAnsi="Times New Roman" w:eastAsia="方正仿宋_GBK" w:cs="Times New Roman"/>
          <w:color w:val="auto"/>
          <w:kern w:val="2"/>
          <w:sz w:val="32"/>
          <w:szCs w:val="32"/>
          <w:lang w:val="zh-CN" w:eastAsia="zh-CN" w:bidi="ar-SA"/>
        </w:rPr>
        <w:t>“不死人、少伤人、少损失”</w:t>
      </w:r>
      <w:r>
        <w:rPr>
          <w:rFonts w:hint="eastAsia" w:ascii="Times New Roman" w:hAnsi="Times New Roman" w:eastAsia="方正仿宋_GBK" w:cs="Times New Roman"/>
          <w:color w:val="auto"/>
          <w:kern w:val="2"/>
          <w:sz w:val="32"/>
          <w:szCs w:val="32"/>
          <w:lang w:val="en-US" w:eastAsia="zh-CN" w:bidi="ar-SA"/>
        </w:rPr>
        <w:t>的工作</w:t>
      </w:r>
      <w:r>
        <w:rPr>
          <w:rFonts w:hint="eastAsia" w:ascii="Times New Roman" w:hAnsi="Times New Roman" w:eastAsia="方正仿宋_GBK" w:cs="Times New Roman"/>
          <w:color w:val="auto"/>
          <w:kern w:val="2"/>
          <w:sz w:val="32"/>
          <w:szCs w:val="32"/>
          <w:lang w:val="zh-CN" w:eastAsia="zh-CN" w:bidi="ar-SA"/>
        </w:rPr>
        <w:t>目标，</w:t>
      </w:r>
      <w:r>
        <w:rPr>
          <w:rFonts w:hint="eastAsia" w:ascii="Times New Roman" w:hAnsi="Times New Roman" w:eastAsia="方正仿宋_GBK" w:cs="Times New Roman"/>
          <w:color w:val="auto"/>
          <w:kern w:val="2"/>
          <w:sz w:val="32"/>
          <w:szCs w:val="32"/>
          <w:lang w:val="en-US" w:eastAsia="zh-CN" w:bidi="ar-SA"/>
        </w:rPr>
        <w:t>聚焦“统、防、救”三条主线，强化底线思维、极端意识，立足防大汛、抗大旱、抢大险、救大灾，迅速进入“战汛”状态，从严从细抓好防汛抗旱工作，确保平安度汛。</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二、压实各级防汛救灾责任，多跨协同高效运转</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镇街各部门防汛抗旱指挥体系要在各级党委、政府的直接领导下高效运转。各级指挥长在关键时刻必须靠前指挥，激活区域整体作战能力。要进一步完善党政共管、四级包保责任体系。区领导包保镇街，镇街领导包保村（社区）、村（社区）干部包</w:t>
      </w:r>
      <w:r>
        <w:rPr>
          <w:rFonts w:hint="default" w:ascii="Times New Roman" w:hAnsi="Times New Roman" w:eastAsia="方正仿宋_GBK" w:cs="Times New Roman"/>
          <w:color w:val="auto"/>
          <w:kern w:val="2"/>
          <w:sz w:val="32"/>
          <w:szCs w:val="32"/>
          <w:lang w:val="en-US" w:eastAsia="zh-CN" w:bidi="ar-SA"/>
        </w:rPr>
        <w:t>保</w:t>
      </w:r>
      <w:r>
        <w:rPr>
          <w:rFonts w:hint="eastAsia" w:ascii="Times New Roman" w:hAnsi="Times New Roman" w:eastAsia="方正仿宋_GBK" w:cs="Times New Roman"/>
          <w:color w:val="auto"/>
          <w:kern w:val="2"/>
          <w:sz w:val="32"/>
          <w:szCs w:val="32"/>
          <w:lang w:val="en-US" w:eastAsia="zh-CN" w:bidi="ar-SA"/>
        </w:rPr>
        <w:t>网格、网格长包保重点部位和灾害隐患点，自上而下激活全区防汛抗旱责任体系，把责任落实到最基层和最小工作单元。要严格落实“三个一”（一轮天气、一会调度、一文部署）临灾调度应对机制，承担防汛抗旱工作的职能部门要迅速进入状态，扣紧防、减、救责任链条，高效配合、敏捷反应，认真落实指挥指令。“七下八上”关键期要适时启用应急响应“降标提级”机制，充分发挥“关键少数”统筹调度作用，确保工作体系上下贯通、高效运转。</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三、抓实防减救灾关键环节，</w:t>
      </w:r>
      <w:r>
        <w:rPr>
          <w:rFonts w:hint="default" w:ascii="方正黑体_GBK" w:hAnsi="方正黑体_GBK" w:eastAsia="方正黑体_GBK" w:cs="方正黑体_GBK"/>
          <w:color w:val="auto"/>
          <w:kern w:val="2"/>
          <w:sz w:val="32"/>
          <w:szCs w:val="32"/>
          <w:lang w:val="en-US" w:eastAsia="zh-CN" w:bidi="ar-SA"/>
        </w:rPr>
        <w:t>扎</w:t>
      </w:r>
      <w:r>
        <w:rPr>
          <w:rFonts w:hint="eastAsia" w:ascii="方正黑体_GBK" w:hAnsi="方正黑体_GBK" w:eastAsia="方正黑体_GBK" w:cs="方正黑体_GBK"/>
          <w:color w:val="auto"/>
          <w:kern w:val="2"/>
          <w:sz w:val="32"/>
          <w:szCs w:val="32"/>
          <w:lang w:val="en-US" w:eastAsia="zh-CN" w:bidi="ar-SA"/>
        </w:rPr>
        <w:t>实做好汛期各项应对工作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（一）务必闭环管控风险隐患。</w:t>
      </w:r>
      <w:r>
        <w:rPr>
          <w:rFonts w:hint="eastAsia" w:ascii="Times New Roman" w:hAnsi="Times New Roman" w:eastAsia="方正仿宋_GBK" w:cs="Times New Roman"/>
          <w:color w:val="auto"/>
          <w:kern w:val="2"/>
          <w:sz w:val="32"/>
          <w:szCs w:val="32"/>
          <w:lang w:val="en-US" w:eastAsia="zh-CN" w:bidi="ar-SA"/>
        </w:rPr>
        <w:t>各镇街各单位要抢</w:t>
      </w:r>
      <w:r>
        <w:rPr>
          <w:rFonts w:hint="eastAsia" w:eastAsia="方正仿宋_GBK" w:cs="Times New Roman"/>
          <w:color w:val="auto"/>
          <w:kern w:val="2"/>
          <w:sz w:val="32"/>
          <w:szCs w:val="32"/>
          <w:lang w:val="en-US" w:eastAsia="zh-CN" w:bidi="ar-SA"/>
        </w:rPr>
        <w:t>抓</w:t>
      </w:r>
      <w:bookmarkStart w:id="0" w:name="_GoBack"/>
      <w:bookmarkEnd w:id="0"/>
      <w:r>
        <w:rPr>
          <w:rFonts w:hint="eastAsia" w:ascii="Times New Roman" w:hAnsi="Times New Roman" w:eastAsia="方正仿宋_GBK" w:cs="Times New Roman"/>
          <w:color w:val="auto"/>
          <w:kern w:val="2"/>
          <w:sz w:val="32"/>
          <w:szCs w:val="32"/>
          <w:lang w:val="en-US" w:eastAsia="zh-CN" w:bidi="ar-SA"/>
        </w:rPr>
        <w:t>主汛期（6—8月）来临前关键期，加快查漏补缺，加速推进水毁修复、工程治理，聚焦风险隐患、薄弱点跟踪研判，持续开展自查排查，对排查问题的整改情况要逐一进行“回头看”。水利部门、农业农村委等部门要盯紧各类水利设施和农业生产水体，坚决杜绝垮坝、漫坝等工程类险情事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（二）务必发挥协同联动效能。</w:t>
      </w:r>
      <w:r>
        <w:rPr>
          <w:rFonts w:hint="eastAsia" w:ascii="Times New Roman" w:hAnsi="Times New Roman" w:eastAsia="方正仿宋_GBK" w:cs="Times New Roman"/>
          <w:color w:val="auto"/>
          <w:kern w:val="2"/>
          <w:sz w:val="32"/>
          <w:szCs w:val="32"/>
          <w:lang w:val="en-US" w:eastAsia="zh-CN" w:bidi="ar-SA"/>
        </w:rPr>
        <w:t>气象、水文部门要加强监测预警，提高精准水平，健全分段递进预警机制，拓宽防灾减灾空间。要加快构建本行业领域“44NN”递进预警响应机制，系统化开展行业应对。水利部门要全面梳理全区干支流河道行洪能力现状和防洪水库纳蓄能力，持续加强涪江、琼江等流域上下游、左右岸、干支流联防联控联调，精准调度流域控制性水利工程，突出发挥水利工程削峰防洪作用。住房城乡建设部门要加快完善城镇防洪排涝机制和监测预警体系，提升城市韧性。水利、农业农村、城市管理等部门要完善抗旱应急预案和供水方案，做好蓄水保供，防止旱涝急转、多灾并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（三）务必加强递进式预警叫应。</w:t>
      </w:r>
      <w:r>
        <w:rPr>
          <w:rFonts w:hint="eastAsia" w:ascii="Times New Roman" w:hAnsi="Times New Roman" w:eastAsia="方正仿宋_GBK" w:cs="Times New Roman"/>
          <w:color w:val="auto"/>
          <w:kern w:val="2"/>
          <w:sz w:val="32"/>
          <w:szCs w:val="32"/>
          <w:lang w:val="en-US" w:eastAsia="zh-CN" w:bidi="ar-SA"/>
        </w:rPr>
        <w:t>各镇街、相关部门要加强气象、水文等精准滚动递进预警，严格落实“44NN”预警响应机制，规范运行“七情”统报制度，及时启动分片包干、“十户联防”“双敲门”“双备份”“三个紧急撤离”等机制。</w:t>
      </w:r>
      <w:r>
        <w:rPr>
          <w:rFonts w:hint="default" w:ascii="Times New Roman" w:hAnsi="Times New Roman" w:eastAsia="方正仿宋_GBK" w:cs="Times New Roman"/>
          <w:color w:val="auto"/>
          <w:kern w:val="2"/>
          <w:sz w:val="32"/>
          <w:szCs w:val="32"/>
          <w:lang w:val="en-US" w:eastAsia="zh-CN" w:bidi="ar-SA"/>
        </w:rPr>
        <w:t>将鸣锣敲门、电话短信等</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老办法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与应急广播、入户叫应</w:t>
      </w:r>
      <w:r>
        <w:rPr>
          <w:rFonts w:hint="eastAsia" w:ascii="Times New Roman" w:hAnsi="Times New Roman" w:eastAsia="方正仿宋_GBK" w:cs="Times New Roman"/>
          <w:color w:val="auto"/>
          <w:kern w:val="2"/>
          <w:sz w:val="32"/>
          <w:szCs w:val="32"/>
          <w:lang w:val="en-US" w:eastAsia="zh-CN" w:bidi="ar-SA"/>
        </w:rPr>
        <w:t>等“</w:t>
      </w:r>
      <w:r>
        <w:rPr>
          <w:rFonts w:hint="default" w:ascii="Times New Roman" w:hAnsi="Times New Roman" w:eastAsia="方正仿宋_GBK" w:cs="Times New Roman"/>
          <w:color w:val="auto"/>
          <w:kern w:val="2"/>
          <w:sz w:val="32"/>
          <w:szCs w:val="32"/>
          <w:lang w:val="en-US" w:eastAsia="zh-CN" w:bidi="ar-SA"/>
        </w:rPr>
        <w:t>新路径</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相结合，</w:t>
      </w:r>
      <w:r>
        <w:rPr>
          <w:rFonts w:hint="eastAsia" w:ascii="Times New Roman" w:hAnsi="Times New Roman" w:eastAsia="方正仿宋_GBK" w:cs="Times New Roman"/>
          <w:color w:val="auto"/>
          <w:kern w:val="2"/>
          <w:sz w:val="32"/>
          <w:szCs w:val="32"/>
          <w:lang w:val="en-US" w:eastAsia="zh-CN" w:bidi="ar-SA"/>
        </w:rPr>
        <w:t>提升预警叫应效能</w:t>
      </w:r>
      <w:r>
        <w:rPr>
          <w:rFonts w:hint="default" w:ascii="Times New Roman" w:hAnsi="Times New Roman" w:eastAsia="方正仿宋_GBK" w:cs="Times New Roman"/>
          <w:color w:val="auto"/>
          <w:kern w:val="2"/>
          <w:sz w:val="32"/>
          <w:szCs w:val="32"/>
          <w:lang w:val="en-US" w:eastAsia="zh-CN" w:bidi="ar-SA"/>
        </w:rPr>
        <w:t>。抓实</w:t>
      </w:r>
      <w:r>
        <w:rPr>
          <w:rFonts w:hint="eastAsia" w:ascii="Times New Roman" w:hAnsi="Times New Roman" w:eastAsia="方正仿宋_GBK" w:cs="Times New Roman"/>
          <w:color w:val="auto"/>
          <w:kern w:val="2"/>
          <w:sz w:val="32"/>
          <w:szCs w:val="32"/>
          <w:lang w:val="en-US" w:eastAsia="zh-CN" w:bidi="ar-SA"/>
        </w:rPr>
        <w:t>“转移谁、谁组织、何时转、往哪转、如何管”五个关键环节，必要时坚决果断实施“熔断”管控，确保人民群众生命财产安全。</w:t>
      </w:r>
    </w:p>
    <w:p>
      <w:pPr>
        <w:pStyle w:val="2"/>
        <w:keepNext w:val="0"/>
        <w:keepLines w:val="0"/>
        <w:pageBreakBefore w:val="0"/>
        <w:widowControl w:val="0"/>
        <w:kinsoku/>
        <w:wordWrap/>
        <w:overflowPunct/>
        <w:topLinePunct w:val="0"/>
        <w:autoSpaceDE/>
        <w:autoSpaceDN/>
        <w:bidi w:val="0"/>
        <w:adjustRightInd/>
        <w:snapToGrid/>
        <w:spacing w:after="0" w:afterLines="0" w:line="574"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（四）务必保持时刻准备状态。</w:t>
      </w:r>
      <w:r>
        <w:rPr>
          <w:rFonts w:hint="eastAsia" w:ascii="Times New Roman" w:hAnsi="Times New Roman" w:eastAsia="方正仿宋_GBK" w:cs="Times New Roman"/>
          <w:color w:val="auto"/>
          <w:kern w:val="2"/>
          <w:sz w:val="32"/>
          <w:szCs w:val="32"/>
          <w:lang w:val="en-US" w:eastAsia="zh-CN" w:bidi="ar-SA"/>
        </w:rPr>
        <w:t>各级救援队伍力量要落实分级分片前置调令，常态下开展巡查巡护，临灾时布防关键卡口。加密开展应急管理智慧指挥体系和应急通信保障体系实战拉练，不断磨合救援指挥调度水平和“三断”应急通信保障能力，确保“区级—镇街—单兵”时刻保持应急准备状态。提前预置救灾物资，</w:t>
      </w:r>
      <w:r>
        <w:rPr>
          <w:rFonts w:hint="default" w:ascii="Times New Roman" w:hAnsi="Times New Roman" w:eastAsia="方正仿宋_GBK" w:cs="Times New Roman"/>
          <w:color w:val="auto"/>
          <w:kern w:val="2"/>
          <w:sz w:val="32"/>
          <w:szCs w:val="32"/>
          <w:lang w:val="en-US" w:eastAsia="zh-CN" w:bidi="ar-SA"/>
        </w:rPr>
        <w:t>开展救灾救助，及时</w:t>
      </w:r>
      <w:r>
        <w:rPr>
          <w:rFonts w:hint="eastAsia" w:ascii="Times New Roman" w:hAnsi="Times New Roman" w:eastAsia="方正仿宋_GBK" w:cs="Times New Roman"/>
          <w:color w:val="auto"/>
          <w:kern w:val="2"/>
          <w:sz w:val="32"/>
          <w:szCs w:val="32"/>
          <w:lang w:val="en-US" w:eastAsia="zh-CN" w:bidi="ar-SA"/>
        </w:rPr>
        <w:t>保障受灾群众“五有”，确保社会大局稳定。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（五）务必严格落实值守纪律。</w:t>
      </w:r>
      <w:r>
        <w:rPr>
          <w:rFonts w:hint="eastAsia" w:ascii="Times New Roman" w:hAnsi="Times New Roman" w:eastAsia="方正仿宋_GBK" w:cs="Times New Roman"/>
          <w:color w:val="auto"/>
          <w:kern w:val="2"/>
          <w:sz w:val="32"/>
          <w:szCs w:val="32"/>
          <w:lang w:val="en-US" w:eastAsia="zh-CN" w:bidi="ar-SA"/>
        </w:rPr>
        <w:t>各镇街各单位要迅速进入汛期应对状态，加强日常巡查排查和早期处置。严格落实24小时值班值守及重大情况报告制度，做好救灾准备，及时统灾报灾。密切关注各类舆情，加强正面宣传引导，确保社会面平稳。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rPr>
          <w:rFonts w:hint="eastAsia" w:ascii="Times New Roman" w:hAnsi="Times New Roman" w:eastAsia="方正仿宋_GBK" w:cs="Times New Roman"/>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74" w:lineRule="exact"/>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Times New Roman" w:hAnsi="Times New Roman" w:eastAsia="方正仿宋_GBK" w:cs="宋体"/>
          <w:color w:val="000000"/>
          <w:w w:val="100"/>
          <w:kern w:val="0"/>
          <w:sz w:val="32"/>
          <w:szCs w:val="32"/>
          <w:lang w:eastAsia="zh-CN"/>
        </w:rPr>
      </w:pPr>
      <w:r>
        <w:rPr>
          <w:rFonts w:hint="eastAsia" w:ascii="Times New Roman" w:hAnsi="Times New Roman" w:eastAsia="方正仿宋_GBK" w:cs="宋体"/>
          <w:color w:val="000000"/>
          <w:w w:val="100"/>
          <w:kern w:val="0"/>
          <w:sz w:val="32"/>
          <w:szCs w:val="32"/>
          <w:lang w:val="en-US" w:eastAsia="zh-CN"/>
        </w:rPr>
        <w:t xml:space="preserve">                       </w:t>
      </w:r>
      <w:r>
        <w:rPr>
          <w:rFonts w:hint="eastAsia" w:eastAsia="方正仿宋_GBK" w:cs="宋体"/>
          <w:color w:val="000000"/>
          <w:w w:val="100"/>
          <w:kern w:val="0"/>
          <w:sz w:val="32"/>
          <w:szCs w:val="32"/>
          <w:lang w:val="en-US" w:eastAsia="zh-CN"/>
        </w:rPr>
        <w:t xml:space="preserve"> </w:t>
      </w:r>
      <w:r>
        <w:rPr>
          <w:rFonts w:hint="eastAsia" w:ascii="Times New Roman" w:hAnsi="Times New Roman" w:eastAsia="方正仿宋_GBK" w:cs="宋体"/>
          <w:color w:val="000000"/>
          <w:w w:val="100"/>
          <w:kern w:val="0"/>
          <w:sz w:val="32"/>
          <w:szCs w:val="32"/>
        </w:rPr>
        <w:t>重庆市潼南区</w:t>
      </w:r>
      <w:r>
        <w:rPr>
          <w:rFonts w:hint="eastAsia" w:eastAsia="方正仿宋_GBK" w:cs="宋体"/>
          <w:color w:val="000000"/>
          <w:w w:val="100"/>
          <w:kern w:val="0"/>
          <w:sz w:val="32"/>
          <w:szCs w:val="32"/>
          <w:lang w:eastAsia="zh-CN"/>
        </w:rPr>
        <w:t>防汛抗旱指挥部</w:t>
      </w:r>
    </w:p>
    <w:p>
      <w:pPr>
        <w:keepNext w:val="0"/>
        <w:keepLines w:val="0"/>
        <w:pageBreakBefore w:val="0"/>
        <w:widowControl w:val="0"/>
        <w:shd w:val="clear" w:color="auto" w:fill="FFFFFF"/>
        <w:kinsoku/>
        <w:wordWrap/>
        <w:overflowPunct/>
        <w:topLinePunct w:val="0"/>
        <w:autoSpaceDE/>
        <w:autoSpaceDN/>
        <w:bidi w:val="0"/>
        <w:adjustRightInd/>
        <w:snapToGrid/>
        <w:spacing w:line="574" w:lineRule="exact"/>
        <w:ind w:left="0" w:leftChars="0" w:firstLine="640" w:firstLineChars="200"/>
        <w:jc w:val="both"/>
        <w:textAlignment w:val="auto"/>
        <w:rPr>
          <w:rFonts w:hint="default" w:ascii="Times New Roman" w:hAnsi="Times New Roman" w:eastAsia="方正仿宋_GBK" w:cs="宋体"/>
          <w:color w:val="000000"/>
          <w:w w:val="100"/>
          <w:kern w:val="0"/>
          <w:sz w:val="32"/>
          <w:szCs w:val="32"/>
          <w:lang w:val="en-US" w:eastAsia="zh-CN"/>
        </w:rPr>
      </w:pPr>
      <w:r>
        <w:rPr>
          <w:rFonts w:hint="eastAsia" w:ascii="Times New Roman" w:hAnsi="Times New Roman" w:eastAsia="方正仿宋_GBK" w:cs="宋体"/>
          <w:color w:val="000000"/>
          <w:w w:val="100"/>
          <w:kern w:val="0"/>
          <w:sz w:val="32"/>
          <w:szCs w:val="32"/>
          <w:lang w:val="en-US" w:eastAsia="zh-CN"/>
        </w:rPr>
        <w:t xml:space="preserve">                           </w:t>
      </w:r>
      <w:r>
        <w:rPr>
          <w:rFonts w:hint="eastAsia" w:eastAsia="方正仿宋_GBK" w:cs="宋体"/>
          <w:color w:val="000000"/>
          <w:w w:val="100"/>
          <w:kern w:val="0"/>
          <w:sz w:val="32"/>
          <w:szCs w:val="32"/>
          <w:lang w:val="en-US" w:eastAsia="zh-CN"/>
        </w:rPr>
        <w:t xml:space="preserve">  </w:t>
      </w:r>
      <w:r>
        <w:rPr>
          <w:rFonts w:hint="eastAsia" w:ascii="Times New Roman" w:hAnsi="Times New Roman" w:eastAsia="方正仿宋_GBK" w:cs="宋体"/>
          <w:color w:val="000000"/>
          <w:w w:val="100"/>
          <w:kern w:val="0"/>
          <w:sz w:val="32"/>
          <w:szCs w:val="32"/>
        </w:rPr>
        <w:t>202</w:t>
      </w:r>
      <w:r>
        <w:rPr>
          <w:rFonts w:hint="eastAsia" w:eastAsia="方正仿宋_GBK" w:cs="宋体"/>
          <w:color w:val="000000"/>
          <w:w w:val="100"/>
          <w:kern w:val="0"/>
          <w:sz w:val="32"/>
          <w:szCs w:val="32"/>
          <w:lang w:val="en-US" w:eastAsia="zh-CN"/>
        </w:rPr>
        <w:t>5</w:t>
      </w:r>
      <w:r>
        <w:rPr>
          <w:rFonts w:hint="eastAsia" w:ascii="Times New Roman" w:hAnsi="Times New Roman" w:eastAsia="方正仿宋_GBK" w:cs="宋体"/>
          <w:color w:val="000000"/>
          <w:w w:val="100"/>
          <w:kern w:val="0"/>
          <w:sz w:val="32"/>
          <w:szCs w:val="32"/>
        </w:rPr>
        <w:t>年</w:t>
      </w:r>
      <w:r>
        <w:rPr>
          <w:rFonts w:hint="eastAsia" w:eastAsia="方正仿宋_GBK" w:cs="宋体"/>
          <w:color w:val="000000"/>
          <w:w w:val="100"/>
          <w:kern w:val="0"/>
          <w:sz w:val="32"/>
          <w:szCs w:val="32"/>
          <w:lang w:val="en-US" w:eastAsia="zh-CN"/>
        </w:rPr>
        <w:t>4</w:t>
      </w:r>
      <w:r>
        <w:rPr>
          <w:rFonts w:hint="eastAsia" w:ascii="Times New Roman" w:hAnsi="Times New Roman" w:eastAsia="方正仿宋_GBK" w:cs="宋体"/>
          <w:color w:val="000000"/>
          <w:w w:val="100"/>
          <w:kern w:val="0"/>
          <w:sz w:val="32"/>
          <w:szCs w:val="32"/>
        </w:rPr>
        <w:t>月</w:t>
      </w:r>
      <w:r>
        <w:rPr>
          <w:rFonts w:hint="eastAsia" w:eastAsia="方正仿宋_GBK" w:cs="宋体"/>
          <w:color w:val="000000"/>
          <w:w w:val="100"/>
          <w:kern w:val="0"/>
          <w:sz w:val="32"/>
          <w:szCs w:val="32"/>
          <w:lang w:val="en-US" w:eastAsia="zh-CN"/>
        </w:rPr>
        <w:t>29</w:t>
      </w:r>
      <w:r>
        <w:rPr>
          <w:rFonts w:hint="eastAsia" w:ascii="Times New Roman" w:hAnsi="Times New Roman" w:eastAsia="方正仿宋_GBK" w:cs="宋体"/>
          <w:color w:val="000000"/>
          <w:w w:val="100"/>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afterLines="0" w:line="574" w:lineRule="exact"/>
        <w:ind w:firstLine="640" w:firstLineChars="200"/>
        <w:textAlignment w:val="auto"/>
        <w:rPr>
          <w:rFonts w:hint="eastAsia" w:ascii="Times New Roman" w:hAnsi="Times New Roman" w:eastAsia="方正仿宋_GBK" w:cs="宋体"/>
          <w:color w:val="000000"/>
          <w:w w:val="100"/>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4" w:lineRule="exact"/>
        <w:ind w:firstLine="640" w:firstLineChars="200"/>
        <w:textAlignment w:val="auto"/>
        <w:rPr>
          <w:rFonts w:hint="eastAsia" w:eastAsia="方正仿宋_GBK"/>
          <w:lang w:eastAsia="zh-CN"/>
        </w:rPr>
      </w:pPr>
      <w:r>
        <w:rPr>
          <w:rFonts w:hint="eastAsia" w:ascii="Times New Roman" w:hAnsi="Times New Roman" w:eastAsia="方正仿宋_GBK" w:cs="宋体"/>
          <w:color w:val="000000"/>
          <w:w w:val="100"/>
          <w:kern w:val="0"/>
          <w:sz w:val="32"/>
          <w:szCs w:val="32"/>
          <w:lang w:eastAsia="zh-CN"/>
        </w:rPr>
        <w:t>（</w:t>
      </w:r>
      <w:r>
        <w:rPr>
          <w:rFonts w:hint="eastAsia" w:ascii="Times New Roman" w:hAnsi="Times New Roman" w:eastAsia="方正仿宋_GBK" w:cs="宋体"/>
          <w:color w:val="000000"/>
          <w:w w:val="100"/>
          <w:kern w:val="0"/>
          <w:sz w:val="32"/>
          <w:szCs w:val="32"/>
          <w:lang w:val="en-US" w:eastAsia="zh-CN"/>
        </w:rPr>
        <w:t>此件公开发布</w:t>
      </w:r>
      <w:r>
        <w:rPr>
          <w:rFonts w:hint="eastAsia" w:ascii="Times New Roman" w:hAnsi="Times New Roman" w:eastAsia="方正仿宋_GBK" w:cs="宋体"/>
          <w:color w:val="000000"/>
          <w:w w:val="1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ascii="方正黑体_GBK" w:hAnsi="方正黑体_GBK" w:eastAsia="方正黑体_GBK" w:cs="方正黑体_GBK"/>
          <w:w w:val="100"/>
          <w:sz w:val="32"/>
          <w:szCs w:val="32"/>
          <w:lang w:val="en-US" w:eastAsia="zh-CN"/>
        </w:rPr>
        <w:sectPr>
          <w:footerReference r:id="rId3" w:type="default"/>
          <w:pgSz w:w="11906" w:h="16838"/>
          <w:pgMar w:top="1984" w:right="1446" w:bottom="1644" w:left="1446"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黑体_GBK" w:hAnsi="方正黑体_GBK" w:eastAsia="方正黑体_GBK" w:cs="方正黑体_GBK"/>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sectPr>
          <w:footerReference r:id="rId4" w:type="default"/>
          <w:pgSz w:w="11906" w:h="16838"/>
          <w:pgMar w:top="1984" w:right="1446" w:bottom="1644" w:left="1446"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Bdr>
          <w:top w:val="single" w:color="auto" w:sz="4" w:space="1"/>
          <w:bottom w:val="single" w:color="auto" w:sz="4" w:space="1"/>
        </w:pBdr>
        <w:ind w:firstLine="280" w:firstLineChars="100"/>
        <w:rPr>
          <w:rFonts w:hint="eastAsia" w:ascii="Times New Roman" w:eastAsia="方正仿宋_GBK" w:cs="Times New Roman"/>
          <w:color w:val="auto"/>
          <w:sz w:val="32"/>
          <w:szCs w:val="32"/>
          <w:lang w:val="en-US" w:eastAsia="zh-CN"/>
        </w:rPr>
      </w:pPr>
      <w:r>
        <w:rPr>
          <w:rFonts w:hint="default" w:ascii="Times New Roman" w:hAnsi="Times New Roman" w:eastAsia="方正仿宋_GBK" w:cs="Times New Roman"/>
          <w:spacing w:val="0"/>
          <w:sz w:val="28"/>
          <w:szCs w:val="28"/>
        </w:rPr>
        <w:t>重庆市潼南区</w:t>
      </w:r>
      <w:r>
        <w:rPr>
          <w:rFonts w:hint="eastAsia" w:eastAsia="方正仿宋_GBK" w:cs="Times New Roman"/>
          <w:spacing w:val="0"/>
          <w:sz w:val="28"/>
          <w:szCs w:val="28"/>
          <w:lang w:eastAsia="zh-CN"/>
        </w:rPr>
        <w:t>防汛抗旱指挥部</w:t>
      </w:r>
      <w:r>
        <w:rPr>
          <w:rFonts w:hint="default" w:ascii="Times New Roman" w:hAnsi="Times New Roman" w:eastAsia="方正仿宋_GBK" w:cs="Times New Roman"/>
          <w:spacing w:val="0"/>
          <w:sz w:val="28"/>
          <w:szCs w:val="28"/>
        </w:rPr>
        <w:t>办公室         20</w:t>
      </w:r>
      <w:r>
        <w:rPr>
          <w:rFonts w:hint="default" w:ascii="Times New Roman" w:hAnsi="Times New Roman" w:eastAsia="方正仿宋_GBK" w:cs="Times New Roman"/>
          <w:spacing w:val="0"/>
          <w:sz w:val="28"/>
          <w:szCs w:val="28"/>
          <w:lang w:val="en-US" w:eastAsia="zh-CN"/>
        </w:rPr>
        <w:t>2</w:t>
      </w:r>
      <w:r>
        <w:rPr>
          <w:rFonts w:hint="eastAsia"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rPr>
        <w:t>年</w:t>
      </w:r>
      <w:r>
        <w:rPr>
          <w:rFonts w:hint="eastAsia"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月</w:t>
      </w:r>
      <w:r>
        <w:rPr>
          <w:rFonts w:hint="eastAsia" w:eastAsia="方正仿宋_GBK" w:cs="Times New Roman"/>
          <w:spacing w:val="0"/>
          <w:sz w:val="28"/>
          <w:szCs w:val="28"/>
          <w:lang w:val="en-US" w:eastAsia="zh-CN"/>
        </w:rPr>
        <w:t>29</w:t>
      </w:r>
      <w:r>
        <w:rPr>
          <w:rFonts w:hint="default" w:ascii="Times New Roman" w:hAnsi="Times New Roman" w:eastAsia="方正仿宋_GBK" w:cs="Times New Roman"/>
          <w:spacing w:val="0"/>
          <w:sz w:val="28"/>
          <w:szCs w:val="28"/>
        </w:rPr>
        <w:t>日印</w:t>
      </w:r>
      <w:r>
        <w:rPr>
          <w:rFonts w:hint="default" w:ascii="Times New Roman" w:hAnsi="Times New Roman" w:eastAsia="方正仿宋_GBK" w:cs="Times New Roman"/>
          <w:spacing w:val="0"/>
          <w:sz w:val="28"/>
          <w:szCs w:val="28"/>
          <w:lang w:eastAsia="zh-CN"/>
        </w:rPr>
        <w:t>发</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83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683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25pt;mso-position-horizontal:outside;mso-position-horizontal-relative:margin;z-index:251659264;mso-width-relative:page;mso-height-relative:page;" filled="f" stroked="f" coordsize="21600,21600" o:gfxdata="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YosOLUAAAABQEAAA8AAAAAAAAAAQAgAAAAIgAAAGRycy9kb3ducmV2&#10;LnhtbFBLAQIUABQAAAAIAIdO4kBboE42OQIAAGIEAAAOAAAAAAAAAAEAIAAAACMBAABkcnMvZTJv&#10;RG9jLnhtbFBLBQYAAAAABgAGAFkBAADOBQAAAAA=&#10;">
              <v:fill on="f" focussize="0,0"/>
              <v:stroke on="f" weight="0.5pt"/>
              <v:imagedata o:title=""/>
              <o:lock v:ext="edit" aspectratio="f"/>
              <v:textbox inset="0mm,0mm,0mm,0mm" style="mso-fit-shape-to-text:t;">
                <w:txbxContent>
                  <w:p>
                    <w:pPr>
                      <w:pStyle w:val="6"/>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TU2YWE5MzM5YjRhMjRlMWQyZDI2ZjU3NWI1ZTYifQ=="/>
  </w:docVars>
  <w:rsids>
    <w:rsidRoot w:val="308A4293"/>
    <w:rsid w:val="000216D7"/>
    <w:rsid w:val="00086F3D"/>
    <w:rsid w:val="00091340"/>
    <w:rsid w:val="00092181"/>
    <w:rsid w:val="001056D7"/>
    <w:rsid w:val="001501D4"/>
    <w:rsid w:val="00173BDF"/>
    <w:rsid w:val="001C415B"/>
    <w:rsid w:val="001D025B"/>
    <w:rsid w:val="001F3439"/>
    <w:rsid w:val="00281ABC"/>
    <w:rsid w:val="002D3FC9"/>
    <w:rsid w:val="002E72EC"/>
    <w:rsid w:val="003239D7"/>
    <w:rsid w:val="003313E3"/>
    <w:rsid w:val="00354F21"/>
    <w:rsid w:val="00374224"/>
    <w:rsid w:val="003A47AC"/>
    <w:rsid w:val="003E6AAB"/>
    <w:rsid w:val="003F15B8"/>
    <w:rsid w:val="00410578"/>
    <w:rsid w:val="00430601"/>
    <w:rsid w:val="00443A1F"/>
    <w:rsid w:val="004A52DA"/>
    <w:rsid w:val="004B2BFC"/>
    <w:rsid w:val="004C627F"/>
    <w:rsid w:val="0052680F"/>
    <w:rsid w:val="00536D93"/>
    <w:rsid w:val="00541BE8"/>
    <w:rsid w:val="005446C3"/>
    <w:rsid w:val="005639A6"/>
    <w:rsid w:val="005F42A1"/>
    <w:rsid w:val="006D01F0"/>
    <w:rsid w:val="006E716B"/>
    <w:rsid w:val="007271F1"/>
    <w:rsid w:val="00767F33"/>
    <w:rsid w:val="00837F13"/>
    <w:rsid w:val="008D5099"/>
    <w:rsid w:val="008E67C5"/>
    <w:rsid w:val="0094101B"/>
    <w:rsid w:val="00980893"/>
    <w:rsid w:val="00995175"/>
    <w:rsid w:val="009A0F87"/>
    <w:rsid w:val="009A2971"/>
    <w:rsid w:val="00A74878"/>
    <w:rsid w:val="00AB1ED0"/>
    <w:rsid w:val="00B61F8E"/>
    <w:rsid w:val="00B62DC0"/>
    <w:rsid w:val="00BB13F8"/>
    <w:rsid w:val="00BD0D99"/>
    <w:rsid w:val="00C41DC5"/>
    <w:rsid w:val="00C63107"/>
    <w:rsid w:val="00CB23B4"/>
    <w:rsid w:val="00CF571C"/>
    <w:rsid w:val="00D74072"/>
    <w:rsid w:val="00DB3606"/>
    <w:rsid w:val="00E81AB0"/>
    <w:rsid w:val="00E87B6F"/>
    <w:rsid w:val="00EA23AC"/>
    <w:rsid w:val="00EC765B"/>
    <w:rsid w:val="00ED6C26"/>
    <w:rsid w:val="00F0588F"/>
    <w:rsid w:val="00F44B4C"/>
    <w:rsid w:val="00F60370"/>
    <w:rsid w:val="00F64AEC"/>
    <w:rsid w:val="00F732DB"/>
    <w:rsid w:val="00FA37DE"/>
    <w:rsid w:val="00FB78D9"/>
    <w:rsid w:val="00FE3389"/>
    <w:rsid w:val="0103451B"/>
    <w:rsid w:val="01495CC5"/>
    <w:rsid w:val="014B1DE9"/>
    <w:rsid w:val="015C1571"/>
    <w:rsid w:val="015C4260"/>
    <w:rsid w:val="01754C15"/>
    <w:rsid w:val="01854051"/>
    <w:rsid w:val="018924B4"/>
    <w:rsid w:val="018A14D4"/>
    <w:rsid w:val="019F539A"/>
    <w:rsid w:val="01A03F8E"/>
    <w:rsid w:val="01AC176C"/>
    <w:rsid w:val="01B56AAF"/>
    <w:rsid w:val="01CB6F92"/>
    <w:rsid w:val="01D84F36"/>
    <w:rsid w:val="01DF6E73"/>
    <w:rsid w:val="020E4FD9"/>
    <w:rsid w:val="0210702D"/>
    <w:rsid w:val="02153951"/>
    <w:rsid w:val="0230227F"/>
    <w:rsid w:val="02392132"/>
    <w:rsid w:val="025D6B1A"/>
    <w:rsid w:val="025F540C"/>
    <w:rsid w:val="026A7094"/>
    <w:rsid w:val="027C2525"/>
    <w:rsid w:val="028E6967"/>
    <w:rsid w:val="02A917E4"/>
    <w:rsid w:val="02B4334F"/>
    <w:rsid w:val="02C668A6"/>
    <w:rsid w:val="02D132E2"/>
    <w:rsid w:val="02F67B81"/>
    <w:rsid w:val="02F8211B"/>
    <w:rsid w:val="02F82498"/>
    <w:rsid w:val="03221A52"/>
    <w:rsid w:val="03293B06"/>
    <w:rsid w:val="034523C7"/>
    <w:rsid w:val="036E5DF7"/>
    <w:rsid w:val="037D169A"/>
    <w:rsid w:val="037D6AE3"/>
    <w:rsid w:val="03AF03E3"/>
    <w:rsid w:val="03B02915"/>
    <w:rsid w:val="03B22F6A"/>
    <w:rsid w:val="03CF6996"/>
    <w:rsid w:val="03DB3C35"/>
    <w:rsid w:val="03E97E31"/>
    <w:rsid w:val="03EE343A"/>
    <w:rsid w:val="03F87BF2"/>
    <w:rsid w:val="03FD104E"/>
    <w:rsid w:val="040503E5"/>
    <w:rsid w:val="04174F4A"/>
    <w:rsid w:val="04214E07"/>
    <w:rsid w:val="04267B46"/>
    <w:rsid w:val="04436210"/>
    <w:rsid w:val="04483997"/>
    <w:rsid w:val="04553C57"/>
    <w:rsid w:val="045E1CA6"/>
    <w:rsid w:val="048B3E86"/>
    <w:rsid w:val="04917D5B"/>
    <w:rsid w:val="04A8733C"/>
    <w:rsid w:val="04AD2E05"/>
    <w:rsid w:val="04B61C21"/>
    <w:rsid w:val="04C9495C"/>
    <w:rsid w:val="04EA2CFF"/>
    <w:rsid w:val="04F33561"/>
    <w:rsid w:val="04FD0C6B"/>
    <w:rsid w:val="05202ADA"/>
    <w:rsid w:val="05D2242E"/>
    <w:rsid w:val="05EF4749"/>
    <w:rsid w:val="05FC7D4F"/>
    <w:rsid w:val="061F5DC1"/>
    <w:rsid w:val="063051E7"/>
    <w:rsid w:val="06384367"/>
    <w:rsid w:val="06417EB9"/>
    <w:rsid w:val="065F3236"/>
    <w:rsid w:val="0665744C"/>
    <w:rsid w:val="066A4C02"/>
    <w:rsid w:val="069B112F"/>
    <w:rsid w:val="06E94F34"/>
    <w:rsid w:val="06F81953"/>
    <w:rsid w:val="071013E8"/>
    <w:rsid w:val="072C3CFB"/>
    <w:rsid w:val="07391935"/>
    <w:rsid w:val="073A4C81"/>
    <w:rsid w:val="075F013C"/>
    <w:rsid w:val="07A06034"/>
    <w:rsid w:val="07AD1913"/>
    <w:rsid w:val="07B628B1"/>
    <w:rsid w:val="07B74F40"/>
    <w:rsid w:val="07BE4D94"/>
    <w:rsid w:val="07F0207D"/>
    <w:rsid w:val="07F0596D"/>
    <w:rsid w:val="07FB51BB"/>
    <w:rsid w:val="08011DC9"/>
    <w:rsid w:val="080540EF"/>
    <w:rsid w:val="08112049"/>
    <w:rsid w:val="08186241"/>
    <w:rsid w:val="083231D1"/>
    <w:rsid w:val="083B0E4D"/>
    <w:rsid w:val="08425D4B"/>
    <w:rsid w:val="08517D40"/>
    <w:rsid w:val="085E4259"/>
    <w:rsid w:val="0878022B"/>
    <w:rsid w:val="087B52F6"/>
    <w:rsid w:val="08962904"/>
    <w:rsid w:val="089901D8"/>
    <w:rsid w:val="08A93105"/>
    <w:rsid w:val="08E2155E"/>
    <w:rsid w:val="091023D0"/>
    <w:rsid w:val="091C4EA1"/>
    <w:rsid w:val="093719DE"/>
    <w:rsid w:val="09387501"/>
    <w:rsid w:val="094D3475"/>
    <w:rsid w:val="09516796"/>
    <w:rsid w:val="097C72E5"/>
    <w:rsid w:val="0982170E"/>
    <w:rsid w:val="0985317D"/>
    <w:rsid w:val="099F2D00"/>
    <w:rsid w:val="099F52E2"/>
    <w:rsid w:val="09B91134"/>
    <w:rsid w:val="09D048A6"/>
    <w:rsid w:val="09DA3FF6"/>
    <w:rsid w:val="09DB2F97"/>
    <w:rsid w:val="09DB55DE"/>
    <w:rsid w:val="09DC2189"/>
    <w:rsid w:val="09DC2310"/>
    <w:rsid w:val="0A0442CD"/>
    <w:rsid w:val="0A0D2E06"/>
    <w:rsid w:val="0A124E80"/>
    <w:rsid w:val="0A163137"/>
    <w:rsid w:val="0A1A7C4D"/>
    <w:rsid w:val="0A215E55"/>
    <w:rsid w:val="0A540DF9"/>
    <w:rsid w:val="0A694FD9"/>
    <w:rsid w:val="0A700029"/>
    <w:rsid w:val="0A801000"/>
    <w:rsid w:val="0A856CD7"/>
    <w:rsid w:val="0A87370A"/>
    <w:rsid w:val="0AAD73FC"/>
    <w:rsid w:val="0ABC23D3"/>
    <w:rsid w:val="0ABF32EC"/>
    <w:rsid w:val="0ACF4D01"/>
    <w:rsid w:val="0AD95C56"/>
    <w:rsid w:val="0B080472"/>
    <w:rsid w:val="0B0F6BBF"/>
    <w:rsid w:val="0B2B044D"/>
    <w:rsid w:val="0B567A1A"/>
    <w:rsid w:val="0B5E2F55"/>
    <w:rsid w:val="0B7F3FC7"/>
    <w:rsid w:val="0B7F69D6"/>
    <w:rsid w:val="0B960462"/>
    <w:rsid w:val="0B9F2C6E"/>
    <w:rsid w:val="0BA831ED"/>
    <w:rsid w:val="0BAC442E"/>
    <w:rsid w:val="0BB92966"/>
    <w:rsid w:val="0BBD62D6"/>
    <w:rsid w:val="0BEC5791"/>
    <w:rsid w:val="0BEF6BBB"/>
    <w:rsid w:val="0BFB3053"/>
    <w:rsid w:val="0C0A535B"/>
    <w:rsid w:val="0C0D1E1E"/>
    <w:rsid w:val="0C147974"/>
    <w:rsid w:val="0C246729"/>
    <w:rsid w:val="0C267D5C"/>
    <w:rsid w:val="0C3F5423"/>
    <w:rsid w:val="0C4046D1"/>
    <w:rsid w:val="0C4501E3"/>
    <w:rsid w:val="0C4A5760"/>
    <w:rsid w:val="0C4D0CC8"/>
    <w:rsid w:val="0C642BA9"/>
    <w:rsid w:val="0C672748"/>
    <w:rsid w:val="0C6A11A3"/>
    <w:rsid w:val="0C764FB0"/>
    <w:rsid w:val="0C907C63"/>
    <w:rsid w:val="0CA67803"/>
    <w:rsid w:val="0CAE0030"/>
    <w:rsid w:val="0CAE3C60"/>
    <w:rsid w:val="0CBD4DA7"/>
    <w:rsid w:val="0CC87855"/>
    <w:rsid w:val="0CCF1072"/>
    <w:rsid w:val="0CD56860"/>
    <w:rsid w:val="0CE943CD"/>
    <w:rsid w:val="0CEF55E6"/>
    <w:rsid w:val="0D1C2687"/>
    <w:rsid w:val="0D2B2CE4"/>
    <w:rsid w:val="0D39124B"/>
    <w:rsid w:val="0D3D02A9"/>
    <w:rsid w:val="0D406AE7"/>
    <w:rsid w:val="0D987522"/>
    <w:rsid w:val="0DA300A0"/>
    <w:rsid w:val="0DAB2671"/>
    <w:rsid w:val="0DB85BAC"/>
    <w:rsid w:val="0DC50A1E"/>
    <w:rsid w:val="0DC85047"/>
    <w:rsid w:val="0DCB47E3"/>
    <w:rsid w:val="0DCC5891"/>
    <w:rsid w:val="0DF664AA"/>
    <w:rsid w:val="0E074467"/>
    <w:rsid w:val="0E172049"/>
    <w:rsid w:val="0E214EC1"/>
    <w:rsid w:val="0E2D7C39"/>
    <w:rsid w:val="0E4110C1"/>
    <w:rsid w:val="0E503876"/>
    <w:rsid w:val="0E682AF0"/>
    <w:rsid w:val="0E6B5615"/>
    <w:rsid w:val="0E7504EE"/>
    <w:rsid w:val="0E90020B"/>
    <w:rsid w:val="0E955367"/>
    <w:rsid w:val="0EA230F7"/>
    <w:rsid w:val="0EB029F8"/>
    <w:rsid w:val="0ECE7FC2"/>
    <w:rsid w:val="0F0732CA"/>
    <w:rsid w:val="0F2E5B54"/>
    <w:rsid w:val="0F3442BD"/>
    <w:rsid w:val="0F41250B"/>
    <w:rsid w:val="0F4A7DAD"/>
    <w:rsid w:val="0F4B490C"/>
    <w:rsid w:val="0F8D08F5"/>
    <w:rsid w:val="0F8D3CD8"/>
    <w:rsid w:val="0F9100D3"/>
    <w:rsid w:val="0FC91440"/>
    <w:rsid w:val="0FC97C27"/>
    <w:rsid w:val="0FD16D7D"/>
    <w:rsid w:val="0FD22710"/>
    <w:rsid w:val="0FD343A3"/>
    <w:rsid w:val="0FDB2BDE"/>
    <w:rsid w:val="0FDC3378"/>
    <w:rsid w:val="0FFB65E9"/>
    <w:rsid w:val="101C22FF"/>
    <w:rsid w:val="10290A28"/>
    <w:rsid w:val="10342E02"/>
    <w:rsid w:val="103D4D45"/>
    <w:rsid w:val="10403416"/>
    <w:rsid w:val="10562AD5"/>
    <w:rsid w:val="106B2102"/>
    <w:rsid w:val="108743E7"/>
    <w:rsid w:val="10874E64"/>
    <w:rsid w:val="10904011"/>
    <w:rsid w:val="109E28B1"/>
    <w:rsid w:val="10A22754"/>
    <w:rsid w:val="10CA69B3"/>
    <w:rsid w:val="10D64912"/>
    <w:rsid w:val="10FF42FE"/>
    <w:rsid w:val="111709C0"/>
    <w:rsid w:val="11252A97"/>
    <w:rsid w:val="11254A6F"/>
    <w:rsid w:val="112F4395"/>
    <w:rsid w:val="113D3C1B"/>
    <w:rsid w:val="115F0D3D"/>
    <w:rsid w:val="11686643"/>
    <w:rsid w:val="118075D0"/>
    <w:rsid w:val="11817B03"/>
    <w:rsid w:val="118F6B20"/>
    <w:rsid w:val="119B2F9B"/>
    <w:rsid w:val="11A01354"/>
    <w:rsid w:val="11D01C98"/>
    <w:rsid w:val="11F776B1"/>
    <w:rsid w:val="11FA0C0C"/>
    <w:rsid w:val="11FD0246"/>
    <w:rsid w:val="11FF3B1F"/>
    <w:rsid w:val="120A21AA"/>
    <w:rsid w:val="1214797A"/>
    <w:rsid w:val="12160D92"/>
    <w:rsid w:val="121646DD"/>
    <w:rsid w:val="12356E9A"/>
    <w:rsid w:val="123F314B"/>
    <w:rsid w:val="12452694"/>
    <w:rsid w:val="124A474B"/>
    <w:rsid w:val="125242DD"/>
    <w:rsid w:val="127A6723"/>
    <w:rsid w:val="12844240"/>
    <w:rsid w:val="12A73F1E"/>
    <w:rsid w:val="12C21BF1"/>
    <w:rsid w:val="12C5189D"/>
    <w:rsid w:val="12D335C4"/>
    <w:rsid w:val="12DA2BA1"/>
    <w:rsid w:val="12FB759E"/>
    <w:rsid w:val="130007F9"/>
    <w:rsid w:val="13017044"/>
    <w:rsid w:val="132E5BD9"/>
    <w:rsid w:val="13333AC8"/>
    <w:rsid w:val="134A67F2"/>
    <w:rsid w:val="135A2388"/>
    <w:rsid w:val="136A40D7"/>
    <w:rsid w:val="13727074"/>
    <w:rsid w:val="137350FE"/>
    <w:rsid w:val="1384217A"/>
    <w:rsid w:val="138E5B57"/>
    <w:rsid w:val="13C54541"/>
    <w:rsid w:val="13E16BCD"/>
    <w:rsid w:val="13ED29C3"/>
    <w:rsid w:val="13F94355"/>
    <w:rsid w:val="14043245"/>
    <w:rsid w:val="14246F71"/>
    <w:rsid w:val="14383313"/>
    <w:rsid w:val="14706BA3"/>
    <w:rsid w:val="1482423D"/>
    <w:rsid w:val="14846F34"/>
    <w:rsid w:val="14917041"/>
    <w:rsid w:val="14CA0061"/>
    <w:rsid w:val="14F16A69"/>
    <w:rsid w:val="15067C51"/>
    <w:rsid w:val="150A28A9"/>
    <w:rsid w:val="150F4367"/>
    <w:rsid w:val="15131680"/>
    <w:rsid w:val="15171029"/>
    <w:rsid w:val="15307D05"/>
    <w:rsid w:val="153663AE"/>
    <w:rsid w:val="154B73C4"/>
    <w:rsid w:val="155A1149"/>
    <w:rsid w:val="15CB66FD"/>
    <w:rsid w:val="15CD4559"/>
    <w:rsid w:val="15E93FCA"/>
    <w:rsid w:val="15F155F8"/>
    <w:rsid w:val="1600132A"/>
    <w:rsid w:val="161B1A2A"/>
    <w:rsid w:val="16264A6B"/>
    <w:rsid w:val="162F5BE3"/>
    <w:rsid w:val="163C6D3C"/>
    <w:rsid w:val="16441630"/>
    <w:rsid w:val="16570452"/>
    <w:rsid w:val="16645F1D"/>
    <w:rsid w:val="16676088"/>
    <w:rsid w:val="168731AC"/>
    <w:rsid w:val="16883659"/>
    <w:rsid w:val="16977B53"/>
    <w:rsid w:val="16CA3271"/>
    <w:rsid w:val="16D43FE1"/>
    <w:rsid w:val="16D65ECA"/>
    <w:rsid w:val="16F77C1C"/>
    <w:rsid w:val="170A1F49"/>
    <w:rsid w:val="171D49D1"/>
    <w:rsid w:val="172F13C1"/>
    <w:rsid w:val="173366F7"/>
    <w:rsid w:val="179220C2"/>
    <w:rsid w:val="17987BCF"/>
    <w:rsid w:val="179D5331"/>
    <w:rsid w:val="17AE298D"/>
    <w:rsid w:val="17BD02AF"/>
    <w:rsid w:val="17DF11CD"/>
    <w:rsid w:val="17E1148A"/>
    <w:rsid w:val="17E400E3"/>
    <w:rsid w:val="18154F96"/>
    <w:rsid w:val="18225F3D"/>
    <w:rsid w:val="18432B07"/>
    <w:rsid w:val="18537596"/>
    <w:rsid w:val="185A0390"/>
    <w:rsid w:val="185F796B"/>
    <w:rsid w:val="188B11AF"/>
    <w:rsid w:val="18A94B3F"/>
    <w:rsid w:val="18C374F8"/>
    <w:rsid w:val="18C9062F"/>
    <w:rsid w:val="18D3693C"/>
    <w:rsid w:val="18EE0266"/>
    <w:rsid w:val="18FB0D13"/>
    <w:rsid w:val="190D18FE"/>
    <w:rsid w:val="19312ABB"/>
    <w:rsid w:val="19405A01"/>
    <w:rsid w:val="194F3D81"/>
    <w:rsid w:val="1957414E"/>
    <w:rsid w:val="196152BB"/>
    <w:rsid w:val="196A1968"/>
    <w:rsid w:val="19740B45"/>
    <w:rsid w:val="19754485"/>
    <w:rsid w:val="198F7508"/>
    <w:rsid w:val="19CA103D"/>
    <w:rsid w:val="19CD267F"/>
    <w:rsid w:val="1A0276F3"/>
    <w:rsid w:val="1A2D0F43"/>
    <w:rsid w:val="1A3818C0"/>
    <w:rsid w:val="1A5141A4"/>
    <w:rsid w:val="1A835568"/>
    <w:rsid w:val="1A855B80"/>
    <w:rsid w:val="1A867EEC"/>
    <w:rsid w:val="1A8B492E"/>
    <w:rsid w:val="1A933F34"/>
    <w:rsid w:val="1A934552"/>
    <w:rsid w:val="1AA5067F"/>
    <w:rsid w:val="1AAB00F0"/>
    <w:rsid w:val="1AB4588F"/>
    <w:rsid w:val="1AB54F31"/>
    <w:rsid w:val="1ABC5B69"/>
    <w:rsid w:val="1ABF7187"/>
    <w:rsid w:val="1AC3789F"/>
    <w:rsid w:val="1AD634D5"/>
    <w:rsid w:val="1AF066A8"/>
    <w:rsid w:val="1AF909AB"/>
    <w:rsid w:val="1B0B5773"/>
    <w:rsid w:val="1B185F4E"/>
    <w:rsid w:val="1B331126"/>
    <w:rsid w:val="1B4E683A"/>
    <w:rsid w:val="1B746AA7"/>
    <w:rsid w:val="1B7F3722"/>
    <w:rsid w:val="1B957C87"/>
    <w:rsid w:val="1B9A62B3"/>
    <w:rsid w:val="1BB5174F"/>
    <w:rsid w:val="1BBF0645"/>
    <w:rsid w:val="1BC725D4"/>
    <w:rsid w:val="1BD17D53"/>
    <w:rsid w:val="1BDF4F21"/>
    <w:rsid w:val="1BE6583A"/>
    <w:rsid w:val="1BED73BC"/>
    <w:rsid w:val="1BFEDE03"/>
    <w:rsid w:val="1C2D7321"/>
    <w:rsid w:val="1C3C08B0"/>
    <w:rsid w:val="1C6D6AB6"/>
    <w:rsid w:val="1C8A77AE"/>
    <w:rsid w:val="1C9202FE"/>
    <w:rsid w:val="1CA43CA0"/>
    <w:rsid w:val="1CB3249C"/>
    <w:rsid w:val="1CB57AC5"/>
    <w:rsid w:val="1CC20591"/>
    <w:rsid w:val="1CEC6F8B"/>
    <w:rsid w:val="1D0E0FD3"/>
    <w:rsid w:val="1D28300C"/>
    <w:rsid w:val="1D4B2381"/>
    <w:rsid w:val="1D520200"/>
    <w:rsid w:val="1D5241B6"/>
    <w:rsid w:val="1D865E94"/>
    <w:rsid w:val="1D965362"/>
    <w:rsid w:val="1DBA0348"/>
    <w:rsid w:val="1DCF587A"/>
    <w:rsid w:val="1DD41A98"/>
    <w:rsid w:val="1DDE7AD1"/>
    <w:rsid w:val="1DED518E"/>
    <w:rsid w:val="1DF60057"/>
    <w:rsid w:val="1E1400D3"/>
    <w:rsid w:val="1E210CBB"/>
    <w:rsid w:val="1E2A28E4"/>
    <w:rsid w:val="1E2D57C2"/>
    <w:rsid w:val="1E3E0BD0"/>
    <w:rsid w:val="1E3F512F"/>
    <w:rsid w:val="1E3FCC16"/>
    <w:rsid w:val="1E5B5DAD"/>
    <w:rsid w:val="1E5C6618"/>
    <w:rsid w:val="1E604A70"/>
    <w:rsid w:val="1E6378E6"/>
    <w:rsid w:val="1E890104"/>
    <w:rsid w:val="1EA415E8"/>
    <w:rsid w:val="1EAB0ADD"/>
    <w:rsid w:val="1EAD33C6"/>
    <w:rsid w:val="1EB877D2"/>
    <w:rsid w:val="1ED146E2"/>
    <w:rsid w:val="1EEA12FF"/>
    <w:rsid w:val="1EEE2703"/>
    <w:rsid w:val="1EF95335"/>
    <w:rsid w:val="1F200222"/>
    <w:rsid w:val="1F2555C6"/>
    <w:rsid w:val="1F313E82"/>
    <w:rsid w:val="1F380565"/>
    <w:rsid w:val="1F4556A9"/>
    <w:rsid w:val="1F485815"/>
    <w:rsid w:val="1F5802BB"/>
    <w:rsid w:val="1F5A273B"/>
    <w:rsid w:val="1F7E052F"/>
    <w:rsid w:val="1F845275"/>
    <w:rsid w:val="1FAB2B6C"/>
    <w:rsid w:val="1FC46E23"/>
    <w:rsid w:val="1FD1049E"/>
    <w:rsid w:val="1FF067CB"/>
    <w:rsid w:val="2023799F"/>
    <w:rsid w:val="20250FBD"/>
    <w:rsid w:val="203325B3"/>
    <w:rsid w:val="203B4BA3"/>
    <w:rsid w:val="203F0CE2"/>
    <w:rsid w:val="206778F4"/>
    <w:rsid w:val="20707305"/>
    <w:rsid w:val="20831910"/>
    <w:rsid w:val="208C3F1B"/>
    <w:rsid w:val="20947171"/>
    <w:rsid w:val="2095342D"/>
    <w:rsid w:val="20A370C0"/>
    <w:rsid w:val="20B10C2F"/>
    <w:rsid w:val="20CB6248"/>
    <w:rsid w:val="20CF6B28"/>
    <w:rsid w:val="20DB06FD"/>
    <w:rsid w:val="20E44EE4"/>
    <w:rsid w:val="20E80D45"/>
    <w:rsid w:val="20F33AA5"/>
    <w:rsid w:val="20F665B4"/>
    <w:rsid w:val="210C4F36"/>
    <w:rsid w:val="21220258"/>
    <w:rsid w:val="212872DA"/>
    <w:rsid w:val="21380EE1"/>
    <w:rsid w:val="2142328A"/>
    <w:rsid w:val="21444E21"/>
    <w:rsid w:val="214530A1"/>
    <w:rsid w:val="21474993"/>
    <w:rsid w:val="214B7606"/>
    <w:rsid w:val="21602022"/>
    <w:rsid w:val="21655855"/>
    <w:rsid w:val="217E0036"/>
    <w:rsid w:val="21BE38B3"/>
    <w:rsid w:val="21BE67ED"/>
    <w:rsid w:val="21C20066"/>
    <w:rsid w:val="21D41B58"/>
    <w:rsid w:val="21DC5E1C"/>
    <w:rsid w:val="21FE6804"/>
    <w:rsid w:val="22170BBA"/>
    <w:rsid w:val="221C5F15"/>
    <w:rsid w:val="22220ED0"/>
    <w:rsid w:val="22415DBB"/>
    <w:rsid w:val="224E2583"/>
    <w:rsid w:val="224E434C"/>
    <w:rsid w:val="22552D89"/>
    <w:rsid w:val="2258710E"/>
    <w:rsid w:val="226201BE"/>
    <w:rsid w:val="22837B04"/>
    <w:rsid w:val="22A26144"/>
    <w:rsid w:val="22CB5493"/>
    <w:rsid w:val="22F54C60"/>
    <w:rsid w:val="22FD190A"/>
    <w:rsid w:val="230756E2"/>
    <w:rsid w:val="230A0C57"/>
    <w:rsid w:val="2328362F"/>
    <w:rsid w:val="233B6AA4"/>
    <w:rsid w:val="233C464C"/>
    <w:rsid w:val="236C0093"/>
    <w:rsid w:val="239C021B"/>
    <w:rsid w:val="23A9661D"/>
    <w:rsid w:val="23BB49FC"/>
    <w:rsid w:val="23E654E1"/>
    <w:rsid w:val="24096552"/>
    <w:rsid w:val="2424100D"/>
    <w:rsid w:val="2433010D"/>
    <w:rsid w:val="24584C06"/>
    <w:rsid w:val="245C7698"/>
    <w:rsid w:val="246779E9"/>
    <w:rsid w:val="247272A6"/>
    <w:rsid w:val="24792847"/>
    <w:rsid w:val="24925FDC"/>
    <w:rsid w:val="2495297E"/>
    <w:rsid w:val="24C83840"/>
    <w:rsid w:val="24E87E76"/>
    <w:rsid w:val="24FD10E8"/>
    <w:rsid w:val="253F698A"/>
    <w:rsid w:val="254B62EF"/>
    <w:rsid w:val="254B79D6"/>
    <w:rsid w:val="256C0B9A"/>
    <w:rsid w:val="257742EC"/>
    <w:rsid w:val="25871616"/>
    <w:rsid w:val="258D1E5C"/>
    <w:rsid w:val="25CB2042"/>
    <w:rsid w:val="25DF77BC"/>
    <w:rsid w:val="25E0516C"/>
    <w:rsid w:val="25F72CB7"/>
    <w:rsid w:val="26537BBD"/>
    <w:rsid w:val="26706F39"/>
    <w:rsid w:val="26997FAA"/>
    <w:rsid w:val="26A1367A"/>
    <w:rsid w:val="26A247A0"/>
    <w:rsid w:val="26AB3523"/>
    <w:rsid w:val="26AD52B3"/>
    <w:rsid w:val="26CC0779"/>
    <w:rsid w:val="26DC3305"/>
    <w:rsid w:val="26E779DF"/>
    <w:rsid w:val="26FD4B27"/>
    <w:rsid w:val="271339B0"/>
    <w:rsid w:val="272E16E3"/>
    <w:rsid w:val="276B3192"/>
    <w:rsid w:val="278D5CA0"/>
    <w:rsid w:val="27944258"/>
    <w:rsid w:val="27A9117C"/>
    <w:rsid w:val="27A92A05"/>
    <w:rsid w:val="27AD06FC"/>
    <w:rsid w:val="27C213CF"/>
    <w:rsid w:val="27CD44E9"/>
    <w:rsid w:val="27D5021B"/>
    <w:rsid w:val="27D8261D"/>
    <w:rsid w:val="27D92BE8"/>
    <w:rsid w:val="27DD7E3A"/>
    <w:rsid w:val="27ED1575"/>
    <w:rsid w:val="27FC1A21"/>
    <w:rsid w:val="280A0C25"/>
    <w:rsid w:val="281B4823"/>
    <w:rsid w:val="281C4155"/>
    <w:rsid w:val="28446FA9"/>
    <w:rsid w:val="28520E9B"/>
    <w:rsid w:val="28542863"/>
    <w:rsid w:val="285C06C4"/>
    <w:rsid w:val="28653C26"/>
    <w:rsid w:val="28796EE3"/>
    <w:rsid w:val="28A0668B"/>
    <w:rsid w:val="28BC3B8E"/>
    <w:rsid w:val="28CA23E5"/>
    <w:rsid w:val="28CA2862"/>
    <w:rsid w:val="28D72172"/>
    <w:rsid w:val="28E41190"/>
    <w:rsid w:val="28EE75FD"/>
    <w:rsid w:val="291047DF"/>
    <w:rsid w:val="291B5EFE"/>
    <w:rsid w:val="291D5CEE"/>
    <w:rsid w:val="292402FF"/>
    <w:rsid w:val="2944047B"/>
    <w:rsid w:val="294C4320"/>
    <w:rsid w:val="295B1623"/>
    <w:rsid w:val="295C050A"/>
    <w:rsid w:val="29665C51"/>
    <w:rsid w:val="296D2AFC"/>
    <w:rsid w:val="29A8795F"/>
    <w:rsid w:val="29B4692F"/>
    <w:rsid w:val="29C04A6F"/>
    <w:rsid w:val="29CF6BB8"/>
    <w:rsid w:val="29DA1BC7"/>
    <w:rsid w:val="29DF374E"/>
    <w:rsid w:val="29E41D91"/>
    <w:rsid w:val="29ED66CA"/>
    <w:rsid w:val="29F30BE1"/>
    <w:rsid w:val="29FE0AFC"/>
    <w:rsid w:val="2A0B3E5B"/>
    <w:rsid w:val="2A0E4C28"/>
    <w:rsid w:val="2A1B0A5E"/>
    <w:rsid w:val="2A361D25"/>
    <w:rsid w:val="2A3B1819"/>
    <w:rsid w:val="2A593B07"/>
    <w:rsid w:val="2A776178"/>
    <w:rsid w:val="2A7874DA"/>
    <w:rsid w:val="2A90163A"/>
    <w:rsid w:val="2AAE282F"/>
    <w:rsid w:val="2AD56E98"/>
    <w:rsid w:val="2AD8297E"/>
    <w:rsid w:val="2AE403BE"/>
    <w:rsid w:val="2AE92D90"/>
    <w:rsid w:val="2AF0200C"/>
    <w:rsid w:val="2B0A3412"/>
    <w:rsid w:val="2B0C0B1B"/>
    <w:rsid w:val="2B1A61F9"/>
    <w:rsid w:val="2B1F0188"/>
    <w:rsid w:val="2B476632"/>
    <w:rsid w:val="2B515133"/>
    <w:rsid w:val="2B542989"/>
    <w:rsid w:val="2B5442B8"/>
    <w:rsid w:val="2B5750E2"/>
    <w:rsid w:val="2B581731"/>
    <w:rsid w:val="2B611FE5"/>
    <w:rsid w:val="2B656014"/>
    <w:rsid w:val="2B6B3D1B"/>
    <w:rsid w:val="2B6E3731"/>
    <w:rsid w:val="2B702A2D"/>
    <w:rsid w:val="2B7C32A9"/>
    <w:rsid w:val="2B845DDB"/>
    <w:rsid w:val="2B91586E"/>
    <w:rsid w:val="2B9B5E5B"/>
    <w:rsid w:val="2BA4127E"/>
    <w:rsid w:val="2BAA5EC2"/>
    <w:rsid w:val="2BC107FD"/>
    <w:rsid w:val="2BCD1771"/>
    <w:rsid w:val="2BFA97EA"/>
    <w:rsid w:val="2BFE3F87"/>
    <w:rsid w:val="2C0D58DF"/>
    <w:rsid w:val="2C1F156B"/>
    <w:rsid w:val="2C253C2D"/>
    <w:rsid w:val="2C432205"/>
    <w:rsid w:val="2C4B20B6"/>
    <w:rsid w:val="2C544665"/>
    <w:rsid w:val="2C5F7D98"/>
    <w:rsid w:val="2C676D92"/>
    <w:rsid w:val="2C79693F"/>
    <w:rsid w:val="2C851B9A"/>
    <w:rsid w:val="2C926B1A"/>
    <w:rsid w:val="2CA047C6"/>
    <w:rsid w:val="2CA52747"/>
    <w:rsid w:val="2CBF2806"/>
    <w:rsid w:val="2CC52C83"/>
    <w:rsid w:val="2CD41163"/>
    <w:rsid w:val="2CD53735"/>
    <w:rsid w:val="2CF202FE"/>
    <w:rsid w:val="2CFC641B"/>
    <w:rsid w:val="2D107E85"/>
    <w:rsid w:val="2D663E24"/>
    <w:rsid w:val="2D90585B"/>
    <w:rsid w:val="2DDD7752"/>
    <w:rsid w:val="2DEF3B23"/>
    <w:rsid w:val="2DF63976"/>
    <w:rsid w:val="2E0301EC"/>
    <w:rsid w:val="2E1502C1"/>
    <w:rsid w:val="2E4217C5"/>
    <w:rsid w:val="2E5108C0"/>
    <w:rsid w:val="2E687276"/>
    <w:rsid w:val="2E6C6EB2"/>
    <w:rsid w:val="2E6E36EA"/>
    <w:rsid w:val="2E7175B2"/>
    <w:rsid w:val="2EA1643B"/>
    <w:rsid w:val="2EB15996"/>
    <w:rsid w:val="2EB46583"/>
    <w:rsid w:val="2EC0473B"/>
    <w:rsid w:val="2ED94367"/>
    <w:rsid w:val="2EDE193C"/>
    <w:rsid w:val="2EE94983"/>
    <w:rsid w:val="2EEC4BA2"/>
    <w:rsid w:val="2EEF5118"/>
    <w:rsid w:val="2F0A2808"/>
    <w:rsid w:val="2F0C2774"/>
    <w:rsid w:val="2F270316"/>
    <w:rsid w:val="2F370851"/>
    <w:rsid w:val="2F4572D7"/>
    <w:rsid w:val="2F507C9E"/>
    <w:rsid w:val="2F5F53F4"/>
    <w:rsid w:val="2F6E3050"/>
    <w:rsid w:val="2F7966CA"/>
    <w:rsid w:val="2F7F1FE3"/>
    <w:rsid w:val="2F970316"/>
    <w:rsid w:val="2F9A4FC6"/>
    <w:rsid w:val="2FA951EE"/>
    <w:rsid w:val="2FAD5099"/>
    <w:rsid w:val="2FBE1570"/>
    <w:rsid w:val="2FC9156E"/>
    <w:rsid w:val="2FE35579"/>
    <w:rsid w:val="30053286"/>
    <w:rsid w:val="301D6EF1"/>
    <w:rsid w:val="303544F8"/>
    <w:rsid w:val="30427A41"/>
    <w:rsid w:val="306B0458"/>
    <w:rsid w:val="307C6D6F"/>
    <w:rsid w:val="307F1C68"/>
    <w:rsid w:val="307F4E66"/>
    <w:rsid w:val="308A4293"/>
    <w:rsid w:val="30915FC0"/>
    <w:rsid w:val="30980164"/>
    <w:rsid w:val="30A90FAC"/>
    <w:rsid w:val="30D55D1E"/>
    <w:rsid w:val="30E46BC0"/>
    <w:rsid w:val="311B6297"/>
    <w:rsid w:val="311E78DD"/>
    <w:rsid w:val="313F0EAE"/>
    <w:rsid w:val="314F7354"/>
    <w:rsid w:val="31603F92"/>
    <w:rsid w:val="31657480"/>
    <w:rsid w:val="31662F43"/>
    <w:rsid w:val="316868E6"/>
    <w:rsid w:val="31796A16"/>
    <w:rsid w:val="317C76BA"/>
    <w:rsid w:val="319859A3"/>
    <w:rsid w:val="319E4075"/>
    <w:rsid w:val="31B70588"/>
    <w:rsid w:val="31B76C9B"/>
    <w:rsid w:val="31D21D48"/>
    <w:rsid w:val="31D64091"/>
    <w:rsid w:val="31DB0FBD"/>
    <w:rsid w:val="31ED3174"/>
    <w:rsid w:val="324B3E05"/>
    <w:rsid w:val="326D0584"/>
    <w:rsid w:val="327A4BB5"/>
    <w:rsid w:val="327A6DE7"/>
    <w:rsid w:val="328023D6"/>
    <w:rsid w:val="328C0127"/>
    <w:rsid w:val="328F315E"/>
    <w:rsid w:val="329D0C97"/>
    <w:rsid w:val="32BB2E72"/>
    <w:rsid w:val="32CA7840"/>
    <w:rsid w:val="32DD0CD0"/>
    <w:rsid w:val="32E53FA7"/>
    <w:rsid w:val="32EC3D0F"/>
    <w:rsid w:val="32FC3E34"/>
    <w:rsid w:val="338B38A7"/>
    <w:rsid w:val="33943451"/>
    <w:rsid w:val="33A4507D"/>
    <w:rsid w:val="33AA1532"/>
    <w:rsid w:val="33D6744C"/>
    <w:rsid w:val="33D73EB7"/>
    <w:rsid w:val="33EBF577"/>
    <w:rsid w:val="33F54385"/>
    <w:rsid w:val="33FE4D86"/>
    <w:rsid w:val="3437798D"/>
    <w:rsid w:val="344E09C6"/>
    <w:rsid w:val="344E604F"/>
    <w:rsid w:val="34534CE3"/>
    <w:rsid w:val="34563E0F"/>
    <w:rsid w:val="345721D3"/>
    <w:rsid w:val="34666AC9"/>
    <w:rsid w:val="34767253"/>
    <w:rsid w:val="34783724"/>
    <w:rsid w:val="34923798"/>
    <w:rsid w:val="349A05BF"/>
    <w:rsid w:val="34AD366A"/>
    <w:rsid w:val="34B57F66"/>
    <w:rsid w:val="34CE76CE"/>
    <w:rsid w:val="34D37342"/>
    <w:rsid w:val="34F43308"/>
    <w:rsid w:val="35085F0D"/>
    <w:rsid w:val="35292A44"/>
    <w:rsid w:val="35343F76"/>
    <w:rsid w:val="35382132"/>
    <w:rsid w:val="35652C74"/>
    <w:rsid w:val="357C0304"/>
    <w:rsid w:val="35931EBD"/>
    <w:rsid w:val="35A70CDA"/>
    <w:rsid w:val="35AE7DAB"/>
    <w:rsid w:val="35B56EFA"/>
    <w:rsid w:val="35E44E52"/>
    <w:rsid w:val="35E62CF6"/>
    <w:rsid w:val="360E440C"/>
    <w:rsid w:val="36160DC5"/>
    <w:rsid w:val="361D050F"/>
    <w:rsid w:val="361F42DA"/>
    <w:rsid w:val="3627587E"/>
    <w:rsid w:val="363244CA"/>
    <w:rsid w:val="36426028"/>
    <w:rsid w:val="366E6F52"/>
    <w:rsid w:val="368534A3"/>
    <w:rsid w:val="369C60E4"/>
    <w:rsid w:val="36B52C44"/>
    <w:rsid w:val="36B563DE"/>
    <w:rsid w:val="36CE4AA2"/>
    <w:rsid w:val="36FA2996"/>
    <w:rsid w:val="371B2546"/>
    <w:rsid w:val="37295564"/>
    <w:rsid w:val="37335A96"/>
    <w:rsid w:val="374302DD"/>
    <w:rsid w:val="37800D28"/>
    <w:rsid w:val="378C30F4"/>
    <w:rsid w:val="378E5406"/>
    <w:rsid w:val="37923D65"/>
    <w:rsid w:val="37940AFD"/>
    <w:rsid w:val="37AC3EBB"/>
    <w:rsid w:val="37BF2AFD"/>
    <w:rsid w:val="37D960B0"/>
    <w:rsid w:val="37E7285E"/>
    <w:rsid w:val="37F469C9"/>
    <w:rsid w:val="380E5E63"/>
    <w:rsid w:val="3816002E"/>
    <w:rsid w:val="385709C7"/>
    <w:rsid w:val="387753AD"/>
    <w:rsid w:val="3883424C"/>
    <w:rsid w:val="38942A6E"/>
    <w:rsid w:val="389C408C"/>
    <w:rsid w:val="38A8012F"/>
    <w:rsid w:val="38B40DB9"/>
    <w:rsid w:val="38F11BBD"/>
    <w:rsid w:val="38F4615D"/>
    <w:rsid w:val="39294DA4"/>
    <w:rsid w:val="392E09E4"/>
    <w:rsid w:val="394276DD"/>
    <w:rsid w:val="39494E59"/>
    <w:rsid w:val="394D0459"/>
    <w:rsid w:val="394F7983"/>
    <w:rsid w:val="39635913"/>
    <w:rsid w:val="3965357A"/>
    <w:rsid w:val="39876208"/>
    <w:rsid w:val="39884795"/>
    <w:rsid w:val="398F7367"/>
    <w:rsid w:val="39907BFB"/>
    <w:rsid w:val="39956B63"/>
    <w:rsid w:val="39BD1693"/>
    <w:rsid w:val="39C778EC"/>
    <w:rsid w:val="39CC5639"/>
    <w:rsid w:val="39E442E9"/>
    <w:rsid w:val="3A237107"/>
    <w:rsid w:val="3A302990"/>
    <w:rsid w:val="3A3C399C"/>
    <w:rsid w:val="3A494AD0"/>
    <w:rsid w:val="3A5A77DF"/>
    <w:rsid w:val="3A5F4253"/>
    <w:rsid w:val="3A862E77"/>
    <w:rsid w:val="3A88489D"/>
    <w:rsid w:val="3A887BFA"/>
    <w:rsid w:val="3A8A57EF"/>
    <w:rsid w:val="3A9106CB"/>
    <w:rsid w:val="3A923CF6"/>
    <w:rsid w:val="3AAB5FE3"/>
    <w:rsid w:val="3AB811C2"/>
    <w:rsid w:val="3B266E77"/>
    <w:rsid w:val="3B352475"/>
    <w:rsid w:val="3B5E07FE"/>
    <w:rsid w:val="3B75785A"/>
    <w:rsid w:val="3B8532CD"/>
    <w:rsid w:val="3B9B2502"/>
    <w:rsid w:val="3BA97817"/>
    <w:rsid w:val="3BB1705A"/>
    <w:rsid w:val="3BD31204"/>
    <w:rsid w:val="3BD50A83"/>
    <w:rsid w:val="3BE859A8"/>
    <w:rsid w:val="3BF22F06"/>
    <w:rsid w:val="3BF353F0"/>
    <w:rsid w:val="3BF550CD"/>
    <w:rsid w:val="3C145E2B"/>
    <w:rsid w:val="3C290633"/>
    <w:rsid w:val="3C305ED8"/>
    <w:rsid w:val="3C423565"/>
    <w:rsid w:val="3C4A4F1D"/>
    <w:rsid w:val="3C4C308E"/>
    <w:rsid w:val="3C4F61F6"/>
    <w:rsid w:val="3C5753C8"/>
    <w:rsid w:val="3C627BFA"/>
    <w:rsid w:val="3C6C5C58"/>
    <w:rsid w:val="3C7518D2"/>
    <w:rsid w:val="3C967837"/>
    <w:rsid w:val="3CA60A2C"/>
    <w:rsid w:val="3CDC5ABD"/>
    <w:rsid w:val="3CE1068F"/>
    <w:rsid w:val="3CE70DDE"/>
    <w:rsid w:val="3CFB1E93"/>
    <w:rsid w:val="3D037584"/>
    <w:rsid w:val="3D0A277A"/>
    <w:rsid w:val="3D1246B1"/>
    <w:rsid w:val="3D1D7C9D"/>
    <w:rsid w:val="3D325153"/>
    <w:rsid w:val="3D3802C5"/>
    <w:rsid w:val="3D4071CA"/>
    <w:rsid w:val="3D462788"/>
    <w:rsid w:val="3D4810FF"/>
    <w:rsid w:val="3D5A6FD3"/>
    <w:rsid w:val="3D5C4CAD"/>
    <w:rsid w:val="3D6A6BC1"/>
    <w:rsid w:val="3DA943E2"/>
    <w:rsid w:val="3DCE3E28"/>
    <w:rsid w:val="3DDB23CB"/>
    <w:rsid w:val="3DE71AA8"/>
    <w:rsid w:val="3DED0FDF"/>
    <w:rsid w:val="3DED1C53"/>
    <w:rsid w:val="3E280ECE"/>
    <w:rsid w:val="3E3C4605"/>
    <w:rsid w:val="3E4C141D"/>
    <w:rsid w:val="3E656783"/>
    <w:rsid w:val="3E907919"/>
    <w:rsid w:val="3E97677F"/>
    <w:rsid w:val="3EA17D50"/>
    <w:rsid w:val="3EA477C6"/>
    <w:rsid w:val="3F0F0F98"/>
    <w:rsid w:val="3F1F26E5"/>
    <w:rsid w:val="3F4112E7"/>
    <w:rsid w:val="3F830C89"/>
    <w:rsid w:val="3F8463EA"/>
    <w:rsid w:val="3F853B34"/>
    <w:rsid w:val="3F946A1B"/>
    <w:rsid w:val="3FE06EB7"/>
    <w:rsid w:val="3FF77A9E"/>
    <w:rsid w:val="3FF93E91"/>
    <w:rsid w:val="3FFF2322"/>
    <w:rsid w:val="40121546"/>
    <w:rsid w:val="40173C4A"/>
    <w:rsid w:val="40276C3A"/>
    <w:rsid w:val="40417D13"/>
    <w:rsid w:val="407251BC"/>
    <w:rsid w:val="40891315"/>
    <w:rsid w:val="40AF72C2"/>
    <w:rsid w:val="40B03FA4"/>
    <w:rsid w:val="40B55B50"/>
    <w:rsid w:val="40C63ABA"/>
    <w:rsid w:val="40D031E2"/>
    <w:rsid w:val="40E5187C"/>
    <w:rsid w:val="40E859DF"/>
    <w:rsid w:val="40EA3B38"/>
    <w:rsid w:val="410A07DB"/>
    <w:rsid w:val="410C5468"/>
    <w:rsid w:val="41115472"/>
    <w:rsid w:val="4113526A"/>
    <w:rsid w:val="41323490"/>
    <w:rsid w:val="415B65B4"/>
    <w:rsid w:val="41666E28"/>
    <w:rsid w:val="419F3D64"/>
    <w:rsid w:val="41BF5A7D"/>
    <w:rsid w:val="41D9685F"/>
    <w:rsid w:val="41EC19D7"/>
    <w:rsid w:val="41FC3221"/>
    <w:rsid w:val="420A3352"/>
    <w:rsid w:val="42265ECA"/>
    <w:rsid w:val="424C270D"/>
    <w:rsid w:val="425A47FC"/>
    <w:rsid w:val="425C49EC"/>
    <w:rsid w:val="42722F2F"/>
    <w:rsid w:val="42947446"/>
    <w:rsid w:val="42AA7FE9"/>
    <w:rsid w:val="42B23A8C"/>
    <w:rsid w:val="42B33EA3"/>
    <w:rsid w:val="42B97966"/>
    <w:rsid w:val="42D01F72"/>
    <w:rsid w:val="42D5078B"/>
    <w:rsid w:val="42D82D61"/>
    <w:rsid w:val="42F154CB"/>
    <w:rsid w:val="42F65A5B"/>
    <w:rsid w:val="431258C7"/>
    <w:rsid w:val="43256268"/>
    <w:rsid w:val="43553151"/>
    <w:rsid w:val="43557540"/>
    <w:rsid w:val="43637398"/>
    <w:rsid w:val="437162ED"/>
    <w:rsid w:val="4396524A"/>
    <w:rsid w:val="43AC0E01"/>
    <w:rsid w:val="43B162AC"/>
    <w:rsid w:val="43D968C7"/>
    <w:rsid w:val="43EC1CCD"/>
    <w:rsid w:val="440E7A37"/>
    <w:rsid w:val="44135387"/>
    <w:rsid w:val="44167E49"/>
    <w:rsid w:val="44402414"/>
    <w:rsid w:val="444C4040"/>
    <w:rsid w:val="444D2559"/>
    <w:rsid w:val="444D59E9"/>
    <w:rsid w:val="446717EC"/>
    <w:rsid w:val="449A12DD"/>
    <w:rsid w:val="449D049B"/>
    <w:rsid w:val="44A07690"/>
    <w:rsid w:val="44A824D9"/>
    <w:rsid w:val="44B3162C"/>
    <w:rsid w:val="44C05CB6"/>
    <w:rsid w:val="44D449F8"/>
    <w:rsid w:val="44D83589"/>
    <w:rsid w:val="44E0709F"/>
    <w:rsid w:val="4518075A"/>
    <w:rsid w:val="454C5EA9"/>
    <w:rsid w:val="454D391A"/>
    <w:rsid w:val="455F3F25"/>
    <w:rsid w:val="4561054E"/>
    <w:rsid w:val="456B37C1"/>
    <w:rsid w:val="457737FC"/>
    <w:rsid w:val="458B44E8"/>
    <w:rsid w:val="458C2C7F"/>
    <w:rsid w:val="458D1D57"/>
    <w:rsid w:val="459F3131"/>
    <w:rsid w:val="459F39A3"/>
    <w:rsid w:val="45BB5A22"/>
    <w:rsid w:val="45BC1740"/>
    <w:rsid w:val="45BF4AEF"/>
    <w:rsid w:val="45C501A5"/>
    <w:rsid w:val="45C70720"/>
    <w:rsid w:val="45DE35DC"/>
    <w:rsid w:val="45EC6D73"/>
    <w:rsid w:val="45ED3253"/>
    <w:rsid w:val="45FA3610"/>
    <w:rsid w:val="46155EE6"/>
    <w:rsid w:val="46325E3F"/>
    <w:rsid w:val="463A0746"/>
    <w:rsid w:val="463A2906"/>
    <w:rsid w:val="463D4EE7"/>
    <w:rsid w:val="46682B8B"/>
    <w:rsid w:val="46912951"/>
    <w:rsid w:val="46D126DC"/>
    <w:rsid w:val="46D42035"/>
    <w:rsid w:val="46DE3A38"/>
    <w:rsid w:val="46E310AE"/>
    <w:rsid w:val="46E45A04"/>
    <w:rsid w:val="46EE40BA"/>
    <w:rsid w:val="47060888"/>
    <w:rsid w:val="470D4487"/>
    <w:rsid w:val="471A3140"/>
    <w:rsid w:val="471C31DB"/>
    <w:rsid w:val="47303DF0"/>
    <w:rsid w:val="473D5C0E"/>
    <w:rsid w:val="479946DD"/>
    <w:rsid w:val="479E4E7B"/>
    <w:rsid w:val="47B263AE"/>
    <w:rsid w:val="47BC700A"/>
    <w:rsid w:val="47BD6FD9"/>
    <w:rsid w:val="47C53715"/>
    <w:rsid w:val="47D537EE"/>
    <w:rsid w:val="47DB039B"/>
    <w:rsid w:val="47DD2472"/>
    <w:rsid w:val="47ED1AA7"/>
    <w:rsid w:val="47FD69A9"/>
    <w:rsid w:val="4805307F"/>
    <w:rsid w:val="481B05F8"/>
    <w:rsid w:val="48451032"/>
    <w:rsid w:val="485C5800"/>
    <w:rsid w:val="48697FC9"/>
    <w:rsid w:val="48863525"/>
    <w:rsid w:val="48904C67"/>
    <w:rsid w:val="489A49A2"/>
    <w:rsid w:val="48E478BB"/>
    <w:rsid w:val="48EB0FD8"/>
    <w:rsid w:val="48EC1C85"/>
    <w:rsid w:val="49016C43"/>
    <w:rsid w:val="493658E6"/>
    <w:rsid w:val="493F2C7D"/>
    <w:rsid w:val="49480DE3"/>
    <w:rsid w:val="49523BA5"/>
    <w:rsid w:val="49556D98"/>
    <w:rsid w:val="49671477"/>
    <w:rsid w:val="4975048E"/>
    <w:rsid w:val="497E781C"/>
    <w:rsid w:val="49A723F4"/>
    <w:rsid w:val="49AB0218"/>
    <w:rsid w:val="49B812EA"/>
    <w:rsid w:val="49DD20B2"/>
    <w:rsid w:val="4A0E61C8"/>
    <w:rsid w:val="4A191147"/>
    <w:rsid w:val="4A2670DD"/>
    <w:rsid w:val="4A2B5336"/>
    <w:rsid w:val="4A2F5D5F"/>
    <w:rsid w:val="4A372A44"/>
    <w:rsid w:val="4A4115DC"/>
    <w:rsid w:val="4A4F417C"/>
    <w:rsid w:val="4A591E06"/>
    <w:rsid w:val="4A6A0714"/>
    <w:rsid w:val="4A7415F9"/>
    <w:rsid w:val="4A742241"/>
    <w:rsid w:val="4A8C6B2D"/>
    <w:rsid w:val="4A985B8A"/>
    <w:rsid w:val="4ABA554A"/>
    <w:rsid w:val="4AD419DF"/>
    <w:rsid w:val="4AEF211B"/>
    <w:rsid w:val="4AF93741"/>
    <w:rsid w:val="4B112185"/>
    <w:rsid w:val="4B20629C"/>
    <w:rsid w:val="4B307B20"/>
    <w:rsid w:val="4B340B72"/>
    <w:rsid w:val="4B4F33C4"/>
    <w:rsid w:val="4B4F6488"/>
    <w:rsid w:val="4B851D85"/>
    <w:rsid w:val="4B95764F"/>
    <w:rsid w:val="4BC40BF3"/>
    <w:rsid w:val="4BE34AEC"/>
    <w:rsid w:val="4BF20AE3"/>
    <w:rsid w:val="4BF76DBD"/>
    <w:rsid w:val="4C095099"/>
    <w:rsid w:val="4C0F5A8B"/>
    <w:rsid w:val="4C207976"/>
    <w:rsid w:val="4C302344"/>
    <w:rsid w:val="4C342ABC"/>
    <w:rsid w:val="4C354A95"/>
    <w:rsid w:val="4C397C75"/>
    <w:rsid w:val="4C461478"/>
    <w:rsid w:val="4C4D03DD"/>
    <w:rsid w:val="4C4D6CCC"/>
    <w:rsid w:val="4C5C5267"/>
    <w:rsid w:val="4C7A0D58"/>
    <w:rsid w:val="4C8E4CAA"/>
    <w:rsid w:val="4C963C32"/>
    <w:rsid w:val="4C9D6C47"/>
    <w:rsid w:val="4CA32450"/>
    <w:rsid w:val="4CAA646A"/>
    <w:rsid w:val="4CB14D32"/>
    <w:rsid w:val="4CCB2D18"/>
    <w:rsid w:val="4CCF7E48"/>
    <w:rsid w:val="4CD62BD4"/>
    <w:rsid w:val="4CEC27C4"/>
    <w:rsid w:val="4CFC1F86"/>
    <w:rsid w:val="4D136B7B"/>
    <w:rsid w:val="4D423C67"/>
    <w:rsid w:val="4D47739C"/>
    <w:rsid w:val="4D48257F"/>
    <w:rsid w:val="4D4E19A9"/>
    <w:rsid w:val="4D5D1E7F"/>
    <w:rsid w:val="4D5E56C4"/>
    <w:rsid w:val="4D6A3B21"/>
    <w:rsid w:val="4D844872"/>
    <w:rsid w:val="4D8B0D9F"/>
    <w:rsid w:val="4D8E3795"/>
    <w:rsid w:val="4D93736B"/>
    <w:rsid w:val="4D99284F"/>
    <w:rsid w:val="4DE93A9E"/>
    <w:rsid w:val="4DFA3F59"/>
    <w:rsid w:val="4E1F7A2D"/>
    <w:rsid w:val="4E2649AE"/>
    <w:rsid w:val="4E3A1DFE"/>
    <w:rsid w:val="4E760C7A"/>
    <w:rsid w:val="4E897AA0"/>
    <w:rsid w:val="4E8F26E6"/>
    <w:rsid w:val="4E9D2BF5"/>
    <w:rsid w:val="4E9F53B2"/>
    <w:rsid w:val="4EAF55F6"/>
    <w:rsid w:val="4ED06E3C"/>
    <w:rsid w:val="4EFA19DD"/>
    <w:rsid w:val="4EFB2186"/>
    <w:rsid w:val="4F616AB3"/>
    <w:rsid w:val="4F6554B8"/>
    <w:rsid w:val="4F6E5033"/>
    <w:rsid w:val="4F763C7F"/>
    <w:rsid w:val="4F7E0DF1"/>
    <w:rsid w:val="4FBB3E7F"/>
    <w:rsid w:val="4FD47364"/>
    <w:rsid w:val="4FDC552C"/>
    <w:rsid w:val="4FE219FA"/>
    <w:rsid w:val="4FF2781D"/>
    <w:rsid w:val="500204D6"/>
    <w:rsid w:val="5005703B"/>
    <w:rsid w:val="50060028"/>
    <w:rsid w:val="500A6E68"/>
    <w:rsid w:val="50540071"/>
    <w:rsid w:val="506A2516"/>
    <w:rsid w:val="507E40EB"/>
    <w:rsid w:val="509B5292"/>
    <w:rsid w:val="50CA7B69"/>
    <w:rsid w:val="50CC5D1C"/>
    <w:rsid w:val="50CE5B3C"/>
    <w:rsid w:val="50D84F71"/>
    <w:rsid w:val="50E023DF"/>
    <w:rsid w:val="50E53356"/>
    <w:rsid w:val="50E7391A"/>
    <w:rsid w:val="510016EC"/>
    <w:rsid w:val="51075396"/>
    <w:rsid w:val="51233E26"/>
    <w:rsid w:val="512634BE"/>
    <w:rsid w:val="513367C0"/>
    <w:rsid w:val="51394D8A"/>
    <w:rsid w:val="51545C52"/>
    <w:rsid w:val="51730C1A"/>
    <w:rsid w:val="51A260C4"/>
    <w:rsid w:val="51BC22B2"/>
    <w:rsid w:val="51CE1D3E"/>
    <w:rsid w:val="51CE7ED4"/>
    <w:rsid w:val="51E66BFB"/>
    <w:rsid w:val="51EC6F16"/>
    <w:rsid w:val="51F13A60"/>
    <w:rsid w:val="51F90DB3"/>
    <w:rsid w:val="52035217"/>
    <w:rsid w:val="52046892"/>
    <w:rsid w:val="521F0FD8"/>
    <w:rsid w:val="521F378D"/>
    <w:rsid w:val="52343360"/>
    <w:rsid w:val="5254319A"/>
    <w:rsid w:val="52776297"/>
    <w:rsid w:val="528533A0"/>
    <w:rsid w:val="529D4832"/>
    <w:rsid w:val="52A205BA"/>
    <w:rsid w:val="52B6202C"/>
    <w:rsid w:val="52D1351B"/>
    <w:rsid w:val="530018E8"/>
    <w:rsid w:val="530D7065"/>
    <w:rsid w:val="53136D01"/>
    <w:rsid w:val="53145FF6"/>
    <w:rsid w:val="53191F02"/>
    <w:rsid w:val="532E71B9"/>
    <w:rsid w:val="535132D5"/>
    <w:rsid w:val="536379C4"/>
    <w:rsid w:val="53775755"/>
    <w:rsid w:val="537F273D"/>
    <w:rsid w:val="53981C37"/>
    <w:rsid w:val="53C818B3"/>
    <w:rsid w:val="53CB72AB"/>
    <w:rsid w:val="53D755BD"/>
    <w:rsid w:val="53DC3CD2"/>
    <w:rsid w:val="53F04F47"/>
    <w:rsid w:val="54053C80"/>
    <w:rsid w:val="540B4847"/>
    <w:rsid w:val="541D0136"/>
    <w:rsid w:val="54333704"/>
    <w:rsid w:val="543B756A"/>
    <w:rsid w:val="5443491E"/>
    <w:rsid w:val="545A5004"/>
    <w:rsid w:val="545E3965"/>
    <w:rsid w:val="54840227"/>
    <w:rsid w:val="54AE3C7E"/>
    <w:rsid w:val="54B245AE"/>
    <w:rsid w:val="54C47965"/>
    <w:rsid w:val="54C77878"/>
    <w:rsid w:val="54CB0C7A"/>
    <w:rsid w:val="54EE1320"/>
    <w:rsid w:val="54F648B4"/>
    <w:rsid w:val="54FA54A2"/>
    <w:rsid w:val="550144A5"/>
    <w:rsid w:val="55035E1E"/>
    <w:rsid w:val="55071FC5"/>
    <w:rsid w:val="550C71B1"/>
    <w:rsid w:val="55210AAE"/>
    <w:rsid w:val="552D64FB"/>
    <w:rsid w:val="5540711A"/>
    <w:rsid w:val="55626222"/>
    <w:rsid w:val="55795028"/>
    <w:rsid w:val="55A44ABC"/>
    <w:rsid w:val="55BD1ECE"/>
    <w:rsid w:val="55F2314E"/>
    <w:rsid w:val="55F773FB"/>
    <w:rsid w:val="56121FF7"/>
    <w:rsid w:val="5619364E"/>
    <w:rsid w:val="561E3DBC"/>
    <w:rsid w:val="562229B6"/>
    <w:rsid w:val="562277FA"/>
    <w:rsid w:val="56391760"/>
    <w:rsid w:val="56507F9E"/>
    <w:rsid w:val="567F1069"/>
    <w:rsid w:val="56893123"/>
    <w:rsid w:val="568E589C"/>
    <w:rsid w:val="56926621"/>
    <w:rsid w:val="56B03CC4"/>
    <w:rsid w:val="56D478C3"/>
    <w:rsid w:val="56E1617C"/>
    <w:rsid w:val="56F7169A"/>
    <w:rsid w:val="56FA2106"/>
    <w:rsid w:val="57074DB7"/>
    <w:rsid w:val="570D18A6"/>
    <w:rsid w:val="572B58F8"/>
    <w:rsid w:val="5734141A"/>
    <w:rsid w:val="57432E00"/>
    <w:rsid w:val="575A3FD7"/>
    <w:rsid w:val="576D0706"/>
    <w:rsid w:val="57843D3A"/>
    <w:rsid w:val="57AE0932"/>
    <w:rsid w:val="57AFED98"/>
    <w:rsid w:val="57B32B56"/>
    <w:rsid w:val="57C56CF9"/>
    <w:rsid w:val="57D3307A"/>
    <w:rsid w:val="57E15B09"/>
    <w:rsid w:val="57E47FD2"/>
    <w:rsid w:val="58215326"/>
    <w:rsid w:val="58265C72"/>
    <w:rsid w:val="582D2734"/>
    <w:rsid w:val="583176A7"/>
    <w:rsid w:val="58382B71"/>
    <w:rsid w:val="583D1A23"/>
    <w:rsid w:val="5848728E"/>
    <w:rsid w:val="585357A1"/>
    <w:rsid w:val="585531BF"/>
    <w:rsid w:val="585F59A2"/>
    <w:rsid w:val="5864450B"/>
    <w:rsid w:val="58890EAE"/>
    <w:rsid w:val="588C1714"/>
    <w:rsid w:val="58906AD7"/>
    <w:rsid w:val="58D51B74"/>
    <w:rsid w:val="58D71BCD"/>
    <w:rsid w:val="58DA7713"/>
    <w:rsid w:val="5902485C"/>
    <w:rsid w:val="59074DE0"/>
    <w:rsid w:val="5909742C"/>
    <w:rsid w:val="59303F6F"/>
    <w:rsid w:val="597B5226"/>
    <w:rsid w:val="59805B55"/>
    <w:rsid w:val="59957051"/>
    <w:rsid w:val="59A9364F"/>
    <w:rsid w:val="59A97759"/>
    <w:rsid w:val="59BA573D"/>
    <w:rsid w:val="59C47779"/>
    <w:rsid w:val="59DC1216"/>
    <w:rsid w:val="59DC1745"/>
    <w:rsid w:val="59F35089"/>
    <w:rsid w:val="5A210149"/>
    <w:rsid w:val="5A2C200E"/>
    <w:rsid w:val="5A2E536A"/>
    <w:rsid w:val="5A5414C7"/>
    <w:rsid w:val="5A542710"/>
    <w:rsid w:val="5A586FE5"/>
    <w:rsid w:val="5A646700"/>
    <w:rsid w:val="5A6C3B18"/>
    <w:rsid w:val="5A7C585D"/>
    <w:rsid w:val="5A835CDF"/>
    <w:rsid w:val="5A9770AD"/>
    <w:rsid w:val="5AA27579"/>
    <w:rsid w:val="5AB179C1"/>
    <w:rsid w:val="5ABE3BE1"/>
    <w:rsid w:val="5ACB4BFA"/>
    <w:rsid w:val="5AF21C64"/>
    <w:rsid w:val="5B0800EE"/>
    <w:rsid w:val="5B146B58"/>
    <w:rsid w:val="5B171674"/>
    <w:rsid w:val="5B200FD0"/>
    <w:rsid w:val="5B21607F"/>
    <w:rsid w:val="5B2E7978"/>
    <w:rsid w:val="5B3879EB"/>
    <w:rsid w:val="5B4038DD"/>
    <w:rsid w:val="5B535C79"/>
    <w:rsid w:val="5B6C34EC"/>
    <w:rsid w:val="5B850056"/>
    <w:rsid w:val="5B87579C"/>
    <w:rsid w:val="5B8B18A9"/>
    <w:rsid w:val="5B8F47E5"/>
    <w:rsid w:val="5B9C5821"/>
    <w:rsid w:val="5BA824EA"/>
    <w:rsid w:val="5BA94683"/>
    <w:rsid w:val="5BB15079"/>
    <w:rsid w:val="5BB95562"/>
    <w:rsid w:val="5BD01069"/>
    <w:rsid w:val="5BE47093"/>
    <w:rsid w:val="5BE52E3D"/>
    <w:rsid w:val="5C007631"/>
    <w:rsid w:val="5C2A14D6"/>
    <w:rsid w:val="5C444301"/>
    <w:rsid w:val="5C510E01"/>
    <w:rsid w:val="5C5259A0"/>
    <w:rsid w:val="5C5441F7"/>
    <w:rsid w:val="5C5929A4"/>
    <w:rsid w:val="5C6644B0"/>
    <w:rsid w:val="5C704DC5"/>
    <w:rsid w:val="5C9F149F"/>
    <w:rsid w:val="5CA50AEA"/>
    <w:rsid w:val="5CBA769D"/>
    <w:rsid w:val="5CD804DF"/>
    <w:rsid w:val="5CF954D5"/>
    <w:rsid w:val="5D024335"/>
    <w:rsid w:val="5D0B3465"/>
    <w:rsid w:val="5D0E02F2"/>
    <w:rsid w:val="5D120C5C"/>
    <w:rsid w:val="5D36119B"/>
    <w:rsid w:val="5D3F00E0"/>
    <w:rsid w:val="5D3F5E4E"/>
    <w:rsid w:val="5D457474"/>
    <w:rsid w:val="5D4F430F"/>
    <w:rsid w:val="5D9025E3"/>
    <w:rsid w:val="5D9275AF"/>
    <w:rsid w:val="5DA6453D"/>
    <w:rsid w:val="5DB315BF"/>
    <w:rsid w:val="5DBB69F8"/>
    <w:rsid w:val="5DD024A2"/>
    <w:rsid w:val="5DE62090"/>
    <w:rsid w:val="5E077B2C"/>
    <w:rsid w:val="5E210388"/>
    <w:rsid w:val="5E21281F"/>
    <w:rsid w:val="5E3C74A8"/>
    <w:rsid w:val="5E472D6F"/>
    <w:rsid w:val="5E4D4D8C"/>
    <w:rsid w:val="5E5A6CB0"/>
    <w:rsid w:val="5E746DD2"/>
    <w:rsid w:val="5E77774C"/>
    <w:rsid w:val="5E872039"/>
    <w:rsid w:val="5EDA32DD"/>
    <w:rsid w:val="5EE52C66"/>
    <w:rsid w:val="5F1B13B0"/>
    <w:rsid w:val="5F495DEB"/>
    <w:rsid w:val="5F644918"/>
    <w:rsid w:val="5F6F2F21"/>
    <w:rsid w:val="5F815859"/>
    <w:rsid w:val="5F86C8B2"/>
    <w:rsid w:val="5F936263"/>
    <w:rsid w:val="5FAE42DF"/>
    <w:rsid w:val="5FAF47D7"/>
    <w:rsid w:val="5FCB05C0"/>
    <w:rsid w:val="5FCB7526"/>
    <w:rsid w:val="5FDF1A65"/>
    <w:rsid w:val="5FF52A97"/>
    <w:rsid w:val="60097944"/>
    <w:rsid w:val="600C3A29"/>
    <w:rsid w:val="600C438A"/>
    <w:rsid w:val="602D33C6"/>
    <w:rsid w:val="602F4D72"/>
    <w:rsid w:val="603C1E44"/>
    <w:rsid w:val="60487A2A"/>
    <w:rsid w:val="6054277D"/>
    <w:rsid w:val="607968C2"/>
    <w:rsid w:val="607E6986"/>
    <w:rsid w:val="60933578"/>
    <w:rsid w:val="60A517E3"/>
    <w:rsid w:val="60E63C95"/>
    <w:rsid w:val="60E90969"/>
    <w:rsid w:val="60F00498"/>
    <w:rsid w:val="60F84551"/>
    <w:rsid w:val="610C442E"/>
    <w:rsid w:val="611959EB"/>
    <w:rsid w:val="612901AE"/>
    <w:rsid w:val="612A417A"/>
    <w:rsid w:val="612A7A58"/>
    <w:rsid w:val="613C1551"/>
    <w:rsid w:val="614572EC"/>
    <w:rsid w:val="6157237A"/>
    <w:rsid w:val="615952AE"/>
    <w:rsid w:val="6165736D"/>
    <w:rsid w:val="61686B9E"/>
    <w:rsid w:val="616F658C"/>
    <w:rsid w:val="617322C6"/>
    <w:rsid w:val="6183257F"/>
    <w:rsid w:val="618D101B"/>
    <w:rsid w:val="618F0980"/>
    <w:rsid w:val="619816AF"/>
    <w:rsid w:val="61C66949"/>
    <w:rsid w:val="61F51895"/>
    <w:rsid w:val="620E7D6B"/>
    <w:rsid w:val="622D4497"/>
    <w:rsid w:val="624D3378"/>
    <w:rsid w:val="625B7351"/>
    <w:rsid w:val="62690371"/>
    <w:rsid w:val="626E2413"/>
    <w:rsid w:val="62791849"/>
    <w:rsid w:val="628370DE"/>
    <w:rsid w:val="6287391A"/>
    <w:rsid w:val="628B3B99"/>
    <w:rsid w:val="629D0EAD"/>
    <w:rsid w:val="62AE4C17"/>
    <w:rsid w:val="62B6032C"/>
    <w:rsid w:val="62B7193B"/>
    <w:rsid w:val="62C86721"/>
    <w:rsid w:val="62FE7171"/>
    <w:rsid w:val="63050C46"/>
    <w:rsid w:val="63236091"/>
    <w:rsid w:val="63346E19"/>
    <w:rsid w:val="6345241D"/>
    <w:rsid w:val="63456E5B"/>
    <w:rsid w:val="63510936"/>
    <w:rsid w:val="637F368F"/>
    <w:rsid w:val="63A44448"/>
    <w:rsid w:val="63B977EE"/>
    <w:rsid w:val="63C56BAB"/>
    <w:rsid w:val="63D8468B"/>
    <w:rsid w:val="640142A8"/>
    <w:rsid w:val="640B628B"/>
    <w:rsid w:val="64192620"/>
    <w:rsid w:val="641E4C21"/>
    <w:rsid w:val="641F56AE"/>
    <w:rsid w:val="64200E3D"/>
    <w:rsid w:val="64300423"/>
    <w:rsid w:val="643B6667"/>
    <w:rsid w:val="645117F4"/>
    <w:rsid w:val="64983197"/>
    <w:rsid w:val="64A653A5"/>
    <w:rsid w:val="64B52C10"/>
    <w:rsid w:val="64B92B92"/>
    <w:rsid w:val="64C742AE"/>
    <w:rsid w:val="64CC5774"/>
    <w:rsid w:val="64DF49BB"/>
    <w:rsid w:val="64EB61F1"/>
    <w:rsid w:val="64F232B2"/>
    <w:rsid w:val="651A137D"/>
    <w:rsid w:val="651E142E"/>
    <w:rsid w:val="65390498"/>
    <w:rsid w:val="65491DDC"/>
    <w:rsid w:val="657134CC"/>
    <w:rsid w:val="65783E8B"/>
    <w:rsid w:val="65804D90"/>
    <w:rsid w:val="659A6B41"/>
    <w:rsid w:val="65C1560A"/>
    <w:rsid w:val="65CC62DB"/>
    <w:rsid w:val="6612794A"/>
    <w:rsid w:val="66215E11"/>
    <w:rsid w:val="66216982"/>
    <w:rsid w:val="662870BF"/>
    <w:rsid w:val="663444D6"/>
    <w:rsid w:val="663C3D31"/>
    <w:rsid w:val="665950E1"/>
    <w:rsid w:val="6665485A"/>
    <w:rsid w:val="6673647C"/>
    <w:rsid w:val="6680164E"/>
    <w:rsid w:val="66841A14"/>
    <w:rsid w:val="66A3438F"/>
    <w:rsid w:val="66A520E4"/>
    <w:rsid w:val="66AB31A4"/>
    <w:rsid w:val="66CA305C"/>
    <w:rsid w:val="66E9480F"/>
    <w:rsid w:val="66F1433B"/>
    <w:rsid w:val="66FC3FB1"/>
    <w:rsid w:val="670C6789"/>
    <w:rsid w:val="67237988"/>
    <w:rsid w:val="67267AA5"/>
    <w:rsid w:val="673241E6"/>
    <w:rsid w:val="673C3CC7"/>
    <w:rsid w:val="67453FD8"/>
    <w:rsid w:val="678402A6"/>
    <w:rsid w:val="67965A2A"/>
    <w:rsid w:val="67991561"/>
    <w:rsid w:val="679D05B3"/>
    <w:rsid w:val="67AE3FA9"/>
    <w:rsid w:val="67B37AAD"/>
    <w:rsid w:val="67B418F9"/>
    <w:rsid w:val="67C878AE"/>
    <w:rsid w:val="67CB4B87"/>
    <w:rsid w:val="67D235EC"/>
    <w:rsid w:val="67DD1769"/>
    <w:rsid w:val="67FF560F"/>
    <w:rsid w:val="680233E3"/>
    <w:rsid w:val="680678D7"/>
    <w:rsid w:val="680766FA"/>
    <w:rsid w:val="68273F99"/>
    <w:rsid w:val="68551263"/>
    <w:rsid w:val="685878D2"/>
    <w:rsid w:val="68690657"/>
    <w:rsid w:val="68780554"/>
    <w:rsid w:val="688A3DBC"/>
    <w:rsid w:val="6891265B"/>
    <w:rsid w:val="68921306"/>
    <w:rsid w:val="6898445D"/>
    <w:rsid w:val="689E008E"/>
    <w:rsid w:val="68B3295E"/>
    <w:rsid w:val="68C83A7B"/>
    <w:rsid w:val="68D30BD6"/>
    <w:rsid w:val="68D31F7C"/>
    <w:rsid w:val="68DB5B46"/>
    <w:rsid w:val="68E47701"/>
    <w:rsid w:val="68F55870"/>
    <w:rsid w:val="68FD2C85"/>
    <w:rsid w:val="690E2F23"/>
    <w:rsid w:val="691200FE"/>
    <w:rsid w:val="69453091"/>
    <w:rsid w:val="69643755"/>
    <w:rsid w:val="696DBF7C"/>
    <w:rsid w:val="69713F34"/>
    <w:rsid w:val="69714E88"/>
    <w:rsid w:val="698A634D"/>
    <w:rsid w:val="699956CD"/>
    <w:rsid w:val="69AF0666"/>
    <w:rsid w:val="69B764D0"/>
    <w:rsid w:val="69BDFA83"/>
    <w:rsid w:val="69F71F81"/>
    <w:rsid w:val="6A121174"/>
    <w:rsid w:val="6A465842"/>
    <w:rsid w:val="6A63209E"/>
    <w:rsid w:val="6A6B5626"/>
    <w:rsid w:val="6A701FD9"/>
    <w:rsid w:val="6A76178E"/>
    <w:rsid w:val="6A7742A1"/>
    <w:rsid w:val="6A881E74"/>
    <w:rsid w:val="6A893601"/>
    <w:rsid w:val="6A9C6BEE"/>
    <w:rsid w:val="6AAE5563"/>
    <w:rsid w:val="6AB169D9"/>
    <w:rsid w:val="6AB57511"/>
    <w:rsid w:val="6AC0583C"/>
    <w:rsid w:val="6AE74F8E"/>
    <w:rsid w:val="6AE76837"/>
    <w:rsid w:val="6AF31F54"/>
    <w:rsid w:val="6AFB630D"/>
    <w:rsid w:val="6B0401A6"/>
    <w:rsid w:val="6B0643F2"/>
    <w:rsid w:val="6B1C5F13"/>
    <w:rsid w:val="6B251465"/>
    <w:rsid w:val="6B295C0D"/>
    <w:rsid w:val="6B3A6460"/>
    <w:rsid w:val="6B3D5EDA"/>
    <w:rsid w:val="6B3F7A0C"/>
    <w:rsid w:val="6B4A0729"/>
    <w:rsid w:val="6B625C27"/>
    <w:rsid w:val="6B630599"/>
    <w:rsid w:val="6B642CD1"/>
    <w:rsid w:val="6B6461E9"/>
    <w:rsid w:val="6B64638E"/>
    <w:rsid w:val="6B840C79"/>
    <w:rsid w:val="6B8824C3"/>
    <w:rsid w:val="6BA444AA"/>
    <w:rsid w:val="6BC554AE"/>
    <w:rsid w:val="6BDC54D3"/>
    <w:rsid w:val="6BE129CB"/>
    <w:rsid w:val="6BE44697"/>
    <w:rsid w:val="6BF24862"/>
    <w:rsid w:val="6C3A42B1"/>
    <w:rsid w:val="6C4F2381"/>
    <w:rsid w:val="6C632B22"/>
    <w:rsid w:val="6C697624"/>
    <w:rsid w:val="6C71316F"/>
    <w:rsid w:val="6C7B05A8"/>
    <w:rsid w:val="6C864C56"/>
    <w:rsid w:val="6C8C406C"/>
    <w:rsid w:val="6C9636CD"/>
    <w:rsid w:val="6C9832CB"/>
    <w:rsid w:val="6CA60D3B"/>
    <w:rsid w:val="6CAF048A"/>
    <w:rsid w:val="6CCA2457"/>
    <w:rsid w:val="6CD423D5"/>
    <w:rsid w:val="6CDE13CE"/>
    <w:rsid w:val="6CF649A4"/>
    <w:rsid w:val="6CF9316E"/>
    <w:rsid w:val="6D0516E7"/>
    <w:rsid w:val="6D192AA9"/>
    <w:rsid w:val="6D20127E"/>
    <w:rsid w:val="6D2819C8"/>
    <w:rsid w:val="6D48634D"/>
    <w:rsid w:val="6D571FB6"/>
    <w:rsid w:val="6D6F03BA"/>
    <w:rsid w:val="6D767E69"/>
    <w:rsid w:val="6D7F7733"/>
    <w:rsid w:val="6D830EAD"/>
    <w:rsid w:val="6D8E2035"/>
    <w:rsid w:val="6D8E20AB"/>
    <w:rsid w:val="6D9248E5"/>
    <w:rsid w:val="6DA421FA"/>
    <w:rsid w:val="6DA94F52"/>
    <w:rsid w:val="6DCE4E4B"/>
    <w:rsid w:val="6DDF6727"/>
    <w:rsid w:val="6DE946F5"/>
    <w:rsid w:val="6DEE189C"/>
    <w:rsid w:val="6E081B75"/>
    <w:rsid w:val="6E2D5163"/>
    <w:rsid w:val="6E4C61B9"/>
    <w:rsid w:val="6E5F392D"/>
    <w:rsid w:val="6E662566"/>
    <w:rsid w:val="6E817814"/>
    <w:rsid w:val="6E951D38"/>
    <w:rsid w:val="6E98462D"/>
    <w:rsid w:val="6E9A677A"/>
    <w:rsid w:val="6EA950FA"/>
    <w:rsid w:val="6EAA0825"/>
    <w:rsid w:val="6EAB58D6"/>
    <w:rsid w:val="6EDA4BD9"/>
    <w:rsid w:val="6EE2534A"/>
    <w:rsid w:val="6EE342AD"/>
    <w:rsid w:val="6EE9511B"/>
    <w:rsid w:val="6EF06DAB"/>
    <w:rsid w:val="6EFD2B03"/>
    <w:rsid w:val="6F10400F"/>
    <w:rsid w:val="6F1C1348"/>
    <w:rsid w:val="6F31724D"/>
    <w:rsid w:val="6F4A2268"/>
    <w:rsid w:val="6F4E47AA"/>
    <w:rsid w:val="6F737044"/>
    <w:rsid w:val="6F8F1960"/>
    <w:rsid w:val="6FB33D29"/>
    <w:rsid w:val="6FBB296C"/>
    <w:rsid w:val="6FE13755"/>
    <w:rsid w:val="6FE14613"/>
    <w:rsid w:val="6FEBA25B"/>
    <w:rsid w:val="700E404D"/>
    <w:rsid w:val="700F2FA2"/>
    <w:rsid w:val="701074D7"/>
    <w:rsid w:val="703C66E4"/>
    <w:rsid w:val="70477B93"/>
    <w:rsid w:val="704D25DF"/>
    <w:rsid w:val="70741016"/>
    <w:rsid w:val="70835895"/>
    <w:rsid w:val="70A4469B"/>
    <w:rsid w:val="70C11B86"/>
    <w:rsid w:val="70D00517"/>
    <w:rsid w:val="70D82852"/>
    <w:rsid w:val="70DB7741"/>
    <w:rsid w:val="70DE1B2F"/>
    <w:rsid w:val="710B3768"/>
    <w:rsid w:val="71186443"/>
    <w:rsid w:val="71567AA9"/>
    <w:rsid w:val="71754953"/>
    <w:rsid w:val="71857726"/>
    <w:rsid w:val="71A34CC4"/>
    <w:rsid w:val="71A518BE"/>
    <w:rsid w:val="71A7397D"/>
    <w:rsid w:val="71AA09DF"/>
    <w:rsid w:val="71C12EA4"/>
    <w:rsid w:val="71C93AC8"/>
    <w:rsid w:val="71CE6FA1"/>
    <w:rsid w:val="71EC0F4D"/>
    <w:rsid w:val="71F47C06"/>
    <w:rsid w:val="71FD2637"/>
    <w:rsid w:val="71FD6889"/>
    <w:rsid w:val="71FE66E3"/>
    <w:rsid w:val="720621E3"/>
    <w:rsid w:val="720B6959"/>
    <w:rsid w:val="72195C28"/>
    <w:rsid w:val="72273FE1"/>
    <w:rsid w:val="727F0D13"/>
    <w:rsid w:val="72806B1F"/>
    <w:rsid w:val="728D25F3"/>
    <w:rsid w:val="729E127B"/>
    <w:rsid w:val="72CB7201"/>
    <w:rsid w:val="72D55614"/>
    <w:rsid w:val="72D6219E"/>
    <w:rsid w:val="72E3061D"/>
    <w:rsid w:val="72F90FF1"/>
    <w:rsid w:val="73007270"/>
    <w:rsid w:val="730719FB"/>
    <w:rsid w:val="731F728F"/>
    <w:rsid w:val="734334BA"/>
    <w:rsid w:val="73705F33"/>
    <w:rsid w:val="73771DC2"/>
    <w:rsid w:val="73817098"/>
    <w:rsid w:val="73896121"/>
    <w:rsid w:val="739046AB"/>
    <w:rsid w:val="739E7826"/>
    <w:rsid w:val="73BD16C5"/>
    <w:rsid w:val="73E51657"/>
    <w:rsid w:val="73F045C8"/>
    <w:rsid w:val="73F51739"/>
    <w:rsid w:val="7406072E"/>
    <w:rsid w:val="741E4664"/>
    <w:rsid w:val="74203121"/>
    <w:rsid w:val="74217D64"/>
    <w:rsid w:val="74397A34"/>
    <w:rsid w:val="743B05CB"/>
    <w:rsid w:val="74514A2A"/>
    <w:rsid w:val="745A2E82"/>
    <w:rsid w:val="74610BE7"/>
    <w:rsid w:val="74834B43"/>
    <w:rsid w:val="748D72ED"/>
    <w:rsid w:val="74BA239B"/>
    <w:rsid w:val="74C20F2D"/>
    <w:rsid w:val="74E40840"/>
    <w:rsid w:val="75005A00"/>
    <w:rsid w:val="752A5633"/>
    <w:rsid w:val="7535079F"/>
    <w:rsid w:val="753A2857"/>
    <w:rsid w:val="754E3C14"/>
    <w:rsid w:val="755859CF"/>
    <w:rsid w:val="75587524"/>
    <w:rsid w:val="75796038"/>
    <w:rsid w:val="75796338"/>
    <w:rsid w:val="759769F3"/>
    <w:rsid w:val="75AB1DD9"/>
    <w:rsid w:val="75B568E6"/>
    <w:rsid w:val="75C42DC5"/>
    <w:rsid w:val="75D70726"/>
    <w:rsid w:val="75DA4E12"/>
    <w:rsid w:val="75F55735"/>
    <w:rsid w:val="75FC4494"/>
    <w:rsid w:val="760711B8"/>
    <w:rsid w:val="760E2574"/>
    <w:rsid w:val="760E76D6"/>
    <w:rsid w:val="762155C0"/>
    <w:rsid w:val="763FFFDC"/>
    <w:rsid w:val="76470368"/>
    <w:rsid w:val="764C5A3E"/>
    <w:rsid w:val="764C61AC"/>
    <w:rsid w:val="76776298"/>
    <w:rsid w:val="769B1913"/>
    <w:rsid w:val="76A74A38"/>
    <w:rsid w:val="76B12C94"/>
    <w:rsid w:val="76C14894"/>
    <w:rsid w:val="76DF262D"/>
    <w:rsid w:val="76E36198"/>
    <w:rsid w:val="76E63A1D"/>
    <w:rsid w:val="76E94434"/>
    <w:rsid w:val="76F04186"/>
    <w:rsid w:val="76FE5E53"/>
    <w:rsid w:val="770379F2"/>
    <w:rsid w:val="770765D3"/>
    <w:rsid w:val="770F1A1B"/>
    <w:rsid w:val="772009A8"/>
    <w:rsid w:val="772F4566"/>
    <w:rsid w:val="773858CF"/>
    <w:rsid w:val="77441419"/>
    <w:rsid w:val="774E57D9"/>
    <w:rsid w:val="77502EFC"/>
    <w:rsid w:val="775B1204"/>
    <w:rsid w:val="77663930"/>
    <w:rsid w:val="778728F6"/>
    <w:rsid w:val="778B0579"/>
    <w:rsid w:val="77962928"/>
    <w:rsid w:val="77AC0A72"/>
    <w:rsid w:val="77BCB7A8"/>
    <w:rsid w:val="77DB6094"/>
    <w:rsid w:val="77DD6F1D"/>
    <w:rsid w:val="77EFB2D3"/>
    <w:rsid w:val="77F03A93"/>
    <w:rsid w:val="77F040E1"/>
    <w:rsid w:val="77F62399"/>
    <w:rsid w:val="77FF5609"/>
    <w:rsid w:val="781C1A86"/>
    <w:rsid w:val="783154DF"/>
    <w:rsid w:val="78532513"/>
    <w:rsid w:val="78601518"/>
    <w:rsid w:val="787770EE"/>
    <w:rsid w:val="787B6842"/>
    <w:rsid w:val="78947DFA"/>
    <w:rsid w:val="78B0410A"/>
    <w:rsid w:val="78B67ABA"/>
    <w:rsid w:val="78C056FC"/>
    <w:rsid w:val="78C41FC5"/>
    <w:rsid w:val="78D662D8"/>
    <w:rsid w:val="78F9145D"/>
    <w:rsid w:val="78FF7FB0"/>
    <w:rsid w:val="79156989"/>
    <w:rsid w:val="792E79EF"/>
    <w:rsid w:val="794070AC"/>
    <w:rsid w:val="795D3DC5"/>
    <w:rsid w:val="796229F1"/>
    <w:rsid w:val="797C64E7"/>
    <w:rsid w:val="79B5101D"/>
    <w:rsid w:val="79B938DC"/>
    <w:rsid w:val="79BB6CF0"/>
    <w:rsid w:val="79C16680"/>
    <w:rsid w:val="79FB2152"/>
    <w:rsid w:val="7A0225E3"/>
    <w:rsid w:val="7A17219A"/>
    <w:rsid w:val="7A2C7928"/>
    <w:rsid w:val="7A310B18"/>
    <w:rsid w:val="7A372847"/>
    <w:rsid w:val="7A410862"/>
    <w:rsid w:val="7A515BBD"/>
    <w:rsid w:val="7A661476"/>
    <w:rsid w:val="7A686DEC"/>
    <w:rsid w:val="7A6F1BA3"/>
    <w:rsid w:val="7A7BF516"/>
    <w:rsid w:val="7A7E65D4"/>
    <w:rsid w:val="7AA16A05"/>
    <w:rsid w:val="7AAA7CF9"/>
    <w:rsid w:val="7AC77438"/>
    <w:rsid w:val="7AC87492"/>
    <w:rsid w:val="7AD0303D"/>
    <w:rsid w:val="7AFE6FBE"/>
    <w:rsid w:val="7B072323"/>
    <w:rsid w:val="7B353569"/>
    <w:rsid w:val="7B3C118A"/>
    <w:rsid w:val="7B487FFE"/>
    <w:rsid w:val="7B4935FC"/>
    <w:rsid w:val="7B632D7A"/>
    <w:rsid w:val="7B733B5B"/>
    <w:rsid w:val="7B810799"/>
    <w:rsid w:val="7B876FEA"/>
    <w:rsid w:val="7B954097"/>
    <w:rsid w:val="7B9B14EE"/>
    <w:rsid w:val="7BAF667A"/>
    <w:rsid w:val="7BC8420A"/>
    <w:rsid w:val="7BDE7BA0"/>
    <w:rsid w:val="7BF43B16"/>
    <w:rsid w:val="7BFAA145"/>
    <w:rsid w:val="7C084414"/>
    <w:rsid w:val="7C09004F"/>
    <w:rsid w:val="7C247E7C"/>
    <w:rsid w:val="7C4B7750"/>
    <w:rsid w:val="7C4D62CB"/>
    <w:rsid w:val="7C5215E5"/>
    <w:rsid w:val="7C521B4F"/>
    <w:rsid w:val="7C691688"/>
    <w:rsid w:val="7C7E17CF"/>
    <w:rsid w:val="7C960789"/>
    <w:rsid w:val="7CA278C5"/>
    <w:rsid w:val="7CAB453F"/>
    <w:rsid w:val="7CAC1437"/>
    <w:rsid w:val="7CAF1A71"/>
    <w:rsid w:val="7CC0468F"/>
    <w:rsid w:val="7CD314DF"/>
    <w:rsid w:val="7CDA4882"/>
    <w:rsid w:val="7CE152C7"/>
    <w:rsid w:val="7CE23334"/>
    <w:rsid w:val="7CFC0B71"/>
    <w:rsid w:val="7D1507A3"/>
    <w:rsid w:val="7D1C7A4B"/>
    <w:rsid w:val="7D301C74"/>
    <w:rsid w:val="7D3E3B9E"/>
    <w:rsid w:val="7D5B17AF"/>
    <w:rsid w:val="7D7B5634"/>
    <w:rsid w:val="7DBE2850"/>
    <w:rsid w:val="7DC64557"/>
    <w:rsid w:val="7DD07B86"/>
    <w:rsid w:val="7DED5A82"/>
    <w:rsid w:val="7DF77E18"/>
    <w:rsid w:val="7E145C43"/>
    <w:rsid w:val="7E1547F6"/>
    <w:rsid w:val="7E21030F"/>
    <w:rsid w:val="7E477311"/>
    <w:rsid w:val="7E514D3E"/>
    <w:rsid w:val="7E6A5DC5"/>
    <w:rsid w:val="7E7413F6"/>
    <w:rsid w:val="7EA42B6F"/>
    <w:rsid w:val="7EB52CFF"/>
    <w:rsid w:val="7EBE45A6"/>
    <w:rsid w:val="7ED61B4C"/>
    <w:rsid w:val="7ED97D55"/>
    <w:rsid w:val="7EDB4364"/>
    <w:rsid w:val="7EEB2207"/>
    <w:rsid w:val="7EF92B94"/>
    <w:rsid w:val="7EFD792B"/>
    <w:rsid w:val="7F002FE8"/>
    <w:rsid w:val="7F0057B7"/>
    <w:rsid w:val="7F0649CD"/>
    <w:rsid w:val="7F0A6674"/>
    <w:rsid w:val="7F1C387E"/>
    <w:rsid w:val="7F1D439B"/>
    <w:rsid w:val="7F1E10E2"/>
    <w:rsid w:val="7F36DC42"/>
    <w:rsid w:val="7F4019C6"/>
    <w:rsid w:val="7F4E1BCE"/>
    <w:rsid w:val="7F530521"/>
    <w:rsid w:val="7F58607B"/>
    <w:rsid w:val="7F6145D1"/>
    <w:rsid w:val="7F7F279E"/>
    <w:rsid w:val="7F87207A"/>
    <w:rsid w:val="7FA51F7A"/>
    <w:rsid w:val="7FBF33BE"/>
    <w:rsid w:val="7FDB8117"/>
    <w:rsid w:val="7FE01ED8"/>
    <w:rsid w:val="7FF26335"/>
    <w:rsid w:val="7FFF04C6"/>
    <w:rsid w:val="7FFF0597"/>
    <w:rsid w:val="8FFF235A"/>
    <w:rsid w:val="97658399"/>
    <w:rsid w:val="BADFDF08"/>
    <w:rsid w:val="BD4E3DD2"/>
    <w:rsid w:val="BFFD1829"/>
    <w:rsid w:val="CFF5F171"/>
    <w:rsid w:val="DB273048"/>
    <w:rsid w:val="DBDDC5D1"/>
    <w:rsid w:val="DFD546DA"/>
    <w:rsid w:val="EFF7A19C"/>
    <w:rsid w:val="FA7E232F"/>
    <w:rsid w:val="FF775266"/>
    <w:rsid w:val="FF9E76AD"/>
    <w:rsid w:val="FFAEF3A1"/>
    <w:rsid w:val="FFFF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Plain Text"/>
    <w:basedOn w:val="1"/>
    <w:next w:val="1"/>
    <w:qFormat/>
    <w:uiPriority w:val="0"/>
    <w:rPr>
      <w:rFonts w:ascii="宋体" w:hAnsi="Courier New"/>
    </w:rPr>
  </w:style>
  <w:style w:type="paragraph" w:styleId="5">
    <w:name w:val="Balloon Text"/>
    <w:basedOn w:val="1"/>
    <w:link w:val="2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2"/>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9">
    <w:name w:val="index 7"/>
    <w:basedOn w:val="1"/>
    <w:next w:val="1"/>
    <w:qFormat/>
    <w:uiPriority w:val="0"/>
    <w:pPr>
      <w:ind w:left="2520"/>
    </w:pPr>
  </w:style>
  <w:style w:type="paragraph" w:styleId="1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9">
    <w:name w:val="NormalCharacter"/>
    <w:link w:val="20"/>
    <w:qFormat/>
    <w:uiPriority w:val="0"/>
    <w:rPr>
      <w:rFonts w:eastAsia="宋体"/>
      <w:kern w:val="2"/>
      <w:sz w:val="24"/>
      <w:szCs w:val="24"/>
      <w:lang w:val="en-US" w:eastAsia="zh-CN" w:bidi="ar-SA"/>
    </w:rPr>
  </w:style>
  <w:style w:type="paragraph" w:customStyle="1" w:styleId="20">
    <w:name w:val="UserStyle_3"/>
    <w:basedOn w:val="1"/>
    <w:link w:val="19"/>
    <w:qFormat/>
    <w:uiPriority w:val="0"/>
    <w:pPr>
      <w:widowControl/>
      <w:spacing w:after="160" w:line="240" w:lineRule="exact"/>
      <w:jc w:val="left"/>
      <w:textAlignment w:val="baseline"/>
    </w:pPr>
    <w:rPr>
      <w:sz w:val="24"/>
    </w:rPr>
  </w:style>
  <w:style w:type="character" w:customStyle="1" w:styleId="21">
    <w:name w:val="页眉 Char"/>
    <w:basedOn w:val="15"/>
    <w:link w:val="7"/>
    <w:qFormat/>
    <w:uiPriority w:val="0"/>
    <w:rPr>
      <w:kern w:val="2"/>
      <w:sz w:val="18"/>
      <w:szCs w:val="18"/>
    </w:rPr>
  </w:style>
  <w:style w:type="character" w:customStyle="1" w:styleId="22">
    <w:name w:val="批注框文本 Char"/>
    <w:basedOn w:val="15"/>
    <w:link w:val="5"/>
    <w:qFormat/>
    <w:uiPriority w:val="0"/>
    <w:rPr>
      <w:kern w:val="2"/>
      <w:sz w:val="18"/>
      <w:szCs w:val="18"/>
    </w:rPr>
  </w:style>
  <w:style w:type="paragraph" w:styleId="23">
    <w:name w:val="List Paragraph"/>
    <w:basedOn w:val="1"/>
    <w:qFormat/>
    <w:uiPriority w:val="99"/>
    <w:pPr>
      <w:ind w:firstLine="420" w:firstLineChars="200"/>
    </w:pPr>
  </w:style>
  <w:style w:type="paragraph" w:customStyle="1" w:styleId="24">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4</Pages>
  <Words>428</Words>
  <Characters>461</Characters>
  <Lines>21</Lines>
  <Paragraphs>6</Paragraphs>
  <TotalTime>1</TotalTime>
  <ScaleCrop>false</ScaleCrop>
  <LinksUpToDate>false</LinksUpToDate>
  <CharactersWithSpaces>555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2020-12-09T15:00:00Z</dcterms:created>
  <dc:creator>阿虎哥</dc:creator>
  <cp:lastModifiedBy>空空如也</cp:lastModifiedBy>
  <cp:lastPrinted>2022-08-04T10:20:00Z</cp:lastPrinted>
  <dcterms:modified xsi:type="dcterms:W3CDTF">2025-04-30T06:57:55Z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7206EF2D87594EB2A4A2F6440491F52A</vt:lpwstr>
  </property>
</Properties>
</file>