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7F60E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关于工贸行业双随机检查信息公示（五）</w:t>
      </w:r>
    </w:p>
    <w:tbl>
      <w:tblPr>
        <w:tblStyle w:val="4"/>
        <w:tblW w:w="15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77"/>
        <w:gridCol w:w="1108"/>
        <w:gridCol w:w="784"/>
        <w:gridCol w:w="785"/>
        <w:gridCol w:w="1027"/>
        <w:gridCol w:w="773"/>
        <w:gridCol w:w="704"/>
        <w:gridCol w:w="784"/>
        <w:gridCol w:w="1135"/>
        <w:gridCol w:w="1023"/>
        <w:gridCol w:w="1004"/>
        <w:gridCol w:w="1084"/>
        <w:gridCol w:w="1489"/>
        <w:gridCol w:w="1004"/>
        <w:gridCol w:w="1037"/>
      </w:tblGrid>
      <w:tr w14:paraId="5459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2D45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行政相对人名称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363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行政相对人类别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B98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A9A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法定代表人姓名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58D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法定代表人证件类型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A68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法定代表人证件号码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23E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965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663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监督检查内容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FA1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检查结果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777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关联文书号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303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监督检查结果日期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453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监督检查结果机关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5C9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D62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数据来源单位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A5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 w:bidi="ar"/>
              </w:rPr>
              <w:t>数据来源单位统一社会信用代码</w:t>
            </w:r>
          </w:p>
        </w:tc>
      </w:tr>
      <w:tr w14:paraId="59A1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42C2D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重庆众畅再生资源科技有限公司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3FE2C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法人及非法人组织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6885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91500223MA5U969G7U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8369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贺兴文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14:paraId="2BF3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0B2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095CE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125A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“双随机、一公开”监管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AA8A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“双随机、一公开”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06DF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005A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(潼)应急现记〔2026〕工贸27号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1F31F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2026/5/28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E9B3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3030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119E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038F3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11500223750071668A</w:t>
            </w:r>
          </w:p>
        </w:tc>
      </w:tr>
      <w:tr w14:paraId="39E6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75F5B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重庆晶潼电子有限公司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26CE2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法人及非法人组织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C95E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91500223MA601AUD8H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FC22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郭晓惠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14:paraId="5FFD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326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6CF2A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B34C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“双随机、一公开”监管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B7C8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“双随机、一公开”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3A5E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0DE3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(潼)应急现记〔2026〕工贸26号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34FBF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2026/5/28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31AA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4C83C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3DAF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6C525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11500223750071668A</w:t>
            </w:r>
          </w:p>
        </w:tc>
      </w:tr>
      <w:tr w14:paraId="4C78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782A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重庆冠洋科技有限公司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5C264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法人及非法人组织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369C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91500223MA5UE1PB16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C652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赵坛玲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14:paraId="543D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FAC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1C443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750E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“双随机、一公开”监管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404A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“双随机、一公开”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DD7E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32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8897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(潼)应急现记〔2026〕工贸24号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29735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7ED3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42754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4E78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34CBE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11500223750071668A</w:t>
            </w:r>
          </w:p>
        </w:tc>
      </w:tr>
    </w:tbl>
    <w:p w14:paraId="6544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14B4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年6月4日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98C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EB4A1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/D3HUAAAABQEAAA8AAAAAAAAAAQAgAAAAIgAAAGRycy9kb3ducmV2Lnht&#10;bFBLAQIUABQAAAAIAIdO4kDloI1V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EB4A1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1561"/>
    <w:rsid w:val="00630259"/>
    <w:rsid w:val="02CB0308"/>
    <w:rsid w:val="03D8686B"/>
    <w:rsid w:val="073E1E13"/>
    <w:rsid w:val="0CC31C4B"/>
    <w:rsid w:val="0D1602DF"/>
    <w:rsid w:val="0E396FBC"/>
    <w:rsid w:val="0E552064"/>
    <w:rsid w:val="15324942"/>
    <w:rsid w:val="17877195"/>
    <w:rsid w:val="18EE0672"/>
    <w:rsid w:val="1EA55DDD"/>
    <w:rsid w:val="22D732AA"/>
    <w:rsid w:val="23E12652"/>
    <w:rsid w:val="2C1271E1"/>
    <w:rsid w:val="2F2C1561"/>
    <w:rsid w:val="34323B1E"/>
    <w:rsid w:val="38907229"/>
    <w:rsid w:val="3A3F8C58"/>
    <w:rsid w:val="3CF50558"/>
    <w:rsid w:val="3D235235"/>
    <w:rsid w:val="3E54078C"/>
    <w:rsid w:val="42420F74"/>
    <w:rsid w:val="42F27224"/>
    <w:rsid w:val="439E624C"/>
    <w:rsid w:val="48E9042E"/>
    <w:rsid w:val="4CB2318C"/>
    <w:rsid w:val="4D2B373D"/>
    <w:rsid w:val="4DA420CB"/>
    <w:rsid w:val="4F003E84"/>
    <w:rsid w:val="4F9B52B8"/>
    <w:rsid w:val="50D878AE"/>
    <w:rsid w:val="533E7B2E"/>
    <w:rsid w:val="55DF3E7F"/>
    <w:rsid w:val="587A0890"/>
    <w:rsid w:val="5B911028"/>
    <w:rsid w:val="622F3C39"/>
    <w:rsid w:val="658E1337"/>
    <w:rsid w:val="65DF33A5"/>
    <w:rsid w:val="667627CC"/>
    <w:rsid w:val="668665C7"/>
    <w:rsid w:val="683328F8"/>
    <w:rsid w:val="6DFC94A1"/>
    <w:rsid w:val="71E044CA"/>
    <w:rsid w:val="726433F3"/>
    <w:rsid w:val="749540DD"/>
    <w:rsid w:val="7FA64B92"/>
    <w:rsid w:val="EF3F0419"/>
    <w:rsid w:val="FBDFFE63"/>
    <w:rsid w:val="FFFF9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676</Characters>
  <Lines>0</Lines>
  <Paragraphs>0</Paragraphs>
  <TotalTime>1</TotalTime>
  <ScaleCrop>false</ScaleCrop>
  <LinksUpToDate>false</LinksUpToDate>
  <CharactersWithSpaces>789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2024-09-14T08:42:00Z</dcterms:created>
  <dc:creator>admin</dc:creator>
  <cp:lastModifiedBy>萧萧夜月风</cp:lastModifiedBy>
  <dcterms:modified xsi:type="dcterms:W3CDTF">2026-06-05T08:08:04Z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E87A9A0EA93F4D9598407E21FCE5A143_13</vt:lpwstr>
  </property>
  <property fmtid="{D5CDD505-2E9C-101B-9397-08002B2CF9AE}" pid="4" name="KSOTemplateDocerSaveRecord">
    <vt:lpwstr>eyJoZGlkIjoiNmNiNzFkZWRkOWVkNDk0N2ExNjQzYzQzMTFhNGRlOTQiLCJ1c2VySWQiOiI0NzcyMDk0MDYifQ==</vt:lpwstr>
  </property>
</Properties>
</file>