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B12C68">
      <w:pPr>
        <w:tabs>
          <w:tab w:val="left" w:pos="675"/>
          <w:tab w:val="left" w:pos="1680"/>
          <w:tab w:val="left" w:pos="2790"/>
          <w:tab w:val="left" w:pos="4455"/>
          <w:tab w:val="left" w:pos="8130"/>
          <w:tab w:val="left" w:pos="9210"/>
          <w:tab w:val="left" w:pos="10290"/>
          <w:tab w:val="left" w:pos="13395"/>
          <w:tab w:val="left" w:pos="14085"/>
          <w:tab w:val="left" w:pos="14715"/>
          <w:tab w:val="left" w:pos="15285"/>
          <w:tab w:val="left" w:pos="15930"/>
          <w:tab w:val="left" w:pos="16530"/>
        </w:tabs>
        <w:spacing w:line="600" w:lineRule="exact"/>
        <w:jc w:val="left"/>
        <w:rPr>
          <w:rFonts w:ascii="Times New Roman" w:hAnsi="Times New Roman" w:eastAsia="方正黑体_GBK" w:cs="Times New Roman"/>
          <w:color w:val="000000"/>
          <w:sz w:val="32"/>
          <w:szCs w:val="32"/>
        </w:rPr>
      </w:pPr>
      <w:bookmarkStart w:id="0" w:name="_GoBack"/>
      <w:bookmarkEnd w:id="0"/>
      <w:r>
        <w:rPr>
          <w:rFonts w:ascii="Times New Roman" w:hAnsi="Times New Roman" w:eastAsia="方正黑体_GBK" w:cs="Times New Roman"/>
          <w:color w:val="000000"/>
          <w:kern w:val="0"/>
          <w:sz w:val="32"/>
          <w:szCs w:val="32"/>
          <w:lang w:bidi="ar"/>
        </w:rPr>
        <w:t>附件15</w:t>
      </w:r>
    </w:p>
    <w:p w14:paraId="5AFFCC05">
      <w:pPr>
        <w:widowControl/>
        <w:spacing w:line="600" w:lineRule="exact"/>
        <w:jc w:val="center"/>
        <w:textAlignment w:val="center"/>
        <w:rPr>
          <w:rFonts w:ascii="方正小标宋_GBK" w:hAnsi="方正小标宋_GBK" w:eastAsia="方正小标宋_GBK" w:cs="方正小标宋_GBK"/>
          <w:color w:val="000000"/>
          <w:sz w:val="44"/>
          <w:szCs w:val="44"/>
        </w:rPr>
      </w:pPr>
      <w:r>
        <w:rPr>
          <w:rFonts w:hint="eastAsia" w:ascii="方正小标宋_GBK" w:hAnsi="方正小标宋_GBK" w:eastAsia="方正小标宋_GBK" w:cs="方正小标宋_GBK"/>
          <w:color w:val="000000"/>
          <w:kern w:val="0"/>
          <w:sz w:val="44"/>
          <w:szCs w:val="44"/>
          <w:lang w:bidi="ar"/>
        </w:rPr>
        <w:t>重庆市潼南区保障性住房领域政务公开标准目录</w:t>
      </w:r>
    </w:p>
    <w:tbl>
      <w:tblPr>
        <w:tblStyle w:val="4"/>
        <w:tblW w:w="15710" w:type="dxa"/>
        <w:jc w:val="center"/>
        <w:tblLayout w:type="autofit"/>
        <w:tblCellMar>
          <w:top w:w="0" w:type="dxa"/>
          <w:left w:w="0" w:type="dxa"/>
          <w:bottom w:w="0" w:type="dxa"/>
          <w:right w:w="0" w:type="dxa"/>
        </w:tblCellMar>
      </w:tblPr>
      <w:tblGrid>
        <w:gridCol w:w="441"/>
        <w:gridCol w:w="591"/>
        <w:gridCol w:w="543"/>
        <w:gridCol w:w="1701"/>
        <w:gridCol w:w="3827"/>
        <w:gridCol w:w="1080"/>
        <w:gridCol w:w="1080"/>
        <w:gridCol w:w="3105"/>
        <w:gridCol w:w="557"/>
        <w:gridCol w:w="557"/>
        <w:gridCol w:w="557"/>
        <w:gridCol w:w="557"/>
        <w:gridCol w:w="557"/>
        <w:gridCol w:w="557"/>
      </w:tblGrid>
      <w:tr w14:paraId="3F46F212">
        <w:tblPrEx>
          <w:tblCellMar>
            <w:top w:w="0" w:type="dxa"/>
            <w:left w:w="0" w:type="dxa"/>
            <w:bottom w:w="0" w:type="dxa"/>
            <w:right w:w="0" w:type="dxa"/>
          </w:tblCellMar>
        </w:tblPrEx>
        <w:trPr>
          <w:trHeight w:val="560" w:hRule="atLeast"/>
          <w:jc w:val="center"/>
        </w:trPr>
        <w:tc>
          <w:tcPr>
            <w:tcW w:w="4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03016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7634D">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公开事项</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BEF45">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公开内容</w:t>
            </w:r>
          </w:p>
        </w:tc>
        <w:tc>
          <w:tcPr>
            <w:tcW w:w="382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2D7C9">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公开依据</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9480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公开时限</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CD60D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公开主体</w:t>
            </w:r>
          </w:p>
        </w:tc>
        <w:tc>
          <w:tcPr>
            <w:tcW w:w="31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FEBCE">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公开渠道和载体</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7994B7">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公开对象</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6CBDA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公开方式</w:t>
            </w:r>
          </w:p>
        </w:tc>
        <w:tc>
          <w:tcPr>
            <w:tcW w:w="11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E3B05E">
            <w:pPr>
              <w:jc w:val="center"/>
              <w:rPr>
                <w:rFonts w:ascii="黑体" w:hAnsi="宋体" w:eastAsia="黑体" w:cs="黑体"/>
                <w:color w:val="000000"/>
                <w:sz w:val="22"/>
                <w:szCs w:val="22"/>
              </w:rPr>
            </w:pPr>
            <w:r>
              <w:rPr>
                <w:rFonts w:hint="eastAsia" w:ascii="黑体" w:hAnsi="宋体" w:eastAsia="黑体" w:cs="黑体"/>
                <w:color w:val="000000"/>
                <w:sz w:val="22"/>
                <w:szCs w:val="22"/>
              </w:rPr>
              <w:t>公开层级</w:t>
            </w:r>
          </w:p>
        </w:tc>
      </w:tr>
      <w:tr w14:paraId="674BE876">
        <w:tblPrEx>
          <w:tblCellMar>
            <w:top w:w="0" w:type="dxa"/>
            <w:left w:w="0" w:type="dxa"/>
            <w:bottom w:w="0" w:type="dxa"/>
            <w:right w:w="0" w:type="dxa"/>
          </w:tblCellMar>
        </w:tblPrEx>
        <w:trPr>
          <w:trHeight w:val="845" w:hRule="atLeast"/>
          <w:jc w:val="center"/>
        </w:trPr>
        <w:tc>
          <w:tcPr>
            <w:tcW w:w="4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BC5936">
            <w:pPr>
              <w:jc w:val="center"/>
              <w:rPr>
                <w:rFonts w:ascii="黑体" w:hAnsi="宋体" w:eastAsia="黑体" w:cs="黑体"/>
                <w:color w:val="000000"/>
                <w:sz w:val="22"/>
                <w:szCs w:val="22"/>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0D045F">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一级事项</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558A7">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二级事项</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9CD414">
            <w:pPr>
              <w:jc w:val="center"/>
              <w:rPr>
                <w:rFonts w:ascii="黑体" w:hAnsi="宋体" w:eastAsia="黑体" w:cs="黑体"/>
                <w:color w:val="000000"/>
                <w:sz w:val="22"/>
                <w:szCs w:val="22"/>
              </w:rPr>
            </w:pPr>
          </w:p>
        </w:tc>
        <w:tc>
          <w:tcPr>
            <w:tcW w:w="382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8CA58">
            <w:pPr>
              <w:jc w:val="center"/>
              <w:rPr>
                <w:rFonts w:ascii="黑体" w:hAnsi="宋体" w:eastAsia="黑体" w:cs="黑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D53CD2">
            <w:pPr>
              <w:jc w:val="center"/>
              <w:rPr>
                <w:rFonts w:ascii="黑体" w:hAnsi="宋体" w:eastAsia="黑体" w:cs="黑体"/>
                <w:color w:val="000000"/>
                <w:sz w:val="22"/>
                <w:szCs w:val="22"/>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C21DD">
            <w:pPr>
              <w:jc w:val="center"/>
              <w:rPr>
                <w:rFonts w:ascii="黑体" w:hAnsi="宋体" w:eastAsia="黑体" w:cs="黑体"/>
                <w:color w:val="000000"/>
                <w:sz w:val="22"/>
                <w:szCs w:val="22"/>
              </w:rPr>
            </w:pPr>
          </w:p>
        </w:tc>
        <w:tc>
          <w:tcPr>
            <w:tcW w:w="31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A3A9D">
            <w:pPr>
              <w:jc w:val="center"/>
              <w:rPr>
                <w:rFonts w:ascii="黑体" w:hAnsi="宋体" w:eastAsia="黑体" w:cs="黑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28C7E">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全社会</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B7939A">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特定群体</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630CC">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主动</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62CFE">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依申请</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1FC22">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县级</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B13F7">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乡镇级</w:t>
            </w:r>
          </w:p>
        </w:tc>
      </w:tr>
      <w:tr w14:paraId="3B2E603E">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2E55A">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ECC03">
            <w:pPr>
              <w:jc w:val="center"/>
              <w:rPr>
                <w:rFonts w:ascii="宋体" w:hAnsi="宋体" w:eastAsia="宋体" w:cs="宋体"/>
                <w:color w:val="000000"/>
                <w:sz w:val="22"/>
                <w:szCs w:val="22"/>
              </w:rPr>
            </w:pPr>
            <w:r>
              <w:rPr>
                <w:rFonts w:hint="eastAsia"/>
                <w:color w:val="000000"/>
                <w:sz w:val="22"/>
                <w:szCs w:val="22"/>
              </w:rPr>
              <w:t>法规政策</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B61D65">
            <w:pPr>
              <w:jc w:val="center"/>
              <w:rPr>
                <w:rFonts w:ascii="宋体" w:hAnsi="宋体" w:eastAsia="宋体" w:cs="宋体"/>
                <w:color w:val="000000"/>
                <w:sz w:val="22"/>
                <w:szCs w:val="22"/>
              </w:rPr>
            </w:pPr>
            <w:r>
              <w:rPr>
                <w:rFonts w:hint="eastAsia"/>
                <w:color w:val="000000"/>
                <w:sz w:val="22"/>
                <w:szCs w:val="22"/>
              </w:rPr>
              <w:t>法律法规</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2170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1.文件名称；</w:t>
            </w:r>
          </w:p>
          <w:p w14:paraId="19D1A20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2.文号；</w:t>
            </w:r>
          </w:p>
          <w:p w14:paraId="350F0247">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3.发布部门；</w:t>
            </w:r>
          </w:p>
          <w:p w14:paraId="11D539D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4.发布日期；</w:t>
            </w:r>
          </w:p>
          <w:p w14:paraId="158BC3B1">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5.实施日期；</w:t>
            </w:r>
          </w:p>
          <w:p w14:paraId="1A89B9CA">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6.正文。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8ECF2">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1.《已购公有住房和经济适用住房上市出售管理暂行办法》；</w:t>
            </w:r>
          </w:p>
          <w:p w14:paraId="4062F07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2.《廉租住房保障办法》；</w:t>
            </w:r>
          </w:p>
          <w:p w14:paraId="651D62F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3.《经济适用住房管理办法》；</w:t>
            </w:r>
          </w:p>
          <w:p w14:paraId="4622579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4.《公共租赁住房管理办法》；</w:t>
            </w:r>
          </w:p>
          <w:p w14:paraId="10106A4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5.《住房城乡建设部财政部国家发改委关于公共租赁住房和廉租住房并轨运行的通知》；</w:t>
            </w:r>
          </w:p>
          <w:p w14:paraId="74105B5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6.《中共中央办公厅国务院办公厅印发&lt;关于全面推进政务公开工作的意见&gt;实施细则的通知》；</w:t>
            </w:r>
          </w:p>
          <w:p w14:paraId="78B01D0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7.《国务院办公厅印发&lt;关于全面推进政务公开工作的意见&gt;实施细则的通知》；</w:t>
            </w:r>
          </w:p>
          <w:p w14:paraId="328CB010">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8.《住房和城乡建设部财政部关于做好城镇住房保障家庭租赁补贴工作的指导意见》；</w:t>
            </w:r>
          </w:p>
          <w:p w14:paraId="3FB71860">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9.《国务院办公厅关于推进公共资源配置领域政府信息公开的意见》；</w:t>
            </w:r>
          </w:p>
          <w:p w14:paraId="1DCC1D6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10.《国务院办公厅关于印发2018年政务公开工作要点的通知》；</w:t>
            </w:r>
          </w:p>
          <w:p w14:paraId="5EDB874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11.《公共租赁住房资产管理暂行办法》；</w:t>
            </w:r>
          </w:p>
          <w:p w14:paraId="1F73130D">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12.《住房和城乡建设部国家发展改革委财政部自然资源部关于进一步规范发展公租房的意见》。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C1869D">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70F7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29F1D">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17A44CDE">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1590F389">
            <w:pPr>
              <w:widowControl/>
              <w:spacing w:line="24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3F518CD3">
            <w:pPr>
              <w:widowControl/>
              <w:spacing w:line="240" w:lineRule="exact"/>
              <w:jc w:val="left"/>
              <w:textAlignment w:val="center"/>
              <w:rPr>
                <w:rStyle w:val="6"/>
                <w:rFonts w:eastAsia="宋体"/>
                <w:lang w:bidi="ar"/>
              </w:rPr>
            </w:pPr>
            <w:r>
              <w:rPr>
                <w:rStyle w:val="7"/>
                <w:rFonts w:hint="default"/>
                <w:lang w:bidi="ar"/>
              </w:rPr>
              <w:t>□公开查阅点□政务服务中心</w:t>
            </w:r>
          </w:p>
          <w:p w14:paraId="77552210">
            <w:pPr>
              <w:widowControl/>
              <w:spacing w:line="24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60ABBEB5">
            <w:pPr>
              <w:widowControl/>
              <w:spacing w:line="24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5DDC1A36">
            <w:pPr>
              <w:widowControl/>
              <w:spacing w:line="24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8A5689">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F16CD">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8E57F">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422C23">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C4349">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7710A">
            <w:pPr>
              <w:spacing w:line="240" w:lineRule="exact"/>
              <w:jc w:val="center"/>
              <w:rPr>
                <w:rFonts w:ascii="宋体" w:hAnsi="宋体" w:eastAsia="宋体" w:cs="宋体"/>
                <w:color w:val="000000"/>
                <w:sz w:val="22"/>
                <w:szCs w:val="22"/>
              </w:rPr>
            </w:pPr>
          </w:p>
        </w:tc>
      </w:tr>
      <w:tr w14:paraId="66846708">
        <w:tblPrEx>
          <w:tblCellMar>
            <w:top w:w="0" w:type="dxa"/>
            <w:left w:w="0" w:type="dxa"/>
            <w:bottom w:w="0" w:type="dxa"/>
            <w:right w:w="0" w:type="dxa"/>
          </w:tblCellMar>
        </w:tblPrEx>
        <w:trPr>
          <w:trHeight w:val="6773"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39F3F">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16997">
            <w:pPr>
              <w:jc w:val="center"/>
              <w:rPr>
                <w:rFonts w:ascii="宋体" w:hAnsi="宋体" w:eastAsia="宋体" w:cs="宋体"/>
                <w:color w:val="000000"/>
                <w:sz w:val="22"/>
                <w:szCs w:val="22"/>
              </w:rPr>
            </w:pPr>
            <w:r>
              <w:rPr>
                <w:rFonts w:hint="eastAsia"/>
                <w:color w:val="000000"/>
                <w:sz w:val="22"/>
                <w:szCs w:val="22"/>
              </w:rPr>
              <w:t>法规政策</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40CA5">
            <w:pPr>
              <w:jc w:val="center"/>
              <w:rPr>
                <w:rFonts w:ascii="宋体" w:hAnsi="宋体" w:eastAsia="宋体" w:cs="宋体"/>
                <w:color w:val="000000"/>
                <w:sz w:val="22"/>
                <w:szCs w:val="22"/>
              </w:rPr>
            </w:pPr>
            <w:r>
              <w:rPr>
                <w:rFonts w:hint="eastAsia"/>
                <w:color w:val="000000"/>
                <w:sz w:val="22"/>
                <w:szCs w:val="22"/>
              </w:rPr>
              <w:t>政策文件</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30F4F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1.文件名称；</w:t>
            </w:r>
          </w:p>
          <w:p w14:paraId="38423B4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2.文号；</w:t>
            </w:r>
          </w:p>
          <w:p w14:paraId="372425C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3.发布部门；</w:t>
            </w:r>
          </w:p>
          <w:p w14:paraId="6D6129D7">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4.发布日期；</w:t>
            </w:r>
          </w:p>
          <w:p w14:paraId="4345F01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5.实施日期；</w:t>
            </w:r>
          </w:p>
          <w:p w14:paraId="46689943">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6.正文。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BE01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1.《已购公有住房和经济适用住房上市出售管理暂行办法》；</w:t>
            </w:r>
          </w:p>
          <w:p w14:paraId="7A5FE79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2.《廉租住房保障办法》；</w:t>
            </w:r>
          </w:p>
          <w:p w14:paraId="7027549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3.《经济适用住房管理办法》；</w:t>
            </w:r>
          </w:p>
          <w:p w14:paraId="6567CF1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4.《公共租赁住房管理办法》；</w:t>
            </w:r>
          </w:p>
          <w:p w14:paraId="75F3D29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5.《住房城乡建设部财政部国家发改委关于公共租赁住房和廉租住房并轨运行的通知》；</w:t>
            </w:r>
          </w:p>
          <w:p w14:paraId="1BA71582">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6.《中共中央办公厅国务院办公厅印发&lt;关于全面推进政务公开工作的意见&gt;实施细则的通知》；</w:t>
            </w:r>
          </w:p>
          <w:p w14:paraId="3754548A">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7.《国务院办公厅印发&lt;关于全面推进政务公开工作的意见&gt;实施细则的通知》；</w:t>
            </w:r>
          </w:p>
          <w:p w14:paraId="33BD4D4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8.《住房和城乡建设部财政部关于做好城镇住房保障家庭租赁补贴工作的指导意见》；</w:t>
            </w:r>
          </w:p>
          <w:p w14:paraId="30F7004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9.《国务院办公厅关于推进公共资源配置领域政府信息公开的意见》；</w:t>
            </w:r>
          </w:p>
          <w:p w14:paraId="464F158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10.《国务院办公厅关于印发2018年政务公开工作要点的通知》；</w:t>
            </w:r>
          </w:p>
          <w:p w14:paraId="7646679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11.《公共租赁住房资产管理暂行办法》；</w:t>
            </w:r>
          </w:p>
          <w:p w14:paraId="3C57FF45">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12.《住房和城乡建设部国家发展改革委财政部自然资源部关于进一步规范发展公租房的意见》。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FED58">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8BA64">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244320">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r>
              <w:rPr>
                <w:rStyle w:val="6"/>
                <w:rFonts w:eastAsia="宋体"/>
                <w:lang w:bidi="ar"/>
              </w:rPr>
              <w:t></w:t>
            </w:r>
          </w:p>
          <w:p w14:paraId="32000CE3">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听证会□广播电视</w:t>
            </w:r>
            <w:r>
              <w:rPr>
                <w:rStyle w:val="6"/>
                <w:rFonts w:eastAsia="宋体"/>
                <w:lang w:bidi="ar"/>
              </w:rPr>
              <w:t></w:t>
            </w:r>
            <w:r>
              <w:rPr>
                <w:rStyle w:val="7"/>
                <w:rFonts w:hint="default"/>
                <w:lang w:bidi="ar"/>
              </w:rPr>
              <w:t>□纸质媒体</w:t>
            </w:r>
            <w:r>
              <w:rPr>
                <w:rStyle w:val="6"/>
                <w:rFonts w:eastAsia="宋体"/>
                <w:lang w:bidi="ar"/>
              </w:rPr>
              <w:t></w:t>
            </w:r>
          </w:p>
          <w:p w14:paraId="007EF74C">
            <w:pPr>
              <w:widowControl/>
              <w:spacing w:line="240" w:lineRule="exact"/>
              <w:jc w:val="left"/>
              <w:textAlignment w:val="center"/>
              <w:rPr>
                <w:rStyle w:val="6"/>
                <w:rFonts w:eastAsia="宋体"/>
                <w:lang w:bidi="ar"/>
              </w:rPr>
            </w:pPr>
            <w:r>
              <w:rPr>
                <w:rStyle w:val="7"/>
                <w:rFonts w:hint="default"/>
                <w:lang w:bidi="ar"/>
              </w:rPr>
              <w:t>□公开查阅点□政务服务中心</w:t>
            </w:r>
          </w:p>
          <w:p w14:paraId="728F544C">
            <w:pPr>
              <w:widowControl/>
              <w:spacing w:line="24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02D109FE">
            <w:pPr>
              <w:widowControl/>
              <w:spacing w:line="24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651B4C60">
            <w:pPr>
              <w:widowControl/>
              <w:spacing w:line="24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1218C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BCD966">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C5E4">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B2CC">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0E8B90">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A1831">
            <w:pPr>
              <w:spacing w:line="240" w:lineRule="exact"/>
              <w:jc w:val="center"/>
              <w:rPr>
                <w:rFonts w:ascii="宋体" w:hAnsi="宋体" w:eastAsia="宋体" w:cs="宋体"/>
                <w:color w:val="000000"/>
                <w:sz w:val="22"/>
                <w:szCs w:val="22"/>
              </w:rPr>
            </w:pPr>
          </w:p>
        </w:tc>
      </w:tr>
      <w:tr w14:paraId="39BC64C8">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647F8">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682FE">
            <w:pPr>
              <w:jc w:val="center"/>
              <w:rPr>
                <w:rFonts w:ascii="宋体" w:hAnsi="宋体" w:eastAsia="宋体" w:cs="宋体"/>
                <w:color w:val="000000"/>
                <w:sz w:val="22"/>
                <w:szCs w:val="22"/>
              </w:rPr>
            </w:pPr>
            <w:r>
              <w:rPr>
                <w:rFonts w:hint="eastAsia"/>
                <w:color w:val="000000"/>
                <w:sz w:val="22"/>
                <w:szCs w:val="22"/>
              </w:rPr>
              <w:t>重大决策</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A6D4CD">
            <w:pPr>
              <w:jc w:val="center"/>
              <w:rPr>
                <w:rFonts w:ascii="宋体" w:hAnsi="宋体" w:eastAsia="宋体" w:cs="宋体"/>
                <w:color w:val="000000"/>
                <w:sz w:val="22"/>
                <w:szCs w:val="22"/>
              </w:rPr>
            </w:pPr>
            <w:r>
              <w:rPr>
                <w:rFonts w:hint="eastAsia"/>
                <w:color w:val="000000"/>
                <w:sz w:val="22"/>
                <w:szCs w:val="22"/>
              </w:rPr>
              <w:t>决策前预公开</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1FA9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1.决策公开制度；</w:t>
            </w:r>
          </w:p>
          <w:p w14:paraId="1A27951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2.意见征集。</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BDAF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w:t>
            </w:r>
          </w:p>
          <w:p w14:paraId="258D3D5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2.《中共中央办公厅国务院办公厅印发&lt;关于全面推进政务公开工作的意见&gt;的通知》；</w:t>
            </w:r>
          </w:p>
          <w:p w14:paraId="066AACD5">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3.《国务院办公厅印发&lt;关于全面推进政务公开工作的意见&gt;实施细则的通知》。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DC7E0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93BD47">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54BD1">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r>
              <w:rPr>
                <w:rStyle w:val="6"/>
                <w:rFonts w:eastAsia="宋体"/>
                <w:lang w:bidi="ar"/>
              </w:rPr>
              <w:t></w:t>
            </w:r>
          </w:p>
          <w:p w14:paraId="07AD3061">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08EFEB1F">
            <w:pPr>
              <w:widowControl/>
              <w:spacing w:line="240" w:lineRule="exact"/>
              <w:jc w:val="left"/>
              <w:textAlignment w:val="center"/>
              <w:rPr>
                <w:rStyle w:val="6"/>
              </w:rPr>
            </w:pPr>
            <w:r>
              <w:rPr>
                <w:rStyle w:val="7"/>
                <w:rFonts w:hint="default"/>
                <w:lang w:bidi="ar"/>
              </w:rPr>
              <w:t>□广播电视</w:t>
            </w:r>
            <w:r>
              <w:rPr>
                <w:rStyle w:val="6"/>
                <w:rFonts w:eastAsia="宋体"/>
                <w:lang w:bidi="ar"/>
              </w:rPr>
              <w:t></w:t>
            </w:r>
            <w:r>
              <w:rPr>
                <w:rStyle w:val="7"/>
                <w:rFonts w:hint="default"/>
                <w:lang w:bidi="ar"/>
              </w:rPr>
              <w:t>□纸质媒体</w:t>
            </w:r>
          </w:p>
          <w:p w14:paraId="4E423AB9">
            <w:pPr>
              <w:widowControl/>
              <w:spacing w:line="240" w:lineRule="exact"/>
              <w:jc w:val="left"/>
              <w:textAlignment w:val="center"/>
              <w:rPr>
                <w:rStyle w:val="6"/>
                <w:rFonts w:eastAsia="宋体"/>
                <w:lang w:bidi="ar"/>
              </w:rPr>
            </w:pPr>
            <w:r>
              <w:rPr>
                <w:rStyle w:val="7"/>
                <w:rFonts w:hint="default"/>
                <w:lang w:bidi="ar"/>
              </w:rPr>
              <w:t>□公开查阅点□政务服务中心</w:t>
            </w:r>
          </w:p>
          <w:p w14:paraId="3EA179C7">
            <w:pPr>
              <w:widowControl/>
              <w:spacing w:line="24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2EAD4EF9">
            <w:pPr>
              <w:widowControl/>
              <w:spacing w:line="24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70DA81A9">
            <w:pPr>
              <w:widowControl/>
              <w:spacing w:line="24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FA5CE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B47EBA">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21AFE">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55B5E6">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B0AF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B3A578">
            <w:pPr>
              <w:spacing w:line="240" w:lineRule="exact"/>
              <w:jc w:val="center"/>
              <w:rPr>
                <w:rFonts w:ascii="宋体" w:hAnsi="宋体" w:eastAsia="宋体" w:cs="宋体"/>
                <w:color w:val="000000"/>
                <w:sz w:val="22"/>
                <w:szCs w:val="22"/>
              </w:rPr>
            </w:pPr>
          </w:p>
        </w:tc>
      </w:tr>
      <w:tr w14:paraId="4BF51CB3">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B51AD">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026674">
            <w:pPr>
              <w:spacing w:line="230" w:lineRule="exact"/>
              <w:jc w:val="center"/>
              <w:rPr>
                <w:rFonts w:ascii="宋体" w:hAnsi="宋体" w:eastAsia="宋体" w:cs="宋体"/>
                <w:color w:val="000000"/>
                <w:sz w:val="22"/>
                <w:szCs w:val="22"/>
              </w:rPr>
            </w:pPr>
            <w:r>
              <w:rPr>
                <w:rFonts w:hint="eastAsia"/>
                <w:color w:val="000000"/>
                <w:sz w:val="22"/>
                <w:szCs w:val="22"/>
              </w:rPr>
              <w:t>重大决策</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6EAE9">
            <w:pPr>
              <w:spacing w:line="230" w:lineRule="exact"/>
              <w:jc w:val="center"/>
              <w:rPr>
                <w:rFonts w:ascii="宋体" w:hAnsi="宋体" w:eastAsia="宋体" w:cs="宋体"/>
                <w:color w:val="000000"/>
                <w:sz w:val="22"/>
                <w:szCs w:val="22"/>
              </w:rPr>
            </w:pPr>
            <w:r>
              <w:rPr>
                <w:rFonts w:hint="eastAsia"/>
                <w:color w:val="000000"/>
                <w:sz w:val="22"/>
                <w:szCs w:val="22"/>
              </w:rPr>
              <w:t>决策会议公开</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917E0B">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1.会议名称；</w:t>
            </w:r>
          </w:p>
          <w:p w14:paraId="567CE06B">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2.会议时间地点；</w:t>
            </w:r>
          </w:p>
          <w:p w14:paraId="23721473">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3.会议结果</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2F6F3">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w:t>
            </w:r>
          </w:p>
          <w:p w14:paraId="48BB740B">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2.《中共中央办公厅国务院办公厅印发&lt;关于全面推进政务公开工作的意见&gt;的通知》；</w:t>
            </w:r>
          </w:p>
          <w:p w14:paraId="3CD2336A">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3.《国务院办公厅印发&lt;关于全面推进政务公开工作的意见&gt;实施细则的通知》。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625A8C">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856856">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2120BC">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41C62139">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59ED1060">
            <w:pPr>
              <w:widowControl/>
              <w:spacing w:line="23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1B7B65F0">
            <w:pPr>
              <w:widowControl/>
              <w:spacing w:line="230" w:lineRule="exact"/>
              <w:jc w:val="left"/>
              <w:textAlignment w:val="center"/>
              <w:rPr>
                <w:rStyle w:val="6"/>
                <w:rFonts w:eastAsia="宋体"/>
                <w:lang w:bidi="ar"/>
              </w:rPr>
            </w:pPr>
            <w:r>
              <w:rPr>
                <w:rStyle w:val="7"/>
                <w:rFonts w:hint="default"/>
                <w:lang w:bidi="ar"/>
              </w:rPr>
              <w:t>□公开查阅点□政务服务中心</w:t>
            </w:r>
          </w:p>
          <w:p w14:paraId="484F722B">
            <w:pPr>
              <w:widowControl/>
              <w:spacing w:line="23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0F7ECE62">
            <w:pPr>
              <w:widowControl/>
              <w:spacing w:line="23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58A15030">
            <w:pPr>
              <w:widowControl/>
              <w:spacing w:line="23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36731B">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DCCC3">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D0C494">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10FF4D">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08BB3D">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9B8E8">
            <w:pPr>
              <w:spacing w:line="230" w:lineRule="exact"/>
              <w:jc w:val="center"/>
              <w:rPr>
                <w:rFonts w:ascii="宋体" w:hAnsi="宋体" w:eastAsia="宋体" w:cs="宋体"/>
                <w:color w:val="000000"/>
                <w:sz w:val="22"/>
                <w:szCs w:val="22"/>
              </w:rPr>
            </w:pPr>
          </w:p>
        </w:tc>
      </w:tr>
      <w:tr w14:paraId="727DC60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F8DA">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962EE">
            <w:pPr>
              <w:spacing w:line="230" w:lineRule="exact"/>
              <w:jc w:val="center"/>
              <w:rPr>
                <w:rFonts w:ascii="宋体" w:hAnsi="宋体" w:eastAsia="宋体" w:cs="宋体"/>
                <w:color w:val="000000"/>
                <w:sz w:val="22"/>
                <w:szCs w:val="22"/>
              </w:rPr>
            </w:pPr>
            <w:r>
              <w:rPr>
                <w:rFonts w:hint="eastAsia"/>
                <w:color w:val="000000"/>
                <w:sz w:val="22"/>
                <w:szCs w:val="22"/>
              </w:rPr>
              <w:t>重大决策</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730CB">
            <w:pPr>
              <w:spacing w:line="230" w:lineRule="exact"/>
              <w:jc w:val="center"/>
              <w:rPr>
                <w:rFonts w:ascii="宋体" w:hAnsi="宋体" w:eastAsia="宋体" w:cs="宋体"/>
                <w:color w:val="000000"/>
                <w:sz w:val="22"/>
                <w:szCs w:val="22"/>
              </w:rPr>
            </w:pPr>
            <w:r>
              <w:rPr>
                <w:rFonts w:hint="eastAsia"/>
                <w:color w:val="000000"/>
                <w:sz w:val="22"/>
                <w:szCs w:val="22"/>
              </w:rPr>
              <w:t>决策结果公开</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70F3FA">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保障性住房领域方案公示公告通知等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93B04">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w:t>
            </w:r>
          </w:p>
          <w:p w14:paraId="2E9E6F4B">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2.《中共中央办公厅国务院办公厅印发&lt;关于全面推进政务公开工作的意见&gt;的通知》；</w:t>
            </w:r>
          </w:p>
          <w:p w14:paraId="08A2120A">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3.《国务院办公厅印发&lt;关于全面推进政务公开工作的意见&gt;实施细则的通知》。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59EB7E">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89D175">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62199">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33AB3124">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2B3CEC0E">
            <w:pPr>
              <w:widowControl/>
              <w:spacing w:line="23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4FC69529">
            <w:pPr>
              <w:widowControl/>
              <w:spacing w:line="230" w:lineRule="exact"/>
              <w:jc w:val="left"/>
              <w:textAlignment w:val="center"/>
              <w:rPr>
                <w:rStyle w:val="6"/>
                <w:rFonts w:eastAsia="宋体"/>
                <w:lang w:bidi="ar"/>
              </w:rPr>
            </w:pPr>
            <w:r>
              <w:rPr>
                <w:rStyle w:val="7"/>
                <w:rFonts w:hint="default"/>
                <w:lang w:bidi="ar"/>
              </w:rPr>
              <w:t>□公开查阅点□政务服务中心</w:t>
            </w:r>
          </w:p>
          <w:p w14:paraId="789B12B1">
            <w:pPr>
              <w:widowControl/>
              <w:spacing w:line="23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0251CF2D">
            <w:pPr>
              <w:widowControl/>
              <w:spacing w:line="23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37D2510F">
            <w:pPr>
              <w:widowControl/>
              <w:spacing w:line="23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9D1E23">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447ED6">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72D92F">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16E97">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CCB8BA">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B954B9">
            <w:pPr>
              <w:spacing w:line="230" w:lineRule="exact"/>
              <w:jc w:val="center"/>
              <w:rPr>
                <w:rFonts w:ascii="宋体" w:hAnsi="宋体" w:eastAsia="宋体" w:cs="宋体"/>
                <w:color w:val="000000"/>
                <w:sz w:val="22"/>
                <w:szCs w:val="22"/>
              </w:rPr>
            </w:pPr>
          </w:p>
        </w:tc>
      </w:tr>
      <w:tr w14:paraId="1C861691">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B2F0">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9DDC34">
            <w:pPr>
              <w:spacing w:line="230" w:lineRule="exact"/>
              <w:jc w:val="center"/>
              <w:rPr>
                <w:rFonts w:ascii="宋体" w:hAnsi="宋体" w:eastAsia="宋体" w:cs="宋体"/>
                <w:color w:val="000000"/>
                <w:sz w:val="22"/>
                <w:szCs w:val="22"/>
              </w:rPr>
            </w:pPr>
            <w:r>
              <w:rPr>
                <w:rFonts w:hint="eastAsia"/>
                <w:color w:val="000000"/>
                <w:sz w:val="22"/>
                <w:szCs w:val="22"/>
              </w:rPr>
              <w:t>规划计划</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F82CA">
            <w:pPr>
              <w:spacing w:line="230" w:lineRule="exact"/>
              <w:jc w:val="center"/>
              <w:rPr>
                <w:rFonts w:ascii="宋体" w:hAnsi="宋体" w:eastAsia="宋体" w:cs="宋体"/>
                <w:color w:val="000000"/>
                <w:sz w:val="22"/>
                <w:szCs w:val="22"/>
              </w:rPr>
            </w:pPr>
            <w:r>
              <w:rPr>
                <w:rFonts w:hint="eastAsia"/>
                <w:color w:val="000000"/>
                <w:sz w:val="22"/>
                <w:szCs w:val="22"/>
              </w:rPr>
              <w:t>中长期规划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28F5">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保障性住房专项规划</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7309">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41FF2C46">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31FE9878">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1D517482">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055971E2">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6B6077A4">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966D1">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A710C7">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5FDEA">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1749F744">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2E4A2EE1">
            <w:pPr>
              <w:widowControl/>
              <w:spacing w:line="23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6F6C2DD9">
            <w:pPr>
              <w:widowControl/>
              <w:spacing w:line="230" w:lineRule="exact"/>
              <w:jc w:val="left"/>
              <w:textAlignment w:val="center"/>
              <w:rPr>
                <w:rStyle w:val="6"/>
                <w:rFonts w:eastAsia="宋体"/>
                <w:lang w:bidi="ar"/>
              </w:rPr>
            </w:pPr>
            <w:r>
              <w:rPr>
                <w:rStyle w:val="7"/>
                <w:rFonts w:hint="default"/>
                <w:lang w:bidi="ar"/>
              </w:rPr>
              <w:t>□公开查阅点□政务服务中心</w:t>
            </w:r>
          </w:p>
          <w:p w14:paraId="345011BD">
            <w:pPr>
              <w:widowControl/>
              <w:spacing w:line="23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59617F61">
            <w:pPr>
              <w:widowControl/>
              <w:spacing w:line="23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419F3391">
            <w:pPr>
              <w:widowControl/>
              <w:spacing w:line="23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2A2040">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4540A">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C6703">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586273">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277792">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12064">
            <w:pPr>
              <w:spacing w:line="230" w:lineRule="exact"/>
              <w:jc w:val="center"/>
              <w:rPr>
                <w:rFonts w:ascii="宋体" w:hAnsi="宋体" w:eastAsia="宋体" w:cs="宋体"/>
                <w:color w:val="000000"/>
                <w:sz w:val="22"/>
                <w:szCs w:val="22"/>
              </w:rPr>
            </w:pPr>
          </w:p>
        </w:tc>
      </w:tr>
      <w:tr w14:paraId="06EA2406">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1C5C09">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B6844">
            <w:pPr>
              <w:spacing w:line="230" w:lineRule="exact"/>
              <w:jc w:val="center"/>
              <w:rPr>
                <w:rFonts w:ascii="宋体" w:hAnsi="宋体" w:eastAsia="宋体" w:cs="宋体"/>
                <w:color w:val="000000"/>
                <w:sz w:val="22"/>
                <w:szCs w:val="22"/>
              </w:rPr>
            </w:pPr>
            <w:r>
              <w:rPr>
                <w:rFonts w:hint="eastAsia"/>
                <w:color w:val="000000"/>
                <w:sz w:val="22"/>
                <w:szCs w:val="22"/>
              </w:rPr>
              <w:t>规划计划</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7CECFD">
            <w:pPr>
              <w:spacing w:line="230" w:lineRule="exact"/>
              <w:jc w:val="center"/>
              <w:rPr>
                <w:rFonts w:ascii="宋体" w:hAnsi="宋体" w:eastAsia="宋体" w:cs="宋体"/>
                <w:color w:val="000000"/>
                <w:sz w:val="22"/>
                <w:szCs w:val="22"/>
              </w:rPr>
            </w:pPr>
            <w:r>
              <w:rPr>
                <w:rFonts w:hint="eastAsia"/>
                <w:color w:val="000000"/>
                <w:sz w:val="22"/>
                <w:szCs w:val="22"/>
              </w:rPr>
              <w:t>年度计划</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C9ACB9">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1.年度建设计划任务量、开工套数、基本建成套数；</w:t>
            </w:r>
          </w:p>
          <w:p w14:paraId="4DA9A0B2">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2.年度计划项目：项目名称、建设地点、总建筑面积、住宅面积、计划开工时间、计划竣工时间。</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D0440A">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5CCBB6C2">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3B7B4E34">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71CA8628">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69B56CC5">
            <w:pPr>
              <w:widowControl/>
              <w:spacing w:line="23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20C283AD">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6.《国务院办公厅关于印发2019年政务公开工作要点的通知》。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98B3B">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E00808">
            <w:pPr>
              <w:widowControl/>
              <w:spacing w:line="23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B3FD3">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5AE1DFE4">
            <w:pPr>
              <w:widowControl/>
              <w:spacing w:line="23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4C81FF2D">
            <w:pPr>
              <w:widowControl/>
              <w:spacing w:line="23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0DD16239">
            <w:pPr>
              <w:widowControl/>
              <w:spacing w:line="230" w:lineRule="exact"/>
              <w:jc w:val="left"/>
              <w:textAlignment w:val="center"/>
              <w:rPr>
                <w:rStyle w:val="6"/>
                <w:rFonts w:eastAsia="宋体"/>
                <w:lang w:bidi="ar"/>
              </w:rPr>
            </w:pPr>
            <w:r>
              <w:rPr>
                <w:rStyle w:val="7"/>
                <w:rFonts w:hint="default"/>
                <w:lang w:bidi="ar"/>
              </w:rPr>
              <w:t>□公开查阅点□政务服务中心</w:t>
            </w:r>
          </w:p>
          <w:p w14:paraId="06178E03">
            <w:pPr>
              <w:widowControl/>
              <w:spacing w:line="23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4D542D47">
            <w:pPr>
              <w:widowControl/>
              <w:spacing w:line="23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110C193C">
            <w:pPr>
              <w:widowControl/>
              <w:spacing w:line="23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300829">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427916">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9108C">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45FA2D">
            <w:pPr>
              <w:spacing w:line="23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C3AE5">
            <w:pPr>
              <w:widowControl/>
              <w:spacing w:line="23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492F0">
            <w:pPr>
              <w:spacing w:line="230" w:lineRule="exact"/>
              <w:jc w:val="center"/>
              <w:rPr>
                <w:rFonts w:ascii="宋体" w:hAnsi="宋体" w:eastAsia="宋体" w:cs="宋体"/>
                <w:color w:val="000000"/>
                <w:sz w:val="22"/>
                <w:szCs w:val="22"/>
              </w:rPr>
            </w:pPr>
          </w:p>
        </w:tc>
      </w:tr>
      <w:tr w14:paraId="2642E28C">
        <w:tblPrEx>
          <w:tblCellMar>
            <w:top w:w="0" w:type="dxa"/>
            <w:left w:w="0" w:type="dxa"/>
            <w:bottom w:w="0" w:type="dxa"/>
            <w:right w:w="0" w:type="dxa"/>
          </w:tblCellMar>
        </w:tblPrEx>
        <w:trPr>
          <w:trHeight w:val="252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C4F0CB">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F3C4E">
            <w:pPr>
              <w:jc w:val="center"/>
              <w:rPr>
                <w:rFonts w:ascii="宋体" w:hAnsi="宋体" w:eastAsia="宋体" w:cs="宋体"/>
                <w:color w:val="000000"/>
                <w:sz w:val="22"/>
                <w:szCs w:val="22"/>
              </w:rPr>
            </w:pPr>
            <w:r>
              <w:rPr>
                <w:rFonts w:hint="eastAsia"/>
                <w:color w:val="000000"/>
                <w:sz w:val="22"/>
                <w:szCs w:val="22"/>
              </w:rPr>
              <w:t>建设管理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75C0E">
            <w:pPr>
              <w:jc w:val="center"/>
              <w:rPr>
                <w:rFonts w:ascii="宋体" w:hAnsi="宋体" w:eastAsia="宋体" w:cs="宋体"/>
                <w:color w:val="000000"/>
                <w:sz w:val="22"/>
                <w:szCs w:val="22"/>
              </w:rPr>
            </w:pPr>
            <w:r>
              <w:rPr>
                <w:rFonts w:hint="eastAsia"/>
                <w:color w:val="000000"/>
                <w:sz w:val="22"/>
                <w:szCs w:val="22"/>
              </w:rPr>
              <w:t>立项信息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614C1">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7718F14A">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2.建设地点；</w:t>
            </w:r>
          </w:p>
          <w:p w14:paraId="66DBD35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3.投资金额；</w:t>
            </w:r>
          </w:p>
          <w:p w14:paraId="58AC1C72">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4.计划安排。</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1786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496BC7D1">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5425708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6290538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5BEA8133">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2A1F7E0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3C0D73">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FDF4C0">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5F917C">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05749D39">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1D516431">
            <w:pPr>
              <w:widowControl/>
              <w:spacing w:line="24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7DFEB418">
            <w:pPr>
              <w:widowControl/>
              <w:spacing w:line="240" w:lineRule="exact"/>
              <w:jc w:val="left"/>
              <w:textAlignment w:val="center"/>
              <w:rPr>
                <w:rStyle w:val="6"/>
                <w:rFonts w:eastAsia="宋体"/>
                <w:lang w:bidi="ar"/>
              </w:rPr>
            </w:pPr>
            <w:r>
              <w:rPr>
                <w:rStyle w:val="7"/>
                <w:rFonts w:hint="default"/>
                <w:lang w:bidi="ar"/>
              </w:rPr>
              <w:t>□公开查阅点□政务服务中心</w:t>
            </w:r>
          </w:p>
          <w:p w14:paraId="7E0339DF">
            <w:pPr>
              <w:widowControl/>
              <w:spacing w:line="24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269B06ED">
            <w:pPr>
              <w:widowControl/>
              <w:spacing w:line="24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6DAE2DCA">
            <w:pPr>
              <w:widowControl/>
              <w:spacing w:line="24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1FB8">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2A76B">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12E3D">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B2F454">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EE655">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466672">
            <w:pPr>
              <w:spacing w:line="240" w:lineRule="exact"/>
              <w:jc w:val="center"/>
              <w:rPr>
                <w:rFonts w:ascii="宋体" w:hAnsi="宋体" w:eastAsia="宋体" w:cs="宋体"/>
                <w:color w:val="000000"/>
                <w:sz w:val="22"/>
                <w:szCs w:val="22"/>
              </w:rPr>
            </w:pPr>
          </w:p>
        </w:tc>
      </w:tr>
      <w:tr w14:paraId="70D3D9A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AA74F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0A625">
            <w:pPr>
              <w:jc w:val="center"/>
              <w:rPr>
                <w:rFonts w:ascii="宋体" w:hAnsi="宋体" w:eastAsia="宋体" w:cs="宋体"/>
                <w:color w:val="000000"/>
                <w:sz w:val="22"/>
                <w:szCs w:val="22"/>
              </w:rPr>
            </w:pPr>
            <w:r>
              <w:rPr>
                <w:rFonts w:hint="eastAsia"/>
                <w:color w:val="000000"/>
                <w:sz w:val="22"/>
                <w:szCs w:val="22"/>
              </w:rPr>
              <w:t>建设管理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725E95">
            <w:pPr>
              <w:jc w:val="center"/>
              <w:rPr>
                <w:rFonts w:ascii="宋体" w:hAnsi="宋体" w:eastAsia="宋体" w:cs="宋体"/>
                <w:color w:val="000000"/>
                <w:sz w:val="22"/>
                <w:szCs w:val="22"/>
              </w:rPr>
            </w:pPr>
            <w:r>
              <w:rPr>
                <w:rFonts w:hint="eastAsia"/>
                <w:color w:val="000000"/>
                <w:sz w:val="22"/>
                <w:szCs w:val="22"/>
              </w:rPr>
              <w:t>开工项目清单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3FCD4">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1A103EB2">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2.建设地址；</w:t>
            </w:r>
          </w:p>
          <w:p w14:paraId="120527A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3.建设方式；</w:t>
            </w:r>
          </w:p>
          <w:p w14:paraId="38DA6BA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4.建设总套数；</w:t>
            </w:r>
          </w:p>
          <w:p w14:paraId="50CDF8C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5.开工时间；</w:t>
            </w:r>
          </w:p>
          <w:p w14:paraId="6F64709E">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6.年度计划开工套数、实际开工套数；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7.年度计划基本建成套数；</w:t>
            </w:r>
            <w:r>
              <w:rPr>
                <w:rFonts w:hint="eastAsia" w:ascii="宋体" w:hAnsi="宋体" w:eastAsia="宋体" w:cs="宋体"/>
                <w:color w:val="000000"/>
                <w:kern w:val="0"/>
                <w:sz w:val="22"/>
                <w:szCs w:val="22"/>
                <w:lang w:bidi="ar"/>
              </w:rPr>
              <w:br w:type="textWrapping"/>
            </w:r>
            <w:r>
              <w:rPr>
                <w:rFonts w:hint="eastAsia" w:ascii="宋体" w:hAnsi="宋体" w:eastAsia="宋体" w:cs="宋体"/>
                <w:color w:val="000000"/>
                <w:kern w:val="0"/>
                <w:sz w:val="22"/>
                <w:szCs w:val="22"/>
                <w:lang w:bidi="ar"/>
              </w:rPr>
              <w:t>8.建设、设计、施工和监理单位名称等。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E66B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107AA9D3">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5F72879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308BD180">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351E7A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06F83F30">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EE867D">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DB7F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674F6">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1DFDBBA2">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0B7C6B31">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750E3370">
            <w:pPr>
              <w:widowControl/>
              <w:spacing w:line="24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2A9027BF">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0C9F9CD">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839C13">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55E4B">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39281">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26E20">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5FFCB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342E76">
            <w:pPr>
              <w:spacing w:line="240" w:lineRule="exact"/>
              <w:jc w:val="center"/>
              <w:rPr>
                <w:rFonts w:ascii="宋体" w:hAnsi="宋体" w:eastAsia="宋体" w:cs="宋体"/>
                <w:color w:val="000000"/>
                <w:sz w:val="22"/>
                <w:szCs w:val="22"/>
              </w:rPr>
            </w:pPr>
          </w:p>
        </w:tc>
      </w:tr>
      <w:tr w14:paraId="5D4BAED2">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A39AC">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598B">
            <w:pPr>
              <w:jc w:val="center"/>
              <w:rPr>
                <w:rFonts w:ascii="宋体" w:hAnsi="宋体" w:eastAsia="宋体" w:cs="宋体"/>
                <w:color w:val="000000"/>
                <w:sz w:val="22"/>
                <w:szCs w:val="22"/>
              </w:rPr>
            </w:pPr>
            <w:r>
              <w:rPr>
                <w:rFonts w:hint="eastAsia"/>
                <w:color w:val="000000"/>
                <w:sz w:val="22"/>
                <w:szCs w:val="22"/>
              </w:rPr>
              <w:t>建设管理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4B71">
            <w:pPr>
              <w:jc w:val="center"/>
              <w:rPr>
                <w:rFonts w:ascii="宋体" w:hAnsi="宋体" w:eastAsia="宋体" w:cs="宋体"/>
                <w:color w:val="000000"/>
                <w:sz w:val="22"/>
                <w:szCs w:val="22"/>
              </w:rPr>
            </w:pPr>
            <w:r>
              <w:rPr>
                <w:rFonts w:hint="eastAsia"/>
                <w:color w:val="000000"/>
                <w:sz w:val="22"/>
                <w:szCs w:val="22"/>
              </w:rPr>
              <w:t>基本建成项目清单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167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0845470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2.建设地址；</w:t>
            </w:r>
          </w:p>
          <w:p w14:paraId="25305152">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3.建设单位；</w:t>
            </w:r>
          </w:p>
          <w:p w14:paraId="6710C53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4.竣工套数；</w:t>
            </w:r>
          </w:p>
          <w:p w14:paraId="7421830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5.竣工时间等。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110A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296B7BC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0396D7C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6FCEBEE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3449192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0E1A9D13">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A61E2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282C0">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F396D4">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600FDB2E">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3F50A0A6">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1B2FB913">
            <w:pPr>
              <w:widowControl/>
              <w:spacing w:line="24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p>
          <w:p w14:paraId="6CCE2ECE">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49C53020">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647A7F">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43857">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5CAB56">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1CFCD">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3BAB46">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D3ACBC">
            <w:pPr>
              <w:spacing w:line="240" w:lineRule="exact"/>
              <w:jc w:val="center"/>
              <w:rPr>
                <w:rFonts w:ascii="宋体" w:hAnsi="宋体" w:eastAsia="宋体" w:cs="宋体"/>
                <w:color w:val="000000"/>
                <w:sz w:val="22"/>
                <w:szCs w:val="22"/>
              </w:rPr>
            </w:pPr>
          </w:p>
        </w:tc>
      </w:tr>
      <w:tr w14:paraId="57BAFC30">
        <w:tblPrEx>
          <w:tblCellMar>
            <w:top w:w="0" w:type="dxa"/>
            <w:left w:w="0" w:type="dxa"/>
            <w:bottom w:w="0" w:type="dxa"/>
            <w:right w:w="0" w:type="dxa"/>
          </w:tblCellMar>
        </w:tblPrEx>
        <w:trPr>
          <w:trHeight w:val="2945"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9DA675">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F2365">
            <w:pPr>
              <w:jc w:val="center"/>
              <w:rPr>
                <w:rFonts w:ascii="宋体" w:hAnsi="宋体" w:eastAsia="宋体" w:cs="宋体"/>
                <w:color w:val="000000"/>
                <w:sz w:val="22"/>
                <w:szCs w:val="22"/>
              </w:rPr>
            </w:pPr>
            <w:r>
              <w:rPr>
                <w:rFonts w:hint="eastAsia"/>
                <w:color w:val="000000"/>
                <w:sz w:val="22"/>
                <w:szCs w:val="22"/>
              </w:rPr>
              <w:t>建设管理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A46131">
            <w:pPr>
              <w:jc w:val="center"/>
              <w:rPr>
                <w:rFonts w:ascii="宋体" w:hAnsi="宋体" w:eastAsia="宋体" w:cs="宋体"/>
                <w:color w:val="000000"/>
                <w:sz w:val="22"/>
                <w:szCs w:val="22"/>
              </w:rPr>
            </w:pPr>
            <w:r>
              <w:rPr>
                <w:rFonts w:hint="eastAsia"/>
                <w:color w:val="000000"/>
                <w:sz w:val="22"/>
                <w:szCs w:val="22"/>
              </w:rPr>
              <w:t>竣工项目清单</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361061">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1AC3A67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2.建设地址；</w:t>
            </w:r>
          </w:p>
          <w:p w14:paraId="08931C2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3.建设单位；</w:t>
            </w:r>
          </w:p>
          <w:p w14:paraId="4D7BC44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4.竣工套数；</w:t>
            </w:r>
          </w:p>
          <w:p w14:paraId="69CA9E3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5.竣工时间等。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2528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7F81854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A33A628">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2C5B46AA">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274911A">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39972526">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75118">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82B96E">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95C656">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65A94DC6">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B89C727">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47F578CF">
            <w:pPr>
              <w:widowControl/>
              <w:spacing w:line="24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11A2FE48">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65A43E1C">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26D73">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10C178">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07856E">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1104D2">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B2C0CA">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E98BE">
            <w:pPr>
              <w:spacing w:line="240" w:lineRule="exact"/>
              <w:jc w:val="center"/>
              <w:rPr>
                <w:rFonts w:ascii="宋体" w:hAnsi="宋体" w:eastAsia="宋体" w:cs="宋体"/>
                <w:color w:val="000000"/>
                <w:sz w:val="22"/>
                <w:szCs w:val="22"/>
              </w:rPr>
            </w:pPr>
          </w:p>
        </w:tc>
      </w:tr>
      <w:tr w14:paraId="7BDDE692">
        <w:tblPrEx>
          <w:tblCellMar>
            <w:top w:w="0" w:type="dxa"/>
            <w:left w:w="0" w:type="dxa"/>
            <w:bottom w:w="0" w:type="dxa"/>
            <w:right w:w="0" w:type="dxa"/>
          </w:tblCellMar>
        </w:tblPrEx>
        <w:trPr>
          <w:trHeight w:val="2958"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EA178">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A441C">
            <w:pPr>
              <w:jc w:val="center"/>
              <w:rPr>
                <w:rFonts w:ascii="宋体" w:hAnsi="宋体" w:eastAsia="宋体" w:cs="宋体"/>
                <w:color w:val="000000"/>
                <w:sz w:val="22"/>
                <w:szCs w:val="22"/>
              </w:rPr>
            </w:pPr>
            <w:r>
              <w:rPr>
                <w:rFonts w:hint="eastAsia"/>
                <w:color w:val="000000"/>
                <w:sz w:val="22"/>
                <w:szCs w:val="22"/>
              </w:rPr>
              <w:t>建设管理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1480B">
            <w:pPr>
              <w:jc w:val="center"/>
              <w:rPr>
                <w:rFonts w:ascii="宋体" w:hAnsi="宋体" w:eastAsia="宋体" w:cs="宋体"/>
                <w:color w:val="000000"/>
                <w:sz w:val="22"/>
                <w:szCs w:val="22"/>
              </w:rPr>
            </w:pPr>
            <w:r>
              <w:rPr>
                <w:rFonts w:hint="eastAsia"/>
                <w:color w:val="000000"/>
                <w:sz w:val="22"/>
                <w:szCs w:val="22"/>
              </w:rPr>
              <w:t>配套设施建设情况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8F805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475318B3">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2.建设地址；</w:t>
            </w:r>
          </w:p>
          <w:p w14:paraId="714B8DD7">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3.建设方式；</w:t>
            </w:r>
          </w:p>
          <w:p w14:paraId="62F68724">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4.开工时间；</w:t>
            </w:r>
          </w:p>
          <w:p w14:paraId="4E0BCFCF">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5.建设、设计、施工和监理单位名称等。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7565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19829B93">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5CC22B0">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19941C4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48E4A0A2">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25CA356A">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02B36">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406F3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641FC">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r>
              <w:rPr>
                <w:rStyle w:val="6"/>
                <w:rFonts w:eastAsia="宋体"/>
                <w:lang w:bidi="ar"/>
              </w:rPr>
              <w:t></w:t>
            </w:r>
          </w:p>
          <w:p w14:paraId="4603A71C">
            <w:pPr>
              <w:widowControl/>
              <w:spacing w:line="24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4D640344">
            <w:pPr>
              <w:widowControl/>
              <w:spacing w:line="24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412D2166">
            <w:pPr>
              <w:widowControl/>
              <w:spacing w:line="240" w:lineRule="exact"/>
              <w:jc w:val="left"/>
              <w:textAlignment w:val="center"/>
              <w:rPr>
                <w:rStyle w:val="6"/>
                <w:rFonts w:eastAsia="宋体"/>
                <w:lang w:bidi="ar"/>
              </w:rPr>
            </w:pPr>
            <w:r>
              <w:rPr>
                <w:rStyle w:val="7"/>
                <w:rFonts w:hint="default"/>
                <w:lang w:bidi="ar"/>
              </w:rPr>
              <w:t>□公开查阅点□政务服务中心</w:t>
            </w:r>
          </w:p>
          <w:p w14:paraId="5762C074">
            <w:pPr>
              <w:widowControl/>
              <w:spacing w:line="24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03563622">
            <w:pPr>
              <w:widowControl/>
              <w:spacing w:line="24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r>
              <w:rPr>
                <w:rStyle w:val="6"/>
                <w:rFonts w:eastAsia="宋体"/>
                <w:lang w:bidi="ar"/>
              </w:rPr>
              <w:t></w:t>
            </w:r>
          </w:p>
          <w:p w14:paraId="46FFB6F8">
            <w:pPr>
              <w:widowControl/>
              <w:spacing w:line="24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B3D372">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7B12C">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085708">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DCCF4B">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C8985">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9D10F4">
            <w:pPr>
              <w:spacing w:line="240" w:lineRule="exact"/>
              <w:jc w:val="center"/>
              <w:rPr>
                <w:rFonts w:ascii="宋体" w:hAnsi="宋体" w:eastAsia="宋体" w:cs="宋体"/>
                <w:color w:val="000000"/>
                <w:sz w:val="22"/>
                <w:szCs w:val="22"/>
              </w:rPr>
            </w:pPr>
          </w:p>
        </w:tc>
      </w:tr>
      <w:tr w14:paraId="2CD53785">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B7ED8">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0E4777">
            <w:pPr>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4045F4">
            <w:pPr>
              <w:jc w:val="center"/>
              <w:rPr>
                <w:rFonts w:ascii="宋体" w:hAnsi="宋体" w:eastAsia="宋体" w:cs="宋体"/>
                <w:color w:val="000000"/>
                <w:sz w:val="22"/>
                <w:szCs w:val="22"/>
              </w:rPr>
            </w:pPr>
            <w:r>
              <w:rPr>
                <w:rFonts w:hint="eastAsia"/>
                <w:color w:val="000000"/>
                <w:sz w:val="22"/>
                <w:szCs w:val="22"/>
                <w:lang w:eastAsia="zh-CN"/>
              </w:rPr>
              <w:t>保障性住房</w:t>
            </w:r>
            <w:r>
              <w:rPr>
                <w:rFonts w:hint="eastAsia"/>
                <w:color w:val="000000"/>
                <w:sz w:val="22"/>
                <w:szCs w:val="22"/>
              </w:rPr>
              <w:t>申请受理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FAF48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1.申请受理公告；</w:t>
            </w:r>
          </w:p>
          <w:p w14:paraId="7909FAC4">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2.申请条件、程序、期限和所需材料；</w:t>
            </w:r>
          </w:p>
          <w:p w14:paraId="60C7A3FD">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3.租赁补贴发放计划。</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2BF87B">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7A1932E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42670DF">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6AB4551A">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6415A74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1688C9FA">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265589">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2DB24F">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3E27F">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4C39961F">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4AAFCAA4">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62CA20DF">
            <w:pPr>
              <w:widowControl/>
              <w:spacing w:line="24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30DD0443">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04C1E3B9">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AA68E">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CC768">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3F1A3">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9511E7">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9CF41">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8580C">
            <w:pPr>
              <w:spacing w:line="240" w:lineRule="exact"/>
              <w:jc w:val="center"/>
              <w:rPr>
                <w:rFonts w:ascii="宋体" w:hAnsi="宋体" w:eastAsia="宋体" w:cs="宋体"/>
                <w:color w:val="000000"/>
                <w:sz w:val="22"/>
                <w:szCs w:val="22"/>
              </w:rPr>
            </w:pPr>
          </w:p>
        </w:tc>
      </w:tr>
      <w:tr w14:paraId="309AF499">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FA9344">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344925">
            <w:pPr>
              <w:spacing w:line="26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565CE0">
            <w:pPr>
              <w:spacing w:line="260" w:lineRule="exact"/>
              <w:jc w:val="center"/>
              <w:rPr>
                <w:rFonts w:ascii="宋体" w:hAnsi="宋体" w:eastAsia="宋体" w:cs="宋体"/>
                <w:color w:val="000000"/>
                <w:sz w:val="22"/>
                <w:szCs w:val="22"/>
              </w:rPr>
            </w:pPr>
            <w:r>
              <w:rPr>
                <w:rFonts w:hint="eastAsia"/>
                <w:color w:val="000000"/>
                <w:sz w:val="22"/>
                <w:szCs w:val="22"/>
              </w:rPr>
              <w:t>公租房承租资格审核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D19D25">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1.申请受理；</w:t>
            </w:r>
          </w:p>
          <w:p w14:paraId="63DC388C">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2.审核结果：申请对象姓名、身份证号（隐藏部分号码）、申请房源类型；</w:t>
            </w:r>
          </w:p>
          <w:p w14:paraId="68AC36BE">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3.是否审核通过。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F6ADA2">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27035D10">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3016881">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41DF5289">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C32A34E">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426DE580">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BD0C6D">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E67D8">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A1FF1">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7B44B76F">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236F1DFB">
            <w:pPr>
              <w:widowControl/>
              <w:spacing w:line="26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58302D5F">
            <w:pPr>
              <w:widowControl/>
              <w:spacing w:line="26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p>
          <w:p w14:paraId="02AD1370">
            <w:pPr>
              <w:widowControl/>
              <w:spacing w:line="26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325FB127">
            <w:pPr>
              <w:widowControl/>
              <w:spacing w:line="26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A9A13F">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8A817">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D1FEB2">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DFABED">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A9CE12">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DC3BA0">
            <w:pPr>
              <w:spacing w:line="260" w:lineRule="exact"/>
              <w:jc w:val="center"/>
              <w:rPr>
                <w:rFonts w:ascii="宋体" w:hAnsi="宋体" w:eastAsia="宋体" w:cs="宋体"/>
                <w:color w:val="000000"/>
                <w:sz w:val="22"/>
                <w:szCs w:val="22"/>
              </w:rPr>
            </w:pPr>
          </w:p>
        </w:tc>
      </w:tr>
      <w:tr w14:paraId="7D402BBD">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1B314">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DCEFC">
            <w:pPr>
              <w:spacing w:line="26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9BEAF">
            <w:pPr>
              <w:spacing w:line="260" w:lineRule="exact"/>
              <w:jc w:val="center"/>
              <w:rPr>
                <w:rFonts w:ascii="宋体" w:hAnsi="宋体" w:eastAsia="宋体" w:cs="宋体"/>
                <w:color w:val="000000"/>
                <w:sz w:val="22"/>
                <w:szCs w:val="22"/>
              </w:rPr>
            </w:pPr>
            <w:r>
              <w:rPr>
                <w:rFonts w:hint="eastAsia"/>
                <w:color w:val="000000"/>
                <w:sz w:val="22"/>
                <w:szCs w:val="22"/>
              </w:rPr>
              <w:t>公租房租赁补贴或租金减免审批</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7B823">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1.申请受理；</w:t>
            </w:r>
          </w:p>
          <w:p w14:paraId="5EE66CA1">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2.审核结果：申请对象姓名、身份证号（隐藏部分号码）、申请房源类型；</w:t>
            </w:r>
          </w:p>
          <w:p w14:paraId="6BFE4C02">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3.是否审核通过。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D81BF">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6066C65A">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6595C240">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555FEF62">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39808FF">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44CC2698">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2D67F">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AF4184">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A961C0">
            <w:pPr>
              <w:widowControl/>
              <w:spacing w:line="26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p>
          <w:p w14:paraId="06CF2EF9">
            <w:pPr>
              <w:widowControl/>
              <w:spacing w:line="26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4116CF0D">
            <w:pPr>
              <w:widowControl/>
              <w:spacing w:line="26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p>
          <w:p w14:paraId="45C4330B">
            <w:pPr>
              <w:widowControl/>
              <w:spacing w:line="260" w:lineRule="exact"/>
              <w:jc w:val="left"/>
              <w:textAlignment w:val="center"/>
              <w:rPr>
                <w:rStyle w:val="6"/>
                <w:rFonts w:eastAsia="宋体"/>
                <w:lang w:bidi="ar"/>
              </w:rPr>
            </w:pPr>
            <w:r>
              <w:rPr>
                <w:rStyle w:val="7"/>
                <w:rFonts w:hint="default"/>
                <w:lang w:bidi="ar"/>
              </w:rPr>
              <w:t>□公开查阅点□政务服务中心</w:t>
            </w:r>
          </w:p>
          <w:p w14:paraId="16B40AB6">
            <w:pPr>
              <w:widowControl/>
              <w:spacing w:line="260" w:lineRule="exact"/>
              <w:jc w:val="left"/>
              <w:textAlignment w:val="center"/>
              <w:rPr>
                <w:rStyle w:val="6"/>
                <w:rFonts w:eastAsia="宋体"/>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29939865">
            <w:pPr>
              <w:widowControl/>
              <w:spacing w:line="26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p>
          <w:p w14:paraId="212BD671">
            <w:pPr>
              <w:widowControl/>
              <w:spacing w:line="26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0C0B13">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256383">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B407A">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695BB">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EF887">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B54216">
            <w:pPr>
              <w:spacing w:line="260" w:lineRule="exact"/>
              <w:jc w:val="center"/>
              <w:rPr>
                <w:rFonts w:ascii="宋体" w:hAnsi="宋体" w:eastAsia="宋体" w:cs="宋体"/>
                <w:color w:val="000000"/>
                <w:sz w:val="22"/>
                <w:szCs w:val="22"/>
              </w:rPr>
            </w:pPr>
          </w:p>
        </w:tc>
      </w:tr>
      <w:tr w14:paraId="704D232C">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9E3BA1">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76992">
            <w:pPr>
              <w:spacing w:line="26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CCB2EA">
            <w:pPr>
              <w:spacing w:line="260" w:lineRule="exact"/>
              <w:jc w:val="center"/>
              <w:rPr>
                <w:rFonts w:ascii="宋体" w:hAnsi="宋体" w:eastAsia="宋体" w:cs="宋体"/>
                <w:color w:val="000000"/>
                <w:sz w:val="22"/>
                <w:szCs w:val="22"/>
              </w:rPr>
            </w:pPr>
            <w:r>
              <w:rPr>
                <w:rFonts w:hint="eastAsia"/>
                <w:color w:val="000000"/>
                <w:sz w:val="22"/>
                <w:szCs w:val="22"/>
              </w:rPr>
              <w:t>经济适用住房购买资格审核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E5B2D7">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1.申请受理；</w:t>
            </w:r>
          </w:p>
          <w:p w14:paraId="0E796652">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2.审核结果：申请对象姓名、身份证号（隐藏部分号码）、申请房源类型；</w:t>
            </w:r>
          </w:p>
          <w:p w14:paraId="422449E1">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3.是否审核通过。</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ED352A">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6518C504">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4CF8DAC">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40411CCC">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57ECC2B4">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6C0AEDB8">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1D630E">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989926">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1C7C16">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44533248">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7ACFDFC5">
            <w:pPr>
              <w:widowControl/>
              <w:spacing w:line="26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7D564349">
            <w:pPr>
              <w:widowControl/>
              <w:spacing w:line="26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714285E7">
            <w:pPr>
              <w:widowControl/>
              <w:spacing w:line="26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7AD57B8D">
            <w:pPr>
              <w:widowControl/>
              <w:spacing w:line="26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3BD58">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81BC30">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6D72C">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9F609">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F343A1">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826BDB">
            <w:pPr>
              <w:spacing w:line="260" w:lineRule="exact"/>
              <w:jc w:val="center"/>
              <w:rPr>
                <w:rFonts w:ascii="宋体" w:hAnsi="宋体" w:eastAsia="宋体" w:cs="宋体"/>
                <w:color w:val="000000"/>
                <w:sz w:val="22"/>
                <w:szCs w:val="22"/>
              </w:rPr>
            </w:pPr>
          </w:p>
        </w:tc>
      </w:tr>
      <w:tr w14:paraId="06EA8E2E">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BAC5B">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7550C">
            <w:pPr>
              <w:spacing w:line="25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B310A">
            <w:pPr>
              <w:spacing w:line="250" w:lineRule="exact"/>
              <w:jc w:val="center"/>
              <w:rPr>
                <w:rFonts w:ascii="宋体" w:hAnsi="宋体" w:eastAsia="宋体" w:cs="宋体"/>
                <w:color w:val="000000"/>
                <w:sz w:val="22"/>
                <w:szCs w:val="22"/>
              </w:rPr>
            </w:pPr>
            <w:r>
              <w:rPr>
                <w:rFonts w:hint="eastAsia"/>
                <w:color w:val="000000"/>
                <w:sz w:val="22"/>
                <w:szCs w:val="22"/>
              </w:rPr>
              <w:t>房源信息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14334B">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1.项目名称；</w:t>
            </w:r>
          </w:p>
          <w:p w14:paraId="439248BA">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2.保障性住房类型；</w:t>
            </w:r>
          </w:p>
          <w:p w14:paraId="6E8F8D35">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3.竣工日期；</w:t>
            </w:r>
          </w:p>
          <w:p w14:paraId="69558677">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4.地址；</w:t>
            </w:r>
          </w:p>
          <w:p w14:paraId="7FB73250">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5.住房套数；</w:t>
            </w:r>
          </w:p>
          <w:p w14:paraId="678A6862">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6.待分配套数；</w:t>
            </w:r>
          </w:p>
          <w:p w14:paraId="3DFDC962">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7.已分配套数；</w:t>
            </w:r>
          </w:p>
          <w:p w14:paraId="31C6CC6F">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8.套型；</w:t>
            </w:r>
          </w:p>
          <w:p w14:paraId="53A088BD">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9.面积；</w:t>
            </w:r>
          </w:p>
          <w:p w14:paraId="26E6ABB8">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10.配租配售价格；</w:t>
            </w:r>
          </w:p>
          <w:p w14:paraId="3EC17593">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11.分配日期等。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799EA">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6E862542">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175288B1">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0B57D328">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569C45F4">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36AAE97F">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B16475">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13807">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1EDD87">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2C6ACF16">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6040D31A">
            <w:pPr>
              <w:widowControl/>
              <w:spacing w:line="25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0AEA8B31">
            <w:pPr>
              <w:widowControl/>
              <w:spacing w:line="25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5A8FA429">
            <w:pPr>
              <w:widowControl/>
              <w:spacing w:line="25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65B29E09">
            <w:pPr>
              <w:widowControl/>
              <w:spacing w:line="25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04340F">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8B2B4">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195F">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756383">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A43DE9">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A74440">
            <w:pPr>
              <w:spacing w:line="250" w:lineRule="exact"/>
              <w:jc w:val="center"/>
              <w:rPr>
                <w:rFonts w:ascii="宋体" w:hAnsi="宋体" w:eastAsia="宋体" w:cs="宋体"/>
                <w:color w:val="000000"/>
                <w:sz w:val="22"/>
                <w:szCs w:val="22"/>
              </w:rPr>
            </w:pPr>
          </w:p>
        </w:tc>
      </w:tr>
      <w:tr w14:paraId="2C05DD0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5794D">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7FB352">
            <w:pPr>
              <w:spacing w:line="25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9BE12E">
            <w:pPr>
              <w:spacing w:line="250" w:lineRule="exact"/>
              <w:jc w:val="center"/>
              <w:rPr>
                <w:rFonts w:ascii="宋体" w:hAnsi="宋体" w:eastAsia="宋体" w:cs="宋体"/>
                <w:color w:val="000000"/>
                <w:sz w:val="22"/>
                <w:szCs w:val="22"/>
              </w:rPr>
            </w:pPr>
            <w:r>
              <w:rPr>
                <w:rFonts w:hint="eastAsia"/>
                <w:color w:val="000000"/>
                <w:sz w:val="22"/>
                <w:szCs w:val="22"/>
              </w:rPr>
              <w:t>选房或摇号公告</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0B76E">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1.公告名称；</w:t>
            </w:r>
          </w:p>
          <w:p w14:paraId="14CC01B7">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2.发布部门；</w:t>
            </w:r>
          </w:p>
          <w:p w14:paraId="5EDC82AD">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3.发布日期；</w:t>
            </w:r>
          </w:p>
          <w:p w14:paraId="036405D6">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4.正文，包括时间、地点、流程、注意事项等。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5796B">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50380BA9">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59E87152">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05938515">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A8CFA11">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0536A450">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4F655">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463C29">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79FDB">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299B0352">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190CE875">
            <w:pPr>
              <w:widowControl/>
              <w:spacing w:line="25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4987E4D3">
            <w:pPr>
              <w:widowControl/>
              <w:spacing w:line="25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68408626">
            <w:pPr>
              <w:widowControl/>
              <w:spacing w:line="25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0D7FF262">
            <w:pPr>
              <w:widowControl/>
              <w:spacing w:line="25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175964">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C96AF">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79CF8E">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D6BC6">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08197A">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803D7B">
            <w:pPr>
              <w:spacing w:line="250" w:lineRule="exact"/>
              <w:jc w:val="center"/>
              <w:rPr>
                <w:rFonts w:ascii="宋体" w:hAnsi="宋体" w:eastAsia="宋体" w:cs="宋体"/>
                <w:color w:val="000000"/>
                <w:sz w:val="22"/>
                <w:szCs w:val="22"/>
              </w:rPr>
            </w:pPr>
          </w:p>
        </w:tc>
      </w:tr>
      <w:tr w14:paraId="30DC0D3C">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8149D">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19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D7D12">
            <w:pPr>
              <w:spacing w:line="25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3BBE6E">
            <w:pPr>
              <w:spacing w:line="250" w:lineRule="exact"/>
              <w:jc w:val="center"/>
              <w:rPr>
                <w:rFonts w:ascii="宋体" w:hAnsi="宋体" w:eastAsia="宋体" w:cs="宋体"/>
                <w:color w:val="000000"/>
                <w:sz w:val="22"/>
                <w:szCs w:val="22"/>
              </w:rPr>
            </w:pPr>
            <w:r>
              <w:rPr>
                <w:rFonts w:hint="eastAsia"/>
                <w:color w:val="000000"/>
                <w:sz w:val="22"/>
                <w:szCs w:val="22"/>
              </w:rPr>
              <w:t>分配结果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D3B81C">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1.保障对象姓名；</w:t>
            </w:r>
          </w:p>
          <w:p w14:paraId="02B8B72E">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w:t>
            </w:r>
            <w:r>
              <w:rPr>
                <w:rFonts w:hint="eastAsia" w:ascii="宋体" w:hAnsi="宋体" w:eastAsia="宋体" w:cs="宋体"/>
                <w:color w:val="000000"/>
                <w:kern w:val="0"/>
                <w:sz w:val="22"/>
                <w:szCs w:val="22"/>
                <w:lang w:eastAsia="zh-CN" w:bidi="ar"/>
              </w:rPr>
              <w:t>保障性住房</w:t>
            </w:r>
            <w:r>
              <w:rPr>
                <w:rFonts w:hint="eastAsia" w:ascii="宋体" w:hAnsi="宋体" w:eastAsia="宋体" w:cs="宋体"/>
                <w:color w:val="000000"/>
                <w:kern w:val="0"/>
                <w:sz w:val="22"/>
                <w:szCs w:val="22"/>
                <w:lang w:bidi="ar"/>
              </w:rPr>
              <w:t>类型；</w:t>
            </w:r>
          </w:p>
          <w:p w14:paraId="3833E107">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3.房号面积套型；</w:t>
            </w:r>
          </w:p>
          <w:p w14:paraId="0CB4AF2D">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4.所在建设项目名称等。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3B5243">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6EA345F6">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508DF07D">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6ED6F995">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72C30516">
            <w:pPr>
              <w:widowControl/>
              <w:spacing w:line="25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4655B43B">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A9771">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89707">
            <w:pPr>
              <w:widowControl/>
              <w:spacing w:line="25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F079A1">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2E7870E7">
            <w:pPr>
              <w:widowControl/>
              <w:spacing w:line="25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2837F03F">
            <w:pPr>
              <w:widowControl/>
              <w:spacing w:line="25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50103753">
            <w:pPr>
              <w:widowControl/>
              <w:spacing w:line="25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48C434E2">
            <w:pPr>
              <w:widowControl/>
              <w:spacing w:line="25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6D9189DF">
            <w:pPr>
              <w:widowControl/>
              <w:spacing w:line="25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3937A">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BC2542">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E21D29">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583D5">
            <w:pPr>
              <w:spacing w:line="25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4D1C76">
            <w:pPr>
              <w:widowControl/>
              <w:spacing w:line="25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9CA904">
            <w:pPr>
              <w:spacing w:line="250" w:lineRule="exact"/>
              <w:jc w:val="center"/>
              <w:rPr>
                <w:rFonts w:ascii="宋体" w:hAnsi="宋体" w:eastAsia="宋体" w:cs="宋体"/>
                <w:color w:val="000000"/>
                <w:sz w:val="22"/>
                <w:szCs w:val="22"/>
              </w:rPr>
            </w:pPr>
          </w:p>
        </w:tc>
      </w:tr>
      <w:tr w14:paraId="027C20BC">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CE659">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1720C">
            <w:pPr>
              <w:spacing w:line="280" w:lineRule="exact"/>
              <w:jc w:val="center"/>
              <w:rPr>
                <w:rFonts w:ascii="宋体" w:hAnsi="宋体" w:eastAsia="宋体" w:cs="宋体"/>
                <w:color w:val="000000"/>
                <w:sz w:val="22"/>
                <w:szCs w:val="22"/>
              </w:rPr>
            </w:pPr>
            <w:r>
              <w:rPr>
                <w:rFonts w:hint="eastAsia"/>
                <w:color w:val="000000"/>
                <w:sz w:val="22"/>
                <w:szCs w:val="22"/>
              </w:rPr>
              <w:t>配给管理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D4632F">
            <w:pPr>
              <w:spacing w:line="280" w:lineRule="exact"/>
              <w:jc w:val="center"/>
              <w:rPr>
                <w:rFonts w:ascii="宋体" w:hAnsi="宋体" w:eastAsia="宋体" w:cs="宋体"/>
                <w:color w:val="000000"/>
                <w:sz w:val="22"/>
                <w:szCs w:val="22"/>
              </w:rPr>
            </w:pPr>
            <w:r>
              <w:rPr>
                <w:rFonts w:hint="eastAsia"/>
                <w:color w:val="000000"/>
                <w:sz w:val="22"/>
                <w:szCs w:val="22"/>
              </w:rPr>
              <w:t>办理配租配售公告</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EC21E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1.公告名称；</w:t>
            </w:r>
          </w:p>
          <w:p w14:paraId="137225E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2.发布部门；</w:t>
            </w:r>
          </w:p>
          <w:p w14:paraId="77EE9F8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3.发布日期；</w:t>
            </w:r>
          </w:p>
          <w:p w14:paraId="55397043">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4.正文，包括时间、地点、流程、注意事项等。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BC6526">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1.《中华人民共和国政府信息公开条例》2.《经济适用住房管理办法》；</w:t>
            </w:r>
          </w:p>
          <w:p w14:paraId="52ECFF2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3.《公共租赁住房管理办法》；</w:t>
            </w:r>
          </w:p>
          <w:p w14:paraId="45491B3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4.《住房城乡建设部办公厅关于做好2012年住房保障信息公开工作的通知》；</w:t>
            </w:r>
          </w:p>
          <w:p w14:paraId="0D23F03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5.《住房城乡建设部办公厅关于进一步加强住房保障信息公开工作的通知》；</w:t>
            </w:r>
          </w:p>
          <w:p w14:paraId="1AB17F2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6.《国务院办公厅关于推进公共资源配置领域政府信息公开的意见》；</w:t>
            </w:r>
          </w:p>
          <w:p w14:paraId="21C7AE8D">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944CC">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6B9A0F">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1B2DA7">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41A3E8F1">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053D3E37">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5CD70100">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0DB0A83A">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003FFA5C">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6F84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045416">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9299F">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ED57F">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F3944">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693B66">
            <w:pPr>
              <w:spacing w:line="280" w:lineRule="exact"/>
              <w:jc w:val="center"/>
              <w:rPr>
                <w:rFonts w:ascii="宋体" w:hAnsi="宋体" w:eastAsia="宋体" w:cs="宋体"/>
                <w:color w:val="000000"/>
                <w:sz w:val="22"/>
                <w:szCs w:val="22"/>
              </w:rPr>
            </w:pPr>
          </w:p>
        </w:tc>
      </w:tr>
      <w:tr w14:paraId="7AB406E2">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42E07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2E2CFA">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F35624">
            <w:pPr>
              <w:spacing w:line="280" w:lineRule="exact"/>
              <w:jc w:val="center"/>
              <w:rPr>
                <w:rFonts w:ascii="宋体" w:hAnsi="宋体" w:eastAsia="宋体" w:cs="宋体"/>
                <w:color w:val="000000"/>
                <w:sz w:val="22"/>
                <w:szCs w:val="22"/>
              </w:rPr>
            </w:pPr>
            <w:r>
              <w:rPr>
                <w:rFonts w:hint="eastAsia"/>
                <w:color w:val="000000"/>
                <w:sz w:val="22"/>
                <w:szCs w:val="22"/>
              </w:rPr>
              <w:t>公租房资格定期审核</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094D3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1.年审或定期审核家庭信息，含保障对象编号、姓名、身份证号（隐藏部分号码）；</w:t>
            </w:r>
          </w:p>
          <w:p w14:paraId="15B5C7F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2.配租房源；</w:t>
            </w:r>
          </w:p>
          <w:p w14:paraId="7574D59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3.套型；</w:t>
            </w:r>
          </w:p>
          <w:p w14:paraId="5AA93FA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4.面积；</w:t>
            </w:r>
          </w:p>
          <w:p w14:paraId="69B3A1A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5.是否审核通过；</w:t>
            </w:r>
          </w:p>
          <w:p w14:paraId="75EAE55F">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6.未通过原因等。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9D3FA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1.《公共租赁住房管理办法》；</w:t>
            </w:r>
          </w:p>
          <w:p w14:paraId="05E6D9D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2.《国务院办公厅关于推进公共资源配置领域政府信息公开的意见》；</w:t>
            </w:r>
          </w:p>
          <w:p w14:paraId="2E3D3031">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9B72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6D97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3A8C48">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2F4E4C8C">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21A9EC79">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4D83C203">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09F63DB1">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52DDDF30">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4DB01">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0BC5DF">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8095A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24B60">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13AFE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ED940">
            <w:pPr>
              <w:spacing w:line="280" w:lineRule="exact"/>
              <w:jc w:val="center"/>
              <w:rPr>
                <w:rFonts w:ascii="宋体" w:hAnsi="宋体" w:eastAsia="宋体" w:cs="宋体"/>
                <w:color w:val="000000"/>
                <w:sz w:val="22"/>
                <w:szCs w:val="22"/>
              </w:rPr>
            </w:pPr>
          </w:p>
        </w:tc>
      </w:tr>
      <w:tr w14:paraId="21E7D8BE">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CA4D4">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257EAA">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AEE15E">
            <w:pPr>
              <w:spacing w:line="280" w:lineRule="exact"/>
              <w:jc w:val="center"/>
              <w:rPr>
                <w:rFonts w:ascii="宋体" w:hAnsi="宋体" w:eastAsia="宋体" w:cs="宋体"/>
                <w:color w:val="000000"/>
                <w:sz w:val="22"/>
                <w:szCs w:val="22"/>
              </w:rPr>
            </w:pPr>
            <w:r>
              <w:rPr>
                <w:rFonts w:hint="eastAsia"/>
                <w:color w:val="000000"/>
                <w:sz w:val="22"/>
                <w:szCs w:val="22"/>
              </w:rPr>
              <w:t>自愿退出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F8B05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3327DFC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2.原租购项目名称、地址、类型、套型、面积等；</w:t>
            </w:r>
          </w:p>
          <w:p w14:paraId="7F877529">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3.原享受补贴面积标准等。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44F09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0F59C08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6C62BB5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659CC81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48D1FDC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2604E086">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1DE5A">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C406E">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3C9073">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32CBBB6B">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675F76D">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7A18432A">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07ED01AD">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3A452FF6">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E5A7E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2E7C3">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4316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F377C">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45253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74A759">
            <w:pPr>
              <w:spacing w:line="280" w:lineRule="exact"/>
              <w:jc w:val="center"/>
              <w:rPr>
                <w:rFonts w:ascii="宋体" w:hAnsi="宋体" w:eastAsia="宋体" w:cs="宋体"/>
                <w:color w:val="000000"/>
                <w:sz w:val="22"/>
                <w:szCs w:val="22"/>
              </w:rPr>
            </w:pPr>
          </w:p>
        </w:tc>
      </w:tr>
      <w:tr w14:paraId="1C9A9DF5">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7F059">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B3952">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0A8918">
            <w:pPr>
              <w:spacing w:line="280" w:lineRule="exact"/>
              <w:jc w:val="center"/>
              <w:rPr>
                <w:rFonts w:ascii="宋体" w:hAnsi="宋体" w:eastAsia="宋体" w:cs="宋体"/>
                <w:color w:val="000000"/>
                <w:sz w:val="22"/>
                <w:szCs w:val="22"/>
              </w:rPr>
            </w:pPr>
            <w:r>
              <w:rPr>
                <w:rFonts w:hint="eastAsia"/>
                <w:color w:val="000000"/>
                <w:sz w:val="22"/>
                <w:szCs w:val="22"/>
              </w:rPr>
              <w:t>到期退出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C73A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72250F2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2.原租购项目名称、地址、类型、套型、面积等；</w:t>
            </w:r>
          </w:p>
          <w:p w14:paraId="798DA228">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3.原享受补贴面积标准等。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3B2A">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7FCAF79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0328207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39AF76EE">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6E46D3A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42D9E7C2">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5566D">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B4836">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F3612">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5CD158B0">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3EA407BD">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2E543CD6">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373DAA28">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4648F2EF">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D67AD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E492BA">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865DB9">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AD05CF">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5AA4">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419EC">
            <w:pPr>
              <w:spacing w:line="280" w:lineRule="exact"/>
              <w:jc w:val="center"/>
              <w:rPr>
                <w:rFonts w:ascii="宋体" w:hAnsi="宋体" w:eastAsia="宋体" w:cs="宋体"/>
                <w:color w:val="000000"/>
                <w:sz w:val="22"/>
                <w:szCs w:val="22"/>
              </w:rPr>
            </w:pPr>
          </w:p>
        </w:tc>
      </w:tr>
      <w:tr w14:paraId="177D5541">
        <w:tblPrEx>
          <w:tblCellMar>
            <w:top w:w="0" w:type="dxa"/>
            <w:left w:w="0" w:type="dxa"/>
            <w:bottom w:w="0" w:type="dxa"/>
            <w:right w:w="0" w:type="dxa"/>
          </w:tblCellMar>
        </w:tblPrEx>
        <w:trPr>
          <w:trHeight w:val="297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D291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5A816F">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CE467">
            <w:pPr>
              <w:spacing w:line="280" w:lineRule="exact"/>
              <w:jc w:val="center"/>
              <w:rPr>
                <w:rFonts w:ascii="宋体" w:hAnsi="宋体" w:eastAsia="宋体" w:cs="宋体"/>
                <w:color w:val="000000"/>
                <w:sz w:val="22"/>
                <w:szCs w:val="22"/>
              </w:rPr>
            </w:pPr>
            <w:r>
              <w:rPr>
                <w:rFonts w:hint="eastAsia"/>
                <w:color w:val="000000"/>
                <w:sz w:val="22"/>
                <w:szCs w:val="22"/>
              </w:rPr>
              <w:t>不符合条件退出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644C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6B11C87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2.原租购项目名称、地址、类型、套型、面积等；</w:t>
            </w:r>
          </w:p>
          <w:p w14:paraId="163AE6A7">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3.原享受补贴面积标准等。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9F14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11B6E2F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0C87B1C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270C836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45634D3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28D5EF6D">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08A9E">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08A5F3">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191D0">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3775351D">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5555000">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273E5BE7">
            <w:pPr>
              <w:widowControl/>
              <w:spacing w:line="280" w:lineRule="exact"/>
              <w:jc w:val="left"/>
              <w:textAlignment w:val="center"/>
              <w:rPr>
                <w:rStyle w:val="10"/>
                <w:rFonts w:hint="default"/>
                <w:lang w:bidi="ar"/>
              </w:rPr>
            </w:pPr>
            <w:r>
              <w:rPr>
                <w:rStyle w:val="10"/>
                <w:rFonts w:hint="default"/>
                <w:lang w:bidi="ar"/>
              </w:rPr>
              <w:t>□公开查阅点□政务服务中心</w:t>
            </w:r>
          </w:p>
          <w:p w14:paraId="73F1D191">
            <w:pPr>
              <w:widowControl/>
              <w:spacing w:line="280" w:lineRule="exact"/>
              <w:jc w:val="left"/>
              <w:textAlignment w:val="center"/>
              <w:rPr>
                <w:rStyle w:val="9"/>
                <w:rFonts w:eastAsia="宋体"/>
                <w:lang w:bidi="ar"/>
              </w:rPr>
            </w:pP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41C17B99">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231EC0ED">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B81A1">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EC380">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F1F2D">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58B44">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9FF3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8DB959">
            <w:pPr>
              <w:spacing w:line="280" w:lineRule="exact"/>
              <w:jc w:val="center"/>
              <w:rPr>
                <w:rFonts w:ascii="宋体" w:hAnsi="宋体" w:eastAsia="宋体" w:cs="宋体"/>
                <w:color w:val="000000"/>
                <w:sz w:val="22"/>
                <w:szCs w:val="22"/>
              </w:rPr>
            </w:pPr>
          </w:p>
        </w:tc>
      </w:tr>
      <w:tr w14:paraId="3D530881">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8FE51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EF866F">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DEA518">
            <w:pPr>
              <w:spacing w:line="280" w:lineRule="exact"/>
              <w:jc w:val="center"/>
              <w:rPr>
                <w:rFonts w:ascii="宋体" w:hAnsi="宋体" w:eastAsia="宋体" w:cs="宋体"/>
                <w:color w:val="000000"/>
                <w:sz w:val="22"/>
                <w:szCs w:val="22"/>
              </w:rPr>
            </w:pPr>
            <w:r>
              <w:rPr>
                <w:rFonts w:hint="eastAsia"/>
                <w:color w:val="000000"/>
                <w:sz w:val="22"/>
                <w:szCs w:val="22"/>
              </w:rPr>
              <w:t>违规处罚退出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A2BA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58343C0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2.原租购项目名称、地址、类型、套型、面积等；</w:t>
            </w:r>
          </w:p>
          <w:p w14:paraId="78E6AD8B">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3.原享受补贴面积标准等。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0A5BA">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2F27F82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0320711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4430662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0FEC8E6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6AB4E74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C3FD4E">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31894C">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3D49C">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1E7D7E2B">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7AB48904">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218867FF">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48968F4C">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p>
          <w:p w14:paraId="2FF4A95D">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01CC48">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C760ED">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07749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82E08">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A058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29D169">
            <w:pPr>
              <w:spacing w:line="280" w:lineRule="exact"/>
              <w:jc w:val="center"/>
              <w:rPr>
                <w:rFonts w:ascii="宋体" w:hAnsi="宋体" w:eastAsia="宋体" w:cs="宋体"/>
                <w:color w:val="000000"/>
                <w:sz w:val="22"/>
                <w:szCs w:val="22"/>
              </w:rPr>
            </w:pPr>
          </w:p>
        </w:tc>
      </w:tr>
      <w:tr w14:paraId="155728E7">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074FE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23AA83">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EDBF9">
            <w:pPr>
              <w:spacing w:line="280" w:lineRule="exact"/>
              <w:jc w:val="center"/>
              <w:rPr>
                <w:rFonts w:ascii="宋体" w:hAnsi="宋体" w:eastAsia="宋体" w:cs="宋体"/>
                <w:color w:val="000000"/>
                <w:sz w:val="22"/>
                <w:szCs w:val="22"/>
              </w:rPr>
            </w:pPr>
            <w:r>
              <w:rPr>
                <w:rFonts w:hint="eastAsia"/>
                <w:color w:val="000000"/>
                <w:sz w:val="22"/>
                <w:szCs w:val="22"/>
              </w:rPr>
              <w:t>租赁补贴发放</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E3EA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6FB2245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2.发放金额；</w:t>
            </w:r>
          </w:p>
          <w:p w14:paraId="2BCB5CD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3.发放年度月份日期；</w:t>
            </w:r>
          </w:p>
          <w:p w14:paraId="0A30C7D1">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4.发放方式。</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6AC9EA">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4872E95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75654F7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65154D1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56DEEC5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6077DCAF">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261D3">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1A4721">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834C1F">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p>
          <w:p w14:paraId="2107A81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0CBFE613">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0460E86C">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66FA1191">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223341EE">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CCCF5">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51238">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46C1A">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94E16">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C91E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46249E">
            <w:pPr>
              <w:spacing w:line="280" w:lineRule="exact"/>
              <w:jc w:val="center"/>
              <w:rPr>
                <w:rFonts w:ascii="宋体" w:hAnsi="宋体" w:eastAsia="宋体" w:cs="宋体"/>
                <w:color w:val="000000"/>
                <w:sz w:val="22"/>
                <w:szCs w:val="22"/>
              </w:rPr>
            </w:pPr>
          </w:p>
        </w:tc>
      </w:tr>
      <w:tr w14:paraId="61E7E072">
        <w:tblPrEx>
          <w:tblCellMar>
            <w:top w:w="0" w:type="dxa"/>
            <w:left w:w="0" w:type="dxa"/>
            <w:bottom w:w="0" w:type="dxa"/>
            <w:right w:w="0" w:type="dxa"/>
          </w:tblCellMar>
        </w:tblPrEx>
        <w:trPr>
          <w:trHeight w:val="297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DE0CCC">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02A2A5">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3BB9C">
            <w:pPr>
              <w:spacing w:line="280" w:lineRule="exact"/>
              <w:jc w:val="center"/>
              <w:rPr>
                <w:rFonts w:ascii="宋体" w:hAnsi="宋体" w:eastAsia="宋体" w:cs="宋体"/>
                <w:color w:val="000000"/>
                <w:sz w:val="22"/>
                <w:szCs w:val="22"/>
              </w:rPr>
            </w:pPr>
            <w:r>
              <w:rPr>
                <w:rFonts w:hint="eastAsia"/>
                <w:color w:val="000000"/>
                <w:sz w:val="22"/>
                <w:szCs w:val="22"/>
              </w:rPr>
              <w:t>租金收取</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DDAC1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3301E656">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2.应缴租金；</w:t>
            </w:r>
          </w:p>
          <w:p w14:paraId="06B99B7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3.实收租金；</w:t>
            </w:r>
          </w:p>
          <w:p w14:paraId="2D2F4B4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4.未足额收取原因；</w:t>
            </w:r>
          </w:p>
          <w:p w14:paraId="7657C62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5.租金年度月份；</w:t>
            </w:r>
          </w:p>
          <w:p w14:paraId="5A09C79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6.收取日期；</w:t>
            </w:r>
          </w:p>
          <w:p w14:paraId="502029B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7.收取方式。</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678A7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568DE3B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48D8584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366A151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645BD6F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1106F1A8">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B465A">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16769D">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A5F29F">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45C0117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61F46606">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40BE010D">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5D4E88F0">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ED10F22">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42CF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9A32F8">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2533A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41849">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6C9BE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73F5FB">
            <w:pPr>
              <w:spacing w:line="280" w:lineRule="exact"/>
              <w:jc w:val="center"/>
              <w:rPr>
                <w:rFonts w:ascii="宋体" w:hAnsi="宋体" w:eastAsia="宋体" w:cs="宋体"/>
                <w:color w:val="000000"/>
                <w:sz w:val="22"/>
                <w:szCs w:val="22"/>
              </w:rPr>
            </w:pPr>
          </w:p>
        </w:tc>
      </w:tr>
      <w:tr w14:paraId="198C05CD">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E6A135">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51990">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8041CC">
            <w:pPr>
              <w:spacing w:line="280" w:lineRule="exact"/>
              <w:jc w:val="center"/>
              <w:rPr>
                <w:rFonts w:ascii="宋体" w:hAnsi="宋体" w:eastAsia="宋体" w:cs="宋体"/>
                <w:color w:val="000000"/>
                <w:sz w:val="22"/>
                <w:szCs w:val="22"/>
              </w:rPr>
            </w:pPr>
            <w:r>
              <w:rPr>
                <w:rFonts w:hint="eastAsia"/>
                <w:color w:val="000000"/>
                <w:sz w:val="22"/>
                <w:szCs w:val="22"/>
              </w:rPr>
              <w:t>租金减免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5B947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1.原保障对象姓名、身份证号（隐藏部分号码）；</w:t>
            </w:r>
          </w:p>
          <w:p w14:paraId="605D2A7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2.保障项目名称、类型、套型、面积；</w:t>
            </w:r>
          </w:p>
          <w:p w14:paraId="1A3B18CA">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3.原应缴租金标准、现应缴租金标准。</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71B81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2DA26EF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77F89A2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5B12DAD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4963880A">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3B66AE1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6AEE7">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3D6D31">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CE5F0">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22F3A9D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0FD1CA98">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6E4BBDDE">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2FE2B578">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02B757B8">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BE9C66">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9BAE59">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3FF52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3BE3B">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673687">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BEF65">
            <w:pPr>
              <w:spacing w:line="280" w:lineRule="exact"/>
              <w:jc w:val="center"/>
              <w:rPr>
                <w:rFonts w:ascii="宋体" w:hAnsi="宋体" w:eastAsia="宋体" w:cs="宋体"/>
                <w:color w:val="000000"/>
                <w:sz w:val="22"/>
                <w:szCs w:val="22"/>
              </w:rPr>
            </w:pPr>
          </w:p>
        </w:tc>
      </w:tr>
      <w:tr w14:paraId="3C2D4E1D">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34CBD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B36536">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79E6">
            <w:pPr>
              <w:spacing w:line="280" w:lineRule="exact"/>
              <w:jc w:val="center"/>
              <w:rPr>
                <w:rFonts w:ascii="宋体" w:hAnsi="宋体" w:eastAsia="宋体" w:cs="宋体"/>
                <w:color w:val="000000"/>
                <w:sz w:val="22"/>
                <w:szCs w:val="22"/>
              </w:rPr>
            </w:pPr>
            <w:r>
              <w:rPr>
                <w:rFonts w:hint="eastAsia"/>
                <w:color w:val="000000"/>
                <w:sz w:val="22"/>
                <w:szCs w:val="22"/>
              </w:rPr>
              <w:t>腾退管理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389B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1.腾退对象；</w:t>
            </w:r>
          </w:p>
          <w:p w14:paraId="27FF4EB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2.腾退日期；</w:t>
            </w:r>
          </w:p>
          <w:p w14:paraId="576C6A2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3.腾退原因；</w:t>
            </w:r>
          </w:p>
          <w:p w14:paraId="3BA4C1CC">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4.实退租金。</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FB7D3">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2355D3C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0A94AEBE">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2374735E">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0EA9855A">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2092FEBA">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B01D50">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8B821">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50314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3852B575">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6F7C99B2">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2F006FC9">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4AB77E78">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210A8870">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A5766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45178">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DD0E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D3FD9">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84D22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39B165">
            <w:pPr>
              <w:spacing w:line="280" w:lineRule="exact"/>
              <w:jc w:val="center"/>
              <w:rPr>
                <w:rFonts w:ascii="宋体" w:hAnsi="宋体" w:eastAsia="宋体" w:cs="宋体"/>
                <w:color w:val="000000"/>
                <w:sz w:val="22"/>
                <w:szCs w:val="22"/>
              </w:rPr>
            </w:pPr>
          </w:p>
        </w:tc>
      </w:tr>
      <w:tr w14:paraId="51390B82">
        <w:tblPrEx>
          <w:tblCellMar>
            <w:top w:w="0" w:type="dxa"/>
            <w:left w:w="0" w:type="dxa"/>
            <w:bottom w:w="0" w:type="dxa"/>
            <w:right w:w="0" w:type="dxa"/>
          </w:tblCellMar>
        </w:tblPrEx>
        <w:trPr>
          <w:trHeight w:val="2970" w:hRule="atLeast"/>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30467">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08FF">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6FC9E">
            <w:pPr>
              <w:spacing w:line="280" w:lineRule="exact"/>
              <w:jc w:val="center"/>
              <w:rPr>
                <w:rFonts w:ascii="宋体" w:hAnsi="宋体" w:eastAsia="宋体" w:cs="宋体"/>
                <w:color w:val="000000"/>
                <w:sz w:val="22"/>
                <w:szCs w:val="22"/>
              </w:rPr>
            </w:pPr>
            <w:r>
              <w:rPr>
                <w:rFonts w:hint="eastAsia"/>
                <w:color w:val="000000"/>
                <w:sz w:val="22"/>
                <w:szCs w:val="22"/>
              </w:rPr>
              <w:t>房屋维修</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14C730">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1.维修内容；</w:t>
            </w:r>
          </w:p>
          <w:p w14:paraId="089845D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2.维修标准；</w:t>
            </w:r>
          </w:p>
          <w:p w14:paraId="529F9455">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3.维修资金来源渠道；</w:t>
            </w:r>
          </w:p>
          <w:p w14:paraId="4A8CE10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4.维修单位名称；</w:t>
            </w:r>
          </w:p>
          <w:p w14:paraId="56C51A57">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5.联系人及联系方式。</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1815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4D87910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3857D0F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290EA4B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2AE8E80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06DA2C79">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4C1A">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C50927">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93B7B8">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3A032994">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6B8C9F2E">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379F0EDA">
            <w:pPr>
              <w:widowControl/>
              <w:spacing w:line="28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7406DC42">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0F3B5B40">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4A3A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A9E4B">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D852C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535316">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9F38F2">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A3040">
            <w:pPr>
              <w:spacing w:line="280" w:lineRule="exact"/>
              <w:jc w:val="center"/>
              <w:rPr>
                <w:rFonts w:ascii="宋体" w:hAnsi="宋体" w:eastAsia="宋体" w:cs="宋体"/>
                <w:color w:val="000000"/>
                <w:sz w:val="22"/>
                <w:szCs w:val="22"/>
              </w:rPr>
            </w:pPr>
          </w:p>
        </w:tc>
      </w:tr>
      <w:tr w14:paraId="3F348C25">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EFC2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8795B">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8D632C">
            <w:pPr>
              <w:spacing w:line="280" w:lineRule="exact"/>
              <w:jc w:val="center"/>
              <w:rPr>
                <w:rFonts w:ascii="宋体" w:hAnsi="宋体" w:eastAsia="宋体" w:cs="宋体"/>
                <w:color w:val="000000"/>
                <w:sz w:val="22"/>
                <w:szCs w:val="22"/>
              </w:rPr>
            </w:pPr>
            <w:r>
              <w:rPr>
                <w:rFonts w:hint="eastAsia"/>
                <w:color w:val="000000"/>
                <w:sz w:val="22"/>
                <w:szCs w:val="22"/>
                <w:lang w:eastAsia="zh-CN"/>
              </w:rPr>
              <w:t>保障性住房</w:t>
            </w:r>
            <w:r>
              <w:rPr>
                <w:rFonts w:hint="eastAsia"/>
                <w:color w:val="000000"/>
                <w:sz w:val="22"/>
                <w:szCs w:val="22"/>
              </w:rPr>
              <w:t>调整</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3BAAE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1.保障对象姓名、身份证号（隐藏部分号码）；</w:t>
            </w:r>
          </w:p>
          <w:p w14:paraId="5E52571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2.调整前和调整后保障项目名称、类型、套型、面积等；</w:t>
            </w:r>
          </w:p>
          <w:p w14:paraId="6F87F2E5">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3.不予调整原因。</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74B32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48C92ECF">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6C9759C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3.《住房城乡建设部办公厅关于做好2012年住房保障信息公开工作的通知》；</w:t>
            </w:r>
          </w:p>
          <w:p w14:paraId="46BACE1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4.《住房城乡建设部办公厅关于进一步加强住房保障信息公开工作的通知》；</w:t>
            </w:r>
          </w:p>
          <w:p w14:paraId="0D5A663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5.《国务院办公厅关于推进公共资源配置领域政府信息公开的意见》；</w:t>
            </w:r>
          </w:p>
          <w:p w14:paraId="4E44830E">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87A7F">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6A38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D0E986">
            <w:pPr>
              <w:widowControl/>
              <w:spacing w:line="28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r>
              <w:rPr>
                <w:rStyle w:val="6"/>
                <w:rFonts w:eastAsia="宋体"/>
                <w:lang w:bidi="ar"/>
              </w:rPr>
              <w:t></w:t>
            </w:r>
          </w:p>
          <w:p w14:paraId="3BA398C4">
            <w:pPr>
              <w:widowControl/>
              <w:spacing w:line="28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780004AF">
            <w:pPr>
              <w:widowControl/>
              <w:spacing w:line="28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r>
              <w:rPr>
                <w:rStyle w:val="6"/>
                <w:rFonts w:eastAsia="宋体"/>
                <w:lang w:bidi="ar"/>
              </w:rPr>
              <w:t></w:t>
            </w:r>
          </w:p>
          <w:p w14:paraId="31CE479B">
            <w:pPr>
              <w:widowControl/>
              <w:spacing w:line="280" w:lineRule="exact"/>
              <w:jc w:val="left"/>
              <w:textAlignment w:val="center"/>
              <w:rPr>
                <w:rStyle w:val="7"/>
                <w:rFonts w:hint="default"/>
                <w:lang w:bidi="ar"/>
              </w:rPr>
            </w:pPr>
            <w:r>
              <w:rPr>
                <w:rStyle w:val="7"/>
                <w:rFonts w:hint="default"/>
                <w:lang w:bidi="ar"/>
              </w:rPr>
              <w:t>□公开查阅点□政务服务中心</w:t>
            </w:r>
          </w:p>
          <w:p w14:paraId="44326B47">
            <w:pPr>
              <w:widowControl/>
              <w:spacing w:line="280" w:lineRule="exact"/>
              <w:jc w:val="left"/>
              <w:textAlignment w:val="center"/>
              <w:rPr>
                <w:rStyle w:val="7"/>
                <w:rFonts w:hint="default"/>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179C7C66">
            <w:pPr>
              <w:widowControl/>
              <w:spacing w:line="28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r>
              <w:rPr>
                <w:rStyle w:val="6"/>
                <w:rFonts w:eastAsia="宋体"/>
                <w:lang w:bidi="ar"/>
              </w:rPr>
              <w:t></w:t>
            </w:r>
          </w:p>
          <w:p w14:paraId="72ECB773">
            <w:pPr>
              <w:widowControl/>
              <w:spacing w:line="28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E7AB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42E3B0">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359421">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A71333">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A287B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A4018">
            <w:pPr>
              <w:spacing w:line="280" w:lineRule="exact"/>
              <w:jc w:val="center"/>
              <w:rPr>
                <w:rFonts w:ascii="宋体" w:hAnsi="宋体" w:eastAsia="宋体" w:cs="宋体"/>
                <w:color w:val="000000"/>
                <w:sz w:val="22"/>
                <w:szCs w:val="22"/>
              </w:rPr>
            </w:pPr>
          </w:p>
        </w:tc>
      </w:tr>
      <w:tr w14:paraId="19F76058">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96EB8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102562">
            <w:pPr>
              <w:spacing w:line="280" w:lineRule="exact"/>
              <w:jc w:val="center"/>
              <w:rPr>
                <w:rFonts w:ascii="宋体" w:hAnsi="宋体" w:eastAsia="宋体" w:cs="宋体"/>
                <w:color w:val="000000"/>
                <w:sz w:val="22"/>
                <w:szCs w:val="22"/>
              </w:rPr>
            </w:pPr>
            <w:r>
              <w:rPr>
                <w:rFonts w:hint="eastAsia"/>
                <w:color w:val="000000"/>
                <w:sz w:val="22"/>
                <w:szCs w:val="22"/>
              </w:rPr>
              <w:t>配后管理</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4077A1">
            <w:pPr>
              <w:spacing w:line="280" w:lineRule="exact"/>
              <w:jc w:val="center"/>
              <w:rPr>
                <w:rFonts w:ascii="宋体" w:hAnsi="宋体" w:eastAsia="宋体" w:cs="宋体"/>
                <w:color w:val="000000"/>
                <w:sz w:val="22"/>
                <w:szCs w:val="22"/>
              </w:rPr>
            </w:pPr>
            <w:r>
              <w:rPr>
                <w:rFonts w:hint="eastAsia"/>
                <w:color w:val="000000"/>
                <w:sz w:val="22"/>
                <w:szCs w:val="22"/>
              </w:rPr>
              <w:t>运营承接主体管理</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27B12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1.单位名称；</w:t>
            </w:r>
          </w:p>
          <w:p w14:paraId="10112C92">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2.获取运营资格方式；</w:t>
            </w:r>
          </w:p>
          <w:p w14:paraId="747D641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3.运营承接主体统一社会信用代码；</w:t>
            </w:r>
          </w:p>
          <w:p w14:paraId="51A8348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4.负责人姓名；</w:t>
            </w:r>
          </w:p>
          <w:p w14:paraId="469A8FAD">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5.办公地址联系电话；</w:t>
            </w:r>
          </w:p>
          <w:p w14:paraId="1DD63D4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6.注册资金；</w:t>
            </w:r>
          </w:p>
          <w:p w14:paraId="4DAE1078">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7.服务范围；</w:t>
            </w:r>
          </w:p>
          <w:p w14:paraId="72451982">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8.监督考核情况等。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1D04E">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1.《经济适用住房管理办法》；</w:t>
            </w:r>
          </w:p>
          <w:p w14:paraId="30971CD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2.《公共租赁住房管理办法》；</w:t>
            </w:r>
          </w:p>
          <w:p w14:paraId="7B25A24B">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3.《国务院办公厅关于推进公共资源配置领域政府信息公开的意见》；</w:t>
            </w:r>
          </w:p>
          <w:p w14:paraId="3BB61BBC">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BE08E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6BF53B">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EDA72">
            <w:pPr>
              <w:widowControl/>
              <w:spacing w:line="280" w:lineRule="exact"/>
              <w:jc w:val="left"/>
              <w:textAlignment w:val="center"/>
              <w:rPr>
                <w:rStyle w:val="6"/>
                <w:rFonts w:eastAsia="宋体"/>
                <w:lang w:bidi="ar"/>
              </w:rPr>
            </w:pPr>
            <w:r>
              <w:rPr>
                <w:rStyle w:val="6"/>
                <w:rFonts w:eastAsia="宋体"/>
                <w:lang w:bidi="ar"/>
              </w:rPr>
              <w:t></w:t>
            </w:r>
            <w:r>
              <w:rPr>
                <w:rStyle w:val="7"/>
                <w:rFonts w:hint="default"/>
                <w:lang w:bidi="ar"/>
              </w:rPr>
              <w:t>政府网站</w:t>
            </w:r>
            <w:r>
              <w:rPr>
                <w:rStyle w:val="6"/>
                <w:rFonts w:eastAsia="宋体"/>
                <w:lang w:bidi="ar"/>
              </w:rPr>
              <w:t></w:t>
            </w:r>
            <w:r>
              <w:rPr>
                <w:rStyle w:val="7"/>
                <w:rFonts w:hint="default"/>
                <w:lang w:bidi="ar"/>
              </w:rPr>
              <w:t>□政府公报</w:t>
            </w:r>
            <w:r>
              <w:rPr>
                <w:rStyle w:val="6"/>
                <w:rFonts w:eastAsia="宋体"/>
                <w:lang w:bidi="ar"/>
              </w:rPr>
              <w:t></w:t>
            </w:r>
          </w:p>
          <w:p w14:paraId="5FA39E10">
            <w:pPr>
              <w:widowControl/>
              <w:spacing w:line="280" w:lineRule="exact"/>
              <w:jc w:val="left"/>
              <w:textAlignment w:val="center"/>
              <w:rPr>
                <w:rStyle w:val="6"/>
                <w:rFonts w:eastAsia="宋体"/>
                <w:lang w:bidi="ar"/>
              </w:rPr>
            </w:pPr>
            <w:r>
              <w:rPr>
                <w:rStyle w:val="6"/>
                <w:rFonts w:eastAsia="宋体"/>
                <w:lang w:bidi="ar"/>
              </w:rPr>
              <w:t></w:t>
            </w:r>
            <w:r>
              <w:rPr>
                <w:rStyle w:val="7"/>
                <w:rFonts w:hint="default"/>
                <w:lang w:bidi="ar"/>
              </w:rPr>
              <w:t>两微一端</w:t>
            </w:r>
            <w:r>
              <w:rPr>
                <w:rStyle w:val="6"/>
                <w:rFonts w:eastAsia="宋体"/>
                <w:lang w:bidi="ar"/>
              </w:rPr>
              <w:t></w:t>
            </w:r>
            <w:r>
              <w:rPr>
                <w:rStyle w:val="7"/>
                <w:rFonts w:hint="default"/>
                <w:lang w:bidi="ar"/>
              </w:rPr>
              <w:t>□发布会</w:t>
            </w:r>
            <w:r>
              <w:rPr>
                <w:rStyle w:val="8"/>
                <w:rFonts w:eastAsia="宋体"/>
                <w:lang w:bidi="ar"/>
              </w:rPr>
              <w:t>/</w:t>
            </w:r>
            <w:r>
              <w:rPr>
                <w:rStyle w:val="7"/>
                <w:rFonts w:hint="default"/>
                <w:lang w:bidi="ar"/>
              </w:rPr>
              <w:t>听证会</w:t>
            </w:r>
          </w:p>
          <w:p w14:paraId="3C9D042E">
            <w:pPr>
              <w:widowControl/>
              <w:spacing w:line="280" w:lineRule="exact"/>
              <w:jc w:val="left"/>
              <w:textAlignment w:val="center"/>
              <w:rPr>
                <w:rStyle w:val="6"/>
                <w:rFonts w:eastAsia="宋体"/>
                <w:lang w:bidi="ar"/>
              </w:rPr>
            </w:pPr>
            <w:r>
              <w:rPr>
                <w:rStyle w:val="7"/>
                <w:rFonts w:hint="default"/>
                <w:lang w:bidi="ar"/>
              </w:rPr>
              <w:t>□广播电视</w:t>
            </w:r>
            <w:r>
              <w:rPr>
                <w:rStyle w:val="6"/>
                <w:rFonts w:eastAsia="宋体"/>
                <w:lang w:bidi="ar"/>
              </w:rPr>
              <w:t></w:t>
            </w:r>
            <w:r>
              <w:rPr>
                <w:rStyle w:val="7"/>
                <w:rFonts w:hint="default"/>
                <w:lang w:bidi="ar"/>
              </w:rPr>
              <w:t>□纸质媒体</w:t>
            </w:r>
            <w:r>
              <w:rPr>
                <w:rStyle w:val="6"/>
                <w:rFonts w:eastAsia="宋体"/>
                <w:lang w:bidi="ar"/>
              </w:rPr>
              <w:t></w:t>
            </w:r>
          </w:p>
          <w:p w14:paraId="1597EA7D">
            <w:pPr>
              <w:widowControl/>
              <w:spacing w:line="280" w:lineRule="exact"/>
              <w:jc w:val="left"/>
              <w:textAlignment w:val="center"/>
              <w:rPr>
                <w:rStyle w:val="7"/>
                <w:rFonts w:hint="default"/>
                <w:lang w:bidi="ar"/>
              </w:rPr>
            </w:pPr>
            <w:r>
              <w:rPr>
                <w:rStyle w:val="7"/>
                <w:rFonts w:hint="default"/>
                <w:lang w:bidi="ar"/>
              </w:rPr>
              <w:t>□公开查阅点□政务服务中心</w:t>
            </w:r>
          </w:p>
          <w:p w14:paraId="293FCC9A">
            <w:pPr>
              <w:widowControl/>
              <w:spacing w:line="280" w:lineRule="exact"/>
              <w:jc w:val="left"/>
              <w:textAlignment w:val="center"/>
              <w:rPr>
                <w:rStyle w:val="7"/>
                <w:rFonts w:hint="default"/>
                <w:lang w:bidi="ar"/>
              </w:rPr>
            </w:pPr>
            <w:r>
              <w:rPr>
                <w:rStyle w:val="7"/>
                <w:rFonts w:hint="default"/>
                <w:lang w:bidi="ar"/>
              </w:rPr>
              <w:t>□便民服务站□入户</w:t>
            </w:r>
            <w:r>
              <w:rPr>
                <w:rStyle w:val="8"/>
                <w:rFonts w:eastAsia="宋体"/>
                <w:lang w:bidi="ar"/>
              </w:rPr>
              <w:t>/</w:t>
            </w:r>
            <w:r>
              <w:rPr>
                <w:rStyle w:val="7"/>
                <w:rFonts w:hint="default"/>
                <w:lang w:bidi="ar"/>
              </w:rPr>
              <w:t>现场</w:t>
            </w:r>
            <w:r>
              <w:rPr>
                <w:rStyle w:val="6"/>
                <w:rFonts w:eastAsia="宋体"/>
                <w:lang w:bidi="ar"/>
              </w:rPr>
              <w:t></w:t>
            </w:r>
          </w:p>
          <w:p w14:paraId="288AE568">
            <w:pPr>
              <w:widowControl/>
              <w:spacing w:line="280" w:lineRule="exact"/>
              <w:jc w:val="left"/>
              <w:textAlignment w:val="center"/>
              <w:rPr>
                <w:rStyle w:val="6"/>
                <w:rFonts w:eastAsia="宋体"/>
                <w:lang w:bidi="ar"/>
              </w:rPr>
            </w:pPr>
            <w:r>
              <w:rPr>
                <w:rStyle w:val="7"/>
                <w:rFonts w:hint="default"/>
                <w:lang w:bidi="ar"/>
              </w:rPr>
              <w:t>□社区</w:t>
            </w:r>
            <w:r>
              <w:rPr>
                <w:rStyle w:val="8"/>
                <w:rFonts w:eastAsia="宋体"/>
                <w:lang w:bidi="ar"/>
              </w:rPr>
              <w:t>/</w:t>
            </w:r>
            <w:r>
              <w:rPr>
                <w:rStyle w:val="7"/>
                <w:rFonts w:hint="default"/>
                <w:lang w:bidi="ar"/>
              </w:rPr>
              <w:t>企事业单位</w:t>
            </w:r>
            <w:r>
              <w:rPr>
                <w:rStyle w:val="8"/>
                <w:rFonts w:eastAsia="宋体"/>
                <w:lang w:bidi="ar"/>
              </w:rPr>
              <w:t>/</w:t>
            </w:r>
            <w:r>
              <w:rPr>
                <w:rStyle w:val="7"/>
                <w:rFonts w:hint="default"/>
                <w:lang w:bidi="ar"/>
              </w:rPr>
              <w:t>村公示栏（电子屏）</w:t>
            </w:r>
            <w:r>
              <w:rPr>
                <w:rStyle w:val="6"/>
                <w:rFonts w:eastAsia="宋体"/>
                <w:lang w:bidi="ar"/>
              </w:rPr>
              <w:t></w:t>
            </w:r>
          </w:p>
          <w:p w14:paraId="4E4506B3">
            <w:pPr>
              <w:widowControl/>
              <w:spacing w:line="280" w:lineRule="exact"/>
              <w:jc w:val="left"/>
              <w:textAlignment w:val="center"/>
              <w:rPr>
                <w:rFonts w:ascii="Wingdings" w:hAnsi="Wingdings" w:eastAsia="宋体" w:cs="Wingdings"/>
                <w:color w:val="000000"/>
                <w:sz w:val="22"/>
                <w:szCs w:val="22"/>
              </w:rPr>
            </w:pPr>
            <w:r>
              <w:rPr>
                <w:rStyle w:val="7"/>
                <w:rFonts w:hint="default"/>
                <w:lang w:bidi="ar"/>
              </w:rPr>
              <w:t>□精准推送</w:t>
            </w:r>
            <w:r>
              <w:rPr>
                <w:rStyle w:val="6"/>
                <w:rFonts w:eastAsia="宋体"/>
                <w:lang w:bidi="ar"/>
              </w:rPr>
              <w:t></w:t>
            </w:r>
            <w:r>
              <w:rPr>
                <w:rStyle w:val="7"/>
                <w:rFonts w:hint="default"/>
                <w:lang w:bidi="ar"/>
              </w:rPr>
              <w:t>□其它</w:t>
            </w:r>
            <w:r>
              <w:rPr>
                <w:rStyle w:val="6"/>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1AAA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038B7">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34CAF">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C2C486">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02DEC">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BD845">
            <w:pPr>
              <w:spacing w:line="280" w:lineRule="exact"/>
              <w:jc w:val="center"/>
              <w:rPr>
                <w:rFonts w:ascii="宋体" w:hAnsi="宋体" w:eastAsia="宋体" w:cs="宋体"/>
                <w:color w:val="000000"/>
                <w:sz w:val="22"/>
                <w:szCs w:val="22"/>
              </w:rPr>
            </w:pPr>
          </w:p>
        </w:tc>
      </w:tr>
      <w:tr w14:paraId="2E7ACE2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B3A3D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92EDA">
            <w:pPr>
              <w:spacing w:line="280" w:lineRule="exact"/>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7F1D1">
            <w:pPr>
              <w:spacing w:line="280" w:lineRule="exact"/>
              <w:jc w:val="center"/>
              <w:rPr>
                <w:rFonts w:ascii="宋体" w:hAnsi="宋体" w:eastAsia="宋体" w:cs="宋体"/>
                <w:color w:val="000000"/>
                <w:sz w:val="22"/>
                <w:szCs w:val="22"/>
              </w:rPr>
            </w:pPr>
            <w:r>
              <w:rPr>
                <w:rFonts w:hint="eastAsia"/>
                <w:color w:val="000000"/>
                <w:sz w:val="22"/>
                <w:szCs w:val="22"/>
              </w:rPr>
              <w:t>申请保障</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07D47">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1.申请条件；</w:t>
            </w:r>
          </w:p>
          <w:p w14:paraId="61B04AD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2.申请所需材料及范本；</w:t>
            </w:r>
          </w:p>
          <w:p w14:paraId="2161D0A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3.申请流程和办理时限；</w:t>
            </w:r>
          </w:p>
          <w:p w14:paraId="0CA30F4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4.申请受理（办理）机构；</w:t>
            </w:r>
          </w:p>
          <w:p w14:paraId="6FAE4D7C">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5.受理地点；</w:t>
            </w:r>
          </w:p>
          <w:p w14:paraId="4E830700">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6.咨询电话、监督电话等。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DB5401">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67449EEC">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A58710">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F123A8">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07CD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0FCC7735">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3FF84CC6">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7450ED7B">
            <w:pPr>
              <w:widowControl/>
              <w:spacing w:line="28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009AD04B">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5C301F68">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635A8E9C">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B7353">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081ED7">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A6CDB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942273">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0B54BE">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CFCF">
            <w:pPr>
              <w:spacing w:line="280" w:lineRule="exact"/>
              <w:jc w:val="center"/>
              <w:rPr>
                <w:rFonts w:ascii="宋体" w:hAnsi="宋体" w:eastAsia="宋体" w:cs="宋体"/>
                <w:color w:val="000000"/>
                <w:sz w:val="22"/>
                <w:szCs w:val="22"/>
              </w:rPr>
            </w:pPr>
          </w:p>
        </w:tc>
      </w:tr>
      <w:tr w14:paraId="5D410807">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E762B">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34</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8DB1A">
            <w:pPr>
              <w:spacing w:line="280" w:lineRule="exact"/>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C784CD">
            <w:pPr>
              <w:spacing w:line="280" w:lineRule="exact"/>
              <w:jc w:val="center"/>
              <w:rPr>
                <w:rFonts w:ascii="宋体" w:hAnsi="宋体" w:eastAsia="宋体" w:cs="宋体"/>
                <w:color w:val="000000"/>
                <w:sz w:val="22"/>
                <w:szCs w:val="22"/>
              </w:rPr>
            </w:pPr>
            <w:r>
              <w:rPr>
                <w:rFonts w:hint="eastAsia"/>
                <w:color w:val="000000"/>
                <w:sz w:val="22"/>
                <w:szCs w:val="22"/>
              </w:rPr>
              <w:t>合同备案</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E00FCE">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1.合同范本；</w:t>
            </w:r>
          </w:p>
          <w:p w14:paraId="705E1E9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2.备案机构；</w:t>
            </w:r>
          </w:p>
          <w:p w14:paraId="1F05A114">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3.受理地点；</w:t>
            </w:r>
          </w:p>
          <w:p w14:paraId="0D373176">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4.咨询电话等。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1D7C9">
            <w:pPr>
              <w:widowControl/>
              <w:spacing w:line="28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253DED40">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D6BA4">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79D05">
            <w:pPr>
              <w:widowControl/>
              <w:spacing w:line="28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162F6">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73158647">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898453D">
            <w:pPr>
              <w:widowControl/>
              <w:spacing w:line="28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015209C2">
            <w:pPr>
              <w:widowControl/>
              <w:spacing w:line="28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340E1F3C">
            <w:pPr>
              <w:widowControl/>
              <w:spacing w:line="28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16FE5570">
            <w:pPr>
              <w:widowControl/>
              <w:spacing w:line="28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64C3BA3F">
            <w:pPr>
              <w:widowControl/>
              <w:spacing w:line="28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C483D8">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46DC8">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4848B4">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EC0E2">
            <w:pPr>
              <w:spacing w:line="28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4C4E30">
            <w:pPr>
              <w:widowControl/>
              <w:spacing w:line="28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45330">
            <w:pPr>
              <w:spacing w:line="280" w:lineRule="exact"/>
              <w:jc w:val="center"/>
              <w:rPr>
                <w:rFonts w:ascii="宋体" w:hAnsi="宋体" w:eastAsia="宋体" w:cs="宋体"/>
                <w:color w:val="000000"/>
                <w:sz w:val="22"/>
                <w:szCs w:val="22"/>
              </w:rPr>
            </w:pPr>
          </w:p>
        </w:tc>
      </w:tr>
      <w:tr w14:paraId="70512CD1">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DF4BC3">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35</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8B249A">
            <w:pPr>
              <w:spacing w:line="260" w:lineRule="exact"/>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2031E8">
            <w:pPr>
              <w:spacing w:line="260" w:lineRule="exact"/>
              <w:jc w:val="center"/>
              <w:rPr>
                <w:rFonts w:ascii="宋体" w:hAnsi="宋体" w:eastAsia="宋体" w:cs="宋体"/>
                <w:color w:val="000000"/>
                <w:sz w:val="22"/>
                <w:szCs w:val="22"/>
              </w:rPr>
            </w:pPr>
            <w:r>
              <w:rPr>
                <w:rFonts w:hint="eastAsia"/>
                <w:color w:val="000000"/>
                <w:sz w:val="22"/>
                <w:szCs w:val="22"/>
              </w:rPr>
              <w:t>申请租金减免</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D67506">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1.申请所需材料及范本；</w:t>
            </w:r>
          </w:p>
          <w:p w14:paraId="4566DA7F">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2.申请流程和办理时限；</w:t>
            </w:r>
          </w:p>
          <w:p w14:paraId="3B6E4B17">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3.申请受理（办理）机构；</w:t>
            </w:r>
          </w:p>
          <w:p w14:paraId="3DACBBB8">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4.受理地点；</w:t>
            </w:r>
          </w:p>
          <w:p w14:paraId="54F45227">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5.咨询电话、监督电话等。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C28B84">
            <w:pPr>
              <w:widowControl/>
              <w:spacing w:line="26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654B186F">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79494C">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D5F89">
            <w:pPr>
              <w:widowControl/>
              <w:spacing w:line="26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5AE29">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096E0144">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321171B8">
            <w:pPr>
              <w:widowControl/>
              <w:spacing w:line="26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21E08BE7">
            <w:pPr>
              <w:widowControl/>
              <w:spacing w:line="26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755F86A0">
            <w:pPr>
              <w:widowControl/>
              <w:spacing w:line="26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310DDCA4">
            <w:pPr>
              <w:widowControl/>
              <w:spacing w:line="26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6CB109CA">
            <w:pPr>
              <w:widowControl/>
              <w:spacing w:line="26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C8B896">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27DE4">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943E46">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8F73C">
            <w:pPr>
              <w:spacing w:line="26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2D7B0A">
            <w:pPr>
              <w:widowControl/>
              <w:spacing w:line="26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AA53">
            <w:pPr>
              <w:spacing w:line="260" w:lineRule="exact"/>
              <w:jc w:val="center"/>
              <w:rPr>
                <w:rFonts w:ascii="宋体" w:hAnsi="宋体" w:eastAsia="宋体" w:cs="宋体"/>
                <w:color w:val="000000"/>
                <w:sz w:val="22"/>
                <w:szCs w:val="22"/>
              </w:rPr>
            </w:pPr>
          </w:p>
        </w:tc>
      </w:tr>
      <w:tr w14:paraId="5ED36498">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C7523E">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36</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6815D">
            <w:pPr>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6EE94">
            <w:pPr>
              <w:jc w:val="center"/>
              <w:rPr>
                <w:rFonts w:ascii="宋体" w:hAnsi="宋体" w:eastAsia="宋体" w:cs="宋体"/>
                <w:color w:val="000000"/>
                <w:sz w:val="22"/>
                <w:szCs w:val="22"/>
              </w:rPr>
            </w:pPr>
            <w:r>
              <w:rPr>
                <w:rFonts w:hint="eastAsia"/>
                <w:color w:val="000000"/>
                <w:sz w:val="22"/>
                <w:szCs w:val="22"/>
              </w:rPr>
              <w:t>缴纳租金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737655">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1.租金标准；</w:t>
            </w:r>
          </w:p>
          <w:p w14:paraId="5534C150">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2.缴纳方式时限；</w:t>
            </w:r>
          </w:p>
          <w:p w14:paraId="34E1C44E">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3.受理（办理）机构；</w:t>
            </w:r>
          </w:p>
          <w:p w14:paraId="5C976812">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4.咨询电话监督电话等。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DC143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35D80E68">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EFA46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3FBEB5">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1EE40F">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2E143DCA">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7DC4BF0F">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18836ED8">
            <w:pPr>
              <w:widowControl/>
              <w:spacing w:line="24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3443FA45">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100509E2">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3C4B3CF9">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AF0A8C">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C2CFE">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3B645F">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4462BF">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3EC269">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51717">
            <w:pPr>
              <w:spacing w:line="240" w:lineRule="exact"/>
              <w:jc w:val="center"/>
              <w:rPr>
                <w:rFonts w:ascii="宋体" w:hAnsi="宋体" w:eastAsia="宋体" w:cs="宋体"/>
                <w:color w:val="000000"/>
                <w:sz w:val="22"/>
                <w:szCs w:val="22"/>
              </w:rPr>
            </w:pPr>
          </w:p>
        </w:tc>
      </w:tr>
      <w:tr w14:paraId="6C09B629">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84D3BF">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37</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51A1BA">
            <w:pPr>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1F0A9D">
            <w:pPr>
              <w:jc w:val="center"/>
              <w:rPr>
                <w:rFonts w:ascii="宋体" w:hAnsi="宋体" w:eastAsia="宋体" w:cs="宋体"/>
                <w:color w:val="000000"/>
                <w:sz w:val="22"/>
                <w:szCs w:val="22"/>
              </w:rPr>
            </w:pPr>
            <w:r>
              <w:rPr>
                <w:rFonts w:hint="eastAsia"/>
                <w:color w:val="000000"/>
                <w:sz w:val="22"/>
                <w:szCs w:val="22"/>
              </w:rPr>
              <w:t>保障性住房调换</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0B03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1.申请所需材料及范本；</w:t>
            </w:r>
          </w:p>
          <w:p w14:paraId="265F0049">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2.申请流程和办理时限；</w:t>
            </w:r>
          </w:p>
          <w:p w14:paraId="06B03796">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3.申请受理（办理）机构；</w:t>
            </w:r>
          </w:p>
          <w:p w14:paraId="4EB25293">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4.受理地点；</w:t>
            </w:r>
          </w:p>
          <w:p w14:paraId="0BE90889">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5.咨询电话、监督电话等。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C901B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1EBE8A6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68ABBB">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CE481">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CFC1F5">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6C9E2220">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74D9F7F9">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2DC0BFB7">
            <w:pPr>
              <w:widowControl/>
              <w:spacing w:line="24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24362542">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39628C8B">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31DDA79C">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94E6A">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384C0D">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820EEB">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F68CF8">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72B7">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DEAA4">
            <w:pPr>
              <w:spacing w:line="240" w:lineRule="exact"/>
              <w:jc w:val="center"/>
              <w:rPr>
                <w:rFonts w:ascii="宋体" w:hAnsi="宋体" w:eastAsia="宋体" w:cs="宋体"/>
                <w:color w:val="000000"/>
                <w:sz w:val="22"/>
                <w:szCs w:val="22"/>
              </w:rPr>
            </w:pPr>
          </w:p>
        </w:tc>
      </w:tr>
      <w:tr w14:paraId="7C396CA4">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1A9176">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38</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83C430">
            <w:pPr>
              <w:jc w:val="center"/>
              <w:rPr>
                <w:rFonts w:ascii="宋体" w:hAnsi="宋体" w:eastAsia="宋体" w:cs="宋体"/>
                <w:color w:val="000000"/>
                <w:sz w:val="22"/>
                <w:szCs w:val="22"/>
              </w:rPr>
            </w:pPr>
            <w:r>
              <w:rPr>
                <w:rFonts w:hint="eastAsia"/>
                <w:color w:val="000000"/>
                <w:sz w:val="22"/>
                <w:szCs w:val="22"/>
              </w:rPr>
              <w:t>办事指南</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A4E8E">
            <w:pPr>
              <w:jc w:val="center"/>
              <w:rPr>
                <w:rFonts w:ascii="宋体" w:hAnsi="宋体" w:eastAsia="宋体" w:cs="宋体"/>
                <w:color w:val="000000"/>
                <w:sz w:val="22"/>
                <w:szCs w:val="22"/>
              </w:rPr>
            </w:pPr>
            <w:r>
              <w:rPr>
                <w:rFonts w:hint="eastAsia"/>
                <w:color w:val="000000"/>
                <w:sz w:val="22"/>
                <w:szCs w:val="22"/>
              </w:rPr>
              <w:t>自愿退出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4D0FB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1.申请所需材料及范本；</w:t>
            </w:r>
          </w:p>
          <w:p w14:paraId="558E42BD">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2.申请流程和办理时限；</w:t>
            </w:r>
          </w:p>
          <w:p w14:paraId="369C618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3.申请受理（办理）机构；</w:t>
            </w:r>
          </w:p>
          <w:p w14:paraId="2CA8B4E7">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4.受理地点；</w:t>
            </w:r>
          </w:p>
          <w:p w14:paraId="08FADE99">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5.咨询电话、监督电话等。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0004DC">
            <w:pPr>
              <w:widowControl/>
              <w:spacing w:line="24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3D547F7C">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686222">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DE5F9">
            <w:pPr>
              <w:widowControl/>
              <w:spacing w:line="24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FAA6C5">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509BF710">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3A8435EA">
            <w:pPr>
              <w:widowControl/>
              <w:spacing w:line="24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611CCAFA">
            <w:pPr>
              <w:widowControl/>
              <w:spacing w:line="24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100ADD8D">
            <w:pPr>
              <w:widowControl/>
              <w:spacing w:line="24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0ABCCC61">
            <w:pPr>
              <w:widowControl/>
              <w:spacing w:line="24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8D50931">
            <w:pPr>
              <w:widowControl/>
              <w:spacing w:line="24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5B1010">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467A">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DB235A">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AA10">
            <w:pPr>
              <w:spacing w:line="24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1D0D40">
            <w:pPr>
              <w:widowControl/>
              <w:spacing w:line="24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C7C15">
            <w:pPr>
              <w:spacing w:line="240" w:lineRule="exact"/>
              <w:jc w:val="center"/>
              <w:rPr>
                <w:rFonts w:ascii="宋体" w:hAnsi="宋体" w:eastAsia="宋体" w:cs="宋体"/>
                <w:color w:val="000000"/>
                <w:sz w:val="22"/>
                <w:szCs w:val="22"/>
              </w:rPr>
            </w:pPr>
          </w:p>
        </w:tc>
      </w:tr>
      <w:tr w14:paraId="752C4363">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2CC8A9">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39</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454D39">
            <w:pPr>
              <w:spacing w:line="210" w:lineRule="exact"/>
              <w:jc w:val="center"/>
              <w:rPr>
                <w:rFonts w:ascii="宋体" w:hAnsi="宋体" w:eastAsia="宋体" w:cs="宋体"/>
                <w:color w:val="000000"/>
                <w:sz w:val="22"/>
                <w:szCs w:val="22"/>
              </w:rPr>
            </w:pPr>
            <w:r>
              <w:rPr>
                <w:rFonts w:hint="eastAsia"/>
                <w:color w:val="000000"/>
                <w:sz w:val="22"/>
                <w:szCs w:val="22"/>
              </w:rPr>
              <w:t>政策解读</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EA41E">
            <w:pPr>
              <w:spacing w:line="210" w:lineRule="exact"/>
              <w:jc w:val="center"/>
              <w:rPr>
                <w:rFonts w:ascii="宋体" w:hAnsi="宋体" w:eastAsia="宋体" w:cs="宋体"/>
                <w:color w:val="000000"/>
                <w:sz w:val="22"/>
                <w:szCs w:val="22"/>
              </w:rPr>
            </w:pPr>
            <w:r>
              <w:rPr>
                <w:rFonts w:hint="eastAsia"/>
                <w:color w:val="000000"/>
                <w:sz w:val="22"/>
                <w:szCs w:val="22"/>
              </w:rPr>
              <w:t>本级政策解读</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ED88">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1.解读主体；</w:t>
            </w:r>
          </w:p>
          <w:p w14:paraId="42232DBB">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2.解读内容；</w:t>
            </w:r>
          </w:p>
          <w:p w14:paraId="1A0D0DC7">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3.解读方式；</w:t>
            </w:r>
          </w:p>
          <w:p w14:paraId="27AA43AC">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4.解读事件等。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B0A68">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106ED645">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A59E2B">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F88B91">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2B39D9">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2DB261A6">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B40411E">
            <w:pPr>
              <w:widowControl/>
              <w:spacing w:line="21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6AC911C5">
            <w:pPr>
              <w:widowControl/>
              <w:spacing w:line="21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660C4758">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17C084E7">
            <w:pPr>
              <w:widowControl/>
              <w:spacing w:line="21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2DB351A">
            <w:pPr>
              <w:widowControl/>
              <w:spacing w:line="21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50B35B">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9D5891">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A536BF">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CC900">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091B9">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CBDDF">
            <w:pPr>
              <w:spacing w:line="210" w:lineRule="exact"/>
              <w:jc w:val="center"/>
              <w:rPr>
                <w:rFonts w:ascii="宋体" w:hAnsi="宋体" w:eastAsia="宋体" w:cs="宋体"/>
                <w:color w:val="000000"/>
                <w:sz w:val="22"/>
                <w:szCs w:val="22"/>
              </w:rPr>
            </w:pPr>
          </w:p>
        </w:tc>
      </w:tr>
      <w:tr w14:paraId="08ABA940">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4709E">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40</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DAE4BE">
            <w:pPr>
              <w:spacing w:line="210" w:lineRule="exact"/>
              <w:jc w:val="center"/>
              <w:rPr>
                <w:rFonts w:ascii="宋体" w:hAnsi="宋体" w:eastAsia="宋体" w:cs="宋体"/>
                <w:color w:val="000000"/>
                <w:sz w:val="22"/>
                <w:szCs w:val="22"/>
              </w:rPr>
            </w:pPr>
            <w:r>
              <w:rPr>
                <w:rFonts w:hint="eastAsia"/>
                <w:color w:val="000000"/>
                <w:sz w:val="22"/>
                <w:szCs w:val="22"/>
              </w:rPr>
              <w:t>回应关切</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36860">
            <w:pPr>
              <w:spacing w:line="210" w:lineRule="exact"/>
              <w:jc w:val="center"/>
              <w:rPr>
                <w:rFonts w:ascii="宋体" w:hAnsi="宋体" w:eastAsia="宋体" w:cs="宋体"/>
                <w:color w:val="000000"/>
                <w:sz w:val="22"/>
                <w:szCs w:val="22"/>
              </w:rPr>
            </w:pPr>
            <w:r>
              <w:rPr>
                <w:rFonts w:hint="eastAsia"/>
                <w:color w:val="000000"/>
                <w:sz w:val="22"/>
                <w:szCs w:val="22"/>
              </w:rPr>
              <w:t>主动回应</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DCDCB0">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1.公众提出的意见建议及恢复情况；</w:t>
            </w:r>
          </w:p>
          <w:p w14:paraId="2D0303D6">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2.公开突发事件应对情况等。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31A891">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3C4BE53C">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2.《国务院关于加快推进“互联网+政务服务”工作的意见》。</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763CE9">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6211EC">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AEBC3">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0D3A018A">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166D7118">
            <w:pPr>
              <w:widowControl/>
              <w:spacing w:line="21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5697F5B1">
            <w:pPr>
              <w:widowControl/>
              <w:spacing w:line="210" w:lineRule="exact"/>
              <w:jc w:val="left"/>
              <w:textAlignment w:val="center"/>
              <w:rPr>
                <w:rStyle w:val="10"/>
                <w:rFonts w:hint="default"/>
                <w:lang w:bidi="ar"/>
              </w:rPr>
            </w:pPr>
            <w:r>
              <w:rPr>
                <w:rStyle w:val="9"/>
                <w:rFonts w:eastAsia="宋体"/>
                <w:lang w:bidi="ar"/>
              </w:rPr>
              <w:t></w:t>
            </w:r>
            <w:r>
              <w:rPr>
                <w:rStyle w:val="10"/>
                <w:rFonts w:hint="default"/>
                <w:lang w:bidi="ar"/>
              </w:rPr>
              <w:t>公开查阅点</w:t>
            </w:r>
            <w:r>
              <w:rPr>
                <w:rStyle w:val="9"/>
                <w:rFonts w:eastAsia="宋体"/>
                <w:lang w:bidi="ar"/>
              </w:rPr>
              <w:t></w:t>
            </w:r>
            <w:r>
              <w:rPr>
                <w:rStyle w:val="10"/>
                <w:rFonts w:hint="default"/>
                <w:lang w:bidi="ar"/>
              </w:rPr>
              <w:t>政务服务中心</w:t>
            </w:r>
          </w:p>
          <w:p w14:paraId="5F03F075">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便民服务站□入户</w:t>
            </w:r>
            <w:r>
              <w:rPr>
                <w:rStyle w:val="11"/>
                <w:rFonts w:eastAsia="宋体"/>
                <w:lang w:bidi="ar"/>
              </w:rPr>
              <w:t>/</w:t>
            </w:r>
            <w:r>
              <w:rPr>
                <w:rStyle w:val="10"/>
                <w:rFonts w:hint="default"/>
                <w:lang w:bidi="ar"/>
              </w:rPr>
              <w:t>现场</w:t>
            </w:r>
            <w:r>
              <w:rPr>
                <w:rStyle w:val="9"/>
                <w:rFonts w:eastAsia="宋体"/>
                <w:lang w:bidi="ar"/>
              </w:rPr>
              <w:t></w:t>
            </w:r>
          </w:p>
          <w:p w14:paraId="2848C504">
            <w:pPr>
              <w:widowControl/>
              <w:spacing w:line="21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0ACCD002">
            <w:pPr>
              <w:widowControl/>
              <w:spacing w:line="21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685A16">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9A94A1">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5C7C">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498377">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03B3E">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FB8D">
            <w:pPr>
              <w:spacing w:line="210" w:lineRule="exact"/>
              <w:jc w:val="center"/>
              <w:rPr>
                <w:rFonts w:ascii="宋体" w:hAnsi="宋体" w:eastAsia="宋体" w:cs="宋体"/>
                <w:color w:val="000000"/>
                <w:sz w:val="22"/>
                <w:szCs w:val="22"/>
              </w:rPr>
            </w:pPr>
          </w:p>
        </w:tc>
      </w:tr>
      <w:tr w14:paraId="1DCA751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EB7BC6">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41</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2172F">
            <w:pPr>
              <w:spacing w:line="210" w:lineRule="exact"/>
              <w:jc w:val="center"/>
              <w:rPr>
                <w:rFonts w:ascii="宋体" w:hAnsi="宋体" w:eastAsia="宋体" w:cs="宋体"/>
                <w:color w:val="000000"/>
                <w:sz w:val="22"/>
                <w:szCs w:val="22"/>
              </w:rPr>
            </w:pPr>
            <w:r>
              <w:rPr>
                <w:rFonts w:hint="eastAsia"/>
                <w:color w:val="000000"/>
                <w:sz w:val="22"/>
                <w:szCs w:val="22"/>
              </w:rPr>
              <w:t>回应关切</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CD2778">
            <w:pPr>
              <w:spacing w:line="210" w:lineRule="exact"/>
              <w:jc w:val="center"/>
              <w:rPr>
                <w:rFonts w:ascii="宋体" w:hAnsi="宋体" w:eastAsia="宋体" w:cs="宋体"/>
                <w:color w:val="000000"/>
                <w:sz w:val="22"/>
                <w:szCs w:val="22"/>
              </w:rPr>
            </w:pPr>
            <w:r>
              <w:rPr>
                <w:rFonts w:hint="eastAsia"/>
                <w:color w:val="000000"/>
                <w:sz w:val="22"/>
                <w:szCs w:val="22"/>
              </w:rPr>
              <w:t>互动回应</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F9E1EF">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在收集分析判断舆情的基础上，针对舆论关注的焦点热点和关键问题的互动回应内容。</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EA51F">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12BA8BBC">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2.《国务院办公厅关于推进公共资源配置领域政府信息公开的意见》；</w:t>
            </w:r>
          </w:p>
          <w:p w14:paraId="314B1958">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3.《国务院办公厅关于印发2018年政务公开工作要点的通知》。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4C270">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4F9F8">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C25DA0">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4A75E9A6">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5C4C8ADC">
            <w:pPr>
              <w:widowControl/>
              <w:spacing w:line="21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37AE2E27">
            <w:pPr>
              <w:widowControl/>
              <w:spacing w:line="21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61783472">
            <w:pPr>
              <w:widowControl/>
              <w:spacing w:line="21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37365F35">
            <w:pPr>
              <w:widowControl/>
              <w:spacing w:line="21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94228">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77CE8">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438317">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7D017">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2D93C">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C96BB">
            <w:pPr>
              <w:spacing w:line="210" w:lineRule="exact"/>
              <w:jc w:val="center"/>
              <w:rPr>
                <w:rFonts w:ascii="宋体" w:hAnsi="宋体" w:eastAsia="宋体" w:cs="宋体"/>
                <w:color w:val="000000"/>
                <w:sz w:val="22"/>
                <w:szCs w:val="22"/>
              </w:rPr>
            </w:pPr>
          </w:p>
        </w:tc>
      </w:tr>
      <w:tr w14:paraId="2E77678A">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F622D">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D91F6">
            <w:pPr>
              <w:spacing w:line="210" w:lineRule="exact"/>
              <w:jc w:val="center"/>
              <w:rPr>
                <w:rFonts w:ascii="宋体" w:hAnsi="宋体" w:eastAsia="宋体" w:cs="宋体"/>
                <w:color w:val="000000"/>
                <w:sz w:val="22"/>
                <w:szCs w:val="22"/>
              </w:rPr>
            </w:pPr>
            <w:r>
              <w:rPr>
                <w:rFonts w:hint="eastAsia"/>
                <w:color w:val="000000"/>
                <w:sz w:val="22"/>
                <w:szCs w:val="22"/>
              </w:rPr>
              <w:t>评价结果</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3EFC7">
            <w:pPr>
              <w:spacing w:line="210" w:lineRule="exact"/>
              <w:jc w:val="center"/>
              <w:rPr>
                <w:rFonts w:ascii="宋体" w:hAnsi="宋体" w:eastAsia="宋体" w:cs="宋体"/>
                <w:color w:val="000000"/>
                <w:sz w:val="22"/>
                <w:szCs w:val="22"/>
              </w:rPr>
            </w:pPr>
            <w:r>
              <w:rPr>
                <w:rFonts w:hint="eastAsia"/>
                <w:color w:val="000000"/>
                <w:sz w:val="22"/>
                <w:szCs w:val="22"/>
              </w:rPr>
              <w:t>上级评价表彰情况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C56D15">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1.上级对本地区保障性住房领域年度工作完成情况的评价通报排名；</w:t>
            </w:r>
          </w:p>
          <w:p w14:paraId="7004F387">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2.获上级表彰入围上级推广示范情况等。</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ABAC55">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043FDD3F">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2.《国务院办公厅关于推进公共资源配置领域政府信息公开的意见》；</w:t>
            </w:r>
          </w:p>
          <w:p w14:paraId="1506587D">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3.《国务院办公厅关于印发2019年政务公开工作要点的通知》。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D44F3">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56D8B1">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64AF7C">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6081FBA9">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1A896972">
            <w:pPr>
              <w:widowControl/>
              <w:spacing w:line="21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r>
              <w:rPr>
                <w:rStyle w:val="9"/>
                <w:rFonts w:eastAsia="宋体"/>
                <w:lang w:bidi="ar"/>
              </w:rPr>
              <w:t></w:t>
            </w:r>
          </w:p>
          <w:p w14:paraId="473E5256">
            <w:pPr>
              <w:widowControl/>
              <w:spacing w:line="21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2E8122E7">
            <w:pPr>
              <w:widowControl/>
              <w:spacing w:line="21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4A51A0F">
            <w:pPr>
              <w:widowControl/>
              <w:spacing w:line="21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B60ACD">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73A40">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3256F">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27FFEE">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2994EB">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507E37">
            <w:pPr>
              <w:spacing w:line="210" w:lineRule="exact"/>
              <w:jc w:val="center"/>
              <w:rPr>
                <w:rFonts w:ascii="宋体" w:hAnsi="宋体" w:eastAsia="宋体" w:cs="宋体"/>
                <w:color w:val="000000"/>
                <w:sz w:val="22"/>
                <w:szCs w:val="22"/>
              </w:rPr>
            </w:pPr>
          </w:p>
        </w:tc>
      </w:tr>
      <w:tr w14:paraId="5B476BA5">
        <w:tblPrEx>
          <w:tblCellMar>
            <w:top w:w="0" w:type="dxa"/>
            <w:left w:w="0" w:type="dxa"/>
            <w:bottom w:w="0" w:type="dxa"/>
            <w:right w:w="0" w:type="dxa"/>
          </w:tblCellMar>
        </w:tblPrEx>
        <w:trPr>
          <w:jc w:val="center"/>
        </w:trPr>
        <w:tc>
          <w:tcPr>
            <w:tcW w:w="4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A1A1">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43</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D5E314">
            <w:pPr>
              <w:spacing w:line="210" w:lineRule="exact"/>
              <w:jc w:val="center"/>
              <w:rPr>
                <w:rFonts w:ascii="宋体" w:hAnsi="宋体" w:eastAsia="宋体" w:cs="宋体"/>
                <w:color w:val="000000"/>
                <w:sz w:val="22"/>
                <w:szCs w:val="22"/>
              </w:rPr>
            </w:pPr>
            <w:r>
              <w:rPr>
                <w:rFonts w:hint="eastAsia"/>
                <w:color w:val="000000"/>
                <w:sz w:val="22"/>
                <w:szCs w:val="22"/>
              </w:rPr>
              <w:t>评价结果</w:t>
            </w: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25F528">
            <w:pPr>
              <w:spacing w:line="210" w:lineRule="exact"/>
              <w:jc w:val="center"/>
              <w:rPr>
                <w:rFonts w:ascii="宋体" w:hAnsi="宋体" w:eastAsia="宋体" w:cs="宋体"/>
                <w:color w:val="000000"/>
                <w:sz w:val="22"/>
                <w:szCs w:val="22"/>
              </w:rPr>
            </w:pPr>
            <w:r>
              <w:rPr>
                <w:rFonts w:hint="eastAsia"/>
                <w:color w:val="000000"/>
                <w:sz w:val="22"/>
                <w:szCs w:val="22"/>
              </w:rPr>
              <w:t>社会评价情况</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1E8F8">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公众对保障性住房满意度评价</w:t>
            </w:r>
          </w:p>
        </w:tc>
        <w:tc>
          <w:tcPr>
            <w:tcW w:w="3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C281CE">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1.《中共中央办公厅国务院办公厅印发&lt;关于全面推进政务公开工作的意见&gt;的通知》；</w:t>
            </w:r>
          </w:p>
          <w:p w14:paraId="475BD6CA">
            <w:pPr>
              <w:widowControl/>
              <w:spacing w:line="210" w:lineRule="exact"/>
              <w:jc w:val="left"/>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2.《国务院办公厅关于推进公共资源配置领域政府信息公开的意见》；</w:t>
            </w:r>
          </w:p>
          <w:p w14:paraId="087D2015">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3.《国务院办公厅关于印发2020年政务公开工作要点的通知》。</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E008F8">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信息获取（形成变更）20个工作日内</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CB2037">
            <w:pPr>
              <w:widowControl/>
              <w:spacing w:line="210" w:lineRule="exact"/>
              <w:jc w:val="left"/>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区县人民政府住房保障行政主管部门</w:t>
            </w:r>
          </w:p>
        </w:tc>
        <w:tc>
          <w:tcPr>
            <w:tcW w:w="31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3A172">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政府网站</w:t>
            </w:r>
            <w:r>
              <w:rPr>
                <w:rStyle w:val="9"/>
                <w:rFonts w:eastAsia="宋体"/>
                <w:lang w:bidi="ar"/>
              </w:rPr>
              <w:t></w:t>
            </w:r>
            <w:r>
              <w:rPr>
                <w:rStyle w:val="10"/>
                <w:rFonts w:hint="default"/>
                <w:lang w:bidi="ar"/>
              </w:rPr>
              <w:t>□政府公报</w:t>
            </w:r>
            <w:r>
              <w:rPr>
                <w:rStyle w:val="9"/>
                <w:rFonts w:eastAsia="宋体"/>
                <w:lang w:bidi="ar"/>
              </w:rPr>
              <w:t></w:t>
            </w:r>
          </w:p>
          <w:p w14:paraId="3384E6DA">
            <w:pPr>
              <w:widowControl/>
              <w:spacing w:line="210" w:lineRule="exact"/>
              <w:jc w:val="left"/>
              <w:textAlignment w:val="center"/>
              <w:rPr>
                <w:rStyle w:val="9"/>
                <w:rFonts w:eastAsia="宋体"/>
                <w:lang w:bidi="ar"/>
              </w:rPr>
            </w:pPr>
            <w:r>
              <w:rPr>
                <w:rStyle w:val="9"/>
                <w:rFonts w:eastAsia="宋体"/>
                <w:lang w:bidi="ar"/>
              </w:rPr>
              <w:t></w:t>
            </w:r>
            <w:r>
              <w:rPr>
                <w:rStyle w:val="10"/>
                <w:rFonts w:hint="default"/>
                <w:lang w:bidi="ar"/>
              </w:rPr>
              <w:t>两微一端</w:t>
            </w:r>
            <w:r>
              <w:rPr>
                <w:rStyle w:val="9"/>
                <w:rFonts w:eastAsia="宋体"/>
                <w:lang w:bidi="ar"/>
              </w:rPr>
              <w:t></w:t>
            </w:r>
            <w:r>
              <w:rPr>
                <w:rStyle w:val="10"/>
                <w:rFonts w:hint="default"/>
                <w:lang w:bidi="ar"/>
              </w:rPr>
              <w:t>□发布会</w:t>
            </w:r>
            <w:r>
              <w:rPr>
                <w:rStyle w:val="11"/>
                <w:rFonts w:eastAsia="宋体"/>
                <w:lang w:bidi="ar"/>
              </w:rPr>
              <w:t>/</w:t>
            </w:r>
            <w:r>
              <w:rPr>
                <w:rStyle w:val="10"/>
                <w:rFonts w:hint="default"/>
                <w:lang w:bidi="ar"/>
              </w:rPr>
              <w:t>听证会</w:t>
            </w:r>
          </w:p>
          <w:p w14:paraId="0A457C80">
            <w:pPr>
              <w:widowControl/>
              <w:spacing w:line="210" w:lineRule="exact"/>
              <w:jc w:val="left"/>
              <w:textAlignment w:val="center"/>
              <w:rPr>
                <w:rStyle w:val="9"/>
                <w:rFonts w:eastAsia="宋体"/>
                <w:lang w:bidi="ar"/>
              </w:rPr>
            </w:pPr>
            <w:r>
              <w:rPr>
                <w:rStyle w:val="10"/>
                <w:rFonts w:hint="default"/>
                <w:lang w:bidi="ar"/>
              </w:rPr>
              <w:t>□广播电视</w:t>
            </w:r>
            <w:r>
              <w:rPr>
                <w:rStyle w:val="9"/>
                <w:rFonts w:eastAsia="宋体"/>
                <w:lang w:bidi="ar"/>
              </w:rPr>
              <w:t></w:t>
            </w:r>
            <w:r>
              <w:rPr>
                <w:rStyle w:val="10"/>
                <w:rFonts w:hint="default"/>
                <w:lang w:bidi="ar"/>
              </w:rPr>
              <w:t>□纸质媒体</w:t>
            </w:r>
          </w:p>
          <w:p w14:paraId="3B878DBF">
            <w:pPr>
              <w:widowControl/>
              <w:spacing w:line="210" w:lineRule="exact"/>
              <w:jc w:val="left"/>
              <w:textAlignment w:val="center"/>
              <w:rPr>
                <w:rStyle w:val="9"/>
                <w:rFonts w:eastAsia="宋体"/>
                <w:lang w:bidi="ar"/>
              </w:rPr>
            </w:pPr>
            <w:r>
              <w:rPr>
                <w:rStyle w:val="10"/>
                <w:rFonts w:hint="default"/>
                <w:lang w:bidi="ar"/>
              </w:rPr>
              <w:t>□公开查阅点□政务服务中心□便民服务站□入户</w:t>
            </w:r>
            <w:r>
              <w:rPr>
                <w:rStyle w:val="11"/>
                <w:rFonts w:eastAsia="宋体"/>
                <w:lang w:bidi="ar"/>
              </w:rPr>
              <w:t>/</w:t>
            </w:r>
            <w:r>
              <w:rPr>
                <w:rStyle w:val="10"/>
                <w:rFonts w:hint="default"/>
                <w:lang w:bidi="ar"/>
              </w:rPr>
              <w:t>现场</w:t>
            </w:r>
            <w:r>
              <w:rPr>
                <w:rStyle w:val="9"/>
                <w:rFonts w:eastAsia="宋体"/>
                <w:lang w:bidi="ar"/>
              </w:rPr>
              <w:t></w:t>
            </w:r>
          </w:p>
          <w:p w14:paraId="411E9FE1">
            <w:pPr>
              <w:widowControl/>
              <w:spacing w:line="210" w:lineRule="exact"/>
              <w:jc w:val="left"/>
              <w:textAlignment w:val="center"/>
              <w:rPr>
                <w:rStyle w:val="9"/>
                <w:rFonts w:eastAsia="宋体"/>
                <w:lang w:bidi="ar"/>
              </w:rPr>
            </w:pPr>
            <w:r>
              <w:rPr>
                <w:rStyle w:val="10"/>
                <w:rFonts w:hint="default"/>
                <w:lang w:bidi="ar"/>
              </w:rPr>
              <w:t>□社区</w:t>
            </w:r>
            <w:r>
              <w:rPr>
                <w:rStyle w:val="11"/>
                <w:rFonts w:eastAsia="宋体"/>
                <w:lang w:bidi="ar"/>
              </w:rPr>
              <w:t>/</w:t>
            </w:r>
            <w:r>
              <w:rPr>
                <w:rStyle w:val="10"/>
                <w:rFonts w:hint="default"/>
                <w:lang w:bidi="ar"/>
              </w:rPr>
              <w:t>企事业单位</w:t>
            </w:r>
            <w:r>
              <w:rPr>
                <w:rStyle w:val="11"/>
                <w:rFonts w:eastAsia="宋体"/>
                <w:lang w:bidi="ar"/>
              </w:rPr>
              <w:t>/</w:t>
            </w:r>
            <w:r>
              <w:rPr>
                <w:rStyle w:val="10"/>
                <w:rFonts w:hint="default"/>
                <w:lang w:bidi="ar"/>
              </w:rPr>
              <w:t>村公示栏（电子屏）</w:t>
            </w:r>
            <w:r>
              <w:rPr>
                <w:rStyle w:val="9"/>
                <w:rFonts w:eastAsia="宋体"/>
                <w:lang w:bidi="ar"/>
              </w:rPr>
              <w:t></w:t>
            </w:r>
          </w:p>
          <w:p w14:paraId="1E2CF0AE">
            <w:pPr>
              <w:widowControl/>
              <w:spacing w:line="210" w:lineRule="exact"/>
              <w:jc w:val="left"/>
              <w:textAlignment w:val="center"/>
              <w:rPr>
                <w:rFonts w:ascii="Wingdings" w:hAnsi="Wingdings" w:eastAsia="宋体" w:cs="Wingdings"/>
                <w:color w:val="000000"/>
                <w:sz w:val="22"/>
                <w:szCs w:val="22"/>
              </w:rPr>
            </w:pPr>
            <w:r>
              <w:rPr>
                <w:rStyle w:val="10"/>
                <w:rFonts w:hint="default"/>
                <w:lang w:bidi="ar"/>
              </w:rPr>
              <w:t>□精准推送</w:t>
            </w:r>
            <w:r>
              <w:rPr>
                <w:rStyle w:val="9"/>
                <w:rFonts w:eastAsia="宋体"/>
                <w:lang w:bidi="ar"/>
              </w:rPr>
              <w:t></w:t>
            </w:r>
            <w:r>
              <w:rPr>
                <w:rStyle w:val="10"/>
                <w:rFonts w:hint="default"/>
                <w:lang w:bidi="ar"/>
              </w:rPr>
              <w:t>□其它</w:t>
            </w:r>
            <w:r>
              <w:rPr>
                <w:rStyle w:val="9"/>
                <w:rFonts w:eastAsia="宋体"/>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C20109">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AF415">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F8ED5">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9AE911">
            <w:pPr>
              <w:spacing w:line="210" w:lineRule="exact"/>
              <w:jc w:val="center"/>
              <w:rPr>
                <w:rFonts w:ascii="宋体" w:hAnsi="宋体" w:eastAsia="宋体" w:cs="宋体"/>
                <w:color w:val="000000"/>
                <w:sz w:val="22"/>
                <w:szCs w:val="22"/>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6BADE">
            <w:pPr>
              <w:widowControl/>
              <w:spacing w:line="210" w:lineRule="exact"/>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w:t>
            </w: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FA369">
            <w:pPr>
              <w:spacing w:line="210" w:lineRule="exact"/>
              <w:jc w:val="center"/>
              <w:rPr>
                <w:rFonts w:ascii="宋体" w:hAnsi="宋体" w:eastAsia="宋体" w:cs="宋体"/>
                <w:color w:val="000000"/>
                <w:sz w:val="22"/>
                <w:szCs w:val="22"/>
              </w:rPr>
            </w:pPr>
          </w:p>
        </w:tc>
      </w:tr>
    </w:tbl>
    <w:p w14:paraId="5BC281D4">
      <w:pPr>
        <w:spacing w:line="20" w:lineRule="exact"/>
        <w:rPr>
          <w:rFonts w:ascii="方正仿宋_GBK" w:hAnsi="方正仿宋_GBK" w:eastAsia="方正仿宋_GBK" w:cs="方正仿宋_GBK"/>
          <w:sz w:val="32"/>
          <w:szCs w:val="32"/>
        </w:rPr>
      </w:pPr>
    </w:p>
    <w:sectPr>
      <w:pgSz w:w="16839" w:h="11907" w:orient="landscape"/>
      <w:pgMar w:top="1587" w:right="1134" w:bottom="147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黑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zYWJiYjQ3ZTQ4MDExZmEzNDUxMTkwNzQwNGQyNTgifQ=="/>
  </w:docVars>
  <w:rsids>
    <w:rsidRoot w:val="71A740EC"/>
    <w:rsid w:val="000E584A"/>
    <w:rsid w:val="001A1D6B"/>
    <w:rsid w:val="001B7C3C"/>
    <w:rsid w:val="001F18CC"/>
    <w:rsid w:val="005435E5"/>
    <w:rsid w:val="0056183F"/>
    <w:rsid w:val="00600D61"/>
    <w:rsid w:val="006818F2"/>
    <w:rsid w:val="0075360E"/>
    <w:rsid w:val="00863E5B"/>
    <w:rsid w:val="009B0BB2"/>
    <w:rsid w:val="00A97DAB"/>
    <w:rsid w:val="00C278B7"/>
    <w:rsid w:val="00C8734B"/>
    <w:rsid w:val="00CB2469"/>
    <w:rsid w:val="00CB3826"/>
    <w:rsid w:val="00CD4641"/>
    <w:rsid w:val="00E32BDA"/>
    <w:rsid w:val="00E70A98"/>
    <w:rsid w:val="00ED6536"/>
    <w:rsid w:val="00F12E98"/>
    <w:rsid w:val="00F87DAE"/>
    <w:rsid w:val="00FE4D3B"/>
    <w:rsid w:val="0B753D4B"/>
    <w:rsid w:val="16C3247A"/>
    <w:rsid w:val="1EFC2361"/>
    <w:rsid w:val="21F6108C"/>
    <w:rsid w:val="2AAD753A"/>
    <w:rsid w:val="2C0B50FC"/>
    <w:rsid w:val="2E084D3A"/>
    <w:rsid w:val="2E0E3517"/>
    <w:rsid w:val="343E4A1E"/>
    <w:rsid w:val="40EF0638"/>
    <w:rsid w:val="43797DCC"/>
    <w:rsid w:val="46527268"/>
    <w:rsid w:val="46780B2D"/>
    <w:rsid w:val="46C310B2"/>
    <w:rsid w:val="46C820BC"/>
    <w:rsid w:val="4F137E63"/>
    <w:rsid w:val="52DF3B79"/>
    <w:rsid w:val="5392161B"/>
    <w:rsid w:val="54E02118"/>
    <w:rsid w:val="56551D7B"/>
    <w:rsid w:val="572D460C"/>
    <w:rsid w:val="58C136F8"/>
    <w:rsid w:val="5D510AF9"/>
    <w:rsid w:val="64F00CD5"/>
    <w:rsid w:val="68841715"/>
    <w:rsid w:val="6A7A40EF"/>
    <w:rsid w:val="6CFF2D48"/>
    <w:rsid w:val="6D1D221D"/>
    <w:rsid w:val="6DB423E1"/>
    <w:rsid w:val="71A740EC"/>
    <w:rsid w:val="7630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0"/>
    <w:pPr>
      <w:tabs>
        <w:tab w:val="center" w:pos="4153"/>
        <w:tab w:val="right" w:pos="8306"/>
      </w:tabs>
      <w:snapToGrid w:val="0"/>
      <w:jc w:val="left"/>
    </w:pPr>
    <w:rPr>
      <w:sz w:val="18"/>
      <w:szCs w:val="18"/>
    </w:rPr>
  </w:style>
  <w:style w:type="paragraph" w:styleId="3">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font81"/>
    <w:basedOn w:val="5"/>
    <w:qFormat/>
    <w:uiPriority w:val="0"/>
    <w:rPr>
      <w:rFonts w:hint="default" w:ascii="Wingdings" w:hAnsi="Wingdings" w:cs="Wingdings"/>
      <w:color w:val="000000"/>
      <w:sz w:val="22"/>
      <w:szCs w:val="22"/>
      <w:u w:val="none"/>
    </w:rPr>
  </w:style>
  <w:style w:type="character" w:customStyle="1" w:styleId="7">
    <w:name w:val="font91"/>
    <w:basedOn w:val="5"/>
    <w:qFormat/>
    <w:uiPriority w:val="0"/>
    <w:rPr>
      <w:rFonts w:hint="eastAsia" w:ascii="宋体" w:hAnsi="宋体" w:eastAsia="宋体" w:cs="宋体"/>
      <w:color w:val="000000"/>
      <w:sz w:val="22"/>
      <w:szCs w:val="22"/>
      <w:u w:val="none"/>
    </w:rPr>
  </w:style>
  <w:style w:type="character" w:customStyle="1" w:styleId="8">
    <w:name w:val="font41"/>
    <w:basedOn w:val="5"/>
    <w:qFormat/>
    <w:uiPriority w:val="0"/>
    <w:rPr>
      <w:rFonts w:ascii="Arial" w:hAnsi="Arial" w:cs="Arial"/>
      <w:color w:val="000000"/>
      <w:sz w:val="22"/>
      <w:szCs w:val="22"/>
      <w:u w:val="none"/>
    </w:rPr>
  </w:style>
  <w:style w:type="character" w:customStyle="1" w:styleId="9">
    <w:name w:val="font31"/>
    <w:basedOn w:val="5"/>
    <w:qFormat/>
    <w:uiPriority w:val="0"/>
    <w:rPr>
      <w:rFonts w:hint="default" w:ascii="Wingdings" w:hAnsi="Wingdings" w:cs="Wingdings"/>
      <w:color w:val="000000"/>
      <w:sz w:val="22"/>
      <w:szCs w:val="22"/>
      <w:u w:val="none"/>
    </w:rPr>
  </w:style>
  <w:style w:type="character" w:customStyle="1" w:styleId="10">
    <w:name w:val="font21"/>
    <w:basedOn w:val="5"/>
    <w:qFormat/>
    <w:uiPriority w:val="0"/>
    <w:rPr>
      <w:rFonts w:hint="eastAsia" w:ascii="宋体" w:hAnsi="宋体" w:eastAsia="宋体" w:cs="宋体"/>
      <w:color w:val="000000"/>
      <w:sz w:val="22"/>
      <w:szCs w:val="22"/>
      <w:u w:val="none"/>
    </w:rPr>
  </w:style>
  <w:style w:type="character" w:customStyle="1" w:styleId="11">
    <w:name w:val="font51"/>
    <w:basedOn w:val="5"/>
    <w:qFormat/>
    <w:uiPriority w:val="0"/>
    <w:rPr>
      <w:rFonts w:hint="default" w:ascii="Arial" w:hAnsi="Arial" w:cs="Arial"/>
      <w:color w:val="000000"/>
      <w:sz w:val="22"/>
      <w:szCs w:val="22"/>
      <w:u w:val="none"/>
    </w:rPr>
  </w:style>
  <w:style w:type="paragraph" w:styleId="12">
    <w:name w:val="List Paragraph"/>
    <w:basedOn w:val="1"/>
    <w:unhideWhenUsed/>
    <w:qFormat/>
    <w:uiPriority w:val="99"/>
    <w:pPr>
      <w:ind w:firstLine="420" w:firstLineChars="200"/>
    </w:pPr>
  </w:style>
  <w:style w:type="character" w:customStyle="1" w:styleId="13">
    <w:name w:val="页眉 Char"/>
    <w:basedOn w:val="5"/>
    <w:link w:val="3"/>
    <w:qFormat/>
    <w:uiPriority w:val="0"/>
    <w:rPr>
      <w:rFonts w:asciiTheme="minorHAnsi" w:hAnsiTheme="minorHAnsi" w:eastAsiaTheme="minorEastAsia" w:cstheme="minorBidi"/>
      <w:kern w:val="2"/>
      <w:sz w:val="18"/>
      <w:szCs w:val="18"/>
    </w:rPr>
  </w:style>
  <w:style w:type="character" w:customStyle="1" w:styleId="14">
    <w:name w:val="页脚 Char"/>
    <w:basedOn w:val="5"/>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13847</Words>
  <Characters>14879</Characters>
  <Lines>114</Lines>
  <Paragraphs>32</Paragraphs>
  <TotalTime>83</TotalTime>
  <ScaleCrop>false</ScaleCrop>
  <LinksUpToDate>false</LinksUpToDate>
  <CharactersWithSpaces>14879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2020-10-12T03:09:00Z</dcterms:created>
  <dc:creator>长绿毛的兔子</dc:creator>
  <cp:lastModifiedBy>萧萧夜月风</cp:lastModifiedBy>
  <dcterms:modified xsi:type="dcterms:W3CDTF">2024-10-31T06:02:20Z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F488C1A4161947E580D6E74922FA26AD_12</vt:lpwstr>
  </property>
</Properties>
</file>