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E6235">
      <w:pPr>
        <w:pStyle w:val="6"/>
        <w:keepNext w:val="0"/>
        <w:keepLines w:val="0"/>
        <w:widowControl/>
        <w:suppressLineNumbers w:val="0"/>
        <w:spacing w:before="0" w:beforeAutospacing="0"/>
        <w:ind w:left="0"/>
        <w:jc w:val="center"/>
        <w:rPr>
          <w:rFonts w:hint="eastAsia"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lang w:val="en-US" w:eastAsia="zh-CN"/>
        </w:rPr>
        <w:t>重庆市潼南区上和镇劳动就业和社会保障服务所</w:t>
      </w:r>
      <w:r>
        <w:rPr>
          <w:rFonts w:hint="eastAsia" w:ascii="方正小标宋_GBK" w:hAnsi="方正小标宋_GBK" w:eastAsia="方正小标宋_GBK" w:cs="方正小标宋_GBK"/>
          <w:sz w:val="36"/>
          <w:szCs w:val="36"/>
          <w:shd w:val="clear" w:color="auto" w:fill="FFFFFF"/>
        </w:rPr>
        <w:t>202</w:t>
      </w:r>
      <w:r>
        <w:rPr>
          <w:rFonts w:hint="eastAsia" w:ascii="方正小标宋_GBK" w:hAnsi="方正小标宋_GBK" w:eastAsia="方正小标宋_GBK" w:cs="方正小标宋_GBK"/>
          <w:sz w:val="36"/>
          <w:szCs w:val="36"/>
          <w:shd w:val="clear" w:color="auto" w:fill="FFFFFF"/>
          <w:lang w:val="en-US" w:eastAsia="zh-CN"/>
        </w:rPr>
        <w:t>3</w:t>
      </w:r>
      <w:r>
        <w:rPr>
          <w:rFonts w:hint="eastAsia" w:ascii="方正小标宋_GBK" w:hAnsi="方正小标宋_GBK" w:eastAsia="方正小标宋_GBK" w:cs="方正小标宋_GBK"/>
          <w:sz w:val="36"/>
          <w:szCs w:val="36"/>
          <w:shd w:val="clear" w:color="auto" w:fill="FFFFFF"/>
        </w:rPr>
        <w:t>年度决算情况说明</w:t>
      </w:r>
    </w:p>
    <w:p w14:paraId="77789C52">
      <w:pPr>
        <w:pStyle w:val="6"/>
        <w:shd w:val="clear" w:color="auto" w:fill="FFFFFF"/>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一、部门基本情况</w:t>
      </w:r>
    </w:p>
    <w:p w14:paraId="189AE720">
      <w:pPr>
        <w:pStyle w:val="6"/>
        <w:shd w:val="clear" w:color="auto" w:fill="FFFFFF"/>
        <w:ind w:firstLine="420" w:firstLineChars="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（一）职能职责</w:t>
      </w:r>
    </w:p>
    <w:p w14:paraId="2BAFCE9F">
      <w:pPr>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主要负责提供就业、社会保障和劳务维权等服务。</w:t>
      </w:r>
    </w:p>
    <w:p w14:paraId="64E62509">
      <w:pPr>
        <w:pStyle w:val="6"/>
        <w:shd w:val="clear" w:color="auto" w:fill="FFFFFF"/>
        <w:ind w:firstLine="420" w:firstLineChars="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（二）机构设置</w:t>
      </w:r>
    </w:p>
    <w:p w14:paraId="11F204DB">
      <w:pPr>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本部门为重庆市潼南区上和镇人民政府所属二级预算单位，单位类型为公益一类事业单位。</w:t>
      </w:r>
    </w:p>
    <w:p w14:paraId="17A503D3">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二、部门决算情况说明</w:t>
      </w:r>
    </w:p>
    <w:p w14:paraId="3416058D">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w:t>
      </w:r>
      <w:r>
        <w:rPr>
          <w:rFonts w:hint="eastAsia" w:ascii="方正仿宋_GBK" w:hAnsi="方正仿宋_GBK" w:eastAsia="方正仿宋_GBK" w:cs="方正仿宋_GBK"/>
          <w:b/>
          <w:bCs/>
          <w:sz w:val="32"/>
          <w:szCs w:val="32"/>
          <w:shd w:val="clear" w:color="auto" w:fill="FFFFFF"/>
          <w:lang w:val="en-US" w:eastAsia="zh-CN" w:bidi="ar"/>
        </w:rPr>
        <w:t>一</w:t>
      </w:r>
      <w:r>
        <w:rPr>
          <w:rFonts w:hint="eastAsia" w:ascii="方正仿宋_GBK" w:hAnsi="方正仿宋_GBK" w:eastAsia="方正仿宋_GBK" w:cs="方正仿宋_GBK"/>
          <w:b/>
          <w:bCs/>
          <w:sz w:val="32"/>
          <w:szCs w:val="32"/>
          <w:shd w:val="clear" w:color="auto" w:fill="FFFFFF"/>
          <w:lang w:bidi="ar"/>
        </w:rPr>
        <w:t>）收入支出决算总体情况说明。</w:t>
      </w:r>
    </w:p>
    <w:p w14:paraId="0FC8D053">
      <w:pPr>
        <w:ind w:firstLine="709"/>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w:t>
      </w:r>
      <w:r>
        <w:rPr>
          <w:rFonts w:hint="eastAsia" w:ascii="方正仿宋_GBK" w:hAnsi="方正仿宋_GBK" w:eastAsia="方正仿宋_GBK" w:cs="方正仿宋_GBK"/>
          <w:sz w:val="32"/>
          <w:szCs w:val="32"/>
        </w:rPr>
        <w:t>68.38</w:t>
      </w:r>
      <w:r>
        <w:rPr>
          <w:rFonts w:hint="eastAsia"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rPr>
        <w:t>68.38</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收支较上年决算数减少7.24万元，下降9.57%</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主要原因是2023年工资改革，绩效按实际级别发放，故收入总计比上年低。</w:t>
      </w:r>
      <w:r>
        <w:rPr>
          <w:rFonts w:hint="eastAsia" w:ascii="仿宋_GB2312" w:hAnsi="仿宋" w:eastAsia="仿宋_GB2312" w:cs="仿宋"/>
          <w:color w:val="000000"/>
          <w:sz w:val="32"/>
          <w:szCs w:val="32"/>
          <w:lang w:eastAsia="zh-CN"/>
        </w:rPr>
        <w:t>本年度无财政拨款结余与非财政拨款结余、专用结余等。</w:t>
      </w:r>
    </w:p>
    <w:p w14:paraId="27C94AE4">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shd w:val="clear" w:color="auto" w:fill="FFFFFF"/>
        </w:rPr>
      </w:pPr>
      <w:r>
        <w:rPr>
          <w:rStyle w:val="10"/>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rPr>
        <w:t>68.38</w:t>
      </w:r>
      <w:r>
        <w:rPr>
          <w:rFonts w:hint="eastAsia" w:ascii="方正仿宋_GBK" w:hAnsi="方正仿宋_GBK" w:eastAsia="方正仿宋_GBK" w:cs="方正仿宋_GBK"/>
          <w:sz w:val="32"/>
          <w:szCs w:val="32"/>
          <w:shd w:val="clear" w:color="auto" w:fill="FFFFFF"/>
        </w:rPr>
        <w:t>万元，较上年决算数减少7.24万元，下降9.57%，</w:t>
      </w:r>
      <w:r>
        <w:rPr>
          <w:rFonts w:hint="eastAsia" w:ascii="方正仿宋_GBK" w:hAnsi="方正仿宋_GBK" w:eastAsia="方正仿宋_GBK" w:cs="方正仿宋_GBK"/>
          <w:sz w:val="32"/>
          <w:szCs w:val="32"/>
          <w:shd w:val="clear" w:color="auto" w:fill="FFFFFF"/>
          <w:lang w:val="en-US" w:eastAsia="zh-CN"/>
        </w:rPr>
        <w:t>主要</w:t>
      </w:r>
      <w:bookmarkStart w:id="0" w:name="_GoBack"/>
      <w:bookmarkEnd w:id="0"/>
      <w:r>
        <w:rPr>
          <w:rFonts w:hint="eastAsia" w:ascii="方正仿宋_GBK" w:hAnsi="方正仿宋_GBK" w:eastAsia="方正仿宋_GBK" w:cs="方正仿宋_GBK"/>
          <w:sz w:val="32"/>
          <w:szCs w:val="32"/>
          <w:shd w:val="clear" w:color="auto" w:fill="FFFFFF"/>
          <w:lang w:val="en-US" w:eastAsia="zh-CN"/>
        </w:rPr>
        <w:t>原因是2023年工资改革，绩效按实际级别发放，故收入比上年低。</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68.38</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highlight w:val="none"/>
          <w:shd w:val="clear" w:color="auto" w:fill="FFFFFF"/>
        </w:rPr>
        <w:t>万元，占0%；经营收入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万元，占0%；其他收入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万元，占0%。此外，使用非财政拨款结余和专用结余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万元，年初结转和结余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14:paraId="33D4B63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highlight w:val="none"/>
          <w:shd w:val="clear" w:color="auto" w:fill="FFFFFF"/>
        </w:rPr>
        <w:t>3.支出情况。</w:t>
      </w:r>
      <w:r>
        <w:rPr>
          <w:rFonts w:hint="eastAsia" w:ascii="方正仿宋_GBK" w:hAnsi="方正仿宋_GBK" w:eastAsia="方正仿宋_GBK" w:cs="方正仿宋_GBK"/>
          <w:sz w:val="32"/>
          <w:szCs w:val="32"/>
          <w:highlight w:val="none"/>
          <w:shd w:val="clear" w:color="auto" w:fill="FFFFFF"/>
        </w:rPr>
        <w:t>2023年度支出合计</w:t>
      </w:r>
      <w:r>
        <w:rPr>
          <w:rFonts w:hint="eastAsia" w:ascii="方正仿宋_GBK" w:hAnsi="方正仿宋_GBK" w:eastAsia="方正仿宋_GBK" w:cs="方正仿宋_GBK"/>
          <w:sz w:val="32"/>
          <w:szCs w:val="32"/>
          <w:highlight w:val="none"/>
        </w:rPr>
        <w:t>68.38</w:t>
      </w:r>
      <w:r>
        <w:rPr>
          <w:rFonts w:hint="eastAsia" w:ascii="方正仿宋_GBK" w:hAnsi="方正仿宋_GBK" w:eastAsia="方正仿宋_GBK" w:cs="方正仿宋_GBK"/>
          <w:sz w:val="32"/>
          <w:szCs w:val="32"/>
          <w:highlight w:val="none"/>
          <w:shd w:val="clear" w:color="auto" w:fill="FFFFFF"/>
        </w:rPr>
        <w:t>万元，较上年决算数减少7.24万元，下降9.57%，主要</w:t>
      </w:r>
      <w:r>
        <w:rPr>
          <w:rFonts w:hint="eastAsia" w:ascii="方正仿宋_GBK" w:hAnsi="方正仿宋_GBK" w:eastAsia="方正仿宋_GBK" w:cs="方正仿宋_GBK"/>
          <w:sz w:val="32"/>
          <w:szCs w:val="32"/>
          <w:highlight w:val="none"/>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2023年工资改革，绩效按实际级别发放，故支出比上年低。</w:t>
      </w:r>
      <w:r>
        <w:rPr>
          <w:rFonts w:hint="eastAsia" w:ascii="方正仿宋_GBK" w:hAnsi="方正仿宋_GBK" w:eastAsia="方正仿宋_GBK" w:cs="方正仿宋_GBK"/>
          <w:sz w:val="32"/>
          <w:szCs w:val="32"/>
          <w:highlight w:val="none"/>
          <w:shd w:val="clear" w:color="auto" w:fill="FFFFFF"/>
        </w:rPr>
        <w:t>其中：基本支出</w:t>
      </w:r>
      <w:r>
        <w:rPr>
          <w:rFonts w:hint="eastAsia" w:ascii="方正仿宋_GBK" w:hAnsi="方正仿宋_GBK" w:eastAsia="方正仿宋_GBK" w:cs="方正仿宋_GBK"/>
          <w:sz w:val="32"/>
          <w:szCs w:val="32"/>
          <w:highlight w:val="none"/>
        </w:rPr>
        <w:t>68.38</w:t>
      </w:r>
      <w:r>
        <w:rPr>
          <w:rFonts w:hint="eastAsia" w:ascii="方正仿宋_GBK" w:hAnsi="方正仿宋_GBK" w:eastAsia="方正仿宋_GBK" w:cs="方正仿宋_GBK"/>
          <w:sz w:val="32"/>
          <w:szCs w:val="32"/>
          <w:highlight w:val="none"/>
          <w:shd w:val="clear" w:color="auto" w:fill="FFFFFF"/>
        </w:rPr>
        <w:t>万元，占100%；项目支出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万元，占0%；经营支出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万元，占0%。此外，结余分配</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shd w:val="clear" w:color="auto" w:fill="FFFFFF"/>
        </w:rPr>
        <w:t>万元。</w:t>
      </w:r>
    </w:p>
    <w:p w14:paraId="449408EB">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6CE0E480">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14:paraId="4D49CCF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2023年度财政拨款收、支总计68.38万元。与2022年相比，财政拨款收、支总计各减少7.24万元，下降9.57%。主要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2023年工资改革，绩效按实际级别发放，故收入比上年低。</w:t>
      </w:r>
    </w:p>
    <w:p w14:paraId="2199CE26">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14:paraId="1673EEAA">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rPr>
      </w:pPr>
      <w:r>
        <w:rPr>
          <w:rStyle w:val="10"/>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2023年度一般公共预算财政拨款收入</w:t>
      </w:r>
      <w:r>
        <w:rPr>
          <w:rFonts w:hint="eastAsia" w:ascii="方正仿宋_GBK" w:hAnsi="方正仿宋_GBK" w:eastAsia="方正仿宋_GBK" w:cs="方正仿宋_GBK"/>
          <w:sz w:val="32"/>
          <w:szCs w:val="32"/>
        </w:rPr>
        <w:t>68.38</w:t>
      </w:r>
      <w:r>
        <w:rPr>
          <w:rFonts w:hint="eastAsia" w:ascii="方正仿宋_GBK" w:hAnsi="方正仿宋_GBK" w:eastAsia="方正仿宋_GBK" w:cs="方正仿宋_GBK"/>
          <w:sz w:val="32"/>
          <w:szCs w:val="32"/>
          <w:highlight w:val="none"/>
          <w:shd w:val="clear" w:color="auto" w:fill="FFFFFF"/>
        </w:rPr>
        <w:t>万元，较上年决算数减少7.24万元，下降9.57%。</w:t>
      </w:r>
      <w:r>
        <w:rPr>
          <w:rFonts w:hint="eastAsia"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2023年工资改革，绩效按实际级别发放，故收入比上年低。</w:t>
      </w:r>
      <w:r>
        <w:rPr>
          <w:rFonts w:hint="eastAsia" w:ascii="方正仿宋_GBK" w:hAnsi="方正仿宋_GBK" w:eastAsia="方正仿宋_GBK" w:cs="方正仿宋_GBK"/>
          <w:sz w:val="32"/>
          <w:szCs w:val="32"/>
          <w:highlight w:val="none"/>
          <w:shd w:val="clear" w:color="auto" w:fill="FFFFFF"/>
        </w:rPr>
        <w:t>较年初预算数增加1.82万元，增长2.73%。</w:t>
      </w:r>
      <w:r>
        <w:rPr>
          <w:rFonts w:hint="eastAsia"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2023年工资改革，绩效按实际级别发放，故较年初预算增加。</w:t>
      </w:r>
      <w:r>
        <w:rPr>
          <w:rFonts w:hint="eastAsia" w:ascii="方正仿宋_GBK" w:hAnsi="方正仿宋_GBK" w:eastAsia="方正仿宋_GBK" w:cs="方正仿宋_GBK"/>
          <w:sz w:val="32"/>
          <w:szCs w:val="32"/>
          <w:highlight w:val="none"/>
          <w:shd w:val="clear" w:color="auto" w:fill="FFFFFF"/>
        </w:rPr>
        <w:t>此外，年初财政拨款结转和结余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14:paraId="38402383">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hint="eastAsia"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rPr>
        <w:t>2023年度一般公共预算财政拨款支出</w:t>
      </w:r>
      <w:r>
        <w:rPr>
          <w:rFonts w:hint="eastAsia" w:ascii="方正仿宋_GBK" w:hAnsi="方正仿宋_GBK" w:eastAsia="方正仿宋_GBK" w:cs="方正仿宋_GBK"/>
          <w:sz w:val="32"/>
          <w:szCs w:val="32"/>
          <w:highlight w:val="none"/>
        </w:rPr>
        <w:t>68.38</w:t>
      </w:r>
      <w:r>
        <w:rPr>
          <w:rFonts w:hint="eastAsia" w:ascii="方正仿宋_GBK" w:hAnsi="方正仿宋_GBK" w:eastAsia="方正仿宋_GBK" w:cs="方正仿宋_GBK"/>
          <w:sz w:val="32"/>
          <w:szCs w:val="32"/>
          <w:shd w:val="clear" w:color="auto" w:fill="FFFFFF"/>
        </w:rPr>
        <w:t>万元，较上年决算数减少7.24万元，下降9.57%。主要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w:t>
      </w:r>
      <w:r>
        <w:rPr>
          <w:rFonts w:hint="eastAsia" w:ascii="方正仿宋_GBK" w:hAnsi="方正仿宋_GBK" w:eastAsia="方正仿宋_GBK" w:cs="方正仿宋_GBK"/>
          <w:sz w:val="32"/>
          <w:szCs w:val="32"/>
          <w:shd w:val="clear" w:color="auto" w:fill="FFFFFF"/>
        </w:rPr>
        <w:t>较上年决算数减少</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较年初预算数增加1.82万元，增长2.73%。主要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2023年工资改革，绩效按实际级别发放，故年初预算</w:t>
      </w:r>
      <w:r>
        <w:rPr>
          <w:rFonts w:hint="eastAsia" w:ascii="方正仿宋_GBK" w:hAnsi="方正仿宋_GBK" w:eastAsia="方正仿宋_GBK" w:cs="方正仿宋_GBK"/>
          <w:sz w:val="32"/>
          <w:szCs w:val="32"/>
          <w:shd w:val="clear" w:color="auto" w:fill="FFFFFF"/>
        </w:rPr>
        <w:t>数</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lang w:eastAsia="zh-CN"/>
        </w:rPr>
        <w:t>。</w:t>
      </w:r>
    </w:p>
    <w:p w14:paraId="426A089A">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03E42822">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FF0000"/>
          <w:sz w:val="32"/>
          <w:szCs w:val="32"/>
          <w:highlight w:val="cyan"/>
          <w:shd w:val="clear" w:color="auto" w:fill="FFFFFF"/>
        </w:rPr>
      </w:pPr>
      <w:r>
        <w:rPr>
          <w:rStyle w:val="10"/>
          <w:rFonts w:hint="eastAsia"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rPr>
        <w:t>本部门2023年度一般公共预算财政拨款支出主要用于以下几个方面：</w:t>
      </w:r>
    </w:p>
    <w:p w14:paraId="243B4736">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highlight w:val="none"/>
          <w:shd w:val="clear" w:color="auto" w:fill="FFFFFF"/>
        </w:rPr>
        <w:t>社会保障与就业支出</w:t>
      </w:r>
      <w:r>
        <w:rPr>
          <w:rFonts w:hint="eastAsia" w:ascii="方正仿宋_GBK" w:hAnsi="方正仿宋_GBK" w:eastAsia="方正仿宋_GBK" w:cs="方正仿宋_GBK"/>
          <w:sz w:val="32"/>
          <w:szCs w:val="32"/>
          <w:highlight w:val="none"/>
        </w:rPr>
        <w:t>62.39</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91.25</w:t>
      </w:r>
      <w:r>
        <w:rPr>
          <w:rFonts w:hint="eastAsia" w:ascii="方正仿宋_GBK" w:hAnsi="方正仿宋_GBK" w:eastAsia="方正仿宋_GBK" w:cs="方正仿宋_GBK"/>
          <w:sz w:val="32"/>
          <w:szCs w:val="32"/>
          <w:highlight w:val="none"/>
          <w:shd w:val="clear" w:color="auto" w:fill="FFFFFF"/>
        </w:rPr>
        <w:t>%，较年初预算数增加2.32万元，增长3.86%，</w:t>
      </w:r>
      <w:r>
        <w:rPr>
          <w:rFonts w:hint="eastAsia"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2023年工资改革，绩效按实际级别发放，故</w:t>
      </w:r>
      <w:r>
        <w:rPr>
          <w:rFonts w:hint="eastAsia" w:ascii="方正仿宋_GBK" w:hAnsi="方正仿宋_GBK" w:eastAsia="方正仿宋_GBK" w:cs="方正仿宋_GBK"/>
          <w:sz w:val="32"/>
          <w:szCs w:val="32"/>
          <w:highlight w:val="none"/>
          <w:shd w:val="clear" w:color="auto" w:fill="FFFFFF"/>
        </w:rPr>
        <w:t>较年初预算数增加</w:t>
      </w:r>
      <w:r>
        <w:rPr>
          <w:rFonts w:hint="eastAsia" w:ascii="方正仿宋_GBK" w:hAnsi="方正仿宋_GBK" w:eastAsia="方正仿宋_GBK" w:cs="方正仿宋_GBK"/>
          <w:sz w:val="32"/>
          <w:szCs w:val="32"/>
          <w:shd w:val="clear" w:color="auto" w:fill="FFFFFF"/>
          <w:lang w:eastAsia="zh-CN"/>
        </w:rPr>
        <w:t>。</w:t>
      </w:r>
    </w:p>
    <w:p w14:paraId="3728D82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2</w:t>
      </w:r>
      <w:r>
        <w:rPr>
          <w:rFonts w:hint="eastAsia" w:ascii="方正仿宋_GBK" w:hAnsi="方正仿宋_GBK" w:eastAsia="方正仿宋_GBK" w:cs="方正仿宋_GBK"/>
          <w:sz w:val="32"/>
          <w:szCs w:val="32"/>
          <w:highlight w:val="none"/>
          <w:shd w:val="clear" w:color="auto" w:fill="FFFFFF"/>
        </w:rPr>
        <w:t>）卫生健康支出</w:t>
      </w:r>
      <w:r>
        <w:rPr>
          <w:rFonts w:hint="eastAsia" w:ascii="方正仿宋_GBK" w:hAnsi="方正仿宋_GBK" w:eastAsia="方正仿宋_GBK" w:cs="方正仿宋_GBK"/>
          <w:sz w:val="32"/>
          <w:szCs w:val="32"/>
          <w:highlight w:val="none"/>
        </w:rPr>
        <w:t>2.98</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4.36</w:t>
      </w:r>
      <w:r>
        <w:rPr>
          <w:rFonts w:hint="eastAsia" w:ascii="方正仿宋_GBK" w:hAnsi="方正仿宋_GBK" w:eastAsia="方正仿宋_GBK" w:cs="方正仿宋_GBK"/>
          <w:sz w:val="32"/>
          <w:szCs w:val="32"/>
          <w:highlight w:val="none"/>
          <w:shd w:val="clear" w:color="auto" w:fill="FFFFFF"/>
        </w:rPr>
        <w:t>%，较年初预算数减少0.50万元，下降14.37%，主要原因是</w:t>
      </w:r>
      <w:r>
        <w:rPr>
          <w:rFonts w:hint="eastAsia" w:ascii="方正仿宋_GBK" w:hAnsi="方正仿宋_GBK" w:eastAsia="方正仿宋_GBK" w:cs="方正仿宋_GBK"/>
          <w:sz w:val="32"/>
          <w:szCs w:val="32"/>
          <w:highlight w:val="none"/>
          <w:shd w:val="clear" w:color="auto" w:fill="FFFFFF"/>
          <w:lang w:val="en-US" w:eastAsia="zh-CN"/>
        </w:rPr>
        <w:t>实际医疗保险缴纳基数较年初预算缴纳基数有所降低</w:t>
      </w:r>
      <w:r>
        <w:rPr>
          <w:rFonts w:hint="eastAsia" w:ascii="方正仿宋_GBK" w:hAnsi="方正仿宋_GBK" w:eastAsia="方正仿宋_GBK" w:cs="方正仿宋_GBK"/>
          <w:sz w:val="32"/>
          <w:szCs w:val="32"/>
          <w:highlight w:val="none"/>
          <w:shd w:val="clear" w:color="auto" w:fill="FFFFFF"/>
        </w:rPr>
        <w:t>。</w:t>
      </w:r>
    </w:p>
    <w:p w14:paraId="2F0ED608">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3</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rPr>
        <w:t>住房保障支出3</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4.39</w:t>
      </w:r>
      <w:r>
        <w:rPr>
          <w:rFonts w:hint="eastAsia" w:ascii="方正仿宋_GBK" w:hAnsi="方正仿宋_GBK" w:eastAsia="方正仿宋_GBK" w:cs="方正仿宋_GBK"/>
          <w:sz w:val="32"/>
          <w:szCs w:val="32"/>
          <w:highlight w:val="none"/>
          <w:shd w:val="clear" w:color="auto" w:fill="FFFFFF"/>
        </w:rPr>
        <w:t>%，较年初预算数无增减，主要原因是</w:t>
      </w:r>
      <w:r>
        <w:rPr>
          <w:rFonts w:hint="eastAsia" w:ascii="方正仿宋_GBK" w:hAnsi="方正仿宋_GBK" w:eastAsia="方正仿宋_GBK" w:cs="方正仿宋_GBK"/>
          <w:sz w:val="32"/>
          <w:szCs w:val="32"/>
          <w:highlight w:val="none"/>
          <w:shd w:val="clear" w:color="auto" w:fill="FFFFFF"/>
          <w:lang w:val="en-US" w:eastAsia="zh-CN"/>
        </w:rPr>
        <w:t>严格按照年初预算公积金缴纳基数进行缴纳。</w:t>
      </w:r>
    </w:p>
    <w:p w14:paraId="6B1E1253">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14:paraId="062C8F5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rPr>
        <w:t> 2023年度一般公共财政拨款基本支出</w:t>
      </w:r>
      <w:r>
        <w:rPr>
          <w:rFonts w:hint="eastAsia" w:ascii="方正仿宋_GBK" w:hAnsi="方正仿宋_GBK" w:eastAsia="方正仿宋_GBK" w:cs="方正仿宋_GBK"/>
          <w:sz w:val="32"/>
          <w:szCs w:val="32"/>
        </w:rPr>
        <w:t>68.38</w:t>
      </w:r>
      <w:r>
        <w:rPr>
          <w:rFonts w:hint="eastAsia" w:ascii="方正仿宋_GBK" w:hAnsi="方正仿宋_GBK" w:eastAsia="方正仿宋_GBK" w:cs="方正仿宋_GBK"/>
          <w:sz w:val="32"/>
          <w:szCs w:val="32"/>
          <w:highlight w:val="none"/>
          <w:shd w:val="clear" w:color="auto" w:fill="FFFFFF"/>
        </w:rPr>
        <w:t>万元。其中：人员经费</w:t>
      </w:r>
      <w:r>
        <w:rPr>
          <w:rFonts w:hint="eastAsia" w:ascii="方正仿宋_GBK" w:hAnsi="方正仿宋_GBK" w:eastAsia="方正仿宋_GBK" w:cs="方正仿宋_GBK"/>
          <w:sz w:val="32"/>
          <w:szCs w:val="32"/>
          <w:highlight w:val="none"/>
        </w:rPr>
        <w:t>58.01</w:t>
      </w:r>
      <w:r>
        <w:rPr>
          <w:rFonts w:hint="eastAsia" w:ascii="方正仿宋_GBK" w:hAnsi="方正仿宋_GBK" w:eastAsia="方正仿宋_GBK" w:cs="方正仿宋_GBK"/>
          <w:sz w:val="32"/>
          <w:szCs w:val="32"/>
          <w:shd w:val="clear" w:color="auto" w:fill="FFFFFF"/>
        </w:rPr>
        <w:t>万元，较上年决算数减少7.80万元，下降11.85%，主要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2023年工资改革，绩效按实际级别发放。</w:t>
      </w:r>
      <w:r>
        <w:rPr>
          <w:rFonts w:hint="eastAsia" w:ascii="方正仿宋_GBK" w:hAnsi="方正仿宋_GBK" w:eastAsia="方正仿宋_GBK" w:cs="方正仿宋_GBK"/>
          <w:color w:val="auto"/>
          <w:sz w:val="32"/>
          <w:szCs w:val="32"/>
          <w:highlight w:val="none"/>
          <w:shd w:val="clear" w:color="auto" w:fill="FFFFFF"/>
          <w:lang w:val="en-US" w:eastAsia="zh-CN"/>
        </w:rPr>
        <w:t>人员经费用途主要包括基本工资、津贴补贴、绩效工资、养老保险、职业年金、医疗保险及住房公积金。</w:t>
      </w:r>
      <w:r>
        <w:rPr>
          <w:rFonts w:hint="eastAsia"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rPr>
        <w:t>10.36</w:t>
      </w:r>
      <w:r>
        <w:rPr>
          <w:rFonts w:hint="eastAsia" w:ascii="方正仿宋_GBK" w:hAnsi="方正仿宋_GBK" w:eastAsia="方正仿宋_GBK" w:cs="方正仿宋_GBK"/>
          <w:sz w:val="32"/>
          <w:szCs w:val="32"/>
          <w:highlight w:val="none"/>
          <w:shd w:val="clear" w:color="auto" w:fill="FFFFFF"/>
        </w:rPr>
        <w:t>万元，较上年决算数增加0.55万元，增长5.61%，主要</w:t>
      </w:r>
      <w:r>
        <w:rPr>
          <w:rFonts w:hint="eastAsia" w:ascii="方正仿宋_GBK" w:hAnsi="方正仿宋_GBK" w:eastAsia="方正仿宋_GBK" w:cs="方正仿宋_GBK"/>
          <w:color w:val="auto"/>
          <w:sz w:val="32"/>
          <w:szCs w:val="32"/>
          <w:highlight w:val="none"/>
          <w:shd w:val="clear" w:color="auto" w:fill="FFFFFF"/>
          <w:lang w:val="en-US" w:eastAsia="zh-CN"/>
        </w:rPr>
        <w:t>原因是本年度活动增多，较上年有所增加。</w:t>
      </w:r>
      <w:r>
        <w:rPr>
          <w:rFonts w:hint="eastAsia"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val="en-US" w:eastAsia="zh-CN"/>
        </w:rPr>
        <w:t>办公费、水费、电费、邮电费、培训费、工会经费及福利费等</w:t>
      </w:r>
      <w:r>
        <w:rPr>
          <w:rFonts w:hint="eastAsia" w:ascii="方正仿宋_GBK" w:hAnsi="方正仿宋_GBK" w:eastAsia="方正仿宋_GBK" w:cs="方正仿宋_GBK"/>
          <w:color w:val="auto"/>
          <w:sz w:val="32"/>
          <w:szCs w:val="32"/>
          <w:highlight w:val="none"/>
          <w:shd w:val="clear" w:color="auto" w:fill="FFFFFF"/>
        </w:rPr>
        <w:t>。</w:t>
      </w:r>
    </w:p>
    <w:p w14:paraId="17043E98">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14:paraId="169D3273">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本部门2023年度无政府性基金预算财政拨款收支。</w:t>
      </w:r>
    </w:p>
    <w:p w14:paraId="79358020">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14:paraId="635AFD4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highlight w:val="none"/>
          <w:shd w:val="clear" w:color="auto" w:fill="FFFFFF"/>
        </w:rPr>
        <w:t>本部门2023年度无国有资本经营预算财政拨款支出。</w:t>
      </w:r>
    </w:p>
    <w:p w14:paraId="5E55204B">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三、“三公”经费情况说明</w:t>
      </w:r>
    </w:p>
    <w:p w14:paraId="23C08B03">
      <w:pPr>
        <w:pStyle w:val="6"/>
        <w:shd w:val="clear" w:color="auto" w:fill="FFFFFF"/>
        <w:ind w:firstLine="640" w:firstLineChars="20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color w:val="auto"/>
          <w:sz w:val="32"/>
          <w:szCs w:val="32"/>
          <w:highlight w:val="none"/>
          <w:shd w:val="clear" w:color="auto" w:fill="FFFFFF"/>
          <w:lang w:val="en-US" w:eastAsia="zh-CN"/>
        </w:rPr>
        <w:t>本</w:t>
      </w:r>
      <w:r>
        <w:rPr>
          <w:rFonts w:hint="eastAsia" w:ascii="方正仿宋_GBK" w:hAnsi="方正仿宋_GBK" w:eastAsia="方正仿宋_GBK" w:cs="方正仿宋_GBK"/>
          <w:color w:val="auto"/>
          <w:sz w:val="32"/>
          <w:szCs w:val="32"/>
          <w:highlight w:val="none"/>
          <w:shd w:val="clear" w:color="auto" w:fill="FFFFFF"/>
        </w:rPr>
        <w:t>单位属于</w:t>
      </w:r>
      <w:r>
        <w:rPr>
          <w:rFonts w:hint="eastAsia" w:ascii="方正仿宋_GBK" w:hAnsi="方正仿宋_GBK" w:eastAsia="方正仿宋_GBK" w:cs="方正仿宋_GBK"/>
          <w:color w:val="auto"/>
          <w:sz w:val="32"/>
          <w:szCs w:val="32"/>
          <w:highlight w:val="none"/>
          <w:shd w:val="clear" w:color="auto" w:fill="FFFFFF"/>
          <w:lang w:val="en-US" w:eastAsia="zh-CN"/>
        </w:rPr>
        <w:t>下属事业单位，无单独预算三公经费</w:t>
      </w:r>
      <w:r>
        <w:rPr>
          <w:rFonts w:hint="eastAsia" w:ascii="方正仿宋_GBK" w:hAnsi="方正仿宋_GBK" w:eastAsia="方正仿宋_GBK" w:cs="方正仿宋_GBK"/>
          <w:color w:val="auto"/>
          <w:sz w:val="32"/>
          <w:szCs w:val="32"/>
          <w:highlight w:val="none"/>
          <w:shd w:val="clear" w:color="auto" w:fill="FFFFFF"/>
          <w:lang w:eastAsia="zh-CN"/>
        </w:rPr>
        <w:t>。</w:t>
      </w:r>
      <w:r>
        <w:rPr>
          <w:rFonts w:hint="eastAsia" w:ascii="方正仿宋_GBK" w:hAnsi="方正仿宋_GBK" w:eastAsia="方正仿宋_GBK" w:cs="方正仿宋_GBK"/>
          <w:b/>
          <w:bCs/>
          <w:sz w:val="32"/>
          <w:szCs w:val="32"/>
          <w:shd w:val="clear" w:color="auto" w:fill="FFFFFF"/>
          <w:lang w:bidi="ar"/>
        </w:rPr>
        <w:t xml:space="preserve"> </w:t>
      </w:r>
    </w:p>
    <w:p w14:paraId="67FED198">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四、其他需要说明的事项</w:t>
      </w:r>
    </w:p>
    <w:p w14:paraId="6926903E">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（一）财政拨款会议费和培训费情况说明</w:t>
      </w:r>
    </w:p>
    <w:p w14:paraId="5254D801">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  本年度会议费支出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万元，较上年决算数减少0.50万元，下降100.00%，主要原因是</w:t>
      </w:r>
      <w:r>
        <w:rPr>
          <w:rFonts w:hint="eastAsia" w:ascii="方正仿宋_GBK" w:hAnsi="方正仿宋_GBK" w:eastAsia="方正仿宋_GBK" w:cs="方正仿宋_GBK"/>
          <w:sz w:val="32"/>
          <w:szCs w:val="32"/>
          <w:highlight w:val="none"/>
          <w:shd w:val="clear" w:color="auto" w:fill="FFFFFF"/>
          <w:lang w:val="en-US" w:eastAsia="zh-CN"/>
        </w:rPr>
        <w:t>会议开支均由政府本级负责</w:t>
      </w:r>
      <w:r>
        <w:rPr>
          <w:rFonts w:hint="eastAsia" w:ascii="方正仿宋_GBK" w:hAnsi="方正仿宋_GBK" w:eastAsia="方正仿宋_GBK" w:cs="方正仿宋_GBK"/>
          <w:sz w:val="32"/>
          <w:szCs w:val="32"/>
          <w:highlight w:val="none"/>
          <w:shd w:val="clear" w:color="auto" w:fill="FFFFFF"/>
        </w:rPr>
        <w:t>。本年度培训费支出</w:t>
      </w:r>
      <w:r>
        <w:rPr>
          <w:rFonts w:hint="eastAsia" w:ascii="方正仿宋_GBK" w:hAnsi="方正仿宋_GBK" w:eastAsia="方正仿宋_GBK" w:cs="方正仿宋_GBK"/>
          <w:sz w:val="32"/>
          <w:szCs w:val="32"/>
          <w:highlight w:val="none"/>
        </w:rPr>
        <w:t>0.19</w:t>
      </w:r>
      <w:r>
        <w:rPr>
          <w:rFonts w:hint="eastAsia" w:ascii="方正仿宋_GBK" w:hAnsi="方正仿宋_GBK" w:eastAsia="方正仿宋_GBK" w:cs="方正仿宋_GBK"/>
          <w:sz w:val="32"/>
          <w:szCs w:val="32"/>
          <w:highlight w:val="none"/>
          <w:shd w:val="clear" w:color="auto" w:fill="FFFFFF"/>
        </w:rPr>
        <w:t>万元，较上年决算数增加0.10万元，增长111.11%，主要原因是</w:t>
      </w:r>
      <w:r>
        <w:rPr>
          <w:rFonts w:hint="eastAsia" w:ascii="方正仿宋_GBK" w:hAnsi="方正仿宋_GBK" w:eastAsia="方正仿宋_GBK" w:cs="方正仿宋_GBK"/>
          <w:sz w:val="32"/>
          <w:szCs w:val="32"/>
          <w:highlight w:val="none"/>
          <w:shd w:val="clear" w:color="auto" w:fill="FFFFFF"/>
          <w:lang w:val="en-US" w:eastAsia="zh-CN"/>
        </w:rPr>
        <w:t>开展相关社会保障宣传培训</w:t>
      </w:r>
      <w:r>
        <w:rPr>
          <w:rFonts w:hint="eastAsia" w:ascii="方正仿宋_GBK" w:hAnsi="方正仿宋_GBK" w:eastAsia="方正仿宋_GBK" w:cs="方正仿宋_GBK"/>
          <w:sz w:val="32"/>
          <w:szCs w:val="32"/>
          <w:highlight w:val="none"/>
          <w:shd w:val="clear" w:color="auto" w:fill="FFFFFF"/>
        </w:rPr>
        <w:t>。</w:t>
      </w:r>
    </w:p>
    <w:p w14:paraId="0F285811">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14:paraId="4932A138">
      <w:pPr>
        <w:pStyle w:val="16"/>
        <w:autoSpaceDE w:val="0"/>
        <w:ind w:firstLine="640"/>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按照部门决算列报口径，我单位不在机关运行经费统计范围之内。</w:t>
      </w:r>
    </w:p>
    <w:p w14:paraId="350CBCBB">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14:paraId="2CAC27EE">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highlight w:val="none"/>
          <w:shd w:val="clear" w:color="auto" w:fill="FFFFFF"/>
          <w:lang w:val="en-US" w:eastAsia="zh-CN"/>
        </w:rPr>
        <w:t>本</w:t>
      </w:r>
      <w:r>
        <w:rPr>
          <w:rFonts w:hint="eastAsia" w:ascii="方正仿宋_GBK" w:hAnsi="方正仿宋_GBK" w:eastAsia="方正仿宋_GBK" w:cs="方正仿宋_GBK"/>
          <w:color w:val="auto"/>
          <w:sz w:val="32"/>
          <w:szCs w:val="32"/>
          <w:highlight w:val="none"/>
          <w:shd w:val="clear" w:color="auto" w:fill="FFFFFF"/>
        </w:rPr>
        <w:t>单位属于</w:t>
      </w:r>
      <w:r>
        <w:rPr>
          <w:rFonts w:hint="eastAsia" w:ascii="方正仿宋_GBK" w:hAnsi="方正仿宋_GBK" w:eastAsia="方正仿宋_GBK" w:cs="方正仿宋_GBK"/>
          <w:color w:val="auto"/>
          <w:sz w:val="32"/>
          <w:szCs w:val="32"/>
          <w:highlight w:val="none"/>
          <w:shd w:val="clear" w:color="auto" w:fill="FFFFFF"/>
          <w:lang w:val="en-US" w:eastAsia="zh-CN"/>
        </w:rPr>
        <w:t>下属事业单位，故</w:t>
      </w:r>
      <w:r>
        <w:rPr>
          <w:rFonts w:hint="eastAsia" w:ascii="方正仿宋_GBK" w:hAnsi="方正仿宋_GBK" w:eastAsia="方正仿宋_GBK" w:cs="方正仿宋_GBK"/>
          <w:color w:val="auto"/>
          <w:sz w:val="32"/>
          <w:szCs w:val="32"/>
          <w:highlight w:val="none"/>
          <w:shd w:val="clear" w:color="auto" w:fill="FFFFFF"/>
        </w:rPr>
        <w:t>我单位资产未纳入部门决算报表。</w:t>
      </w:r>
    </w:p>
    <w:p w14:paraId="7AF5DD35">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14:paraId="4E9DCC7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highlight w:val="none"/>
          <w:shd w:val="clear" w:color="auto" w:fill="FFFFFF"/>
          <w:lang w:val="en-US" w:eastAsia="zh-CN"/>
        </w:rPr>
        <w:t> 2023年度我单位未发生政府采购事项，无相关经费支出。</w:t>
      </w:r>
    </w:p>
    <w:p w14:paraId="470EF577">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95C296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16D5923">
      <w:pPr>
        <w:pStyle w:val="12"/>
        <w:autoSpaceDE w:val="0"/>
        <w:spacing w:before="0" w:beforeAutospacing="0" w:line="600" w:lineRule="exact"/>
        <w:ind w:firstLine="640" w:firstLineChars="200"/>
        <w:rPr>
          <w:rFonts w:hint="default"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根据预算绩效管理要求，我单位对部门整体开展了绩效自评</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评价结果为，本部门仅存在基本支出，无项目支出。</w:t>
      </w:r>
    </w:p>
    <w:p w14:paraId="2320E04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97F803C">
      <w:pPr>
        <w:pStyle w:val="11"/>
        <w:autoSpaceDE w:val="0"/>
        <w:ind w:firstLine="643"/>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因本单位无项目预算收入和支出，故本单位未组织开展绩效评价。</w:t>
      </w:r>
    </w:p>
    <w:p w14:paraId="1C3F550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C02C455">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委托第三方对我单位开展了绩效评价</w:t>
      </w:r>
    </w:p>
    <w:p w14:paraId="691F550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3D8AFBA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C0C060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900D8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7B9C92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2FF8B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F43F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8D85C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1EF05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227758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20D92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A11B3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3B53F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E3DC2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6A31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29496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0A92E50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9E98B1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D13C25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5018A685">
      <w:pPr>
        <w:pStyle w:val="11"/>
        <w:autoSpaceDE w:val="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315104BF">
      <w:pPr>
        <w:pStyle w:val="11"/>
        <w:autoSpaceDE w:val="0"/>
        <w:ind w:firstLine="640" w:firstLineChars="200"/>
        <w:rPr>
          <w:rFonts w:hint="default" w:ascii="方正仿宋_GBK" w:hAnsi="方正仿宋_GBK" w:eastAsia="方正仿宋_GBK" w:cs="方正仿宋_GBK"/>
          <w:sz w:val="32"/>
          <w:szCs w:val="32"/>
          <w:shd w:val="clear" w:color="auto" w:fill="FFFFFF"/>
          <w:lang w:val="en-US" w:eastAsia="zh-CN"/>
        </w:rPr>
        <w:sectPr>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桂丹丹  023-44410001</w:t>
      </w:r>
    </w:p>
    <w:p w14:paraId="618FFC49">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E04E67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5128716">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15A6A7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952B16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DD5094E">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BE1829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641D8FE">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D7B654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3AC6AAE">
            <w:pPr>
              <w:spacing w:line="200" w:lineRule="exact"/>
              <w:rPr>
                <w:rFonts w:hint="default" w:ascii="Arial" w:hAnsi="Arial" w:cs="Arial"/>
                <w:color w:val="000000"/>
                <w:sz w:val="22"/>
                <w:szCs w:val="22"/>
              </w:rPr>
            </w:pPr>
            <w:r>
              <w:rPr>
                <w:rFonts w:cs="宋体"/>
                <w:sz w:val="20"/>
                <w:szCs w:val="20"/>
              </w:rPr>
              <w:t>公开单位：</w:t>
            </w:r>
            <w:r>
              <w:rPr>
                <w:sz w:val="20"/>
                <w:u w:color="auto"/>
              </w:rPr>
              <w:t>重庆市潼南区上和镇劳动就业和社会保障服务所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3C5DEDA">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E66C0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3C7A2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161C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3559BB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9DAC8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3EDB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2AC30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5BBB9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99EF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727B9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03A7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597C">
            <w:pPr>
              <w:spacing w:line="240" w:lineRule="exact"/>
              <w:jc w:val="right"/>
              <w:textAlignment w:val="center"/>
              <w:rPr>
                <w:rFonts w:hint="default" w:cs="宋体"/>
                <w:color w:val="000000"/>
                <w:sz w:val="20"/>
                <w:szCs w:val="20"/>
              </w:rPr>
            </w:pPr>
            <w:r>
              <w:rPr>
                <w:rFonts w:cs="宋体"/>
                <w:color w:val="000000"/>
                <w:sz w:val="20"/>
                <w:szCs w:val="20"/>
              </w:rPr>
              <w:t>68.38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5556C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0A13">
            <w:pPr>
              <w:spacing w:line="240" w:lineRule="exact"/>
              <w:jc w:val="right"/>
              <w:textAlignment w:val="center"/>
              <w:rPr>
                <w:rFonts w:hint="default" w:cs="宋体"/>
                <w:color w:val="000000"/>
                <w:sz w:val="20"/>
                <w:szCs w:val="20"/>
              </w:rPr>
            </w:pPr>
            <w:r>
              <w:rPr>
                <w:color w:val="000000"/>
                <w:sz w:val="20"/>
                <w:u w:color="auto"/>
              </w:rPr>
              <w:t xml:space="preserve"> </w:t>
            </w:r>
          </w:p>
        </w:tc>
      </w:tr>
      <w:tr w14:paraId="2602FB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4ABF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547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9F1D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BF15">
            <w:pPr>
              <w:spacing w:line="240" w:lineRule="exact"/>
              <w:jc w:val="right"/>
              <w:textAlignment w:val="center"/>
              <w:rPr>
                <w:rFonts w:hint="default" w:cs="宋体"/>
                <w:color w:val="000000"/>
                <w:sz w:val="20"/>
                <w:szCs w:val="20"/>
              </w:rPr>
            </w:pPr>
            <w:r>
              <w:rPr>
                <w:color w:val="000000"/>
                <w:sz w:val="20"/>
                <w:u w:color="auto"/>
              </w:rPr>
              <w:t xml:space="preserve"> </w:t>
            </w:r>
          </w:p>
        </w:tc>
      </w:tr>
      <w:tr w14:paraId="6E8074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7391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D41E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36F08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A4F3">
            <w:pPr>
              <w:spacing w:line="240" w:lineRule="exact"/>
              <w:jc w:val="right"/>
              <w:textAlignment w:val="center"/>
              <w:rPr>
                <w:rFonts w:hint="default" w:cs="宋体"/>
                <w:color w:val="000000"/>
                <w:sz w:val="20"/>
                <w:szCs w:val="20"/>
              </w:rPr>
            </w:pPr>
            <w:r>
              <w:rPr>
                <w:color w:val="000000"/>
                <w:sz w:val="20"/>
                <w:u w:color="auto"/>
              </w:rPr>
              <w:t xml:space="preserve"> </w:t>
            </w:r>
          </w:p>
        </w:tc>
      </w:tr>
      <w:tr w14:paraId="1E015E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3B46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89A6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17745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4C8EC">
            <w:pPr>
              <w:spacing w:line="240" w:lineRule="exact"/>
              <w:jc w:val="right"/>
              <w:textAlignment w:val="center"/>
              <w:rPr>
                <w:rFonts w:hint="default" w:cs="宋体"/>
                <w:color w:val="000000"/>
                <w:sz w:val="20"/>
                <w:szCs w:val="20"/>
              </w:rPr>
            </w:pPr>
            <w:r>
              <w:rPr>
                <w:color w:val="000000"/>
                <w:sz w:val="20"/>
                <w:u w:color="auto"/>
              </w:rPr>
              <w:t xml:space="preserve"> </w:t>
            </w:r>
          </w:p>
        </w:tc>
      </w:tr>
      <w:tr w14:paraId="6B9AF2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668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266A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08A19B">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ABEC8">
            <w:pPr>
              <w:spacing w:line="240" w:lineRule="exact"/>
              <w:jc w:val="right"/>
              <w:textAlignment w:val="center"/>
              <w:rPr>
                <w:rFonts w:hint="default" w:cs="宋体"/>
                <w:color w:val="000000"/>
                <w:sz w:val="20"/>
                <w:szCs w:val="20"/>
              </w:rPr>
            </w:pPr>
            <w:r>
              <w:rPr>
                <w:color w:val="000000"/>
                <w:sz w:val="20"/>
                <w:u w:color="auto"/>
              </w:rPr>
              <w:t xml:space="preserve"> </w:t>
            </w:r>
          </w:p>
        </w:tc>
      </w:tr>
      <w:tr w14:paraId="4AEE6F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4348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4AB7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4C0248">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FD5A4">
            <w:pPr>
              <w:spacing w:line="240" w:lineRule="exact"/>
              <w:jc w:val="right"/>
              <w:textAlignment w:val="center"/>
              <w:rPr>
                <w:rFonts w:hint="default" w:cs="宋体"/>
                <w:color w:val="000000"/>
                <w:sz w:val="20"/>
                <w:szCs w:val="20"/>
              </w:rPr>
            </w:pPr>
            <w:r>
              <w:rPr>
                <w:color w:val="000000"/>
                <w:sz w:val="20"/>
                <w:u w:color="auto"/>
              </w:rPr>
              <w:t xml:space="preserve"> </w:t>
            </w:r>
          </w:p>
        </w:tc>
      </w:tr>
      <w:tr w14:paraId="5326AB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9B9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888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C044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51A41">
            <w:pPr>
              <w:spacing w:line="240" w:lineRule="exact"/>
              <w:jc w:val="right"/>
              <w:textAlignment w:val="center"/>
              <w:rPr>
                <w:rFonts w:hint="default" w:cs="宋体"/>
                <w:color w:val="000000"/>
                <w:sz w:val="20"/>
                <w:szCs w:val="20"/>
              </w:rPr>
            </w:pPr>
            <w:r>
              <w:rPr>
                <w:color w:val="000000"/>
                <w:sz w:val="20"/>
                <w:u w:color="auto"/>
              </w:rPr>
              <w:t xml:space="preserve"> </w:t>
            </w:r>
          </w:p>
        </w:tc>
      </w:tr>
      <w:tr w14:paraId="7F1595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8B1F5">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57EAB2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1F959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7036C">
            <w:pPr>
              <w:spacing w:line="240" w:lineRule="exact"/>
              <w:jc w:val="right"/>
              <w:textAlignment w:val="center"/>
              <w:rPr>
                <w:rFonts w:hint="default" w:cs="宋体"/>
                <w:color w:val="000000"/>
                <w:sz w:val="20"/>
                <w:szCs w:val="20"/>
              </w:rPr>
            </w:pPr>
            <w:r>
              <w:rPr>
                <w:rFonts w:cs="宋体"/>
                <w:color w:val="000000"/>
                <w:sz w:val="20"/>
                <w:szCs w:val="20"/>
              </w:rPr>
              <w:t>62.39</w:t>
            </w:r>
            <w:r>
              <w:rPr>
                <w:color w:val="000000"/>
                <w:sz w:val="20"/>
                <w:u w:color="auto"/>
              </w:rPr>
              <w:t xml:space="preserve"> </w:t>
            </w:r>
          </w:p>
        </w:tc>
      </w:tr>
      <w:tr w14:paraId="4CC6F2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6873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4AF49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E1F2A">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1A147">
            <w:pPr>
              <w:spacing w:line="240" w:lineRule="exact"/>
              <w:jc w:val="right"/>
              <w:textAlignment w:val="center"/>
              <w:rPr>
                <w:rFonts w:hint="default" w:cs="宋体"/>
                <w:color w:val="000000"/>
                <w:sz w:val="20"/>
                <w:szCs w:val="20"/>
              </w:rPr>
            </w:pPr>
            <w:r>
              <w:rPr>
                <w:rFonts w:cs="宋体"/>
                <w:color w:val="000000"/>
                <w:sz w:val="20"/>
                <w:szCs w:val="20"/>
              </w:rPr>
              <w:t>2.98</w:t>
            </w:r>
            <w:r>
              <w:rPr>
                <w:color w:val="000000"/>
                <w:sz w:val="20"/>
                <w:u w:color="auto"/>
              </w:rPr>
              <w:t xml:space="preserve"> </w:t>
            </w:r>
          </w:p>
        </w:tc>
      </w:tr>
      <w:tr w14:paraId="1BAE5F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D7E9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AB58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52BBA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B4344">
            <w:pPr>
              <w:spacing w:line="240" w:lineRule="exact"/>
              <w:jc w:val="right"/>
              <w:textAlignment w:val="center"/>
              <w:rPr>
                <w:rFonts w:hint="default" w:cs="宋体"/>
                <w:color w:val="000000"/>
                <w:sz w:val="20"/>
                <w:szCs w:val="20"/>
              </w:rPr>
            </w:pPr>
            <w:r>
              <w:rPr>
                <w:color w:val="000000"/>
                <w:sz w:val="20"/>
                <w:u w:color="auto"/>
              </w:rPr>
              <w:t xml:space="preserve"> </w:t>
            </w:r>
          </w:p>
        </w:tc>
      </w:tr>
      <w:tr w14:paraId="78653A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E163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08384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12AE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8DEC3">
            <w:pPr>
              <w:spacing w:line="240" w:lineRule="exact"/>
              <w:jc w:val="right"/>
              <w:textAlignment w:val="center"/>
              <w:rPr>
                <w:rFonts w:hint="default" w:cs="宋体"/>
                <w:color w:val="000000"/>
                <w:sz w:val="20"/>
                <w:szCs w:val="20"/>
              </w:rPr>
            </w:pPr>
            <w:r>
              <w:rPr>
                <w:color w:val="000000"/>
                <w:sz w:val="20"/>
                <w:u w:color="auto"/>
              </w:rPr>
              <w:t xml:space="preserve"> </w:t>
            </w:r>
          </w:p>
        </w:tc>
      </w:tr>
      <w:tr w14:paraId="40229D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3CEE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3664A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53C980">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E7388">
            <w:pPr>
              <w:spacing w:line="240" w:lineRule="exact"/>
              <w:jc w:val="right"/>
              <w:textAlignment w:val="center"/>
              <w:rPr>
                <w:rFonts w:hint="default" w:cs="宋体"/>
                <w:color w:val="000000"/>
                <w:sz w:val="20"/>
                <w:szCs w:val="20"/>
              </w:rPr>
            </w:pPr>
            <w:r>
              <w:rPr>
                <w:color w:val="000000"/>
                <w:sz w:val="20"/>
                <w:u w:color="auto"/>
              </w:rPr>
              <w:t xml:space="preserve"> </w:t>
            </w:r>
          </w:p>
        </w:tc>
      </w:tr>
      <w:tr w14:paraId="62D33A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2A15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0790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0A4B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C0BA7">
            <w:pPr>
              <w:spacing w:line="240" w:lineRule="exact"/>
              <w:jc w:val="right"/>
              <w:textAlignment w:val="center"/>
              <w:rPr>
                <w:rFonts w:hint="default" w:cs="宋体"/>
                <w:color w:val="000000"/>
                <w:sz w:val="20"/>
                <w:szCs w:val="20"/>
              </w:rPr>
            </w:pPr>
            <w:r>
              <w:rPr>
                <w:color w:val="000000"/>
                <w:sz w:val="20"/>
                <w:u w:color="auto"/>
              </w:rPr>
              <w:t xml:space="preserve"> </w:t>
            </w:r>
          </w:p>
        </w:tc>
      </w:tr>
      <w:tr w14:paraId="7BD94E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3C96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238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8EC6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575A">
            <w:pPr>
              <w:spacing w:line="240" w:lineRule="exact"/>
              <w:jc w:val="right"/>
              <w:textAlignment w:val="center"/>
              <w:rPr>
                <w:rFonts w:hint="default" w:cs="宋体"/>
                <w:color w:val="000000"/>
                <w:sz w:val="20"/>
                <w:szCs w:val="20"/>
              </w:rPr>
            </w:pPr>
            <w:r>
              <w:rPr>
                <w:color w:val="000000"/>
                <w:sz w:val="20"/>
                <w:u w:color="auto"/>
              </w:rPr>
              <w:t xml:space="preserve"> </w:t>
            </w:r>
          </w:p>
        </w:tc>
      </w:tr>
      <w:tr w14:paraId="5AFBF0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572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B0A4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28C14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434CB">
            <w:pPr>
              <w:spacing w:line="240" w:lineRule="exact"/>
              <w:jc w:val="right"/>
              <w:textAlignment w:val="center"/>
              <w:rPr>
                <w:rFonts w:hint="default" w:cs="宋体"/>
                <w:color w:val="000000"/>
                <w:sz w:val="20"/>
                <w:szCs w:val="20"/>
              </w:rPr>
            </w:pPr>
            <w:r>
              <w:rPr>
                <w:color w:val="000000"/>
                <w:sz w:val="20"/>
                <w:u w:color="auto"/>
              </w:rPr>
              <w:t xml:space="preserve"> </w:t>
            </w:r>
          </w:p>
        </w:tc>
      </w:tr>
      <w:tr w14:paraId="74E935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79D0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598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814C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E2EC4">
            <w:pPr>
              <w:spacing w:line="240" w:lineRule="exact"/>
              <w:jc w:val="right"/>
              <w:textAlignment w:val="center"/>
              <w:rPr>
                <w:rFonts w:hint="default" w:cs="宋体"/>
                <w:color w:val="000000"/>
                <w:sz w:val="20"/>
                <w:szCs w:val="20"/>
              </w:rPr>
            </w:pPr>
            <w:r>
              <w:rPr>
                <w:color w:val="000000"/>
                <w:sz w:val="20"/>
                <w:u w:color="auto"/>
              </w:rPr>
              <w:t xml:space="preserve"> </w:t>
            </w:r>
          </w:p>
        </w:tc>
      </w:tr>
      <w:tr w14:paraId="15754D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3E9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EC8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1A981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B92C">
            <w:pPr>
              <w:spacing w:line="240" w:lineRule="exact"/>
              <w:jc w:val="right"/>
              <w:textAlignment w:val="center"/>
              <w:rPr>
                <w:rFonts w:hint="default" w:cs="宋体"/>
                <w:color w:val="000000"/>
                <w:sz w:val="20"/>
                <w:szCs w:val="20"/>
              </w:rPr>
            </w:pPr>
            <w:r>
              <w:rPr>
                <w:color w:val="000000"/>
                <w:sz w:val="20"/>
                <w:u w:color="auto"/>
              </w:rPr>
              <w:t xml:space="preserve"> </w:t>
            </w:r>
          </w:p>
        </w:tc>
      </w:tr>
      <w:tr w14:paraId="428F12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938F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A8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A372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7EFB2">
            <w:pPr>
              <w:spacing w:line="240" w:lineRule="exact"/>
              <w:jc w:val="right"/>
              <w:textAlignment w:val="center"/>
              <w:rPr>
                <w:rFonts w:hint="default" w:cs="宋体"/>
                <w:color w:val="000000"/>
                <w:sz w:val="20"/>
                <w:szCs w:val="20"/>
              </w:rPr>
            </w:pPr>
            <w:r>
              <w:rPr>
                <w:color w:val="000000"/>
                <w:sz w:val="20"/>
                <w:u w:color="auto"/>
              </w:rPr>
              <w:t xml:space="preserve"> </w:t>
            </w:r>
          </w:p>
        </w:tc>
      </w:tr>
      <w:tr w14:paraId="4F1449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CE2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80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CFFB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EA8FB">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14:paraId="1D02BC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FE2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27E8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A0BB0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79CCB">
            <w:pPr>
              <w:spacing w:line="240" w:lineRule="exact"/>
              <w:jc w:val="right"/>
              <w:textAlignment w:val="center"/>
              <w:rPr>
                <w:rFonts w:hint="default" w:cs="宋体"/>
                <w:color w:val="000000"/>
                <w:sz w:val="20"/>
                <w:szCs w:val="20"/>
              </w:rPr>
            </w:pPr>
            <w:r>
              <w:rPr>
                <w:color w:val="000000"/>
                <w:sz w:val="20"/>
                <w:u w:color="auto"/>
              </w:rPr>
              <w:t xml:space="preserve"> </w:t>
            </w:r>
          </w:p>
        </w:tc>
      </w:tr>
      <w:tr w14:paraId="5F4522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30B5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ACB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5A7E3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B5D03">
            <w:pPr>
              <w:spacing w:line="240" w:lineRule="exact"/>
              <w:jc w:val="right"/>
              <w:textAlignment w:val="center"/>
              <w:rPr>
                <w:rFonts w:hint="default" w:cs="宋体"/>
                <w:color w:val="000000"/>
                <w:sz w:val="20"/>
                <w:szCs w:val="20"/>
              </w:rPr>
            </w:pPr>
            <w:r>
              <w:rPr>
                <w:color w:val="000000"/>
                <w:sz w:val="20"/>
                <w:u w:color="auto"/>
              </w:rPr>
              <w:t xml:space="preserve"> </w:t>
            </w:r>
          </w:p>
        </w:tc>
      </w:tr>
      <w:tr w14:paraId="750D0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650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9B45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F5B5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55E86">
            <w:pPr>
              <w:spacing w:line="240" w:lineRule="exact"/>
              <w:jc w:val="right"/>
              <w:textAlignment w:val="center"/>
              <w:rPr>
                <w:rFonts w:hint="default" w:cs="宋体"/>
                <w:color w:val="000000"/>
                <w:sz w:val="20"/>
                <w:szCs w:val="20"/>
              </w:rPr>
            </w:pPr>
            <w:r>
              <w:rPr>
                <w:color w:val="000000"/>
                <w:sz w:val="20"/>
                <w:u w:color="auto"/>
              </w:rPr>
              <w:t xml:space="preserve"> </w:t>
            </w:r>
          </w:p>
        </w:tc>
      </w:tr>
      <w:tr w14:paraId="052C0A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96D4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15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1B200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C76AB">
            <w:pPr>
              <w:spacing w:line="240" w:lineRule="exact"/>
              <w:jc w:val="right"/>
              <w:textAlignment w:val="center"/>
              <w:rPr>
                <w:rFonts w:hint="default" w:cs="宋体"/>
                <w:color w:val="000000"/>
                <w:sz w:val="20"/>
                <w:szCs w:val="20"/>
              </w:rPr>
            </w:pPr>
            <w:r>
              <w:rPr>
                <w:color w:val="000000"/>
                <w:sz w:val="20"/>
                <w:u w:color="auto"/>
              </w:rPr>
              <w:t xml:space="preserve"> </w:t>
            </w:r>
          </w:p>
        </w:tc>
      </w:tr>
      <w:tr w14:paraId="3A30F2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C0E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7EF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74BA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D51B3">
            <w:pPr>
              <w:spacing w:line="240" w:lineRule="exact"/>
              <w:jc w:val="right"/>
              <w:textAlignment w:val="center"/>
              <w:rPr>
                <w:rFonts w:hint="default" w:cs="宋体"/>
                <w:color w:val="000000"/>
                <w:sz w:val="20"/>
                <w:szCs w:val="20"/>
              </w:rPr>
            </w:pPr>
            <w:r>
              <w:rPr>
                <w:color w:val="000000"/>
                <w:sz w:val="20"/>
                <w:u w:color="auto"/>
              </w:rPr>
              <w:t xml:space="preserve"> </w:t>
            </w:r>
          </w:p>
        </w:tc>
      </w:tr>
      <w:tr w14:paraId="3CA88D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CBA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56B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FB24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79C22">
            <w:pPr>
              <w:spacing w:line="240" w:lineRule="exact"/>
              <w:jc w:val="right"/>
              <w:textAlignment w:val="center"/>
              <w:rPr>
                <w:rFonts w:hint="default" w:cs="宋体"/>
                <w:color w:val="000000"/>
                <w:sz w:val="20"/>
                <w:szCs w:val="20"/>
              </w:rPr>
            </w:pPr>
            <w:r>
              <w:rPr>
                <w:color w:val="000000"/>
                <w:sz w:val="20"/>
                <w:u w:color="auto"/>
              </w:rPr>
              <w:t xml:space="preserve"> </w:t>
            </w:r>
          </w:p>
        </w:tc>
      </w:tr>
      <w:tr w14:paraId="2B69FB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5A6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19D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975617">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40F43">
            <w:pPr>
              <w:spacing w:line="240" w:lineRule="exact"/>
              <w:jc w:val="right"/>
              <w:textAlignment w:val="center"/>
              <w:rPr>
                <w:rFonts w:hint="default" w:cs="宋体"/>
                <w:color w:val="000000"/>
                <w:sz w:val="20"/>
                <w:szCs w:val="20"/>
              </w:rPr>
            </w:pPr>
            <w:r>
              <w:rPr>
                <w:color w:val="000000"/>
                <w:sz w:val="20"/>
                <w:u w:color="auto"/>
              </w:rPr>
              <w:t xml:space="preserve"> </w:t>
            </w:r>
          </w:p>
        </w:tc>
      </w:tr>
      <w:tr w14:paraId="717E2C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F682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EF1A3">
            <w:pPr>
              <w:spacing w:line="240" w:lineRule="exact"/>
              <w:jc w:val="right"/>
              <w:textAlignment w:val="center"/>
              <w:rPr>
                <w:rFonts w:hint="default" w:cs="宋体"/>
                <w:color w:val="000000"/>
                <w:sz w:val="20"/>
                <w:szCs w:val="20"/>
              </w:rPr>
            </w:pPr>
            <w:r>
              <w:rPr>
                <w:rFonts w:cs="宋体"/>
                <w:color w:val="000000"/>
                <w:sz w:val="20"/>
                <w:szCs w:val="20"/>
              </w:rPr>
              <w:t>68.38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55FA2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39151">
            <w:pPr>
              <w:spacing w:line="240" w:lineRule="exact"/>
              <w:jc w:val="right"/>
              <w:textAlignment w:val="center"/>
              <w:rPr>
                <w:rFonts w:hint="default" w:cs="宋体"/>
                <w:color w:val="000000"/>
                <w:sz w:val="20"/>
                <w:szCs w:val="20"/>
              </w:rPr>
            </w:pPr>
            <w:r>
              <w:rPr>
                <w:rFonts w:cs="宋体"/>
                <w:color w:val="000000"/>
                <w:sz w:val="20"/>
                <w:szCs w:val="20"/>
              </w:rPr>
              <w:t>68.38</w:t>
            </w:r>
            <w:r>
              <w:rPr>
                <w:color w:val="000000"/>
                <w:sz w:val="20"/>
                <w:u w:color="auto"/>
              </w:rPr>
              <w:t xml:space="preserve"> </w:t>
            </w:r>
          </w:p>
        </w:tc>
      </w:tr>
      <w:tr w14:paraId="35A2D8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5D36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3DA2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699A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F882">
            <w:pPr>
              <w:spacing w:line="240" w:lineRule="exact"/>
              <w:jc w:val="right"/>
              <w:textAlignment w:val="center"/>
              <w:rPr>
                <w:rFonts w:hint="default" w:cs="宋体"/>
                <w:color w:val="000000"/>
                <w:sz w:val="20"/>
                <w:szCs w:val="20"/>
              </w:rPr>
            </w:pPr>
            <w:r>
              <w:rPr>
                <w:color w:val="000000"/>
                <w:sz w:val="20"/>
                <w:u w:color="auto"/>
              </w:rPr>
              <w:t xml:space="preserve"> </w:t>
            </w:r>
          </w:p>
        </w:tc>
      </w:tr>
      <w:tr w14:paraId="5A16A6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9F9D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5911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E396D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9415B99">
            <w:pPr>
              <w:spacing w:line="240" w:lineRule="exact"/>
              <w:jc w:val="right"/>
              <w:textAlignment w:val="center"/>
              <w:rPr>
                <w:rFonts w:hint="default" w:cs="宋体"/>
                <w:color w:val="000000"/>
                <w:sz w:val="20"/>
                <w:szCs w:val="20"/>
              </w:rPr>
            </w:pPr>
            <w:r>
              <w:rPr>
                <w:color w:val="000000"/>
                <w:sz w:val="20"/>
                <w:u w:color="auto"/>
              </w:rPr>
              <w:t xml:space="preserve"> </w:t>
            </w:r>
          </w:p>
        </w:tc>
      </w:tr>
      <w:tr w14:paraId="23510DC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53D7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84073">
            <w:pPr>
              <w:spacing w:line="240" w:lineRule="exact"/>
              <w:jc w:val="right"/>
              <w:textAlignment w:val="center"/>
              <w:rPr>
                <w:rFonts w:hint="default" w:cs="宋体"/>
                <w:color w:val="000000"/>
                <w:sz w:val="20"/>
                <w:szCs w:val="20"/>
              </w:rPr>
            </w:pPr>
            <w:r>
              <w:rPr>
                <w:rFonts w:cs="宋体"/>
                <w:color w:val="000000"/>
                <w:sz w:val="20"/>
                <w:szCs w:val="20"/>
              </w:rPr>
              <w:t>68.38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75A70D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273E9">
            <w:pPr>
              <w:spacing w:line="240" w:lineRule="exact"/>
              <w:jc w:val="right"/>
              <w:textAlignment w:val="center"/>
              <w:rPr>
                <w:rFonts w:hint="default" w:cs="宋体"/>
                <w:color w:val="000000"/>
                <w:sz w:val="20"/>
                <w:szCs w:val="20"/>
              </w:rPr>
            </w:pPr>
            <w:r>
              <w:rPr>
                <w:rFonts w:cs="宋体"/>
                <w:color w:val="000000"/>
                <w:sz w:val="20"/>
                <w:szCs w:val="20"/>
              </w:rPr>
              <w:t>68.38</w:t>
            </w:r>
            <w:r>
              <w:rPr>
                <w:color w:val="000000"/>
                <w:sz w:val="20"/>
                <w:u w:color="auto"/>
              </w:rPr>
              <w:t xml:space="preserve"> </w:t>
            </w:r>
          </w:p>
        </w:tc>
      </w:tr>
    </w:tbl>
    <w:p w14:paraId="4E61A53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195D7FC">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3CEAD97">
            <w:pPr>
              <w:jc w:val="center"/>
              <w:textAlignment w:val="bottom"/>
              <w:rPr>
                <w:rFonts w:hint="default" w:cs="宋体"/>
                <w:b/>
                <w:color w:val="000000"/>
                <w:sz w:val="32"/>
                <w:szCs w:val="32"/>
              </w:rPr>
            </w:pPr>
            <w:r>
              <w:rPr>
                <w:rFonts w:cs="宋体"/>
                <w:b/>
                <w:color w:val="000000"/>
                <w:sz w:val="32"/>
                <w:szCs w:val="32"/>
              </w:rPr>
              <w:t>收入决算表</w:t>
            </w:r>
          </w:p>
        </w:tc>
      </w:tr>
      <w:tr w14:paraId="712425F6">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C946FBE">
            <w:pPr>
              <w:rPr>
                <w:rFonts w:hint="default" w:cs="宋体"/>
                <w:color w:val="000000"/>
                <w:sz w:val="20"/>
                <w:szCs w:val="20"/>
              </w:rPr>
            </w:pPr>
            <w:r>
              <w:rPr>
                <w:rFonts w:cs="宋体"/>
                <w:sz w:val="20"/>
                <w:szCs w:val="20"/>
              </w:rPr>
              <w:t>公开单位：</w:t>
            </w:r>
            <w:r>
              <w:rPr>
                <w:sz w:val="20"/>
                <w:u w:color="auto"/>
              </w:rPr>
              <w:t>重庆市潼南区上和镇劳动就业和社会保障服务所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0011F7D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DFA021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3D5D3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187CCC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C03C59B">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29EA0C0">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FCEB577">
            <w:pPr>
              <w:jc w:val="right"/>
              <w:textAlignment w:val="bottom"/>
              <w:rPr>
                <w:rFonts w:hint="default" w:cs="宋体"/>
                <w:color w:val="000000"/>
                <w:sz w:val="20"/>
                <w:szCs w:val="20"/>
              </w:rPr>
            </w:pPr>
            <w:r>
              <w:rPr>
                <w:rFonts w:cs="宋体"/>
                <w:color w:val="000000"/>
                <w:sz w:val="20"/>
                <w:szCs w:val="20"/>
              </w:rPr>
              <w:t>公开02表</w:t>
            </w:r>
          </w:p>
        </w:tc>
      </w:tr>
      <w:tr w14:paraId="3B68F7E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15F406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242DFA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DD862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2EECD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EDD208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F98A1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557384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EBA3EC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C5DE7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6030B56">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9EC8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9610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D639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452487">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53F4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258C6">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394C8">
            <w:pPr>
              <w:jc w:val="center"/>
              <w:textAlignment w:val="center"/>
              <w:rPr>
                <w:rFonts w:hint="default" w:cs="宋体"/>
                <w:b/>
                <w:color w:val="000000"/>
                <w:sz w:val="20"/>
                <w:szCs w:val="20"/>
              </w:rPr>
            </w:pPr>
            <w:r>
              <w:rPr>
                <w:rFonts w:cs="宋体"/>
                <w:b/>
                <w:color w:val="000000"/>
                <w:sz w:val="20"/>
                <w:szCs w:val="20"/>
              </w:rPr>
              <w:t>其他收入</w:t>
            </w:r>
          </w:p>
        </w:tc>
      </w:tr>
      <w:tr w14:paraId="55846A5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CF60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E0A79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7C79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EA0F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D16C79">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FC6EE">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D5F8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2E3C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58D6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C12E6">
            <w:pPr>
              <w:jc w:val="center"/>
              <w:rPr>
                <w:rFonts w:hint="default" w:cs="宋体"/>
                <w:b/>
                <w:color w:val="000000"/>
                <w:sz w:val="20"/>
                <w:szCs w:val="20"/>
              </w:rPr>
            </w:pPr>
          </w:p>
        </w:tc>
      </w:tr>
      <w:tr w14:paraId="2807A93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72D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E757C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CF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254D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7E4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83D1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86D9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B101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D3E4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EFFD9B">
            <w:pPr>
              <w:jc w:val="center"/>
              <w:rPr>
                <w:rFonts w:hint="default" w:cs="宋体"/>
                <w:b/>
                <w:color w:val="000000"/>
                <w:sz w:val="20"/>
                <w:szCs w:val="20"/>
              </w:rPr>
            </w:pPr>
          </w:p>
        </w:tc>
      </w:tr>
      <w:tr w14:paraId="55F1244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2074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17F6D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DE3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0BB4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0AA6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376D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8ADE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2E0E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D8126">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09602">
            <w:pPr>
              <w:jc w:val="center"/>
              <w:rPr>
                <w:rFonts w:hint="default" w:cs="宋体"/>
                <w:b/>
                <w:color w:val="000000"/>
                <w:sz w:val="20"/>
                <w:szCs w:val="20"/>
              </w:rPr>
            </w:pPr>
          </w:p>
        </w:tc>
      </w:tr>
      <w:tr w14:paraId="2F47CE8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51E1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B061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C8C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E0E3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581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6410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24A1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9DD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CC37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95DA9">
            <w:pPr>
              <w:jc w:val="center"/>
              <w:rPr>
                <w:rFonts w:hint="default" w:cs="宋体"/>
                <w:b/>
                <w:color w:val="000000"/>
                <w:sz w:val="20"/>
                <w:szCs w:val="20"/>
              </w:rPr>
            </w:pPr>
          </w:p>
        </w:tc>
      </w:tr>
      <w:tr w14:paraId="32AEAE9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BBBF1">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FFF43">
            <w:pPr>
              <w:wordWrap w:val="0"/>
              <w:jc w:val="right"/>
              <w:textAlignment w:val="center"/>
              <w:rPr>
                <w:rFonts w:hint="default" w:cs="宋体"/>
                <w:b/>
                <w:color w:val="000000"/>
                <w:sz w:val="20"/>
                <w:szCs w:val="20"/>
              </w:rPr>
            </w:pPr>
            <w:r>
              <w:rPr>
                <w:rFonts w:cs="宋体"/>
                <w:b/>
                <w:bCs/>
                <w:color w:val="000000"/>
                <w:sz w:val="20"/>
                <w:szCs w:val="20"/>
              </w:rPr>
              <w:t>68.38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B0938">
            <w:pPr>
              <w:wordWrap w:val="0"/>
              <w:jc w:val="right"/>
              <w:textAlignment w:val="center"/>
              <w:rPr>
                <w:rFonts w:hint="default" w:cs="宋体"/>
                <w:b/>
                <w:color w:val="000000"/>
                <w:sz w:val="20"/>
                <w:szCs w:val="20"/>
              </w:rPr>
            </w:pPr>
            <w:r>
              <w:rPr>
                <w:rFonts w:cs="宋体"/>
                <w:b/>
                <w:bCs/>
                <w:color w:val="000000"/>
                <w:sz w:val="20"/>
                <w:szCs w:val="20"/>
              </w:rPr>
              <w:t>68.38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4B3D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D8DC6">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2C75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A512F">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9A4A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BDB01">
            <w:pPr>
              <w:wordWrap w:val="0"/>
              <w:jc w:val="right"/>
              <w:textAlignment w:val="center"/>
              <w:rPr>
                <w:rFonts w:hint="default" w:cs="宋体"/>
                <w:b/>
                <w:color w:val="000000"/>
                <w:sz w:val="20"/>
                <w:szCs w:val="20"/>
              </w:rPr>
            </w:pPr>
            <w:r>
              <w:rPr>
                <w:b/>
                <w:color w:val="000000"/>
                <w:sz w:val="20"/>
                <w:u w:color="auto"/>
              </w:rPr>
              <w:t xml:space="preserve"> </w:t>
            </w:r>
          </w:p>
        </w:tc>
      </w:tr>
      <w:tr w14:paraId="4C1592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ECDA">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D60E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C3219">
            <w:pPr>
              <w:wordWrap w:val="0"/>
              <w:jc w:val="right"/>
              <w:textAlignment w:val="center"/>
              <w:rPr>
                <w:rFonts w:hint="default" w:cs="宋体"/>
                <w:color w:val="000000"/>
                <w:sz w:val="20"/>
                <w:szCs w:val="20"/>
              </w:rPr>
            </w:pPr>
            <w:r>
              <w:rPr>
                <w:rFonts w:cs="宋体"/>
                <w:b/>
                <w:color w:val="000000"/>
                <w:sz w:val="20"/>
                <w:szCs w:val="20"/>
              </w:rPr>
              <w:t>62.39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C984">
            <w:pPr>
              <w:wordWrap w:val="0"/>
              <w:jc w:val="right"/>
              <w:textAlignment w:val="center"/>
              <w:rPr>
                <w:rFonts w:hint="default" w:cs="宋体"/>
                <w:color w:val="000000"/>
                <w:sz w:val="20"/>
                <w:szCs w:val="20"/>
              </w:rPr>
            </w:pPr>
            <w:r>
              <w:rPr>
                <w:rFonts w:cs="宋体"/>
                <w:b/>
                <w:color w:val="000000"/>
                <w:sz w:val="20"/>
                <w:szCs w:val="20"/>
              </w:rPr>
              <w:t>62.39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2DA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78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BA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87C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12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E94ED">
            <w:pPr>
              <w:wordWrap w:val="0"/>
              <w:jc w:val="right"/>
              <w:textAlignment w:val="center"/>
              <w:rPr>
                <w:rFonts w:hint="default" w:cs="宋体"/>
                <w:color w:val="000000"/>
                <w:sz w:val="20"/>
                <w:szCs w:val="20"/>
              </w:rPr>
            </w:pPr>
            <w:r>
              <w:rPr>
                <w:color w:val="000000"/>
                <w:sz w:val="20"/>
                <w:u w:color="auto"/>
              </w:rPr>
              <w:t xml:space="preserve"> </w:t>
            </w:r>
          </w:p>
        </w:tc>
      </w:tr>
      <w:tr w14:paraId="6AF8C7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33F0">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7BC0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C524A">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3A2EF">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F3F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7F3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87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AB5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A83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5499">
            <w:pPr>
              <w:wordWrap w:val="0"/>
              <w:jc w:val="right"/>
              <w:textAlignment w:val="center"/>
              <w:rPr>
                <w:rFonts w:hint="default" w:cs="宋体"/>
                <w:color w:val="000000"/>
                <w:sz w:val="20"/>
                <w:szCs w:val="20"/>
              </w:rPr>
            </w:pPr>
            <w:r>
              <w:rPr>
                <w:color w:val="000000"/>
                <w:sz w:val="20"/>
                <w:u w:color="auto"/>
              </w:rPr>
              <w:t xml:space="preserve"> </w:t>
            </w:r>
          </w:p>
        </w:tc>
      </w:tr>
      <w:tr w14:paraId="043136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73A2">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DB1BF">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2A8E3">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4D23">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AF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B0E5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8B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0A9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957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4E8D">
            <w:pPr>
              <w:wordWrap w:val="0"/>
              <w:jc w:val="right"/>
              <w:textAlignment w:val="center"/>
              <w:rPr>
                <w:rFonts w:hint="default" w:cs="宋体"/>
                <w:color w:val="000000"/>
                <w:sz w:val="20"/>
                <w:szCs w:val="20"/>
              </w:rPr>
            </w:pPr>
            <w:r>
              <w:rPr>
                <w:color w:val="000000"/>
                <w:sz w:val="20"/>
                <w:u w:color="auto"/>
              </w:rPr>
              <w:t xml:space="preserve"> </w:t>
            </w:r>
          </w:p>
        </w:tc>
      </w:tr>
      <w:tr w14:paraId="483320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C565F">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31E0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2B38">
            <w:pPr>
              <w:wordWrap w:val="0"/>
              <w:jc w:val="right"/>
              <w:textAlignment w:val="center"/>
              <w:rPr>
                <w:rFonts w:hint="default" w:cs="宋体"/>
                <w:color w:val="000000"/>
                <w:sz w:val="20"/>
                <w:szCs w:val="20"/>
              </w:rPr>
            </w:pPr>
            <w:r>
              <w:rPr>
                <w:rFonts w:cs="宋体"/>
                <w:b/>
                <w:color w:val="000000"/>
                <w:sz w:val="20"/>
                <w:szCs w:val="20"/>
              </w:rPr>
              <w:t>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3D52">
            <w:pPr>
              <w:wordWrap w:val="0"/>
              <w:jc w:val="right"/>
              <w:textAlignment w:val="center"/>
              <w:rPr>
                <w:rFonts w:hint="default" w:cs="宋体"/>
                <w:color w:val="000000"/>
                <w:sz w:val="20"/>
                <w:szCs w:val="20"/>
              </w:rPr>
            </w:pPr>
            <w:r>
              <w:rPr>
                <w:rFonts w:cs="宋体"/>
                <w:b/>
                <w:color w:val="000000"/>
                <w:sz w:val="20"/>
                <w:szCs w:val="20"/>
              </w:rPr>
              <w:t>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5A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30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70D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B4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471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1487">
            <w:pPr>
              <w:wordWrap w:val="0"/>
              <w:jc w:val="right"/>
              <w:textAlignment w:val="center"/>
              <w:rPr>
                <w:rFonts w:hint="default" w:cs="宋体"/>
                <w:color w:val="000000"/>
                <w:sz w:val="20"/>
                <w:szCs w:val="20"/>
              </w:rPr>
            </w:pPr>
            <w:r>
              <w:rPr>
                <w:color w:val="000000"/>
                <w:sz w:val="20"/>
                <w:u w:color="auto"/>
              </w:rPr>
              <w:t xml:space="preserve"> </w:t>
            </w:r>
          </w:p>
        </w:tc>
      </w:tr>
      <w:tr w14:paraId="2C248D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E9B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A37F2">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023EF">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7B21">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81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30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C1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F71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FE0E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A0E1">
            <w:pPr>
              <w:wordWrap w:val="0"/>
              <w:jc w:val="right"/>
              <w:textAlignment w:val="center"/>
              <w:rPr>
                <w:rFonts w:hint="default" w:cs="宋体"/>
                <w:color w:val="000000"/>
                <w:sz w:val="20"/>
                <w:szCs w:val="20"/>
              </w:rPr>
            </w:pPr>
            <w:r>
              <w:rPr>
                <w:color w:val="000000"/>
                <w:sz w:val="20"/>
                <w:u w:color="auto"/>
              </w:rPr>
              <w:t xml:space="preserve"> </w:t>
            </w:r>
          </w:p>
        </w:tc>
      </w:tr>
      <w:tr w14:paraId="43C354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0F8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6668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392B6">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7212">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CD6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C3D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282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44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10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4C0B">
            <w:pPr>
              <w:wordWrap w:val="0"/>
              <w:jc w:val="right"/>
              <w:textAlignment w:val="center"/>
              <w:rPr>
                <w:rFonts w:hint="default" w:cs="宋体"/>
                <w:color w:val="000000"/>
                <w:sz w:val="20"/>
                <w:szCs w:val="20"/>
              </w:rPr>
            </w:pPr>
            <w:r>
              <w:rPr>
                <w:color w:val="000000"/>
                <w:sz w:val="20"/>
                <w:u w:color="auto"/>
              </w:rPr>
              <w:t xml:space="preserve"> </w:t>
            </w:r>
          </w:p>
        </w:tc>
      </w:tr>
      <w:tr w14:paraId="60F1DF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D8E4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4C758">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D164">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0D51">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6D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536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AF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BBF6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225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BF2F">
            <w:pPr>
              <w:wordWrap w:val="0"/>
              <w:jc w:val="right"/>
              <w:textAlignment w:val="center"/>
              <w:rPr>
                <w:rFonts w:hint="default" w:cs="宋体"/>
                <w:color w:val="000000"/>
                <w:sz w:val="20"/>
                <w:szCs w:val="20"/>
              </w:rPr>
            </w:pPr>
            <w:r>
              <w:rPr>
                <w:color w:val="000000"/>
                <w:sz w:val="20"/>
                <w:u w:color="auto"/>
              </w:rPr>
              <w:t xml:space="preserve"> </w:t>
            </w:r>
          </w:p>
        </w:tc>
      </w:tr>
      <w:tr w14:paraId="1F6E27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57C7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09620">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B0B8">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DF50">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6BD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62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C6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CC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80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E66DC">
            <w:pPr>
              <w:wordWrap w:val="0"/>
              <w:jc w:val="right"/>
              <w:textAlignment w:val="center"/>
              <w:rPr>
                <w:rFonts w:hint="default" w:cs="宋体"/>
                <w:color w:val="000000"/>
                <w:sz w:val="20"/>
                <w:szCs w:val="20"/>
              </w:rPr>
            </w:pPr>
            <w:r>
              <w:rPr>
                <w:color w:val="000000"/>
                <w:sz w:val="20"/>
                <w:u w:color="auto"/>
              </w:rPr>
              <w:t xml:space="preserve"> </w:t>
            </w:r>
          </w:p>
        </w:tc>
      </w:tr>
      <w:tr w14:paraId="57B42A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BA3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DC5B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7A5A">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F119">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C2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DB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E5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9C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A2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418E">
            <w:pPr>
              <w:wordWrap w:val="0"/>
              <w:jc w:val="right"/>
              <w:textAlignment w:val="center"/>
              <w:rPr>
                <w:rFonts w:hint="default" w:cs="宋体"/>
                <w:color w:val="000000"/>
                <w:sz w:val="20"/>
                <w:szCs w:val="20"/>
              </w:rPr>
            </w:pPr>
            <w:r>
              <w:rPr>
                <w:color w:val="000000"/>
                <w:sz w:val="20"/>
                <w:u w:color="auto"/>
              </w:rPr>
              <w:t xml:space="preserve"> </w:t>
            </w:r>
          </w:p>
        </w:tc>
      </w:tr>
      <w:tr w14:paraId="3E9D73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D5F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F06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C10F">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0883">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72F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B5F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17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9B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4A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51F2">
            <w:pPr>
              <w:wordWrap w:val="0"/>
              <w:jc w:val="right"/>
              <w:textAlignment w:val="center"/>
              <w:rPr>
                <w:rFonts w:hint="default" w:cs="宋体"/>
                <w:color w:val="000000"/>
                <w:sz w:val="20"/>
                <w:szCs w:val="20"/>
              </w:rPr>
            </w:pPr>
            <w:r>
              <w:rPr>
                <w:color w:val="000000"/>
                <w:sz w:val="20"/>
                <w:u w:color="auto"/>
              </w:rPr>
              <w:t xml:space="preserve"> </w:t>
            </w:r>
          </w:p>
        </w:tc>
      </w:tr>
      <w:tr w14:paraId="7B351D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2D75">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F87EF">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9C6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9094">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30F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625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36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D9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A79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5E32">
            <w:pPr>
              <w:wordWrap w:val="0"/>
              <w:jc w:val="right"/>
              <w:textAlignment w:val="center"/>
              <w:rPr>
                <w:rFonts w:hint="default" w:cs="宋体"/>
                <w:color w:val="000000"/>
                <w:sz w:val="20"/>
                <w:szCs w:val="20"/>
              </w:rPr>
            </w:pPr>
            <w:r>
              <w:rPr>
                <w:color w:val="000000"/>
                <w:sz w:val="20"/>
                <w:u w:color="auto"/>
              </w:rPr>
              <w:t xml:space="preserve"> </w:t>
            </w:r>
          </w:p>
        </w:tc>
      </w:tr>
      <w:tr w14:paraId="4CB82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34DB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4A76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B6E3">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C57D">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9A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B6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B4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99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658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13A5">
            <w:pPr>
              <w:wordWrap w:val="0"/>
              <w:jc w:val="right"/>
              <w:textAlignment w:val="center"/>
              <w:rPr>
                <w:rFonts w:hint="default" w:cs="宋体"/>
                <w:color w:val="000000"/>
                <w:sz w:val="20"/>
                <w:szCs w:val="20"/>
              </w:rPr>
            </w:pPr>
            <w:r>
              <w:rPr>
                <w:color w:val="000000"/>
                <w:sz w:val="20"/>
                <w:u w:color="auto"/>
              </w:rPr>
              <w:t xml:space="preserve"> </w:t>
            </w:r>
          </w:p>
        </w:tc>
      </w:tr>
      <w:tr w14:paraId="2471C9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5B3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D84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E7A66">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8C498">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8B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BE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6D4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BBB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D2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8373">
            <w:pPr>
              <w:wordWrap w:val="0"/>
              <w:jc w:val="right"/>
              <w:textAlignment w:val="center"/>
              <w:rPr>
                <w:rFonts w:hint="default" w:cs="宋体"/>
                <w:color w:val="000000"/>
                <w:sz w:val="20"/>
                <w:szCs w:val="20"/>
              </w:rPr>
            </w:pPr>
            <w:r>
              <w:rPr>
                <w:color w:val="000000"/>
                <w:sz w:val="20"/>
                <w:u w:color="auto"/>
              </w:rPr>
              <w:t xml:space="preserve"> </w:t>
            </w:r>
          </w:p>
        </w:tc>
      </w:tr>
    </w:tbl>
    <w:p w14:paraId="68B92EC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608BE20">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691ABC0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124F2C">
            <w:pPr>
              <w:jc w:val="center"/>
              <w:textAlignment w:val="bottom"/>
              <w:rPr>
                <w:rFonts w:hint="default" w:cs="宋体"/>
                <w:b/>
                <w:color w:val="000000"/>
                <w:sz w:val="32"/>
                <w:szCs w:val="32"/>
              </w:rPr>
            </w:pPr>
            <w:r>
              <w:rPr>
                <w:rFonts w:cs="宋体"/>
                <w:b/>
                <w:color w:val="000000"/>
                <w:sz w:val="32"/>
                <w:szCs w:val="32"/>
              </w:rPr>
              <w:t>支出决算表</w:t>
            </w:r>
          </w:p>
        </w:tc>
      </w:tr>
      <w:tr w14:paraId="410CD224">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423E65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重庆市潼南区上和镇劳动就业和社会保障服务所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4ABD7C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034A3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FA8E5F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41C07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911CA46">
            <w:pPr>
              <w:jc w:val="right"/>
              <w:textAlignment w:val="bottom"/>
              <w:rPr>
                <w:rFonts w:hint="default" w:cs="宋体"/>
                <w:color w:val="000000"/>
                <w:sz w:val="20"/>
                <w:szCs w:val="20"/>
              </w:rPr>
            </w:pPr>
            <w:r>
              <w:rPr>
                <w:rFonts w:cs="宋体"/>
                <w:color w:val="000000"/>
                <w:sz w:val="20"/>
                <w:szCs w:val="20"/>
              </w:rPr>
              <w:t>公开03表</w:t>
            </w:r>
          </w:p>
        </w:tc>
      </w:tr>
      <w:tr w14:paraId="5EC4DE1F">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EC5CCB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01908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77ABC5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C2AB3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5448D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0B4098F">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78C8B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EB893F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3AEEB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3BCA6">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0DAA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D4CD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FC524">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99D12">
            <w:pPr>
              <w:jc w:val="center"/>
              <w:textAlignment w:val="center"/>
              <w:rPr>
                <w:rFonts w:hint="default" w:cs="宋体"/>
                <w:b/>
                <w:color w:val="000000"/>
                <w:sz w:val="20"/>
                <w:szCs w:val="20"/>
              </w:rPr>
            </w:pPr>
            <w:r>
              <w:rPr>
                <w:rFonts w:cs="宋体"/>
                <w:b/>
                <w:color w:val="000000"/>
                <w:sz w:val="20"/>
                <w:szCs w:val="20"/>
              </w:rPr>
              <w:t>对附属单位补助支出</w:t>
            </w:r>
          </w:p>
        </w:tc>
      </w:tr>
      <w:tr w14:paraId="4ACA682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E28C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06AD5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F52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366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090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C3FD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C86F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39968">
            <w:pPr>
              <w:jc w:val="center"/>
              <w:rPr>
                <w:rFonts w:hint="default" w:cs="宋体"/>
                <w:b/>
                <w:color w:val="000000"/>
                <w:sz w:val="20"/>
                <w:szCs w:val="20"/>
              </w:rPr>
            </w:pPr>
          </w:p>
        </w:tc>
      </w:tr>
      <w:tr w14:paraId="4B99E03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6685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3D43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CF2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732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C741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62382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0CCE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296C6">
            <w:pPr>
              <w:jc w:val="center"/>
              <w:rPr>
                <w:rFonts w:hint="default" w:cs="宋体"/>
                <w:b/>
                <w:color w:val="000000"/>
                <w:sz w:val="20"/>
                <w:szCs w:val="20"/>
              </w:rPr>
            </w:pPr>
          </w:p>
        </w:tc>
      </w:tr>
      <w:tr w14:paraId="73A3F17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C3FE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B1BB1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06C1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AD4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FEBF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8186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0322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903C9">
            <w:pPr>
              <w:jc w:val="center"/>
              <w:rPr>
                <w:rFonts w:hint="default" w:cs="宋体"/>
                <w:b/>
                <w:color w:val="000000"/>
                <w:sz w:val="20"/>
                <w:szCs w:val="20"/>
              </w:rPr>
            </w:pPr>
          </w:p>
        </w:tc>
      </w:tr>
      <w:tr w14:paraId="1CD17E2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D649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F47D7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6E3D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620F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0F8E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5CDA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293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E8B04">
            <w:pPr>
              <w:jc w:val="center"/>
              <w:rPr>
                <w:rFonts w:hint="default" w:cs="宋体"/>
                <w:b/>
                <w:color w:val="000000"/>
                <w:sz w:val="20"/>
                <w:szCs w:val="20"/>
              </w:rPr>
            </w:pPr>
          </w:p>
        </w:tc>
      </w:tr>
      <w:tr w14:paraId="2272EF5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E5DA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55C3">
            <w:pPr>
              <w:wordWrap w:val="0"/>
              <w:jc w:val="right"/>
              <w:textAlignment w:val="center"/>
              <w:rPr>
                <w:rFonts w:hint="default" w:cs="宋体"/>
                <w:b/>
                <w:color w:val="000000"/>
                <w:sz w:val="20"/>
                <w:szCs w:val="20"/>
              </w:rPr>
            </w:pPr>
            <w:r>
              <w:rPr>
                <w:rFonts w:cs="宋体"/>
                <w:b/>
                <w:bCs/>
                <w:color w:val="000000"/>
                <w:sz w:val="20"/>
                <w:szCs w:val="20"/>
              </w:rPr>
              <w:t>68.38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48E8">
            <w:pPr>
              <w:wordWrap w:val="0"/>
              <w:jc w:val="right"/>
              <w:textAlignment w:val="center"/>
              <w:rPr>
                <w:rFonts w:hint="default" w:cs="宋体"/>
                <w:b/>
                <w:color w:val="000000"/>
                <w:sz w:val="20"/>
                <w:szCs w:val="20"/>
              </w:rPr>
            </w:pPr>
            <w:r>
              <w:rPr>
                <w:rFonts w:cs="宋体"/>
                <w:b/>
                <w:bCs/>
                <w:color w:val="000000"/>
                <w:sz w:val="20"/>
                <w:szCs w:val="20"/>
              </w:rPr>
              <w:t>68.38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D33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8C3AE">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7994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9D34">
            <w:pPr>
              <w:wordWrap w:val="0"/>
              <w:jc w:val="right"/>
              <w:textAlignment w:val="center"/>
              <w:rPr>
                <w:rFonts w:hint="default" w:cs="宋体"/>
                <w:b/>
                <w:color w:val="000000"/>
                <w:sz w:val="20"/>
                <w:szCs w:val="20"/>
              </w:rPr>
            </w:pPr>
            <w:r>
              <w:rPr>
                <w:b/>
                <w:color w:val="000000"/>
                <w:sz w:val="20"/>
                <w:u w:color="auto"/>
              </w:rPr>
              <w:t xml:space="preserve"> </w:t>
            </w:r>
          </w:p>
        </w:tc>
      </w:tr>
      <w:tr w14:paraId="755537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D6BC">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9811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8251">
            <w:pPr>
              <w:wordWrap w:val="0"/>
              <w:jc w:val="right"/>
              <w:textAlignment w:val="center"/>
              <w:rPr>
                <w:rFonts w:hint="default" w:cs="宋体"/>
                <w:color w:val="000000"/>
                <w:sz w:val="20"/>
                <w:szCs w:val="20"/>
              </w:rPr>
            </w:pPr>
            <w:r>
              <w:rPr>
                <w:rFonts w:cs="宋体"/>
                <w:b/>
                <w:color w:val="000000"/>
                <w:sz w:val="20"/>
                <w:szCs w:val="20"/>
              </w:rPr>
              <w:t>62.39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46B9">
            <w:pPr>
              <w:wordWrap w:val="0"/>
              <w:jc w:val="right"/>
              <w:textAlignment w:val="center"/>
              <w:rPr>
                <w:rFonts w:hint="default" w:cs="宋体"/>
                <w:color w:val="000000"/>
                <w:sz w:val="20"/>
                <w:szCs w:val="20"/>
              </w:rPr>
            </w:pPr>
            <w:r>
              <w:rPr>
                <w:rFonts w:cs="宋体"/>
                <w:b/>
                <w:color w:val="000000"/>
                <w:sz w:val="20"/>
                <w:szCs w:val="20"/>
              </w:rPr>
              <w:t>62.39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CD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DF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6B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84C50">
            <w:pPr>
              <w:wordWrap w:val="0"/>
              <w:jc w:val="right"/>
              <w:textAlignment w:val="center"/>
              <w:rPr>
                <w:rFonts w:hint="default" w:cs="宋体"/>
                <w:color w:val="000000"/>
                <w:sz w:val="20"/>
                <w:szCs w:val="20"/>
              </w:rPr>
            </w:pPr>
            <w:r>
              <w:rPr>
                <w:color w:val="000000"/>
                <w:sz w:val="20"/>
                <w:u w:color="auto"/>
              </w:rPr>
              <w:t xml:space="preserve"> </w:t>
            </w:r>
          </w:p>
        </w:tc>
      </w:tr>
      <w:tr w14:paraId="681857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20F1">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24521">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831D">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059A">
            <w:pPr>
              <w:wordWrap w:val="0"/>
              <w:jc w:val="right"/>
              <w:textAlignment w:val="center"/>
              <w:rPr>
                <w:rFonts w:hint="default" w:cs="宋体"/>
                <w:color w:val="000000"/>
                <w:sz w:val="20"/>
                <w:szCs w:val="20"/>
              </w:rPr>
            </w:pPr>
            <w:r>
              <w:rPr>
                <w:rFonts w:cs="宋体"/>
                <w:b/>
                <w:color w:val="000000"/>
                <w:sz w:val="20"/>
                <w:szCs w:val="20"/>
              </w:rPr>
              <w:t>56.39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80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A38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F4D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69B2">
            <w:pPr>
              <w:wordWrap w:val="0"/>
              <w:jc w:val="right"/>
              <w:textAlignment w:val="center"/>
              <w:rPr>
                <w:rFonts w:hint="default" w:cs="宋体"/>
                <w:color w:val="000000"/>
                <w:sz w:val="20"/>
                <w:szCs w:val="20"/>
              </w:rPr>
            </w:pPr>
            <w:r>
              <w:rPr>
                <w:color w:val="000000"/>
                <w:sz w:val="20"/>
                <w:u w:color="auto"/>
              </w:rPr>
              <w:t xml:space="preserve"> </w:t>
            </w:r>
          </w:p>
        </w:tc>
      </w:tr>
      <w:tr w14:paraId="1C46C5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2C9D0">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74C7">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EC2E">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12EA">
            <w:pPr>
              <w:wordWrap w:val="0"/>
              <w:jc w:val="right"/>
              <w:textAlignment w:val="center"/>
              <w:rPr>
                <w:rFonts w:hint="default" w:cs="宋体"/>
                <w:color w:val="000000"/>
                <w:sz w:val="20"/>
                <w:szCs w:val="20"/>
              </w:rPr>
            </w:pPr>
            <w:r>
              <w:rPr>
                <w:rFonts w:cs="宋体"/>
                <w:color w:val="000000"/>
                <w:sz w:val="20"/>
                <w:szCs w:val="20"/>
              </w:rPr>
              <w:t>56.39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D9E9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CC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394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ADBA3">
            <w:pPr>
              <w:wordWrap w:val="0"/>
              <w:jc w:val="right"/>
              <w:textAlignment w:val="center"/>
              <w:rPr>
                <w:rFonts w:hint="default" w:cs="宋体"/>
                <w:color w:val="000000"/>
                <w:sz w:val="20"/>
                <w:szCs w:val="20"/>
              </w:rPr>
            </w:pPr>
            <w:r>
              <w:rPr>
                <w:color w:val="000000"/>
                <w:sz w:val="20"/>
                <w:u w:color="auto"/>
              </w:rPr>
              <w:t xml:space="preserve"> </w:t>
            </w:r>
          </w:p>
        </w:tc>
      </w:tr>
      <w:tr w14:paraId="39D738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DAB5">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97E0">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89F0">
            <w:pPr>
              <w:wordWrap w:val="0"/>
              <w:jc w:val="right"/>
              <w:textAlignment w:val="center"/>
              <w:rPr>
                <w:rFonts w:hint="default" w:cs="宋体"/>
                <w:color w:val="000000"/>
                <w:sz w:val="20"/>
                <w:szCs w:val="20"/>
              </w:rPr>
            </w:pPr>
            <w:r>
              <w:rPr>
                <w:rFonts w:cs="宋体"/>
                <w:b/>
                <w:color w:val="000000"/>
                <w:sz w:val="20"/>
                <w:szCs w:val="20"/>
              </w:rPr>
              <w:t>6.01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7BE9">
            <w:pPr>
              <w:wordWrap w:val="0"/>
              <w:jc w:val="right"/>
              <w:textAlignment w:val="center"/>
              <w:rPr>
                <w:rFonts w:hint="default" w:cs="宋体"/>
                <w:color w:val="000000"/>
                <w:sz w:val="20"/>
                <w:szCs w:val="20"/>
              </w:rPr>
            </w:pPr>
            <w:r>
              <w:rPr>
                <w:rFonts w:cs="宋体"/>
                <w:b/>
                <w:color w:val="000000"/>
                <w:sz w:val="20"/>
                <w:szCs w:val="20"/>
              </w:rPr>
              <w:t>6.01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466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28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C6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0A238">
            <w:pPr>
              <w:wordWrap w:val="0"/>
              <w:jc w:val="right"/>
              <w:textAlignment w:val="center"/>
              <w:rPr>
                <w:rFonts w:hint="default" w:cs="宋体"/>
                <w:color w:val="000000"/>
                <w:sz w:val="20"/>
                <w:szCs w:val="20"/>
              </w:rPr>
            </w:pPr>
            <w:r>
              <w:rPr>
                <w:color w:val="000000"/>
                <w:sz w:val="20"/>
                <w:u w:color="auto"/>
              </w:rPr>
              <w:t xml:space="preserve"> </w:t>
            </w:r>
          </w:p>
        </w:tc>
      </w:tr>
      <w:tr w14:paraId="6CDFE9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B57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F1EE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B2821">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B57E">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C3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8C6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2E0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1AE7D">
            <w:pPr>
              <w:wordWrap w:val="0"/>
              <w:jc w:val="right"/>
              <w:textAlignment w:val="center"/>
              <w:rPr>
                <w:rFonts w:hint="default" w:cs="宋体"/>
                <w:color w:val="000000"/>
                <w:sz w:val="20"/>
                <w:szCs w:val="20"/>
              </w:rPr>
            </w:pPr>
            <w:r>
              <w:rPr>
                <w:color w:val="000000"/>
                <w:sz w:val="20"/>
                <w:u w:color="auto"/>
              </w:rPr>
              <w:t xml:space="preserve"> </w:t>
            </w:r>
          </w:p>
        </w:tc>
      </w:tr>
      <w:tr w14:paraId="2208FD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6CA1">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F720">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8C4F">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932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4DA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16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13F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0F3D1">
            <w:pPr>
              <w:wordWrap w:val="0"/>
              <w:jc w:val="right"/>
              <w:textAlignment w:val="center"/>
              <w:rPr>
                <w:rFonts w:hint="default" w:cs="宋体"/>
                <w:color w:val="000000"/>
                <w:sz w:val="20"/>
                <w:szCs w:val="20"/>
              </w:rPr>
            </w:pPr>
            <w:r>
              <w:rPr>
                <w:color w:val="000000"/>
                <w:sz w:val="20"/>
                <w:u w:color="auto"/>
              </w:rPr>
              <w:t xml:space="preserve"> </w:t>
            </w:r>
          </w:p>
        </w:tc>
      </w:tr>
      <w:tr w14:paraId="00873E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4F1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E5C3">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00A6">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0CDC">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05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6F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694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3B51">
            <w:pPr>
              <w:wordWrap w:val="0"/>
              <w:jc w:val="right"/>
              <w:textAlignment w:val="center"/>
              <w:rPr>
                <w:rFonts w:hint="default" w:cs="宋体"/>
                <w:color w:val="000000"/>
                <w:sz w:val="20"/>
                <w:szCs w:val="20"/>
              </w:rPr>
            </w:pPr>
            <w:r>
              <w:rPr>
                <w:color w:val="000000"/>
                <w:sz w:val="20"/>
                <w:u w:color="auto"/>
              </w:rPr>
              <w:t xml:space="preserve"> </w:t>
            </w:r>
          </w:p>
        </w:tc>
      </w:tr>
      <w:tr w14:paraId="33840A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510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8EA4F">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0D72">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8A55">
            <w:pPr>
              <w:wordWrap w:val="0"/>
              <w:jc w:val="right"/>
              <w:textAlignment w:val="center"/>
              <w:rPr>
                <w:rFonts w:hint="default" w:cs="宋体"/>
                <w:color w:val="000000"/>
                <w:sz w:val="20"/>
                <w:szCs w:val="20"/>
              </w:rPr>
            </w:pPr>
            <w:r>
              <w:rPr>
                <w:rFonts w:cs="宋体"/>
                <w:b/>
                <w:color w:val="000000"/>
                <w:sz w:val="20"/>
                <w:szCs w:val="20"/>
              </w:rPr>
              <w:t>2.98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E8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E0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DCA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34DC">
            <w:pPr>
              <w:wordWrap w:val="0"/>
              <w:jc w:val="right"/>
              <w:textAlignment w:val="center"/>
              <w:rPr>
                <w:rFonts w:hint="default" w:cs="宋体"/>
                <w:color w:val="000000"/>
                <w:sz w:val="20"/>
                <w:szCs w:val="20"/>
              </w:rPr>
            </w:pPr>
            <w:r>
              <w:rPr>
                <w:color w:val="000000"/>
                <w:sz w:val="20"/>
                <w:u w:color="auto"/>
              </w:rPr>
              <w:t xml:space="preserve"> </w:t>
            </w:r>
          </w:p>
        </w:tc>
      </w:tr>
      <w:tr w14:paraId="22505E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D07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18D9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4639">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33B4">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16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43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D6E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626C">
            <w:pPr>
              <w:wordWrap w:val="0"/>
              <w:jc w:val="right"/>
              <w:textAlignment w:val="center"/>
              <w:rPr>
                <w:rFonts w:hint="default" w:cs="宋体"/>
                <w:color w:val="000000"/>
                <w:sz w:val="20"/>
                <w:szCs w:val="20"/>
              </w:rPr>
            </w:pPr>
            <w:r>
              <w:rPr>
                <w:color w:val="000000"/>
                <w:sz w:val="20"/>
                <w:u w:color="auto"/>
              </w:rPr>
              <w:t xml:space="preserve"> </w:t>
            </w:r>
          </w:p>
        </w:tc>
      </w:tr>
      <w:tr w14:paraId="59A0357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B0730">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D157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D638">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FD56D">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C3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29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1A5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EB82">
            <w:pPr>
              <w:wordWrap w:val="0"/>
              <w:jc w:val="right"/>
              <w:textAlignment w:val="center"/>
              <w:rPr>
                <w:rFonts w:hint="default" w:cs="宋体"/>
                <w:color w:val="000000"/>
                <w:sz w:val="20"/>
                <w:szCs w:val="20"/>
              </w:rPr>
            </w:pPr>
            <w:r>
              <w:rPr>
                <w:color w:val="000000"/>
                <w:sz w:val="20"/>
                <w:u w:color="auto"/>
              </w:rPr>
              <w:t xml:space="preserve"> </w:t>
            </w:r>
          </w:p>
        </w:tc>
      </w:tr>
      <w:tr w14:paraId="1A4CCC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A72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B709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164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20BAB">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AD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C9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FDA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9007">
            <w:pPr>
              <w:wordWrap w:val="0"/>
              <w:jc w:val="right"/>
              <w:textAlignment w:val="center"/>
              <w:rPr>
                <w:rFonts w:hint="default" w:cs="宋体"/>
                <w:color w:val="000000"/>
                <w:sz w:val="20"/>
                <w:szCs w:val="20"/>
              </w:rPr>
            </w:pPr>
            <w:r>
              <w:rPr>
                <w:color w:val="000000"/>
                <w:sz w:val="20"/>
                <w:u w:color="auto"/>
              </w:rPr>
              <w:t xml:space="preserve"> </w:t>
            </w:r>
          </w:p>
        </w:tc>
      </w:tr>
      <w:tr w14:paraId="2950FA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4E5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7891E">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AB801">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7246">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05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197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B026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DC39">
            <w:pPr>
              <w:wordWrap w:val="0"/>
              <w:jc w:val="right"/>
              <w:textAlignment w:val="center"/>
              <w:rPr>
                <w:rFonts w:hint="default" w:cs="宋体"/>
                <w:color w:val="000000"/>
                <w:sz w:val="20"/>
                <w:szCs w:val="20"/>
              </w:rPr>
            </w:pPr>
            <w:r>
              <w:rPr>
                <w:color w:val="000000"/>
                <w:sz w:val="20"/>
                <w:u w:color="auto"/>
              </w:rPr>
              <w:t xml:space="preserve"> </w:t>
            </w:r>
          </w:p>
        </w:tc>
      </w:tr>
      <w:tr w14:paraId="0D0A0C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A536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CC4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1EE89">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923B">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C17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2D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6AA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C622">
            <w:pPr>
              <w:wordWrap w:val="0"/>
              <w:jc w:val="right"/>
              <w:textAlignment w:val="center"/>
              <w:rPr>
                <w:rFonts w:hint="default" w:cs="宋体"/>
                <w:color w:val="000000"/>
                <w:sz w:val="20"/>
                <w:szCs w:val="20"/>
              </w:rPr>
            </w:pPr>
            <w:r>
              <w:rPr>
                <w:color w:val="000000"/>
                <w:sz w:val="20"/>
                <w:u w:color="auto"/>
              </w:rPr>
              <w:t xml:space="preserve"> </w:t>
            </w:r>
          </w:p>
        </w:tc>
      </w:tr>
    </w:tbl>
    <w:p w14:paraId="64D466D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7E8B81A">
      <w:pPr>
        <w:rPr>
          <w:rFonts w:hint="default" w:cs="宋体"/>
          <w:sz w:val="21"/>
          <w:szCs w:val="21"/>
        </w:rPr>
      </w:pPr>
      <w:r>
        <w:rPr>
          <w:rFonts w:cs="宋体"/>
          <w:sz w:val="21"/>
          <w:szCs w:val="21"/>
        </w:rPr>
        <w:br w:type="page"/>
      </w:r>
    </w:p>
    <w:p w14:paraId="7A51185A">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2955CEE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36BFF8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291D91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BA93A1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重庆市潼南区上和镇劳动就业和社会保障服务所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12CED2B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B76D0F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6E06E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020769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396BAE5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D2A85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F0180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59A63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D61C5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ADDF0D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796A2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CF3D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3A26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042111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94F7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41B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19BA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ACC5D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B3BC98">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223D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D9770">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D97E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0CA6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9A3E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DECE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AA5F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5F427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9F4D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46B7B">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4898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A7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4A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AD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74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F012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3575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DC7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F436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E3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DEC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497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F9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368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0A8B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26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B87C2">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89F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28B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4E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D8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968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42B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7EED0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6143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8F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2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EA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1A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982B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50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06A4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6CE8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C71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05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C2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0B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73BA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431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166F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A9FF8">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9F1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FFB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CD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48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7868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AB8A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52219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B08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F5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9D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64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A53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E267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00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D56B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4C47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C712">
            <w:pPr>
              <w:wordWrap w:val="0"/>
              <w:spacing w:line="200" w:lineRule="exact"/>
              <w:jc w:val="right"/>
              <w:textAlignment w:val="center"/>
              <w:rPr>
                <w:rFonts w:hint="default" w:cs="宋体"/>
                <w:color w:val="000000"/>
                <w:sz w:val="18"/>
                <w:szCs w:val="18"/>
              </w:rPr>
            </w:pPr>
            <w:r>
              <w:rPr>
                <w:rFonts w:cs="宋体"/>
                <w:color w:val="000000"/>
                <w:sz w:val="18"/>
                <w:szCs w:val="18"/>
              </w:rPr>
              <w:t>62.39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B508C">
            <w:pPr>
              <w:wordWrap w:val="0"/>
              <w:spacing w:line="200" w:lineRule="exact"/>
              <w:jc w:val="right"/>
              <w:textAlignment w:val="center"/>
              <w:rPr>
                <w:rFonts w:hint="default" w:cs="宋体"/>
                <w:color w:val="000000"/>
                <w:sz w:val="18"/>
                <w:szCs w:val="18"/>
              </w:rPr>
            </w:pPr>
            <w:r>
              <w:rPr>
                <w:rFonts w:cs="宋体"/>
                <w:color w:val="000000"/>
                <w:sz w:val="18"/>
                <w:szCs w:val="18"/>
              </w:rPr>
              <w:t>62.39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D4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B2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766C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A88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3D9A9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3146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3293">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344F">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1A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7A4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C77F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D27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93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2D8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8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C9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2D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98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EF2A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95B8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B8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03E5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41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D7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34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4F8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0A58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A20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CC8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6485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93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5B3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9A3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58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61A5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F85A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0BF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79A3D">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62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6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F9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0CC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D30F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81E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20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406C6">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A1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7B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E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82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CAB9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190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8E7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6977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C4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65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BF3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F5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3026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528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C8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265A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686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94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0BB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4682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B2D5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DA5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E3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CF26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2B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A8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A8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337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5E5C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FA0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7C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2789D">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FE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4B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41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2E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38C3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023A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20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06A5A">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7926">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09DCA">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B0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6A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A3EB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9AB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2D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421B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9E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53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95D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F8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75D2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0C1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A2A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EB83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5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07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EF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58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0B1F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3BA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DC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DD3E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C0B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0A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EE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49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5B36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4B4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174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A6796">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355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E0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61C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342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D33E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8CF8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1F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223B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10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6D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8FF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97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13CE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A28D2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09E7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2547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AF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2D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94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4C0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F4CB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C945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0A89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9287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3A3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66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D1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28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638F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7986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0C05">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3C1E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B6876">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9437">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5FD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8B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33E32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3C54B">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D3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4C51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99C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4C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8B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6A3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A568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0050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10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E5BB0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2744B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8D44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9FC00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B292C6">
            <w:pPr>
              <w:spacing w:line="200" w:lineRule="exact"/>
              <w:rPr>
                <w:rFonts w:hint="default" w:cs="宋体"/>
                <w:color w:val="000000"/>
                <w:sz w:val="18"/>
                <w:szCs w:val="18"/>
              </w:rPr>
            </w:pPr>
          </w:p>
        </w:tc>
      </w:tr>
      <w:tr w14:paraId="2CE415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BEB6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68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E245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74B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B8B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5D3A">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F7FA">
            <w:pPr>
              <w:spacing w:line="200" w:lineRule="exact"/>
              <w:jc w:val="right"/>
              <w:rPr>
                <w:rFonts w:hint="default" w:cs="宋体"/>
                <w:color w:val="000000"/>
                <w:sz w:val="18"/>
                <w:szCs w:val="18"/>
              </w:rPr>
            </w:pPr>
          </w:p>
        </w:tc>
      </w:tr>
      <w:tr w14:paraId="536877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98E6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96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27EC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37C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361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5219">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14AC">
            <w:pPr>
              <w:spacing w:line="200" w:lineRule="exact"/>
              <w:jc w:val="right"/>
              <w:rPr>
                <w:rFonts w:hint="default" w:cs="宋体"/>
                <w:color w:val="000000"/>
                <w:sz w:val="18"/>
                <w:szCs w:val="18"/>
              </w:rPr>
            </w:pPr>
          </w:p>
        </w:tc>
      </w:tr>
      <w:tr w14:paraId="0B3BDE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18D3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E9EB">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3356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4EDC">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FDAF">
            <w:pPr>
              <w:wordWrap w:val="0"/>
              <w:spacing w:line="200" w:lineRule="exact"/>
              <w:jc w:val="right"/>
              <w:textAlignment w:val="center"/>
              <w:rPr>
                <w:rFonts w:hint="default" w:cs="宋体"/>
                <w:color w:val="000000"/>
                <w:sz w:val="18"/>
                <w:szCs w:val="18"/>
              </w:rPr>
            </w:pPr>
            <w:r>
              <w:rPr>
                <w:rFonts w:cs="宋体"/>
                <w:color w:val="000000"/>
                <w:sz w:val="18"/>
                <w:szCs w:val="18"/>
              </w:rPr>
              <w:t>68.38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68D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3B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27E577E">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874EDA8">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9C0808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7E038F3">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FE65B0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9FE933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9028FCC">
            <w:pPr>
              <w:jc w:val="right"/>
              <w:textAlignment w:val="bottom"/>
              <w:rPr>
                <w:rFonts w:hint="default" w:cs="宋体"/>
                <w:color w:val="000000"/>
                <w:sz w:val="20"/>
                <w:szCs w:val="20"/>
              </w:rPr>
            </w:pPr>
            <w:r>
              <w:rPr>
                <w:rFonts w:cs="宋体"/>
                <w:color w:val="000000"/>
                <w:sz w:val="20"/>
                <w:szCs w:val="20"/>
              </w:rPr>
              <w:t>公开05表</w:t>
            </w:r>
          </w:p>
        </w:tc>
      </w:tr>
      <w:tr w14:paraId="43AA4C8B">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B0ED57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DE6B2B7">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EAA727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9E6B0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BF23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2EF523">
            <w:pPr>
              <w:jc w:val="center"/>
              <w:textAlignment w:val="center"/>
              <w:rPr>
                <w:rFonts w:hint="default" w:cs="宋体"/>
                <w:b/>
                <w:color w:val="000000"/>
                <w:sz w:val="20"/>
                <w:szCs w:val="20"/>
              </w:rPr>
            </w:pPr>
            <w:r>
              <w:rPr>
                <w:rFonts w:cs="宋体"/>
                <w:b/>
                <w:color w:val="000000"/>
                <w:sz w:val="20"/>
                <w:szCs w:val="20"/>
              </w:rPr>
              <w:t>本年支出</w:t>
            </w:r>
          </w:p>
        </w:tc>
      </w:tr>
      <w:tr w14:paraId="4D58FDB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D5A2F">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A38E9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48BA9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18CA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5387BC">
            <w:pPr>
              <w:jc w:val="center"/>
              <w:textAlignment w:val="center"/>
              <w:rPr>
                <w:rFonts w:hint="default" w:cs="宋体"/>
                <w:b/>
                <w:color w:val="000000"/>
                <w:sz w:val="20"/>
                <w:szCs w:val="20"/>
              </w:rPr>
            </w:pPr>
            <w:r>
              <w:rPr>
                <w:rFonts w:cs="宋体"/>
                <w:b/>
                <w:color w:val="000000"/>
                <w:sz w:val="20"/>
                <w:szCs w:val="20"/>
              </w:rPr>
              <w:t>项目支出</w:t>
            </w:r>
          </w:p>
        </w:tc>
      </w:tr>
      <w:tr w14:paraId="5A4585F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CE81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D91D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85F6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F2EB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35871C">
            <w:pPr>
              <w:jc w:val="center"/>
              <w:rPr>
                <w:rFonts w:hint="default" w:cs="宋体"/>
                <w:b/>
                <w:color w:val="000000"/>
                <w:sz w:val="20"/>
                <w:szCs w:val="20"/>
              </w:rPr>
            </w:pPr>
          </w:p>
        </w:tc>
      </w:tr>
      <w:tr w14:paraId="1A7B4FE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B0E6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A80C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F94F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CB57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4026E5">
            <w:pPr>
              <w:jc w:val="center"/>
              <w:rPr>
                <w:rFonts w:hint="default" w:cs="宋体"/>
                <w:b/>
                <w:color w:val="000000"/>
                <w:sz w:val="20"/>
                <w:szCs w:val="20"/>
              </w:rPr>
            </w:pPr>
          </w:p>
        </w:tc>
      </w:tr>
      <w:tr w14:paraId="1C28FF5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536A4">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79DC">
            <w:pPr>
              <w:wordWrap w:val="0"/>
              <w:jc w:val="right"/>
              <w:textAlignment w:val="center"/>
              <w:rPr>
                <w:rFonts w:hint="default" w:cs="宋体"/>
                <w:b/>
                <w:color w:val="000000"/>
                <w:sz w:val="20"/>
                <w:szCs w:val="20"/>
              </w:rPr>
            </w:pPr>
            <w:r>
              <w:rPr>
                <w:rFonts w:cs="宋体"/>
                <w:b/>
                <w:bCs/>
                <w:color w:val="000000"/>
                <w:sz w:val="20"/>
                <w:szCs w:val="20"/>
              </w:rPr>
              <w:t>68.38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F33A2">
            <w:pPr>
              <w:wordWrap w:val="0"/>
              <w:jc w:val="right"/>
              <w:textAlignment w:val="center"/>
              <w:rPr>
                <w:rFonts w:hint="default" w:cs="宋体"/>
                <w:b/>
                <w:color w:val="000000"/>
                <w:sz w:val="20"/>
                <w:szCs w:val="20"/>
              </w:rPr>
            </w:pPr>
            <w:r>
              <w:rPr>
                <w:rFonts w:cs="宋体"/>
                <w:b/>
                <w:bCs/>
                <w:color w:val="000000"/>
                <w:sz w:val="20"/>
                <w:szCs w:val="20"/>
              </w:rPr>
              <w:t>68.38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F9919">
            <w:pPr>
              <w:wordWrap w:val="0"/>
              <w:jc w:val="right"/>
              <w:textAlignment w:val="center"/>
              <w:rPr>
                <w:rFonts w:hint="default" w:cs="宋体"/>
                <w:b/>
                <w:color w:val="000000"/>
                <w:sz w:val="20"/>
                <w:szCs w:val="20"/>
              </w:rPr>
            </w:pPr>
            <w:r>
              <w:rPr>
                <w:b/>
                <w:color w:val="000000"/>
                <w:sz w:val="20"/>
                <w:u w:color="auto"/>
              </w:rPr>
              <w:t xml:space="preserve"> </w:t>
            </w:r>
          </w:p>
        </w:tc>
      </w:tr>
      <w:tr w14:paraId="277162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641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1B72">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73A97">
            <w:pPr>
              <w:wordWrap w:val="0"/>
              <w:jc w:val="right"/>
              <w:textAlignment w:val="center"/>
              <w:rPr>
                <w:rFonts w:hint="default" w:cs="宋体"/>
                <w:b/>
                <w:color w:val="000000"/>
                <w:sz w:val="20"/>
                <w:szCs w:val="20"/>
              </w:rPr>
            </w:pPr>
            <w:r>
              <w:rPr>
                <w:rFonts w:cs="宋体"/>
                <w:b/>
                <w:color w:val="000000"/>
                <w:sz w:val="20"/>
                <w:szCs w:val="20"/>
              </w:rPr>
              <w:t>62.39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2ECBC">
            <w:pPr>
              <w:wordWrap w:val="0"/>
              <w:jc w:val="right"/>
              <w:textAlignment w:val="center"/>
              <w:rPr>
                <w:rFonts w:hint="default" w:cs="宋体"/>
                <w:b/>
                <w:color w:val="000000"/>
                <w:sz w:val="20"/>
                <w:szCs w:val="20"/>
              </w:rPr>
            </w:pPr>
            <w:r>
              <w:rPr>
                <w:rFonts w:cs="宋体"/>
                <w:b/>
                <w:color w:val="000000"/>
                <w:sz w:val="20"/>
                <w:szCs w:val="20"/>
              </w:rPr>
              <w:t>62.39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931EB">
            <w:pPr>
              <w:wordWrap w:val="0"/>
              <w:jc w:val="right"/>
              <w:textAlignment w:val="center"/>
              <w:rPr>
                <w:rFonts w:hint="default" w:cs="宋体"/>
                <w:b/>
                <w:color w:val="000000"/>
                <w:sz w:val="20"/>
                <w:szCs w:val="20"/>
              </w:rPr>
            </w:pPr>
            <w:r>
              <w:rPr>
                <w:color w:val="000000"/>
                <w:sz w:val="20"/>
                <w:u w:color="auto"/>
              </w:rPr>
              <w:t xml:space="preserve"> </w:t>
            </w:r>
          </w:p>
        </w:tc>
      </w:tr>
      <w:tr w14:paraId="1C0F71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5D18">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AED9E">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DC0B">
            <w:pPr>
              <w:wordWrap w:val="0"/>
              <w:jc w:val="right"/>
              <w:textAlignment w:val="center"/>
              <w:rPr>
                <w:rFonts w:hint="default" w:cs="宋体"/>
                <w:b/>
                <w:color w:val="000000"/>
                <w:sz w:val="20"/>
                <w:szCs w:val="20"/>
              </w:rPr>
            </w:pPr>
            <w:r>
              <w:rPr>
                <w:rFonts w:cs="宋体"/>
                <w:b/>
                <w:color w:val="000000"/>
                <w:sz w:val="20"/>
                <w:szCs w:val="20"/>
              </w:rPr>
              <w:t>56.39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15274">
            <w:pPr>
              <w:wordWrap w:val="0"/>
              <w:jc w:val="right"/>
              <w:textAlignment w:val="center"/>
              <w:rPr>
                <w:rFonts w:hint="default" w:cs="宋体"/>
                <w:b/>
                <w:color w:val="000000"/>
                <w:sz w:val="20"/>
                <w:szCs w:val="20"/>
              </w:rPr>
            </w:pPr>
            <w:r>
              <w:rPr>
                <w:rFonts w:cs="宋体"/>
                <w:b/>
                <w:color w:val="000000"/>
                <w:sz w:val="20"/>
                <w:szCs w:val="20"/>
              </w:rPr>
              <w:t>56.39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1A34">
            <w:pPr>
              <w:wordWrap w:val="0"/>
              <w:jc w:val="right"/>
              <w:textAlignment w:val="center"/>
              <w:rPr>
                <w:rFonts w:hint="default" w:cs="宋体"/>
                <w:b/>
                <w:color w:val="000000"/>
                <w:sz w:val="20"/>
                <w:szCs w:val="20"/>
              </w:rPr>
            </w:pPr>
            <w:r>
              <w:rPr>
                <w:color w:val="000000"/>
                <w:sz w:val="20"/>
                <w:u w:color="auto"/>
              </w:rPr>
              <w:t xml:space="preserve"> </w:t>
            </w:r>
          </w:p>
        </w:tc>
      </w:tr>
      <w:tr w14:paraId="2D7183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11359">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511C7">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BE91">
            <w:pPr>
              <w:wordWrap w:val="0"/>
              <w:jc w:val="right"/>
              <w:textAlignment w:val="center"/>
              <w:rPr>
                <w:rFonts w:hint="default" w:cs="宋体"/>
                <w:b/>
                <w:color w:val="000000"/>
                <w:sz w:val="20"/>
                <w:szCs w:val="20"/>
              </w:rPr>
            </w:pPr>
            <w:r>
              <w:rPr>
                <w:rFonts w:cs="宋体"/>
                <w:color w:val="000000"/>
                <w:sz w:val="20"/>
                <w:szCs w:val="20"/>
              </w:rPr>
              <w:t>56.39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170F5">
            <w:pPr>
              <w:wordWrap w:val="0"/>
              <w:jc w:val="right"/>
              <w:textAlignment w:val="center"/>
              <w:rPr>
                <w:rFonts w:hint="default" w:cs="宋体"/>
                <w:b/>
                <w:color w:val="000000"/>
                <w:sz w:val="20"/>
                <w:szCs w:val="20"/>
              </w:rPr>
            </w:pPr>
            <w:r>
              <w:rPr>
                <w:rFonts w:cs="宋体"/>
                <w:color w:val="000000"/>
                <w:sz w:val="20"/>
                <w:szCs w:val="20"/>
              </w:rPr>
              <w:t>56.39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5F10A">
            <w:pPr>
              <w:wordWrap w:val="0"/>
              <w:jc w:val="right"/>
              <w:textAlignment w:val="center"/>
              <w:rPr>
                <w:rFonts w:hint="default" w:cs="宋体"/>
                <w:b/>
                <w:color w:val="000000"/>
                <w:sz w:val="20"/>
                <w:szCs w:val="20"/>
              </w:rPr>
            </w:pPr>
            <w:r>
              <w:rPr>
                <w:color w:val="000000"/>
                <w:sz w:val="20"/>
                <w:u w:color="auto"/>
              </w:rPr>
              <w:t xml:space="preserve"> </w:t>
            </w:r>
          </w:p>
        </w:tc>
      </w:tr>
      <w:tr w14:paraId="596DD8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8CE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A1240">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1C83A">
            <w:pPr>
              <w:wordWrap w:val="0"/>
              <w:jc w:val="right"/>
              <w:textAlignment w:val="center"/>
              <w:rPr>
                <w:rFonts w:hint="default" w:cs="宋体"/>
                <w:b/>
                <w:color w:val="000000"/>
                <w:sz w:val="20"/>
                <w:szCs w:val="20"/>
              </w:rPr>
            </w:pPr>
            <w:r>
              <w:rPr>
                <w:rFonts w:cs="宋体"/>
                <w:b/>
                <w:color w:val="000000"/>
                <w:sz w:val="20"/>
                <w:szCs w:val="20"/>
              </w:rPr>
              <w:t>6.01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E922E">
            <w:pPr>
              <w:wordWrap w:val="0"/>
              <w:jc w:val="right"/>
              <w:textAlignment w:val="center"/>
              <w:rPr>
                <w:rFonts w:hint="default" w:cs="宋体"/>
                <w:b/>
                <w:color w:val="000000"/>
                <w:sz w:val="20"/>
                <w:szCs w:val="20"/>
              </w:rPr>
            </w:pPr>
            <w:r>
              <w:rPr>
                <w:rFonts w:cs="宋体"/>
                <w:b/>
                <w:color w:val="000000"/>
                <w:sz w:val="20"/>
                <w:szCs w:val="20"/>
              </w:rPr>
              <w:t>6.01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BE0F8">
            <w:pPr>
              <w:wordWrap w:val="0"/>
              <w:jc w:val="right"/>
              <w:textAlignment w:val="center"/>
              <w:rPr>
                <w:rFonts w:hint="default" w:cs="宋体"/>
                <w:b/>
                <w:color w:val="000000"/>
                <w:sz w:val="20"/>
                <w:szCs w:val="20"/>
              </w:rPr>
            </w:pPr>
            <w:r>
              <w:rPr>
                <w:color w:val="000000"/>
                <w:sz w:val="20"/>
                <w:u w:color="auto"/>
              </w:rPr>
              <w:t xml:space="preserve"> </w:t>
            </w:r>
          </w:p>
        </w:tc>
      </w:tr>
      <w:tr w14:paraId="4921AD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929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1942A">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247E">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5335D">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F01CD">
            <w:pPr>
              <w:wordWrap w:val="0"/>
              <w:jc w:val="right"/>
              <w:textAlignment w:val="center"/>
              <w:rPr>
                <w:rFonts w:hint="default" w:cs="宋体"/>
                <w:b/>
                <w:color w:val="000000"/>
                <w:sz w:val="20"/>
                <w:szCs w:val="20"/>
              </w:rPr>
            </w:pPr>
            <w:r>
              <w:rPr>
                <w:color w:val="000000"/>
                <w:sz w:val="20"/>
                <w:u w:color="auto"/>
              </w:rPr>
              <w:t xml:space="preserve"> </w:t>
            </w:r>
          </w:p>
        </w:tc>
      </w:tr>
      <w:tr w14:paraId="037DA3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4B5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789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4C02">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C7370">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019E0">
            <w:pPr>
              <w:wordWrap w:val="0"/>
              <w:jc w:val="right"/>
              <w:textAlignment w:val="center"/>
              <w:rPr>
                <w:rFonts w:hint="default" w:cs="宋体"/>
                <w:b/>
                <w:color w:val="000000"/>
                <w:sz w:val="20"/>
                <w:szCs w:val="20"/>
              </w:rPr>
            </w:pPr>
            <w:r>
              <w:rPr>
                <w:color w:val="000000"/>
                <w:sz w:val="20"/>
                <w:u w:color="auto"/>
              </w:rPr>
              <w:t xml:space="preserve"> </w:t>
            </w:r>
          </w:p>
        </w:tc>
      </w:tr>
      <w:tr w14:paraId="012124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7140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79CD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E264">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4FF74">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F17D9">
            <w:pPr>
              <w:wordWrap w:val="0"/>
              <w:jc w:val="right"/>
              <w:textAlignment w:val="center"/>
              <w:rPr>
                <w:rFonts w:hint="default" w:cs="宋体"/>
                <w:b/>
                <w:color w:val="000000"/>
                <w:sz w:val="20"/>
                <w:szCs w:val="20"/>
              </w:rPr>
            </w:pPr>
            <w:r>
              <w:rPr>
                <w:color w:val="000000"/>
                <w:sz w:val="20"/>
                <w:u w:color="auto"/>
              </w:rPr>
              <w:t xml:space="preserve"> </w:t>
            </w:r>
          </w:p>
        </w:tc>
      </w:tr>
      <w:tr w14:paraId="3B44D7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01A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94C2">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17CBB">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A54F">
            <w:pPr>
              <w:wordWrap w:val="0"/>
              <w:jc w:val="right"/>
              <w:textAlignment w:val="center"/>
              <w:rPr>
                <w:rFonts w:hint="default" w:cs="宋体"/>
                <w:b/>
                <w:color w:val="000000"/>
                <w:sz w:val="20"/>
                <w:szCs w:val="20"/>
              </w:rPr>
            </w:pPr>
            <w:r>
              <w:rPr>
                <w:rFonts w:cs="宋体"/>
                <w:b/>
                <w:color w:val="000000"/>
                <w:sz w:val="20"/>
                <w:szCs w:val="20"/>
              </w:rPr>
              <w:t>2.98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AC6CD">
            <w:pPr>
              <w:wordWrap w:val="0"/>
              <w:jc w:val="right"/>
              <w:textAlignment w:val="center"/>
              <w:rPr>
                <w:rFonts w:hint="default" w:cs="宋体"/>
                <w:b/>
                <w:color w:val="000000"/>
                <w:sz w:val="20"/>
                <w:szCs w:val="20"/>
              </w:rPr>
            </w:pPr>
            <w:r>
              <w:rPr>
                <w:color w:val="000000"/>
                <w:sz w:val="20"/>
                <w:u w:color="auto"/>
              </w:rPr>
              <w:t xml:space="preserve"> </w:t>
            </w:r>
          </w:p>
        </w:tc>
      </w:tr>
      <w:tr w14:paraId="386384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60A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360B6">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E78A">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18E6">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3D69F">
            <w:pPr>
              <w:wordWrap w:val="0"/>
              <w:jc w:val="right"/>
              <w:textAlignment w:val="center"/>
              <w:rPr>
                <w:rFonts w:hint="default" w:cs="宋体"/>
                <w:b/>
                <w:color w:val="000000"/>
                <w:sz w:val="20"/>
                <w:szCs w:val="20"/>
              </w:rPr>
            </w:pPr>
            <w:r>
              <w:rPr>
                <w:color w:val="000000"/>
                <w:sz w:val="20"/>
                <w:u w:color="auto"/>
              </w:rPr>
              <w:t xml:space="preserve"> </w:t>
            </w:r>
          </w:p>
        </w:tc>
      </w:tr>
      <w:tr w14:paraId="01B385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4EB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B7D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0B38E">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03D7">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B1C32">
            <w:pPr>
              <w:wordWrap w:val="0"/>
              <w:jc w:val="right"/>
              <w:textAlignment w:val="center"/>
              <w:rPr>
                <w:rFonts w:hint="default" w:cs="宋体"/>
                <w:b/>
                <w:color w:val="000000"/>
                <w:sz w:val="20"/>
                <w:szCs w:val="20"/>
              </w:rPr>
            </w:pPr>
            <w:r>
              <w:rPr>
                <w:color w:val="000000"/>
                <w:sz w:val="20"/>
                <w:u w:color="auto"/>
              </w:rPr>
              <w:t xml:space="preserve"> </w:t>
            </w:r>
          </w:p>
        </w:tc>
      </w:tr>
      <w:tr w14:paraId="36B385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4ED2">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2C30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5B2E9">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155D">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A55CD">
            <w:pPr>
              <w:wordWrap w:val="0"/>
              <w:jc w:val="right"/>
              <w:textAlignment w:val="center"/>
              <w:rPr>
                <w:rFonts w:hint="default" w:cs="宋体"/>
                <w:b/>
                <w:color w:val="000000"/>
                <w:sz w:val="20"/>
                <w:szCs w:val="20"/>
              </w:rPr>
            </w:pPr>
            <w:r>
              <w:rPr>
                <w:color w:val="000000"/>
                <w:sz w:val="20"/>
                <w:u w:color="auto"/>
              </w:rPr>
              <w:t xml:space="preserve"> </w:t>
            </w:r>
          </w:p>
        </w:tc>
      </w:tr>
      <w:tr w14:paraId="267438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015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494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73FF">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3AC1F">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CF958">
            <w:pPr>
              <w:wordWrap w:val="0"/>
              <w:jc w:val="right"/>
              <w:textAlignment w:val="center"/>
              <w:rPr>
                <w:rFonts w:hint="default" w:cs="宋体"/>
                <w:b/>
                <w:color w:val="000000"/>
                <w:sz w:val="20"/>
                <w:szCs w:val="20"/>
              </w:rPr>
            </w:pPr>
            <w:r>
              <w:rPr>
                <w:color w:val="000000"/>
                <w:sz w:val="20"/>
                <w:u w:color="auto"/>
              </w:rPr>
              <w:t xml:space="preserve"> </w:t>
            </w:r>
          </w:p>
        </w:tc>
      </w:tr>
      <w:tr w14:paraId="4A8280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7B13">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0EBC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6693">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900F3">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284A2">
            <w:pPr>
              <w:wordWrap w:val="0"/>
              <w:jc w:val="right"/>
              <w:textAlignment w:val="center"/>
              <w:rPr>
                <w:rFonts w:hint="default" w:cs="宋体"/>
                <w:b/>
                <w:color w:val="000000"/>
                <w:sz w:val="20"/>
                <w:szCs w:val="20"/>
              </w:rPr>
            </w:pPr>
            <w:r>
              <w:rPr>
                <w:color w:val="000000"/>
                <w:sz w:val="20"/>
                <w:u w:color="auto"/>
              </w:rPr>
              <w:t xml:space="preserve"> </w:t>
            </w:r>
          </w:p>
        </w:tc>
      </w:tr>
    </w:tbl>
    <w:p w14:paraId="50795C93">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79CD9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7C4722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34F099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9D8768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03AC9E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重庆市潼南区上和镇劳动就业和社会保障服务所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6B9755B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E877D0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738D7A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DD446D8">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2851F7E">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7061D7D">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FC807DB">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F00882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25CF91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37D4ED5">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3369C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E4A11E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2E546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2919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3DEDD7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424876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006A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28E0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CC4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B987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29FF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80590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BA25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4983D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80204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14D585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A067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BD56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E7BF99">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6086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96A61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2CEE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B4CA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2B0D1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D663BF">
            <w:pPr>
              <w:spacing w:line="200" w:lineRule="exact"/>
              <w:jc w:val="center"/>
              <w:rPr>
                <w:rFonts w:hint="default" w:cs="宋体"/>
                <w:b/>
                <w:color w:val="000000"/>
                <w:sz w:val="18"/>
                <w:szCs w:val="18"/>
              </w:rPr>
            </w:pPr>
          </w:p>
        </w:tc>
      </w:tr>
      <w:tr w14:paraId="31690B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F195D">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0E22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8FAA4">
            <w:pPr>
              <w:wordWrap w:val="0"/>
              <w:spacing w:line="200" w:lineRule="exact"/>
              <w:jc w:val="right"/>
              <w:textAlignment w:val="center"/>
              <w:rPr>
                <w:rFonts w:hint="default" w:cs="宋体"/>
                <w:color w:val="000000"/>
                <w:sz w:val="18"/>
                <w:szCs w:val="18"/>
              </w:rPr>
            </w:pPr>
            <w:r>
              <w:rPr>
                <w:rFonts w:cs="宋体"/>
                <w:color w:val="000000"/>
                <w:sz w:val="18"/>
                <w:szCs w:val="18"/>
              </w:rPr>
              <w:t>58.01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9A79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532E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8AD14">
            <w:pPr>
              <w:wordWrap w:val="0"/>
              <w:spacing w:line="200" w:lineRule="exact"/>
              <w:jc w:val="right"/>
              <w:textAlignment w:val="center"/>
              <w:rPr>
                <w:rFonts w:hint="default" w:cs="宋体"/>
                <w:color w:val="000000"/>
                <w:sz w:val="18"/>
                <w:szCs w:val="18"/>
              </w:rPr>
            </w:pPr>
            <w:r>
              <w:rPr>
                <w:rFonts w:cs="宋体"/>
                <w:color w:val="000000"/>
                <w:sz w:val="18"/>
                <w:szCs w:val="18"/>
              </w:rPr>
              <w:t>10.36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D9BBC">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9356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2E5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0AE8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8E77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B174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45B1">
            <w:pPr>
              <w:wordWrap w:val="0"/>
              <w:spacing w:line="200" w:lineRule="exact"/>
              <w:jc w:val="right"/>
              <w:textAlignment w:val="center"/>
              <w:rPr>
                <w:rFonts w:hint="default" w:cs="宋体"/>
                <w:color w:val="000000"/>
                <w:sz w:val="18"/>
                <w:szCs w:val="18"/>
              </w:rPr>
            </w:pPr>
            <w:r>
              <w:rPr>
                <w:rFonts w:cs="宋体"/>
                <w:color w:val="000000"/>
                <w:sz w:val="18"/>
                <w:szCs w:val="18"/>
              </w:rPr>
              <w:t>14.87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96B7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FA2B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3077">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A4CE8">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FF8A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B74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75F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6F7C8">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5122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9304">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A142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6319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05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A19A7">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B55C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A2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1E26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50E6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1D97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C13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33F7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EA28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FC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AE60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115A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1F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E7BB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78ED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3E6D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9A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E9FD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B808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BB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879B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94D81">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14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6CDE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72A4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FF09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8A9E">
            <w:pPr>
              <w:wordWrap w:val="0"/>
              <w:spacing w:line="200" w:lineRule="exact"/>
              <w:jc w:val="right"/>
              <w:textAlignment w:val="center"/>
              <w:rPr>
                <w:rFonts w:hint="default" w:cs="宋体"/>
                <w:color w:val="000000"/>
                <w:sz w:val="18"/>
                <w:szCs w:val="18"/>
              </w:rPr>
            </w:pPr>
            <w:r>
              <w:rPr>
                <w:rFonts w:cs="宋体"/>
                <w:color w:val="000000"/>
                <w:sz w:val="18"/>
                <w:szCs w:val="18"/>
              </w:rPr>
              <w:t>29.84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BD0C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E555F">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D570">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FF28E">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26E6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9DF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7499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90D72">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C76B4">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7CEC">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20637">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D41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350D7">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ED5C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E130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42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4B64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D595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9A01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5A38">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BA12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5449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B2A4">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EC32E">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C040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76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78EB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1B6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E9B7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A425">
            <w:pPr>
              <w:wordWrap w:val="0"/>
              <w:spacing w:line="200" w:lineRule="exact"/>
              <w:jc w:val="right"/>
              <w:textAlignment w:val="center"/>
              <w:rPr>
                <w:rFonts w:hint="default" w:cs="宋体"/>
                <w:color w:val="000000"/>
                <w:sz w:val="18"/>
                <w:szCs w:val="18"/>
              </w:rPr>
            </w:pPr>
            <w:r>
              <w:rPr>
                <w:rFonts w:cs="宋体"/>
                <w:color w:val="000000"/>
                <w:sz w:val="18"/>
                <w:szCs w:val="18"/>
              </w:rPr>
              <w:t>2.13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03ED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9CDB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C4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6169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1DE5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96F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CB8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F8AD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5AE7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66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72DB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38C9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A2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0F58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7B7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74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3BB4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2A2E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85FE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5167">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F7CBC">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25A7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DB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C8B3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5360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1A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3355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29D2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3E67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BD29">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0F9F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FEF2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0EA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908D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BBCD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2C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B70D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E26D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BEC7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74C7">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3C045">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478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7E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04DE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0854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7BC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E5F4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D311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D9F5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71F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968F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EC02E">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C9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2DCF8">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AED26">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CD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E567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6A56D">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F9F9C">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097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DF53E">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AFDE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722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B094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7C55A">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ED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09E4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C21D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B909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FA6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A164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B1EF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DA33">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3CF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FF75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924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51F0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E184E">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8C32E">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59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69566">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F357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F4D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9E214">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E8A7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C7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4394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B2EF1">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00E7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3A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84E9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5399B">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3B5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EF0E6">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848D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FE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04E8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3D18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F599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E3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F31A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870C6">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5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8C73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4940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EF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A7D1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E2A2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5889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33C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9B79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7BC8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F5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D76E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E3CB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9B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7C2B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BBD13">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E4FE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FF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89B0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4F8E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AE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9AE17">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C6EC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A7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6C2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E5DE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F2DF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67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C8ED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D81F7">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C2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5A4A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59F38">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0E8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C19A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C04C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A5B3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16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9E951">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BB8F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20D2A">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EF58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DF29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70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5C4A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48BB2">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B23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59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80DFD">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3998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6441">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A817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3FA58">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F5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11C4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79CB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F146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34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CB8C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CD96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66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5233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AC60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5E3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1C4D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8C06F">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548F80">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3C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B1E0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9E02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D1F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088EB">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133A8">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92E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2022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0E1B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6FAB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37F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1E5F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F62D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9E5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65C9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2280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6F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CE9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063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3A56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63A4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5E27A">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CF4C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88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1152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35070">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94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EC4E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5488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97C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63E22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4ABD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72E62">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E72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CFF5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40A7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A5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89B4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9428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2816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268BA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C439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936C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EE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EB8B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0E2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588D">
            <w:pPr>
              <w:spacing w:line="200" w:lineRule="exact"/>
              <w:jc w:val="right"/>
              <w:rPr>
                <w:rFonts w:hint="default" w:cs="宋体"/>
                <w:color w:val="000000"/>
                <w:sz w:val="18"/>
                <w:szCs w:val="18"/>
              </w:rPr>
            </w:pPr>
          </w:p>
        </w:tc>
      </w:tr>
      <w:tr w14:paraId="4414D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4232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299C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ECA7E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E118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8208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A5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12A5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9A62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1317">
            <w:pPr>
              <w:spacing w:line="200" w:lineRule="exact"/>
              <w:jc w:val="right"/>
              <w:rPr>
                <w:rFonts w:hint="default" w:cs="宋体"/>
                <w:color w:val="000000"/>
                <w:sz w:val="18"/>
                <w:szCs w:val="18"/>
              </w:rPr>
            </w:pPr>
          </w:p>
        </w:tc>
      </w:tr>
      <w:tr w14:paraId="39E410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A7E0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EA0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F7F1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6B71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E345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7E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EBE2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4BE3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183C">
            <w:pPr>
              <w:spacing w:line="200" w:lineRule="exact"/>
              <w:jc w:val="right"/>
              <w:rPr>
                <w:rFonts w:hint="default" w:cs="宋体"/>
                <w:color w:val="000000"/>
                <w:sz w:val="18"/>
                <w:szCs w:val="18"/>
              </w:rPr>
            </w:pPr>
          </w:p>
        </w:tc>
      </w:tr>
      <w:tr w14:paraId="04A279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0248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7F1A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D53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ED4B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AF8AB">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17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7EA1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B79E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9BB6">
            <w:pPr>
              <w:spacing w:line="200" w:lineRule="exact"/>
              <w:jc w:val="right"/>
              <w:rPr>
                <w:rFonts w:hint="default" w:cs="宋体"/>
                <w:color w:val="000000"/>
                <w:sz w:val="18"/>
                <w:szCs w:val="18"/>
              </w:rPr>
            </w:pPr>
          </w:p>
        </w:tc>
      </w:tr>
      <w:tr w14:paraId="748BCE2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0311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F55EA9">
            <w:pPr>
              <w:wordWrap w:val="0"/>
              <w:spacing w:line="200" w:lineRule="exact"/>
              <w:jc w:val="right"/>
              <w:textAlignment w:val="bottom"/>
              <w:rPr>
                <w:rFonts w:hint="default" w:cs="宋体"/>
                <w:color w:val="000000"/>
                <w:sz w:val="18"/>
                <w:szCs w:val="18"/>
              </w:rPr>
            </w:pPr>
            <w:r>
              <w:rPr>
                <w:rFonts w:cs="宋体"/>
                <w:color w:val="000000"/>
                <w:sz w:val="18"/>
                <w:szCs w:val="18"/>
              </w:rPr>
              <w:t>58.01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6B50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C43A">
            <w:pPr>
              <w:wordWrap w:val="0"/>
              <w:spacing w:line="200" w:lineRule="exact"/>
              <w:jc w:val="right"/>
              <w:textAlignment w:val="center"/>
              <w:rPr>
                <w:rFonts w:hint="default" w:cs="宋体"/>
                <w:color w:val="000000"/>
                <w:sz w:val="18"/>
                <w:szCs w:val="18"/>
              </w:rPr>
            </w:pPr>
            <w:r>
              <w:rPr>
                <w:rFonts w:cs="宋体"/>
                <w:color w:val="000000"/>
                <w:sz w:val="18"/>
                <w:szCs w:val="18"/>
              </w:rPr>
              <w:t>10.36</w:t>
            </w:r>
            <w:r>
              <w:rPr>
                <w:color w:val="000000"/>
                <w:sz w:val="18"/>
                <w:u w:color="auto"/>
              </w:rPr>
              <w:t xml:space="preserve"> </w:t>
            </w:r>
          </w:p>
        </w:tc>
      </w:tr>
    </w:tbl>
    <w:p w14:paraId="6C60897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CCC542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F695E9">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869071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ADD896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6BFC4C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F0559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1CF2E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95611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2973A18">
            <w:pPr>
              <w:jc w:val="right"/>
              <w:textAlignment w:val="bottom"/>
              <w:rPr>
                <w:rFonts w:hint="default" w:cs="宋体"/>
                <w:color w:val="000000"/>
                <w:sz w:val="20"/>
                <w:szCs w:val="20"/>
              </w:rPr>
            </w:pPr>
            <w:r>
              <w:rPr>
                <w:rFonts w:cs="宋体"/>
                <w:color w:val="000000"/>
                <w:sz w:val="20"/>
                <w:szCs w:val="20"/>
              </w:rPr>
              <w:t>公开07表</w:t>
            </w:r>
          </w:p>
        </w:tc>
      </w:tr>
      <w:tr w14:paraId="6E74EFF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75C3E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396EC9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8399F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D4DFB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0CBA749">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025B8A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9078DA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56A5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F68ABA">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AC9D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99623C">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4E9EC">
            <w:pPr>
              <w:jc w:val="center"/>
              <w:textAlignment w:val="center"/>
              <w:rPr>
                <w:rFonts w:hint="default" w:cs="宋体"/>
                <w:b/>
                <w:color w:val="000000"/>
                <w:sz w:val="20"/>
                <w:szCs w:val="20"/>
              </w:rPr>
            </w:pPr>
            <w:r>
              <w:rPr>
                <w:rFonts w:cs="宋体"/>
                <w:b/>
                <w:color w:val="000000"/>
                <w:sz w:val="20"/>
                <w:szCs w:val="20"/>
              </w:rPr>
              <w:t>年末结转和结余</w:t>
            </w:r>
          </w:p>
        </w:tc>
      </w:tr>
      <w:tr w14:paraId="6ABC8C2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C50C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DD8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3F385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8F8E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84714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72AE51">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39FA6">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2C633">
            <w:pPr>
              <w:jc w:val="center"/>
              <w:rPr>
                <w:rFonts w:hint="default" w:cs="宋体"/>
                <w:b/>
                <w:color w:val="000000"/>
                <w:sz w:val="20"/>
                <w:szCs w:val="20"/>
              </w:rPr>
            </w:pPr>
          </w:p>
        </w:tc>
      </w:tr>
      <w:tr w14:paraId="60639AA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52A5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03F8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A2FC8C3">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0195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D1993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BC5D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FAC4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B18FB">
            <w:pPr>
              <w:jc w:val="center"/>
              <w:rPr>
                <w:rFonts w:hint="default" w:cs="宋体"/>
                <w:b/>
                <w:color w:val="000000"/>
                <w:sz w:val="20"/>
                <w:szCs w:val="20"/>
              </w:rPr>
            </w:pPr>
          </w:p>
        </w:tc>
      </w:tr>
      <w:tr w14:paraId="5F91DFC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0B36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C96B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98B4F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ACBE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D4C1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7B09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2D92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96246">
            <w:pPr>
              <w:jc w:val="center"/>
              <w:rPr>
                <w:rFonts w:hint="default" w:cs="宋体"/>
                <w:b/>
                <w:color w:val="000000"/>
                <w:sz w:val="20"/>
                <w:szCs w:val="20"/>
              </w:rPr>
            </w:pPr>
          </w:p>
        </w:tc>
      </w:tr>
      <w:tr w14:paraId="2F9764E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1115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E93A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1043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731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10D39">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BB4E4">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BC69">
            <w:pPr>
              <w:wordWrap w:val="0"/>
              <w:jc w:val="right"/>
              <w:textAlignment w:val="center"/>
              <w:rPr>
                <w:rFonts w:hint="default" w:cs="宋体"/>
                <w:b/>
                <w:color w:val="000000"/>
                <w:sz w:val="20"/>
                <w:szCs w:val="20"/>
              </w:rPr>
            </w:pPr>
            <w:r>
              <w:rPr>
                <w:b/>
                <w:color w:val="000000"/>
                <w:sz w:val="20"/>
                <w:u w:color="auto"/>
              </w:rPr>
              <w:t xml:space="preserve"> </w:t>
            </w:r>
          </w:p>
        </w:tc>
      </w:tr>
    </w:tbl>
    <w:p w14:paraId="3818C72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A3AC229">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EF4388D">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18C96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08A001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498869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DC5446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14DC2B9">
            <w:pPr>
              <w:jc w:val="right"/>
              <w:textAlignment w:val="bottom"/>
              <w:rPr>
                <w:rFonts w:hint="default" w:cs="宋体"/>
                <w:color w:val="000000"/>
                <w:sz w:val="20"/>
                <w:szCs w:val="20"/>
              </w:rPr>
            </w:pPr>
            <w:r>
              <w:rPr>
                <w:rFonts w:cs="宋体"/>
                <w:color w:val="000000"/>
                <w:sz w:val="20"/>
                <w:szCs w:val="20"/>
              </w:rPr>
              <w:t>公开08表</w:t>
            </w:r>
          </w:p>
        </w:tc>
      </w:tr>
      <w:tr w14:paraId="2C93314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39BF15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3FB11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677FAE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5828D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9F64A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810302">
            <w:pPr>
              <w:jc w:val="center"/>
              <w:textAlignment w:val="bottom"/>
              <w:rPr>
                <w:rFonts w:hint="default" w:cs="宋体"/>
                <w:b/>
                <w:color w:val="000000"/>
                <w:sz w:val="20"/>
                <w:szCs w:val="20"/>
              </w:rPr>
            </w:pPr>
            <w:r>
              <w:rPr>
                <w:rFonts w:cs="宋体"/>
                <w:b/>
                <w:color w:val="000000"/>
                <w:sz w:val="20"/>
                <w:szCs w:val="20"/>
              </w:rPr>
              <w:t>本年支出</w:t>
            </w:r>
          </w:p>
        </w:tc>
      </w:tr>
      <w:tr w14:paraId="5F244E8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F8D47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BB96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1548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9D85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02369A">
            <w:pPr>
              <w:jc w:val="center"/>
              <w:textAlignment w:val="center"/>
              <w:rPr>
                <w:rFonts w:hint="default" w:cs="宋体"/>
                <w:b/>
                <w:color w:val="000000"/>
                <w:sz w:val="20"/>
                <w:szCs w:val="20"/>
              </w:rPr>
            </w:pPr>
            <w:r>
              <w:rPr>
                <w:rFonts w:cs="宋体"/>
                <w:b/>
                <w:color w:val="000000"/>
                <w:sz w:val="20"/>
                <w:szCs w:val="20"/>
              </w:rPr>
              <w:t>项目支出</w:t>
            </w:r>
          </w:p>
        </w:tc>
      </w:tr>
      <w:tr w14:paraId="3CBB71F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009E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1735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AF67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662BE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94556">
            <w:pPr>
              <w:jc w:val="center"/>
              <w:rPr>
                <w:rFonts w:hint="default" w:cs="宋体"/>
                <w:b/>
                <w:color w:val="000000"/>
                <w:sz w:val="20"/>
                <w:szCs w:val="20"/>
              </w:rPr>
            </w:pPr>
          </w:p>
        </w:tc>
      </w:tr>
      <w:tr w14:paraId="2585A80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BF1C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64B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86E1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5C27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C9856">
            <w:pPr>
              <w:jc w:val="center"/>
              <w:rPr>
                <w:rFonts w:hint="default" w:cs="宋体"/>
                <w:b/>
                <w:color w:val="000000"/>
                <w:sz w:val="20"/>
                <w:szCs w:val="20"/>
              </w:rPr>
            </w:pPr>
          </w:p>
        </w:tc>
      </w:tr>
      <w:tr w14:paraId="554C9B9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6B3E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AA19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16CA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657A1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29EAF8">
            <w:pPr>
              <w:jc w:val="center"/>
              <w:rPr>
                <w:rFonts w:hint="default" w:cs="宋体"/>
                <w:b/>
                <w:color w:val="000000"/>
                <w:sz w:val="20"/>
                <w:szCs w:val="20"/>
              </w:rPr>
            </w:pPr>
          </w:p>
        </w:tc>
      </w:tr>
      <w:tr w14:paraId="243EF01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1BF5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BCBDE">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DAF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583C">
            <w:pPr>
              <w:wordWrap w:val="0"/>
              <w:jc w:val="right"/>
              <w:textAlignment w:val="center"/>
              <w:rPr>
                <w:rFonts w:hint="default" w:cs="宋体"/>
                <w:b/>
                <w:color w:val="000000"/>
                <w:sz w:val="20"/>
                <w:szCs w:val="20"/>
              </w:rPr>
            </w:pPr>
            <w:r>
              <w:rPr>
                <w:b/>
                <w:color w:val="000000"/>
                <w:sz w:val="20"/>
                <w:u w:color="auto"/>
              </w:rPr>
              <w:t xml:space="preserve"> </w:t>
            </w:r>
          </w:p>
        </w:tc>
      </w:tr>
    </w:tbl>
    <w:p w14:paraId="2E516E9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12BA6083">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099D524">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9C75FC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B5D88F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6A5CBA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23F2638">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3B7710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EF47FF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CDAFBD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C08BCF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1556B1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66F6748">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B98FF2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BBE75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E8818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25B1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779A2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D3F19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8E64F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2A304A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5932E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BFF4F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992D3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5D6540">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7C7697">
            <w:pPr>
              <w:spacing w:line="200" w:lineRule="exact"/>
              <w:jc w:val="right"/>
              <w:textAlignment w:val="bottom"/>
              <w:rPr>
                <w:rFonts w:hint="default" w:cs="宋体"/>
                <w:color w:val="000000"/>
                <w:sz w:val="16"/>
                <w:szCs w:val="16"/>
              </w:rPr>
            </w:pPr>
            <w:r>
              <w:rPr>
                <w:color w:val="000000"/>
                <w:sz w:val="16"/>
                <w:u w:color="auto"/>
              </w:rPr>
              <w:t xml:space="preserve"> </w:t>
            </w:r>
          </w:p>
        </w:tc>
      </w:tr>
      <w:tr w14:paraId="16D447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A49B6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CCBB7">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ACE8D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8BD40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938BE3">
            <w:pPr>
              <w:spacing w:line="200" w:lineRule="exact"/>
              <w:jc w:val="right"/>
              <w:textAlignment w:val="bottom"/>
              <w:rPr>
                <w:rFonts w:hint="default" w:cs="宋体"/>
                <w:color w:val="000000"/>
                <w:sz w:val="16"/>
                <w:szCs w:val="16"/>
              </w:rPr>
            </w:pPr>
            <w:r>
              <w:rPr>
                <w:color w:val="000000"/>
                <w:sz w:val="16"/>
                <w:u w:color="auto"/>
              </w:rPr>
              <w:t xml:space="preserve"> </w:t>
            </w:r>
          </w:p>
        </w:tc>
      </w:tr>
      <w:tr w14:paraId="7AEA41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265F7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7A30E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AD3E4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67AD2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78496">
            <w:pPr>
              <w:spacing w:line="200" w:lineRule="exact"/>
              <w:jc w:val="right"/>
              <w:textAlignment w:val="bottom"/>
              <w:rPr>
                <w:rFonts w:hint="default" w:cs="宋体"/>
                <w:color w:val="000000"/>
                <w:sz w:val="16"/>
                <w:szCs w:val="16"/>
              </w:rPr>
            </w:pPr>
            <w:r>
              <w:rPr>
                <w:color w:val="000000"/>
                <w:sz w:val="16"/>
                <w:u w:color="auto"/>
              </w:rPr>
              <w:t xml:space="preserve"> </w:t>
            </w:r>
          </w:p>
        </w:tc>
      </w:tr>
      <w:tr w14:paraId="4C712C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A6C34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D2D8C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13A9F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619E23">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3AE73">
            <w:pPr>
              <w:spacing w:line="200" w:lineRule="exact"/>
              <w:jc w:val="center"/>
              <w:textAlignment w:val="center"/>
              <w:rPr>
                <w:rFonts w:hint="default" w:cs="宋体"/>
                <w:color w:val="000000"/>
                <w:sz w:val="16"/>
                <w:szCs w:val="16"/>
              </w:rPr>
            </w:pPr>
            <w:r>
              <w:rPr>
                <w:rFonts w:cs="宋体"/>
                <w:color w:val="000000"/>
                <w:sz w:val="16"/>
                <w:szCs w:val="16"/>
              </w:rPr>
              <w:t>—</w:t>
            </w:r>
          </w:p>
        </w:tc>
      </w:tr>
      <w:tr w14:paraId="09A785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E003F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B6A7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36FE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322A3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8C450">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5D033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21E918">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B8EE6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17B9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E9CCF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F2C262">
            <w:pPr>
              <w:spacing w:line="200" w:lineRule="exact"/>
              <w:jc w:val="right"/>
              <w:textAlignment w:val="bottom"/>
              <w:rPr>
                <w:rFonts w:hint="default" w:cs="宋体"/>
                <w:color w:val="000000"/>
                <w:sz w:val="16"/>
                <w:szCs w:val="16"/>
              </w:rPr>
            </w:pPr>
            <w:r>
              <w:rPr>
                <w:color w:val="000000"/>
                <w:sz w:val="16"/>
                <w:u w:color="auto"/>
              </w:rPr>
              <w:t xml:space="preserve"> </w:t>
            </w:r>
          </w:p>
        </w:tc>
      </w:tr>
      <w:tr w14:paraId="37A6DE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E9D17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FCDB7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5C2EF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197500">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9860D">
            <w:pPr>
              <w:spacing w:line="200" w:lineRule="exact"/>
              <w:jc w:val="right"/>
              <w:textAlignment w:val="bottom"/>
              <w:rPr>
                <w:rFonts w:hint="default" w:cs="宋体"/>
                <w:color w:val="000000"/>
                <w:sz w:val="16"/>
                <w:szCs w:val="16"/>
              </w:rPr>
            </w:pPr>
            <w:r>
              <w:rPr>
                <w:color w:val="000000"/>
                <w:sz w:val="16"/>
                <w:u w:color="auto"/>
              </w:rPr>
              <w:t xml:space="preserve"> </w:t>
            </w:r>
          </w:p>
        </w:tc>
      </w:tr>
      <w:tr w14:paraId="02C85B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C800C7">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A93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2B376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C089A9">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94B39">
            <w:pPr>
              <w:spacing w:line="200" w:lineRule="exact"/>
              <w:jc w:val="right"/>
              <w:textAlignment w:val="bottom"/>
              <w:rPr>
                <w:rFonts w:hint="default" w:cs="宋体"/>
                <w:color w:val="000000"/>
                <w:sz w:val="16"/>
                <w:szCs w:val="16"/>
              </w:rPr>
            </w:pPr>
            <w:r>
              <w:rPr>
                <w:color w:val="000000"/>
                <w:sz w:val="16"/>
                <w:u w:color="auto"/>
              </w:rPr>
              <w:t xml:space="preserve"> </w:t>
            </w:r>
          </w:p>
        </w:tc>
      </w:tr>
      <w:tr w14:paraId="652E76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73AB4A">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55F2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D718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0909D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133F5">
            <w:pPr>
              <w:spacing w:line="200" w:lineRule="exact"/>
              <w:jc w:val="right"/>
              <w:textAlignment w:val="bottom"/>
              <w:rPr>
                <w:rFonts w:hint="default" w:cs="宋体"/>
                <w:color w:val="000000"/>
                <w:sz w:val="16"/>
                <w:szCs w:val="16"/>
              </w:rPr>
            </w:pPr>
            <w:r>
              <w:rPr>
                <w:color w:val="000000"/>
                <w:sz w:val="16"/>
                <w:u w:color="auto"/>
              </w:rPr>
              <w:t xml:space="preserve"> </w:t>
            </w:r>
          </w:p>
        </w:tc>
      </w:tr>
      <w:tr w14:paraId="75BC105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CF080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581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32E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C8120D">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5F0089">
            <w:pPr>
              <w:spacing w:line="200" w:lineRule="exact"/>
              <w:jc w:val="right"/>
              <w:textAlignment w:val="bottom"/>
              <w:rPr>
                <w:rFonts w:hint="default" w:cs="宋体"/>
                <w:color w:val="000000"/>
                <w:sz w:val="16"/>
                <w:szCs w:val="16"/>
              </w:rPr>
            </w:pPr>
            <w:r>
              <w:rPr>
                <w:color w:val="000000"/>
                <w:sz w:val="16"/>
                <w:u w:color="auto"/>
              </w:rPr>
              <w:t xml:space="preserve"> </w:t>
            </w:r>
          </w:p>
        </w:tc>
      </w:tr>
      <w:tr w14:paraId="00559E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6C1DF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F015C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E01EA">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8C1B8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9A6F5">
            <w:pPr>
              <w:spacing w:line="200" w:lineRule="exact"/>
              <w:jc w:val="right"/>
              <w:textAlignment w:val="bottom"/>
              <w:rPr>
                <w:rFonts w:hint="default" w:cs="宋体"/>
                <w:color w:val="000000"/>
                <w:sz w:val="16"/>
                <w:szCs w:val="16"/>
              </w:rPr>
            </w:pPr>
            <w:r>
              <w:rPr>
                <w:color w:val="000000"/>
                <w:sz w:val="16"/>
                <w:u w:color="auto"/>
              </w:rPr>
              <w:t xml:space="preserve"> </w:t>
            </w:r>
          </w:p>
        </w:tc>
      </w:tr>
      <w:tr w14:paraId="269552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D95C1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53AC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68BEA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2A0E2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17090">
            <w:pPr>
              <w:spacing w:line="200" w:lineRule="exact"/>
              <w:jc w:val="right"/>
              <w:textAlignment w:val="bottom"/>
              <w:rPr>
                <w:rFonts w:hint="default" w:cs="宋体"/>
                <w:color w:val="000000"/>
                <w:sz w:val="16"/>
                <w:szCs w:val="16"/>
              </w:rPr>
            </w:pPr>
            <w:r>
              <w:rPr>
                <w:color w:val="000000"/>
                <w:sz w:val="16"/>
                <w:u w:color="auto"/>
              </w:rPr>
              <w:t xml:space="preserve"> </w:t>
            </w:r>
          </w:p>
        </w:tc>
      </w:tr>
      <w:tr w14:paraId="26E11F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E301A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29B70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52350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D01A1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4A585">
            <w:pPr>
              <w:spacing w:line="200" w:lineRule="exact"/>
              <w:jc w:val="right"/>
              <w:textAlignment w:val="bottom"/>
              <w:rPr>
                <w:rFonts w:hint="default" w:cs="宋体"/>
                <w:color w:val="000000"/>
                <w:sz w:val="16"/>
                <w:szCs w:val="16"/>
              </w:rPr>
            </w:pPr>
            <w:r>
              <w:rPr>
                <w:color w:val="000000"/>
                <w:sz w:val="16"/>
                <w:u w:color="auto"/>
              </w:rPr>
              <w:t xml:space="preserve"> </w:t>
            </w:r>
          </w:p>
        </w:tc>
      </w:tr>
      <w:tr w14:paraId="3C3EA7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36D56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865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5F159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7F35E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C35F2C">
            <w:pPr>
              <w:spacing w:line="200" w:lineRule="exact"/>
              <w:jc w:val="right"/>
              <w:textAlignment w:val="bottom"/>
              <w:rPr>
                <w:rFonts w:hint="default" w:cs="宋体"/>
                <w:color w:val="000000"/>
                <w:sz w:val="16"/>
                <w:szCs w:val="16"/>
              </w:rPr>
            </w:pPr>
            <w:r>
              <w:rPr>
                <w:color w:val="000000"/>
                <w:sz w:val="16"/>
                <w:u w:color="auto"/>
              </w:rPr>
              <w:t xml:space="preserve"> </w:t>
            </w:r>
          </w:p>
        </w:tc>
      </w:tr>
      <w:tr w14:paraId="735557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DFE9E0">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7D38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C8BC7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A17C2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E5566">
            <w:pPr>
              <w:spacing w:line="200" w:lineRule="exact"/>
              <w:jc w:val="center"/>
              <w:textAlignment w:val="center"/>
              <w:rPr>
                <w:rFonts w:hint="default" w:cs="宋体"/>
                <w:color w:val="000000"/>
                <w:sz w:val="16"/>
                <w:szCs w:val="16"/>
              </w:rPr>
            </w:pPr>
            <w:r>
              <w:rPr>
                <w:rFonts w:cs="宋体"/>
                <w:color w:val="000000"/>
                <w:sz w:val="16"/>
                <w:szCs w:val="16"/>
              </w:rPr>
              <w:t>—</w:t>
            </w:r>
          </w:p>
        </w:tc>
      </w:tr>
      <w:tr w14:paraId="2EBA4B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C1C96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F781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AA3C5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9D98F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4F0B4">
            <w:pPr>
              <w:spacing w:line="200" w:lineRule="exact"/>
              <w:jc w:val="right"/>
              <w:textAlignment w:val="bottom"/>
              <w:rPr>
                <w:rFonts w:hint="default" w:cs="宋体"/>
                <w:color w:val="000000"/>
                <w:sz w:val="16"/>
                <w:szCs w:val="16"/>
              </w:rPr>
            </w:pPr>
            <w:r>
              <w:rPr>
                <w:color w:val="000000"/>
                <w:sz w:val="16"/>
                <w:u w:color="auto"/>
              </w:rPr>
              <w:t xml:space="preserve"> </w:t>
            </w:r>
          </w:p>
        </w:tc>
      </w:tr>
      <w:tr w14:paraId="70D515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5089D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BD0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EBCFE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BA4844">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460CA6">
            <w:pPr>
              <w:spacing w:line="200" w:lineRule="exact"/>
              <w:jc w:val="right"/>
              <w:textAlignment w:val="bottom"/>
              <w:rPr>
                <w:rFonts w:hint="default" w:cs="宋体"/>
                <w:color w:val="000000"/>
                <w:sz w:val="16"/>
                <w:szCs w:val="16"/>
              </w:rPr>
            </w:pPr>
            <w:r>
              <w:rPr>
                <w:color w:val="000000"/>
                <w:sz w:val="16"/>
                <w:u w:color="auto"/>
              </w:rPr>
              <w:t xml:space="preserve"> </w:t>
            </w:r>
          </w:p>
        </w:tc>
      </w:tr>
      <w:tr w14:paraId="5F5896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B4CD3E">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13E0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E6612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AA35D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42863">
            <w:pPr>
              <w:spacing w:line="200" w:lineRule="exact"/>
              <w:jc w:val="right"/>
              <w:textAlignment w:val="bottom"/>
              <w:rPr>
                <w:rFonts w:hint="default" w:cs="宋体"/>
                <w:color w:val="000000"/>
                <w:sz w:val="16"/>
                <w:szCs w:val="16"/>
              </w:rPr>
            </w:pPr>
            <w:r>
              <w:rPr>
                <w:color w:val="000000"/>
                <w:sz w:val="16"/>
                <w:u w:color="auto"/>
              </w:rPr>
              <w:t xml:space="preserve"> </w:t>
            </w:r>
          </w:p>
        </w:tc>
      </w:tr>
      <w:tr w14:paraId="6149C9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BC5711">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7A83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08208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2C335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FCB14">
            <w:pPr>
              <w:spacing w:line="200" w:lineRule="exact"/>
              <w:jc w:val="right"/>
              <w:textAlignment w:val="bottom"/>
              <w:rPr>
                <w:rFonts w:hint="default" w:cs="宋体"/>
                <w:color w:val="000000"/>
                <w:sz w:val="16"/>
                <w:szCs w:val="16"/>
              </w:rPr>
            </w:pPr>
            <w:r>
              <w:rPr>
                <w:color w:val="000000"/>
                <w:sz w:val="16"/>
                <w:u w:color="auto"/>
              </w:rPr>
              <w:t xml:space="preserve"> </w:t>
            </w:r>
          </w:p>
        </w:tc>
      </w:tr>
      <w:tr w14:paraId="2BBBBF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D3666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54F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CFF0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6D616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E6B0E3">
            <w:pPr>
              <w:spacing w:line="200" w:lineRule="exact"/>
              <w:jc w:val="right"/>
              <w:textAlignment w:val="bottom"/>
              <w:rPr>
                <w:rFonts w:hint="default" w:cs="宋体"/>
                <w:color w:val="000000"/>
                <w:sz w:val="16"/>
                <w:szCs w:val="16"/>
              </w:rPr>
            </w:pPr>
            <w:r>
              <w:rPr>
                <w:color w:val="000000"/>
                <w:sz w:val="16"/>
                <w:u w:color="auto"/>
              </w:rPr>
              <w:t xml:space="preserve"> </w:t>
            </w:r>
          </w:p>
        </w:tc>
      </w:tr>
      <w:tr w14:paraId="027725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39E044">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5EE8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7E7F3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94B41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09A79">
            <w:pPr>
              <w:spacing w:line="200" w:lineRule="exact"/>
              <w:jc w:val="right"/>
              <w:textAlignment w:val="bottom"/>
              <w:rPr>
                <w:rFonts w:hint="default" w:cs="宋体"/>
                <w:color w:val="000000"/>
                <w:sz w:val="16"/>
                <w:szCs w:val="16"/>
              </w:rPr>
            </w:pPr>
            <w:r>
              <w:rPr>
                <w:color w:val="000000"/>
                <w:sz w:val="16"/>
                <w:u w:color="auto"/>
              </w:rPr>
              <w:t xml:space="preserve"> </w:t>
            </w:r>
          </w:p>
        </w:tc>
      </w:tr>
      <w:tr w14:paraId="48BF426E">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E47A5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6EF58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1C71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17B90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B9FEAB">
            <w:pPr>
              <w:spacing w:line="200" w:lineRule="exact"/>
              <w:jc w:val="right"/>
              <w:rPr>
                <w:rFonts w:hint="default" w:cs="宋体"/>
                <w:color w:val="000000"/>
                <w:sz w:val="16"/>
                <w:szCs w:val="16"/>
              </w:rPr>
            </w:pPr>
          </w:p>
        </w:tc>
      </w:tr>
      <w:tr w14:paraId="256F0793">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5E6B6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57E2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E42AF">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15CB8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895092">
            <w:pPr>
              <w:spacing w:line="200" w:lineRule="exact"/>
              <w:jc w:val="right"/>
              <w:rPr>
                <w:rFonts w:hint="default" w:cs="宋体"/>
                <w:color w:val="000000"/>
                <w:sz w:val="16"/>
                <w:szCs w:val="16"/>
              </w:rPr>
            </w:pPr>
          </w:p>
        </w:tc>
      </w:tr>
    </w:tbl>
    <w:p w14:paraId="08996CFE">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5CA401-DEA9-413A-91B0-F3AB9CE01DBE}"/>
  </w:font>
  <w:font w:name="黑体">
    <w:panose1 w:val="02010609060101010101"/>
    <w:charset w:val="86"/>
    <w:family w:val="auto"/>
    <w:pitch w:val="default"/>
    <w:sig w:usb0="800002BF" w:usb1="38CF7CFA" w:usb2="00000016" w:usb3="00000000" w:csb0="00040001" w:csb1="00000000"/>
    <w:embedRegular r:id="rId2" w:fontKey="{79B6BE81-3F75-4D66-A524-6862C298CE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B1D4ABF9-3497-4634-8246-41E3B924D416}"/>
  </w:font>
  <w:font w:name="方正仿宋_GBK">
    <w:panose1 w:val="03000509000000000000"/>
    <w:charset w:val="86"/>
    <w:family w:val="script"/>
    <w:pitch w:val="default"/>
    <w:sig w:usb0="00000001" w:usb1="080E0000" w:usb2="00000000" w:usb3="00000000" w:csb0="00040000" w:csb1="00000000"/>
    <w:embedRegular r:id="rId4" w:fontKey="{40512A6C-B12E-4274-B729-50010FFB9E0D}"/>
  </w:font>
  <w:font w:name="仿宋_GB2312">
    <w:altName w:val="仿宋"/>
    <w:panose1 w:val="02010609030101010101"/>
    <w:charset w:val="86"/>
    <w:family w:val="modern"/>
    <w:pitch w:val="default"/>
    <w:sig w:usb0="00000000" w:usb1="00000000" w:usb2="00000010" w:usb3="00000000" w:csb0="00040000" w:csb1="00000000"/>
    <w:embedRegular r:id="rId5" w:fontKey="{38D07F16-6DCB-40ED-B5A4-4BD8AE87179B}"/>
  </w:font>
  <w:font w:name="仿宋">
    <w:panose1 w:val="02010609060101010101"/>
    <w:charset w:val="86"/>
    <w:family w:val="modern"/>
    <w:pitch w:val="default"/>
    <w:sig w:usb0="800002BF" w:usb1="38CF7CFA" w:usb2="00000016" w:usb3="00000000" w:csb0="00040001" w:csb1="00000000"/>
    <w:embedRegular r:id="rId6" w:fontKey="{15093EC7-9F7C-4528-8EBD-9BE01E536C9D}"/>
  </w:font>
  <w:font w:name="楷体">
    <w:panose1 w:val="02010609060101010101"/>
    <w:charset w:val="86"/>
    <w:family w:val="modern"/>
    <w:pitch w:val="default"/>
    <w:sig w:usb0="800002BF" w:usb1="38CF7CFA" w:usb2="00000016" w:usb3="00000000" w:csb0="00040001" w:csb1="00000000"/>
    <w:embedRegular r:id="rId7" w:fontKey="{76FBFC41-606C-4A8E-89A5-6040A266BB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3765">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404BE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5404BE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C95F56A">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C95F56A">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9D19">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8463B"/>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BE6964"/>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uiPriority w:val="0"/>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4227</Words>
  <Characters>4694</Characters>
  <Lines>190</Lines>
  <Paragraphs>53</Paragraphs>
  <TotalTime>1</TotalTime>
  <ScaleCrop>false</ScaleCrop>
  <LinksUpToDate>false</LinksUpToDate>
  <CharactersWithSpaces>4888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2024-12-12T06:16:13Z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BB46EABDBB2749749395447164B066B3_12</vt:lpwstr>
  </property>
</Properties>
</file>