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重庆市潼南区人民政府桂林街道办事处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Times New Roman" w:hAnsi="Times New Roman" w:eastAsia="方正小标宋_GBK" w:cs="Times New Roman"/>
          <w:b/>
          <w:sz w:val="44"/>
          <w:szCs w:val="52"/>
        </w:rPr>
        <w:t>关于废止《关于印发〈农村集体经济组织资金资产资源管理办法〉的通知》等规范性文件的决定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桂林街道〔202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43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各村（社区）、各办（站、队、所、中心）、各直属单位：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经办事处研究，决定对规范性文件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《关于印发〈农村集体经济组织资金资产资源管理办法〉的通知》（</w:t>
      </w:r>
      <w:r>
        <w:rPr>
          <w:rFonts w:ascii="Times New Roman" w:hAnsi="Times New Roman" w:eastAsia="方正仿宋_GBK" w:cs="Times New Roman"/>
          <w:sz w:val="32"/>
          <w:szCs w:val="32"/>
        </w:rPr>
        <w:t>桂林街道〔2022〕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）、《关于印发〈村（社区）委会财务管理制度〉的通知》（</w:t>
      </w:r>
      <w:r>
        <w:rPr>
          <w:rFonts w:ascii="Times New Roman" w:hAnsi="Times New Roman" w:eastAsia="方正仿宋_GBK" w:cs="Times New Roman"/>
          <w:sz w:val="32"/>
          <w:szCs w:val="32"/>
        </w:rPr>
        <w:t>桂林街道〔2022〕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113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予以废止，不再作为行政管理的依据。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重庆市潼南区人民政府桂林街道办事处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960" w:firstLineChars="155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重庆市潼南区人民政府桂林街道办事处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重庆市潼南区人民政府桂林街道办事处行政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NGFkM2E4OTI3NWUyNzI1YTg4YTExYzVjOThhYTk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9E41BC5"/>
    <w:rsid w:val="1CF734C9"/>
    <w:rsid w:val="1DEC284C"/>
    <w:rsid w:val="1E6523AC"/>
    <w:rsid w:val="1FDD79D6"/>
    <w:rsid w:val="22440422"/>
    <w:rsid w:val="22BB4BBB"/>
    <w:rsid w:val="25EB1AF4"/>
    <w:rsid w:val="2B906CAC"/>
    <w:rsid w:val="2DD05FE1"/>
    <w:rsid w:val="2EAE3447"/>
    <w:rsid w:val="2FDB716E"/>
    <w:rsid w:val="31A15F24"/>
    <w:rsid w:val="32C64F98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9E2D2B"/>
    <w:rsid w:val="4504239D"/>
    <w:rsid w:val="4BC77339"/>
    <w:rsid w:val="4C9236C5"/>
    <w:rsid w:val="4E250A85"/>
    <w:rsid w:val="4E406CC8"/>
    <w:rsid w:val="4ED67027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90A0142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9EB1C71"/>
    <w:rsid w:val="6AD9688B"/>
    <w:rsid w:val="6B68303F"/>
    <w:rsid w:val="6D0E3F22"/>
    <w:rsid w:val="744E4660"/>
    <w:rsid w:val="753355A2"/>
    <w:rsid w:val="759F1C61"/>
    <w:rsid w:val="769F2DE8"/>
    <w:rsid w:val="76FDEB7C"/>
    <w:rsid w:val="77811976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255</Characters>
  <Lines>1</Lines>
  <Paragraphs>1</Paragraphs>
  <TotalTime>3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urnotdumpling</cp:lastModifiedBy>
  <cp:lastPrinted>2022-06-06T16:09:00Z</cp:lastPrinted>
  <dcterms:modified xsi:type="dcterms:W3CDTF">2023-05-26T03:01:21Z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038D8A9451F34901B5C3E3C2702AD531</vt:lpwstr>
  </property>
</Properties>
</file>