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重庆市潼南区宝龙镇人民政府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关于废止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规范性文件的决定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宝龙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党的建设、经济发展、民生服务、平安法治板块，各村（社区）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2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为适应当前工作需要，进一步规范相关工作事项，经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日党委会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研究决定，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重庆市潼南区宝龙镇人民政府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宝龙镇林长制工作实施方案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》（宝龙府发〔2021〕15号）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予以废止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不再作为行政管理依据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20" w:lineRule="exact"/>
        <w:ind w:firstLine="640"/>
        <w:jc w:val="center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重庆市潼南区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宝龙镇人民政府</w:t>
      </w:r>
    </w:p>
    <w:p>
      <w:pPr>
        <w:tabs>
          <w:tab w:val="left" w:pos="7560"/>
        </w:tabs>
        <w:spacing w:line="520" w:lineRule="exact"/>
        <w:ind w:firstLine="640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/>
        <w:contextualSpacing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122555</wp:posOffset>
              </wp:positionV>
              <wp:extent cx="8204200" cy="15240"/>
              <wp:effectExtent l="0" t="0" r="0" b="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04200" cy="1524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5pt;margin-top:9.65pt;height:1.2pt;width:646pt;z-index:251660288;mso-width-relative:page;mso-height-relative:page;" filled="f" stroked="t" coordsize="21600,21600" o:gfxdata="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RYaZ12QAAAAgBAAAPAAAAAAAAAAEAIAAAADgAAABkcnMvZG93bnJldi54bWxQSwECFAAUAAAA&#10;CACHTuJArE7MTNcBAAByAwAADgAAAAAAAAABACAAAAA+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潼南区宝龙镇人民政府发布    </w:t>
    </w:r>
  </w:p>
  <w:p>
    <w:pPr>
      <w:pStyle w:val="9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327025</wp:posOffset>
              </wp:positionV>
              <wp:extent cx="8191500" cy="889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191500" cy="88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.25pt;margin-top:25.75pt;height:0.7pt;width:645pt;z-index:251659264;mso-width-relative:page;mso-height-relative:page;" filled="f" stroked="t" coordsize="21600,21600" o:gfxdata="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dQsNANQAAAAIAQAADwAAAAAAAAABACAAAAA4AAAAZHJzL2Rvd25yZXYueG1sUEsBAhQAFAAAAAgA&#10;h07iQKEjCKPaAQAAcgMAAA4AAAAAAAAAAQAgAAAAOQEAAGRycy9lMm9Eb2MueG1sUEsFBgAAAAAG&#10;AAYAWQEAAIU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潼南区宝龙镇人民政府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mNiOGQ0YWE4NjdkNmQ1ZWZhNDAyOGZkNTZjN2EifQ=="/>
  </w:docVars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2F7977"/>
    <w:rsid w:val="152D2DCA"/>
    <w:rsid w:val="16793FE7"/>
    <w:rsid w:val="187168EA"/>
    <w:rsid w:val="196673CA"/>
    <w:rsid w:val="1B2F4AEE"/>
    <w:rsid w:val="1CF734C9"/>
    <w:rsid w:val="1DEC284C"/>
    <w:rsid w:val="1E6523AC"/>
    <w:rsid w:val="21880A8B"/>
    <w:rsid w:val="22440422"/>
    <w:rsid w:val="22BB4BBB"/>
    <w:rsid w:val="29BC02F9"/>
    <w:rsid w:val="2AEB3417"/>
    <w:rsid w:val="312B3D9E"/>
    <w:rsid w:val="31A15F24"/>
    <w:rsid w:val="31BA5017"/>
    <w:rsid w:val="324A1681"/>
    <w:rsid w:val="36FB1DF0"/>
    <w:rsid w:val="37227173"/>
    <w:rsid w:val="38E034D9"/>
    <w:rsid w:val="395347B5"/>
    <w:rsid w:val="39A232A0"/>
    <w:rsid w:val="39E745AA"/>
    <w:rsid w:val="3B5A6BBB"/>
    <w:rsid w:val="3B6D219A"/>
    <w:rsid w:val="3EDA13A6"/>
    <w:rsid w:val="3FBC86CF"/>
    <w:rsid w:val="417B75E9"/>
    <w:rsid w:val="41FD48CE"/>
    <w:rsid w:val="42F058B7"/>
    <w:rsid w:val="436109F6"/>
    <w:rsid w:val="441A38D4"/>
    <w:rsid w:val="4504239D"/>
    <w:rsid w:val="4B864437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673C81"/>
    <w:rsid w:val="5DC34279"/>
    <w:rsid w:val="5FCD688E"/>
    <w:rsid w:val="5FF9BDAA"/>
    <w:rsid w:val="5FFE5333"/>
    <w:rsid w:val="608816D1"/>
    <w:rsid w:val="60EF4E7F"/>
    <w:rsid w:val="62D94CE3"/>
    <w:rsid w:val="648B0A32"/>
    <w:rsid w:val="665233C1"/>
    <w:rsid w:val="67966586"/>
    <w:rsid w:val="69AC0D42"/>
    <w:rsid w:val="6AD9688B"/>
    <w:rsid w:val="6AE71DAE"/>
    <w:rsid w:val="6D0E3F22"/>
    <w:rsid w:val="6FEFEFDF"/>
    <w:rsid w:val="702454A7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EF2C4A"/>
    <w:rsid w:val="7FF6A4EF"/>
    <w:rsid w:val="92DD1CEF"/>
    <w:rsid w:val="97BF4A79"/>
    <w:rsid w:val="B5CF5646"/>
    <w:rsid w:val="BE760990"/>
    <w:rsid w:val="F05B4F69"/>
    <w:rsid w:val="F97D9566"/>
    <w:rsid w:val="FDFF411C"/>
    <w:rsid w:val="FF697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jc w:val="center"/>
    </w:pPr>
    <w:rPr>
      <w:sz w:val="36"/>
      <w:szCs w:val="20"/>
    </w:rPr>
  </w:style>
  <w:style w:type="paragraph" w:customStyle="1" w:styleId="6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Message Header"/>
    <w:basedOn w:val="1"/>
    <w:next w:val="5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Heading 1"/>
    <w:basedOn w:val="1"/>
    <w:qFormat/>
    <w:uiPriority w:val="1"/>
    <w:pPr>
      <w:autoSpaceDE w:val="0"/>
      <w:autoSpaceDN w:val="0"/>
      <w:ind w:left="671" w:right="1272" w:hanging="440"/>
      <w:jc w:val="left"/>
      <w:outlineLvl w:val="1"/>
    </w:pPr>
    <w:rPr>
      <w:rFonts w:ascii="宋体" w:hAnsi="宋体" w:eastAsia="宋体" w:cs="宋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177</Characters>
  <Lines>1</Lines>
  <Paragraphs>1</Paragraphs>
  <TotalTime>1</TotalTime>
  <ScaleCrop>false</ScaleCrop>
  <LinksUpToDate>false</LinksUpToDate>
  <CharactersWithSpaces>218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2021-09-13T10:41:00Z</dcterms:created>
  <dc:creator>t</dc:creator>
  <cp:lastModifiedBy>SFJ3</cp:lastModifiedBy>
  <cp:lastPrinted>2022-05-14T08:46:00Z</cp:lastPrinted>
  <dcterms:modified xsi:type="dcterms:W3CDTF">2025-09-17T09:04:56Z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70CA53B151AFE4B446992A684A313BC4_43</vt:lpwstr>
  </property>
  <property fmtid="{D5CDD505-2E9C-101B-9397-08002B2CF9AE}" pid="4" name="KSOTemplateDocerSaveRecord">
    <vt:lpwstr>eyJoZGlkIjoiNzJiZWEyMmE3NjJjN2ZjYjA4NzM3MjU3NmE1MzVkMDAiLCJ1c2VySWQiOiIxMjI0Mzc4NTY0In0=</vt:lpwstr>
  </property>
</Properties>
</file>