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8B" w:rsidRDefault="00B60F15" w:rsidP="00C978F0">
      <w:pPr>
        <w:widowControl/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5"/>
          <w:szCs w:val="45"/>
          <w:shd w:val="clear" w:color="auto" w:fill="FFFFFF"/>
          <w:lang/>
        </w:rPr>
        <w:t>重庆市住房和城乡建设委员会关于印发《重庆市装配式混凝土结构农房建设技术导则（试行）》《重庆市装配式钢结构农房建设技术导则（试行）》的通知</w:t>
      </w:r>
    </w:p>
    <w:p w:rsidR="00174242" w:rsidRDefault="00174242" w:rsidP="00174242">
      <w:pPr>
        <w:pStyle w:val="a3"/>
        <w:widowControl/>
        <w:shd w:val="clear" w:color="auto" w:fill="FFFFFF"/>
        <w:spacing w:beforeAutospacing="0" w:after="180" w:afterAutospacing="0"/>
        <w:jc w:val="center"/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</w:pPr>
    </w:p>
    <w:p w:rsidR="001F258B" w:rsidRDefault="00174242" w:rsidP="00174242">
      <w:pPr>
        <w:pStyle w:val="a3"/>
        <w:widowControl/>
        <w:shd w:val="clear" w:color="auto" w:fill="FFFFFF"/>
        <w:spacing w:beforeAutospacing="0" w:after="180" w:afterAutospacing="0"/>
        <w:jc w:val="center"/>
        <w:rPr>
          <w:rFonts w:ascii="Microsoft YaHei" w:eastAsia="Microsoft YaHei" w:hAnsi="Microsoft YaHei" w:cs="Microsoft YaHei"/>
          <w:color w:val="333333"/>
          <w:shd w:val="clear" w:color="auto" w:fill="FFFFFF"/>
        </w:rPr>
      </w:pP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渝建村镇[2023]9号</w:t>
      </w:r>
    </w:p>
    <w:p w:rsidR="001F258B" w:rsidRDefault="00B60F15">
      <w:pPr>
        <w:pStyle w:val="a3"/>
        <w:widowControl/>
        <w:shd w:val="clear" w:color="auto" w:fill="FFFFFF"/>
        <w:spacing w:beforeAutospacing="0" w:after="180" w:afterAutospacing="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各区县（自治县）住房城乡建委，西部科学城重庆高新区建设局，万盛经开区住房城乡建设局：</w:t>
      </w:r>
    </w:p>
    <w:p w:rsidR="001F258B" w:rsidRDefault="00B60F15">
      <w:pPr>
        <w:pStyle w:val="a3"/>
        <w:widowControl/>
        <w:shd w:val="clear" w:color="auto" w:fill="FFFFFF"/>
        <w:spacing w:beforeAutospacing="0" w:after="180" w:afterAutospacing="0"/>
        <w:ind w:firstLine="42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为有序推进装配式农房建设试点工作，推广装配式建造方式，我委组织编制了《重庆市装配式混凝土结构农房建设技术导则（试行）》《重庆市装配式钢结构农房建设技术导则（试行）》（以下简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称《技术导则》），现印发给你们，请参照执行。</w:t>
      </w:r>
    </w:p>
    <w:p w:rsidR="001F258B" w:rsidRDefault="00B60F15">
      <w:pPr>
        <w:pStyle w:val="a3"/>
        <w:widowControl/>
        <w:shd w:val="clear" w:color="auto" w:fill="FFFFFF"/>
        <w:spacing w:beforeAutospacing="0" w:after="180" w:afterAutospacing="0"/>
        <w:ind w:firstLine="42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《技术导则》执行过程中有关问题和建议，请及时与市住房城乡建委村镇处联系（联系人：冯中杰，电话：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63671567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）。</w:t>
      </w:r>
    </w:p>
    <w:p w:rsidR="001F258B" w:rsidRDefault="00B60F15">
      <w:pPr>
        <w:pStyle w:val="a3"/>
        <w:widowControl/>
        <w:shd w:val="clear" w:color="auto" w:fill="FFFFFF"/>
        <w:spacing w:beforeAutospacing="0" w:after="180" w:afterAutospacing="0"/>
        <w:ind w:firstLine="42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附件：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1.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重庆市装配式混凝土结构农房建设技术导则（试行）</w:t>
      </w:r>
    </w:p>
    <w:p w:rsidR="001F258B" w:rsidRDefault="00B60F15">
      <w:pPr>
        <w:pStyle w:val="a3"/>
        <w:widowControl/>
        <w:shd w:val="clear" w:color="auto" w:fill="FFFFFF"/>
        <w:spacing w:beforeAutospacing="0" w:after="180" w:afterAutospacing="0"/>
        <w:ind w:firstLine="42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lastRenderedPageBreak/>
        <w:t>      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2.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重庆市装配式钢结构农房建设技术导则（试行）</w:t>
      </w:r>
    </w:p>
    <w:p w:rsidR="001F258B" w:rsidRDefault="00B60F15">
      <w:pPr>
        <w:pStyle w:val="a3"/>
        <w:widowControl/>
        <w:shd w:val="clear" w:color="auto" w:fill="FFFFFF"/>
        <w:spacing w:beforeAutospacing="0" w:after="180" w:afterAutospacing="0"/>
        <w:ind w:firstLine="420"/>
        <w:jc w:val="right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重庆市住房和城乡建设委员会</w:t>
      </w:r>
    </w:p>
    <w:p w:rsidR="001F258B" w:rsidRDefault="00B60F15">
      <w:pPr>
        <w:pStyle w:val="a3"/>
        <w:widowControl/>
        <w:shd w:val="clear" w:color="auto" w:fill="FFFFFF"/>
        <w:spacing w:beforeAutospacing="0" w:after="180" w:afterAutospacing="0"/>
        <w:ind w:firstLine="420"/>
        <w:jc w:val="right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</w:t>
      </w:r>
      <w:r w:rsidR="00174242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31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</w:t>
      </w:r>
    </w:p>
    <w:p w:rsidR="001F258B" w:rsidRDefault="00B60F15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（此件公开发布）</w:t>
      </w:r>
    </w:p>
    <w:sectPr w:rsidR="001F258B" w:rsidSect="001F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15" w:rsidRDefault="00B60F15" w:rsidP="00174242">
      <w:r>
        <w:separator/>
      </w:r>
    </w:p>
  </w:endnote>
  <w:endnote w:type="continuationSeparator" w:id="0">
    <w:p w:rsidR="00B60F15" w:rsidRDefault="00B60F15" w:rsidP="0017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15" w:rsidRDefault="00B60F15" w:rsidP="00174242">
      <w:r>
        <w:separator/>
      </w:r>
    </w:p>
  </w:footnote>
  <w:footnote w:type="continuationSeparator" w:id="0">
    <w:p w:rsidR="00B60F15" w:rsidRDefault="00B60F15" w:rsidP="00174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A1947CF"/>
    <w:rsid w:val="FF77AEBB"/>
    <w:rsid w:val="00174242"/>
    <w:rsid w:val="001F258B"/>
    <w:rsid w:val="00B60F15"/>
    <w:rsid w:val="00C978F0"/>
    <w:rsid w:val="4A19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5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258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7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42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74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42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Administrator</cp:lastModifiedBy>
  <cp:revision>3</cp:revision>
  <dcterms:created xsi:type="dcterms:W3CDTF">2018-07-11T15:11:00Z</dcterms:created>
  <dcterms:modified xsi:type="dcterms:W3CDTF">2023-10-16T06:59:00Z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