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黑体_GBK" w:hAnsi="方正仿宋_GBK" w:eastAsia="方正黑体_GBK" w:cs="方正仿宋_GBK"/>
          <w:szCs w:val="32"/>
        </w:rPr>
      </w:pPr>
      <w:r>
        <w:rPr>
          <w:rFonts w:hint="eastAsia" w:ascii="方正黑体_GBK" w:hAnsi="方正仿宋_GBK" w:eastAsia="方正黑体_GBK" w:cs="方正仿宋_GBK"/>
          <w:szCs w:val="32"/>
        </w:rPr>
        <w:t>附件2</w:t>
      </w:r>
    </w:p>
    <w:p>
      <w:pPr>
        <w:spacing w:line="600" w:lineRule="exact"/>
        <w:jc w:val="left"/>
        <w:rPr>
          <w:rFonts w:hint="eastAsia" w:ascii="方正黑体_GBK" w:hAnsi="方正仿宋_GBK" w:eastAsia="方正黑体_GBK" w:cs="方正仿宋_GBK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国有资金投资限额以下项目发包结果</w:t>
      </w:r>
    </w:p>
    <w:p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基本信息表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7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项目名称</w:t>
            </w:r>
          </w:p>
        </w:tc>
        <w:tc>
          <w:tcPr>
            <w:tcW w:w="7118" w:type="dxa"/>
            <w:noWrap w:val="0"/>
            <w:vAlign w:val="top"/>
          </w:tcPr>
          <w:p>
            <w:pPr>
              <w:spacing w:line="600" w:lineRule="exac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项目编号</w:t>
            </w:r>
          </w:p>
        </w:tc>
        <w:tc>
          <w:tcPr>
            <w:tcW w:w="711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（以区公共资源交易中心的编号为准）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项目法人</w:t>
            </w:r>
          </w:p>
        </w:tc>
        <w:tc>
          <w:tcPr>
            <w:tcW w:w="7118" w:type="dxa"/>
            <w:noWrap w:val="0"/>
            <w:vAlign w:val="top"/>
          </w:tcPr>
          <w:p>
            <w:pPr>
              <w:spacing w:line="600" w:lineRule="exac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bCs/>
                <w:sz w:val="30"/>
                <w:szCs w:val="30"/>
              </w:rPr>
              <w:t>承包单位</w:t>
            </w:r>
          </w:p>
        </w:tc>
        <w:tc>
          <w:tcPr>
            <w:tcW w:w="7118" w:type="dxa"/>
            <w:noWrap w:val="0"/>
            <w:vAlign w:val="top"/>
          </w:tcPr>
          <w:p>
            <w:pPr>
              <w:spacing w:line="600" w:lineRule="exac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建设地点</w:t>
            </w:r>
          </w:p>
        </w:tc>
        <w:tc>
          <w:tcPr>
            <w:tcW w:w="7118" w:type="dxa"/>
            <w:noWrap w:val="0"/>
            <w:vAlign w:val="top"/>
          </w:tcPr>
          <w:p>
            <w:pPr>
              <w:spacing w:line="600" w:lineRule="exac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投资金额</w:t>
            </w:r>
          </w:p>
        </w:tc>
        <w:tc>
          <w:tcPr>
            <w:tcW w:w="7118" w:type="dxa"/>
            <w:noWrap w:val="0"/>
            <w:vAlign w:val="top"/>
          </w:tcPr>
          <w:p>
            <w:pPr>
              <w:spacing w:line="600" w:lineRule="exac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建设内容</w:t>
            </w:r>
          </w:p>
        </w:tc>
        <w:tc>
          <w:tcPr>
            <w:tcW w:w="7118" w:type="dxa"/>
            <w:noWrap w:val="0"/>
            <w:vAlign w:val="top"/>
          </w:tcPr>
          <w:p>
            <w:pPr>
              <w:overflowPunct w:val="0"/>
              <w:spacing w:line="600" w:lineRule="exact"/>
              <w:ind w:firstLine="600" w:firstLineChars="200"/>
              <w:rPr>
                <w:rFonts w:ascii="方正仿宋_GBK" w:hAnsi="方正仿宋_GBK" w:cs="方正仿宋_GBK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方正仿宋_GBK" w:hAnsi="方正仿宋_GBK" w:cs="方正仿宋_GBK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bCs/>
                <w:sz w:val="30"/>
                <w:szCs w:val="30"/>
              </w:rPr>
              <w:t>发包方式</w:t>
            </w:r>
          </w:p>
        </w:tc>
        <w:tc>
          <w:tcPr>
            <w:tcW w:w="7118" w:type="dxa"/>
            <w:noWrap w:val="0"/>
            <w:vAlign w:val="top"/>
          </w:tcPr>
          <w:p>
            <w:pPr>
              <w:spacing w:line="600" w:lineRule="exact"/>
              <w:rPr>
                <w:rFonts w:ascii="方正仿宋_GBK" w:hAnsi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主管部门</w:t>
            </w:r>
          </w:p>
          <w:p>
            <w:pPr>
              <w:spacing w:line="600" w:lineRule="exact"/>
              <w:jc w:val="center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意见</w:t>
            </w:r>
          </w:p>
        </w:tc>
        <w:tc>
          <w:tcPr>
            <w:tcW w:w="7118" w:type="dxa"/>
            <w:noWrap w:val="0"/>
            <w:vAlign w:val="top"/>
          </w:tcPr>
          <w:p>
            <w:pPr>
              <w:spacing w:line="600" w:lineRule="exact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hAnsi="方正仿宋_GBK" w:cs="方正仿宋_GBK"/>
                <w:sz w:val="30"/>
                <w:szCs w:val="30"/>
              </w:rPr>
              <w:t xml:space="preserve">               </w:t>
            </w:r>
          </w:p>
          <w:p>
            <w:pPr>
              <w:spacing w:line="600" w:lineRule="exact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hAnsi="方正仿宋_GBK" w:cs="方正仿宋_GBK"/>
                <w:sz w:val="30"/>
                <w:szCs w:val="30"/>
              </w:rPr>
              <w:t xml:space="preserve">           </w:t>
            </w:r>
          </w:p>
          <w:p>
            <w:pPr>
              <w:spacing w:line="600" w:lineRule="exact"/>
              <w:ind w:firstLine="1500" w:firstLineChars="500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签字：</w:t>
            </w:r>
            <w:r>
              <w:rPr>
                <w:rFonts w:ascii="方正仿宋_GBK" w:hAnsi="方正仿宋_GBK" w:cs="方正仿宋_GBK"/>
                <w:sz w:val="30"/>
                <w:szCs w:val="30"/>
              </w:rPr>
              <w:t xml:space="preserve">        </w:t>
            </w: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（盖章）</w:t>
            </w:r>
          </w:p>
          <w:p>
            <w:pPr>
              <w:spacing w:line="600" w:lineRule="exact"/>
              <w:rPr>
                <w:rFonts w:ascii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hAnsi="方正仿宋_GBK" w:cs="方正仿宋_GBK"/>
                <w:sz w:val="30"/>
                <w:szCs w:val="30"/>
              </w:rPr>
              <w:t xml:space="preserve">                  </w:t>
            </w: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年</w:t>
            </w:r>
            <w:r>
              <w:rPr>
                <w:rFonts w:ascii="方正仿宋_GBK" w:hAnsi="方正仿宋_GBK" w:cs="方正仿宋_GBK"/>
                <w:sz w:val="30"/>
                <w:szCs w:val="30"/>
              </w:rPr>
              <w:t xml:space="preserve">  </w:t>
            </w: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月</w:t>
            </w:r>
            <w:r>
              <w:rPr>
                <w:rFonts w:ascii="方正仿宋_GBK" w:hAnsi="方正仿宋_GBK" w:cs="方正仿宋_GBK"/>
                <w:sz w:val="30"/>
                <w:szCs w:val="30"/>
              </w:rPr>
              <w:t xml:space="preserve">  </w:t>
            </w: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日</w:t>
            </w:r>
          </w:p>
        </w:tc>
      </w:tr>
    </w:tbl>
    <w:p>
      <w:pPr>
        <w:spacing w:line="60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NWMxZmMzM2Q0NTNjMmI2ZjUwNzZjNDk4MjRhZWIifQ=="/>
  </w:docVars>
  <w:rsids>
    <w:rsidRoot w:val="40907918"/>
    <w:rsid w:val="4090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2023-05-22T07:22:00Z</dcterms:created>
  <dc:creator>Administrator</dc:creator>
  <cp:lastModifiedBy>Administrator</cp:lastModifiedBy>
  <dcterms:modified xsi:type="dcterms:W3CDTF">2023-05-22T07:23:20Z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14E747DBFE6F450F821B14F70BF8ABA3_11</vt:lpwstr>
  </property>
</Properties>
</file>