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9E" w:rsidRDefault="002C4E9E" w:rsidP="002C4E9E">
      <w:pPr>
        <w:spacing w:line="460" w:lineRule="exact"/>
        <w:ind w:rightChars="11" w:right="35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eastAsia="方正黑体_GBK" w:hint="eastAsia"/>
          <w:szCs w:val="32"/>
        </w:rPr>
        <w:t>附件</w:t>
      </w:r>
      <w:r>
        <w:rPr>
          <w:rFonts w:eastAsia="方正黑体_GBK" w:hint="eastAsia"/>
          <w:szCs w:val="32"/>
        </w:rPr>
        <w:t xml:space="preserve">3 </w:t>
      </w:r>
      <w:r>
        <w:rPr>
          <w:rFonts w:ascii="方正小标宋简体" w:eastAsia="方正小标宋简体" w:hint="eastAsia"/>
          <w:b/>
          <w:sz w:val="36"/>
          <w:szCs w:val="36"/>
        </w:rPr>
        <w:t xml:space="preserve">          </w:t>
      </w:r>
    </w:p>
    <w:p w:rsidR="002C4E9E" w:rsidRDefault="002C4E9E" w:rsidP="002C4E9E">
      <w:pPr>
        <w:spacing w:line="460" w:lineRule="exact"/>
        <w:ind w:rightChars="11" w:right="35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重庆市潼南区教育督导整改通知单</w:t>
      </w:r>
      <w:bookmarkEnd w:id="0"/>
    </w:p>
    <w:p w:rsidR="002C4E9E" w:rsidRDefault="002C4E9E" w:rsidP="002C4E9E">
      <w:pPr>
        <w:spacing w:line="460" w:lineRule="exact"/>
        <w:ind w:rightChars="11" w:right="35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Cs w:val="32"/>
          <w:u w:val="dotted" w:color="FFFFFF"/>
        </w:rPr>
        <w:t>学校</w:t>
      </w:r>
      <w:r>
        <w:rPr>
          <w:rFonts w:ascii="仿宋_GB2312" w:eastAsia="仿宋_GB2312" w:hint="eastAsia"/>
          <w:szCs w:val="32"/>
        </w:rPr>
        <w:t>：</w:t>
      </w:r>
    </w:p>
    <w:p w:rsidR="002C4E9E" w:rsidRDefault="002C4E9E" w:rsidP="002C4E9E">
      <w:pPr>
        <w:spacing w:line="460" w:lineRule="exact"/>
        <w:ind w:rightChars="11" w:right="35"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经督导检查，你校</w:t>
      </w:r>
      <w:r>
        <w:rPr>
          <w:rFonts w:ascii="仿宋_GB2312" w:eastAsia="仿宋_GB2312" w:hint="eastAsia"/>
          <w:szCs w:val="32"/>
          <w:u w:val="dotted"/>
        </w:rPr>
        <w:t xml:space="preserve">          </w:t>
      </w:r>
      <w:r>
        <w:rPr>
          <w:rFonts w:ascii="仿宋_GB2312" w:eastAsia="仿宋_GB2312" w:hint="eastAsia"/>
          <w:szCs w:val="32"/>
        </w:rPr>
        <w:t xml:space="preserve">工作情况如下: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C4E9E" w:rsidTr="002C4E9E">
        <w:trPr>
          <w:trHeight w:val="2515"/>
        </w:trPr>
        <w:tc>
          <w:tcPr>
            <w:tcW w:w="9067" w:type="dxa"/>
          </w:tcPr>
          <w:p w:rsidR="002C4E9E" w:rsidRDefault="002C4E9E" w:rsidP="002C4E9E">
            <w:pPr>
              <w:spacing w:line="460" w:lineRule="exact"/>
              <w:ind w:rightChars="11" w:right="35"/>
              <w:rPr>
                <w:rFonts w:ascii="仿宋_GB2312" w:eastAsia="仿宋_GB2312" w:hint="eastAsia"/>
                <w:szCs w:val="32"/>
              </w:rPr>
            </w:pPr>
          </w:p>
        </w:tc>
      </w:tr>
    </w:tbl>
    <w:p w:rsidR="002C4E9E" w:rsidRDefault="002C4E9E" w:rsidP="002C4E9E">
      <w:pPr>
        <w:spacing w:line="460" w:lineRule="exact"/>
        <w:ind w:rightChars="11" w:right="35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请你校高度重视，对存在的问题于</w:t>
      </w:r>
      <w:r>
        <w:rPr>
          <w:rFonts w:ascii="仿宋_GB2312" w:eastAsia="仿宋_GB2312" w:hint="eastAsia"/>
          <w:szCs w:val="32"/>
          <w:u w:val="single"/>
        </w:rPr>
        <w:t xml:space="preserve">   </w:t>
      </w:r>
      <w:r>
        <w:rPr>
          <w:rFonts w:ascii="仿宋_GB2312" w:eastAsia="仿宋_GB2312" w:hint="eastAsia"/>
          <w:szCs w:val="32"/>
        </w:rPr>
        <w:t>年</w:t>
      </w:r>
      <w:r>
        <w:rPr>
          <w:rFonts w:ascii="仿宋_GB2312" w:eastAsia="仿宋_GB2312" w:hint="eastAsia"/>
          <w:szCs w:val="32"/>
          <w:u w:val="single"/>
        </w:rPr>
        <w:t xml:space="preserve"> </w:t>
      </w:r>
      <w:r>
        <w:rPr>
          <w:rFonts w:ascii="仿宋_GB2312" w:eastAsia="仿宋_GB2312" w:hint="eastAsia"/>
          <w:szCs w:val="32"/>
        </w:rPr>
        <w:t>月</w:t>
      </w:r>
      <w:r>
        <w:rPr>
          <w:rFonts w:ascii="仿宋_GB2312" w:eastAsia="仿宋_GB2312" w:hint="eastAsia"/>
          <w:szCs w:val="32"/>
          <w:u w:val="single"/>
        </w:rPr>
        <w:t xml:space="preserve"> </w:t>
      </w:r>
      <w:r>
        <w:rPr>
          <w:rFonts w:ascii="仿宋_GB2312" w:eastAsia="仿宋_GB2312" w:hint="eastAsia"/>
          <w:szCs w:val="32"/>
        </w:rPr>
        <w:t>日前落实整改。</w:t>
      </w:r>
    </w:p>
    <w:p w:rsidR="002C4E9E" w:rsidRDefault="002C4E9E" w:rsidP="002C4E9E">
      <w:pPr>
        <w:spacing w:line="460" w:lineRule="exact"/>
        <w:ind w:rightChars="11" w:right="35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接受人（签字）：</w:t>
      </w:r>
    </w:p>
    <w:p w:rsidR="002C4E9E" w:rsidRDefault="002C4E9E" w:rsidP="002C4E9E">
      <w:pPr>
        <w:spacing w:line="460" w:lineRule="exact"/>
        <w:ind w:rightChars="11" w:right="35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督查人（签字）：</w:t>
      </w:r>
    </w:p>
    <w:p w:rsidR="002C4E9E" w:rsidRDefault="002C4E9E" w:rsidP="002C4E9E">
      <w:pPr>
        <w:spacing w:line="460" w:lineRule="exact"/>
        <w:ind w:rightChars="11" w:right="35"/>
        <w:jc w:val="righ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重庆市潼南区教育委员会 </w:t>
      </w:r>
    </w:p>
    <w:p w:rsidR="002C4E9E" w:rsidRDefault="002C4E9E" w:rsidP="002C4E9E">
      <w:pPr>
        <w:spacing w:line="460" w:lineRule="exact"/>
        <w:ind w:rightChars="11" w:right="35" w:firstLineChars="700" w:firstLine="2240"/>
        <w:jc w:val="righ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       年   月    日</w:t>
      </w:r>
    </w:p>
    <w:p w:rsidR="002C4E9E" w:rsidRPr="002C4E9E" w:rsidRDefault="002C4E9E" w:rsidP="002C4E9E">
      <w:pPr>
        <w:spacing w:line="460" w:lineRule="exact"/>
        <w:ind w:rightChars="11" w:right="35" w:firstLineChars="700" w:firstLine="2520"/>
        <w:jc w:val="right"/>
        <w:rPr>
          <w:rFonts w:ascii="仿宋_GB2312" w:eastAsia="仿宋_GB2312" w:hint="eastAsia"/>
          <w:szCs w:val="3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318135</wp:posOffset>
                </wp:positionV>
                <wp:extent cx="6524625" cy="9525"/>
                <wp:effectExtent l="12700" t="17145" r="1587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2C48C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pt,25.05pt" to="493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" strokeweight="1.5pt">
                <v:fill o:detectmouseclick="t"/>
                <v:stroke dashstyle="dash"/>
              </v:line>
            </w:pict>
          </mc:Fallback>
        </mc:AlternateContent>
      </w:r>
    </w:p>
    <w:p w:rsidR="002C4E9E" w:rsidRDefault="002C4E9E" w:rsidP="002C4E9E">
      <w:pPr>
        <w:spacing w:line="460" w:lineRule="exact"/>
        <w:ind w:rightChars="11" w:right="35"/>
        <w:jc w:val="center"/>
        <w:rPr>
          <w:rFonts w:ascii="方正小标宋简体" w:eastAsia="方正小标宋简体" w:hint="eastAsia"/>
          <w:b/>
          <w:sz w:val="36"/>
          <w:szCs w:val="36"/>
        </w:rPr>
      </w:pPr>
    </w:p>
    <w:p w:rsidR="002C4E9E" w:rsidRDefault="002C4E9E" w:rsidP="002C4E9E">
      <w:pPr>
        <w:spacing w:line="460" w:lineRule="exact"/>
        <w:ind w:rightChars="11" w:right="35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重庆市潼南区教育督导整改通知单</w:t>
      </w:r>
    </w:p>
    <w:p w:rsidR="002C4E9E" w:rsidRDefault="002C4E9E" w:rsidP="002C4E9E">
      <w:pPr>
        <w:spacing w:line="460" w:lineRule="exact"/>
        <w:ind w:rightChars="11" w:right="35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Cs w:val="32"/>
          <w:u w:val="dotted" w:color="FFFFFF"/>
        </w:rPr>
        <w:t>学校</w:t>
      </w:r>
      <w:r>
        <w:rPr>
          <w:rFonts w:ascii="仿宋_GB2312" w:eastAsia="仿宋_GB2312" w:hint="eastAsia"/>
          <w:szCs w:val="32"/>
        </w:rPr>
        <w:t>：</w:t>
      </w:r>
    </w:p>
    <w:p w:rsidR="002C4E9E" w:rsidRDefault="002C4E9E" w:rsidP="002C4E9E">
      <w:pPr>
        <w:spacing w:line="460" w:lineRule="exact"/>
        <w:ind w:rightChars="11" w:right="35"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经督导检查，你校</w:t>
      </w:r>
      <w:r>
        <w:rPr>
          <w:rFonts w:ascii="仿宋_GB2312" w:eastAsia="仿宋_GB2312" w:hint="eastAsia"/>
          <w:szCs w:val="32"/>
          <w:u w:val="dotted"/>
        </w:rPr>
        <w:t xml:space="preserve">          </w:t>
      </w:r>
      <w:r>
        <w:rPr>
          <w:rFonts w:ascii="仿宋_GB2312" w:eastAsia="仿宋_GB2312" w:hint="eastAsia"/>
          <w:szCs w:val="32"/>
        </w:rPr>
        <w:t xml:space="preserve">工作情况如下: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C4E9E" w:rsidTr="002C4E9E">
        <w:trPr>
          <w:trHeight w:val="2515"/>
        </w:trPr>
        <w:tc>
          <w:tcPr>
            <w:tcW w:w="9067" w:type="dxa"/>
          </w:tcPr>
          <w:p w:rsidR="002C4E9E" w:rsidRDefault="002C4E9E" w:rsidP="002C4E9E">
            <w:pPr>
              <w:spacing w:line="460" w:lineRule="exact"/>
              <w:ind w:rightChars="11" w:right="35"/>
              <w:rPr>
                <w:rFonts w:ascii="仿宋_GB2312" w:eastAsia="仿宋_GB2312" w:hint="eastAsia"/>
                <w:szCs w:val="32"/>
              </w:rPr>
            </w:pPr>
          </w:p>
        </w:tc>
      </w:tr>
    </w:tbl>
    <w:p w:rsidR="002C4E9E" w:rsidRDefault="002C4E9E" w:rsidP="002C4E9E">
      <w:pPr>
        <w:spacing w:line="460" w:lineRule="exact"/>
        <w:ind w:rightChars="11" w:right="35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请你校高度重视，对存在的问题于</w:t>
      </w:r>
      <w:r>
        <w:rPr>
          <w:rFonts w:ascii="仿宋_GB2312" w:eastAsia="仿宋_GB2312" w:hint="eastAsia"/>
          <w:szCs w:val="32"/>
          <w:u w:val="single"/>
        </w:rPr>
        <w:t xml:space="preserve">   </w:t>
      </w:r>
      <w:r>
        <w:rPr>
          <w:rFonts w:ascii="仿宋_GB2312" w:eastAsia="仿宋_GB2312" w:hint="eastAsia"/>
          <w:szCs w:val="32"/>
        </w:rPr>
        <w:t>年月日前落实整改。</w:t>
      </w:r>
    </w:p>
    <w:p w:rsidR="002C4E9E" w:rsidRDefault="002C4E9E" w:rsidP="002C4E9E">
      <w:pPr>
        <w:spacing w:line="460" w:lineRule="exact"/>
        <w:ind w:rightChars="11" w:right="35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接受人（签字）：</w:t>
      </w:r>
    </w:p>
    <w:p w:rsidR="002C4E9E" w:rsidRDefault="002C4E9E" w:rsidP="002C4E9E">
      <w:pPr>
        <w:spacing w:line="460" w:lineRule="exact"/>
        <w:ind w:rightChars="11" w:right="35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督查人（签字）：</w:t>
      </w:r>
    </w:p>
    <w:p w:rsidR="002C4E9E" w:rsidRDefault="002C4E9E" w:rsidP="002C4E9E">
      <w:pPr>
        <w:spacing w:line="460" w:lineRule="exact"/>
        <w:ind w:rightChars="11" w:right="35"/>
        <w:jc w:val="righ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重庆市潼南区教育委员会 </w:t>
      </w:r>
    </w:p>
    <w:p w:rsidR="00582F36" w:rsidRDefault="002C4E9E" w:rsidP="002C4E9E">
      <w:pPr>
        <w:spacing w:line="460" w:lineRule="exact"/>
        <w:jc w:val="right"/>
      </w:pPr>
      <w:r>
        <w:rPr>
          <w:rFonts w:ascii="仿宋_GB2312" w:eastAsia="仿宋_GB2312" w:hint="eastAsia"/>
          <w:szCs w:val="32"/>
        </w:rPr>
        <w:t xml:space="preserve">          年   月    日</w:t>
      </w:r>
    </w:p>
    <w:sectPr w:rsidR="00582F36" w:rsidSect="002C4E9E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9E"/>
    <w:rsid w:val="002C4E9E"/>
    <w:rsid w:val="005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A27F1-F96E-4AA7-9090-4FF5D23D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9E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>www.dadighost.com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2021-12-15T02:50:00Z</dcterms:created>
  <dcterms:modified xsi:type="dcterms:W3CDTF">2021-12-15T02:54:00Z</dcterms:modified>
</cp:coreProperties>
</file>