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pacing w:val="-6"/>
          <w:sz w:val="44"/>
          <w:szCs w:val="44"/>
          <w:shd w:val="clear" w:color="auto" w:fill="FFFFFF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pacing w:val="-6"/>
          <w:sz w:val="44"/>
          <w:szCs w:val="44"/>
          <w:shd w:val="clear" w:color="auto" w:fill="FFFFFF"/>
        </w:rPr>
        <w:t>重庆市潼南区人民政府职称改革领导小组办公室</w:t>
      </w:r>
    </w:p>
    <w:p>
      <w:pPr>
        <w:spacing w:line="60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关于</w:t>
      </w:r>
      <w:r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  <w:lang w:val="en-US" w:eastAsia="zh-CN"/>
        </w:rPr>
        <w:t>2022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年潼南区中小学教师中初级教师职称评审通过人员公示</w:t>
      </w:r>
    </w:p>
    <w:p>
      <w:pPr>
        <w:widowControl/>
        <w:autoSpaceDE w:val="0"/>
        <w:spacing w:line="50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根据《转发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重庆市2022年职称申报评审工作方案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的通知》（潼职改办〔202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重庆市教育委员会职称改革办公室关于印发教育系统2022年度职称申报评审工作方案的通知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渝教职改发〔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《关于开展202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年中初级教师职称申报评审工作的通知》（潼教委〔202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—187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号）文件精神，重庆市中小学教师中级职务潼南区评审委员会202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年12月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周慧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名同志中初级教师职称进行了评审，现将通过的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名人员名单予以公示（名单见附件）。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年12月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日，5个工作日。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受理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机构及联系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受理情况反映的部门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区职改办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（潼南区桂林街道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金佛大道41号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：023-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44558307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402660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区教委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潼南区桂林街道兴潼大道93号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：023-44576075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邮编：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402660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1.如对公示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内容有异议，请以书面、署名形式向区职改办或区教委反映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反映人必须用真实姓名，反映情况要实事求是，真实、具体、敢于负责。不允许借机捏造事实、泄愤报复或有意诬陷，一经查实，予以严肃处理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不签署真实姓名和联系方式的不予受理。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3.受理机构对反映人员及反映情况严格保密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若咨询评审未通过原因，请通过学校联系区教委人事科。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年潼南区中小学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教师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中初级职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评审通过人员公示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重庆市潼南区人民政府职称改革领导小组办公室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年12月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/>
    <w:tbl>
      <w:tblPr>
        <w:tblStyle w:val="11"/>
        <w:tblW w:w="89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35"/>
        <w:gridCol w:w="2845"/>
        <w:gridCol w:w="1575"/>
        <w:gridCol w:w="21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2022年潼南区中小学教师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中初级职称评审通过人员公示名单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夏凡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崇龛学校（初中部）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颜语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周迎春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康忠玲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周犁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柏梓小学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柏梓小学（大滩校区）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易长焱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袁小林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谭伍林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檬子小学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欧阳兵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檬子小学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蒲友志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黄子玲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蒋遂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龚鸿秀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崇龛学校（初中部）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江凤霞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双江小学（安兴校区）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塘坝小学（康乐校区）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欧红艳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宝龙学校（初中部）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方智勇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徐体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梓潼小学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王春秀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赖玲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柏梓小学（大滩校区）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宋俐多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魏凯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柏果小学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米心小学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廖英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赖元良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屈小华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尤小燕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潼州小学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邓小东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何小明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陈俊洁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刘媛洁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冉双龙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张春念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廖斌臣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潼南中学（初中）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崇龛学校（初中部）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官小琴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崇龛学校（初中部）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陈小强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杨宗庆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潼南中学（初中）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卜小权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潼南中学（初中）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田佳鑫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潼南一中（高中部）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唐洪春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古溪幼儿园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张禹航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李佳莲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小渡幼儿园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小渡幼儿园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江禾民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小渡幼儿园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唐小乂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米洋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廖芯予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王颜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赵倩云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潼樾府幼儿园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谭小龙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范志鸿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宝龙学校（小学部）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何霖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古溪小学（红花校区）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左雪灵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玉溪中学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实验中学（高中部）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卧佛幼儿园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327" w:right="1406" w:bottom="138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27"/>
    <w:rsid w:val="00055F74"/>
    <w:rsid w:val="001120FF"/>
    <w:rsid w:val="00115493"/>
    <w:rsid w:val="001753FC"/>
    <w:rsid w:val="0017622F"/>
    <w:rsid w:val="00276EEB"/>
    <w:rsid w:val="00293BEE"/>
    <w:rsid w:val="002F317B"/>
    <w:rsid w:val="003D0081"/>
    <w:rsid w:val="003E0C0D"/>
    <w:rsid w:val="003F4ADC"/>
    <w:rsid w:val="0046091A"/>
    <w:rsid w:val="00553B7B"/>
    <w:rsid w:val="00570388"/>
    <w:rsid w:val="005A7F2E"/>
    <w:rsid w:val="006E5020"/>
    <w:rsid w:val="006F6827"/>
    <w:rsid w:val="007138B3"/>
    <w:rsid w:val="008D1D29"/>
    <w:rsid w:val="0095115D"/>
    <w:rsid w:val="00965934"/>
    <w:rsid w:val="00A57930"/>
    <w:rsid w:val="00B2376B"/>
    <w:rsid w:val="00B45BB3"/>
    <w:rsid w:val="00BB7650"/>
    <w:rsid w:val="00C076E4"/>
    <w:rsid w:val="00C421F5"/>
    <w:rsid w:val="00CE6640"/>
    <w:rsid w:val="00D04FA0"/>
    <w:rsid w:val="00D50ACF"/>
    <w:rsid w:val="00D80940"/>
    <w:rsid w:val="00E44A4E"/>
    <w:rsid w:val="00EB3D34"/>
    <w:rsid w:val="00FA4122"/>
    <w:rsid w:val="01D2372C"/>
    <w:rsid w:val="02533F0F"/>
    <w:rsid w:val="051A0FB1"/>
    <w:rsid w:val="05715BAA"/>
    <w:rsid w:val="068E4324"/>
    <w:rsid w:val="07622C84"/>
    <w:rsid w:val="07C91A9F"/>
    <w:rsid w:val="09E04612"/>
    <w:rsid w:val="0D965739"/>
    <w:rsid w:val="18220AFA"/>
    <w:rsid w:val="196565AA"/>
    <w:rsid w:val="1DFE3279"/>
    <w:rsid w:val="1E7172EB"/>
    <w:rsid w:val="1FC3227C"/>
    <w:rsid w:val="24181502"/>
    <w:rsid w:val="250D3FE2"/>
    <w:rsid w:val="269B43B5"/>
    <w:rsid w:val="2B1B53F1"/>
    <w:rsid w:val="31337BF9"/>
    <w:rsid w:val="320707E0"/>
    <w:rsid w:val="3C325F31"/>
    <w:rsid w:val="3E0A17ED"/>
    <w:rsid w:val="3FCC262F"/>
    <w:rsid w:val="44F226E7"/>
    <w:rsid w:val="48026F58"/>
    <w:rsid w:val="50CE26AB"/>
    <w:rsid w:val="53363622"/>
    <w:rsid w:val="542C587B"/>
    <w:rsid w:val="64A06D32"/>
    <w:rsid w:val="6CBD5D2A"/>
    <w:rsid w:val="6E602332"/>
    <w:rsid w:val="6EBD4A24"/>
    <w:rsid w:val="6F697E58"/>
    <w:rsid w:val="70C14D78"/>
    <w:rsid w:val="740510C6"/>
    <w:rsid w:val="7A0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rFonts w:hint="default" w:ascii="Arial" w:hAnsi="Arial" w:cs="Arial"/>
      <w:color w:val="333333"/>
      <w:sz w:val="18"/>
      <w:szCs w:val="18"/>
      <w:u w:val="none"/>
    </w:rPr>
  </w:style>
  <w:style w:type="character" w:styleId="10">
    <w:name w:val="Hyperlink"/>
    <w:basedOn w:val="7"/>
    <w:semiHidden/>
    <w:unhideWhenUsed/>
    <w:qFormat/>
    <w:uiPriority w:val="99"/>
    <w:rPr>
      <w:rFonts w:hint="eastAsia" w:ascii="Arial" w:hAnsi="Arial" w:cs="Arial"/>
      <w:color w:val="000000"/>
      <w:sz w:val="18"/>
      <w:szCs w:val="18"/>
      <w:u w:val="none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icon2"/>
    <w:basedOn w:val="7"/>
    <w:qFormat/>
    <w:uiPriority w:val="0"/>
  </w:style>
  <w:style w:type="character" w:customStyle="1" w:styleId="15">
    <w:name w:val="icon3"/>
    <w:basedOn w:val="7"/>
    <w:qFormat/>
    <w:uiPriority w:val="0"/>
  </w:style>
  <w:style w:type="character" w:customStyle="1" w:styleId="16">
    <w:name w:val="icon5"/>
    <w:basedOn w:val="7"/>
    <w:qFormat/>
    <w:uiPriority w:val="0"/>
  </w:style>
  <w:style w:type="character" w:customStyle="1" w:styleId="17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532</Characters>
  <Lines>4</Lines>
  <Paragraphs>1</Paragraphs>
  <TotalTime>2</TotalTime>
  <ScaleCrop>false</ScaleCrop>
  <LinksUpToDate>false</LinksUpToDate>
  <CharactersWithSpaces>624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2016-12-29T03:35:00Z</dcterms:created>
  <dc:creator>xiao</dc:creator>
  <cp:lastModifiedBy>hp12</cp:lastModifiedBy>
  <cp:lastPrinted>2021-12-22T01:38:00Z</cp:lastPrinted>
  <dcterms:modified xsi:type="dcterms:W3CDTF">2023-01-03T03:52:33Z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7F4E4B5F95FD44FBA1B63416FFBE2028</vt:lpwstr>
  </property>
</Properties>
</file>