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rPr>
          <w:rFonts w:ascii="Times New Roman"/>
          <w:sz w:val="25"/>
        </w:rPr>
      </w:pPr>
    </w:p>
    <w:p>
      <w:pPr>
        <w:spacing w:before="51"/>
        <w:ind w:left="2573" w:right="2677" w:firstLine="0"/>
        <w:jc w:val="center"/>
        <w:rPr>
          <w:sz w:val="44"/>
        </w:rPr>
      </w:pPr>
      <w:r>
        <w:rPr>
          <w:sz w:val="44"/>
        </w:rPr>
        <w:t>重庆市潼南区公安局 </w:t>
      </w:r>
      <w:r>
        <w:rPr>
          <w:rFonts w:ascii="Times New Roman" w:eastAsia="Times New Roman"/>
          <w:sz w:val="44"/>
        </w:rPr>
        <w:t>2022 </w:t>
      </w:r>
      <w:r>
        <w:rPr>
          <w:sz w:val="44"/>
        </w:rPr>
        <w:t>年部门预算情况说明</w:t>
      </w:r>
    </w:p>
    <w:p>
      <w:pPr>
        <w:pStyle w:val="BodyText"/>
        <w:spacing w:before="5"/>
        <w:rPr>
          <w:sz w:val="51"/>
        </w:rPr>
      </w:pPr>
    </w:p>
    <w:p>
      <w:pPr>
        <w:pStyle w:val="Heading1"/>
        <w:ind w:left="818"/>
      </w:pPr>
      <w:r>
        <w:rPr/>
        <w:t>一、单位基本情况</w:t>
      </w:r>
    </w:p>
    <w:p>
      <w:pPr>
        <w:spacing w:before="154"/>
        <w:ind w:left="818" w:right="0" w:firstLine="0"/>
        <w:jc w:val="left"/>
        <w:rPr>
          <w:sz w:val="32"/>
        </w:rPr>
      </w:pPr>
      <w:r>
        <w:rPr>
          <w:sz w:val="32"/>
        </w:rPr>
        <w:t>（一）职能职责</w:t>
      </w:r>
    </w:p>
    <w:p>
      <w:pPr>
        <w:pStyle w:val="ListParagraph"/>
        <w:numPr>
          <w:ilvl w:val="0"/>
          <w:numId w:val="1"/>
        </w:numPr>
        <w:tabs>
          <w:tab w:pos="1263" w:val="left" w:leader="none"/>
        </w:tabs>
        <w:spacing w:line="350" w:lineRule="auto" w:before="214" w:after="0"/>
        <w:ind w:left="177" w:right="281" w:firstLine="684"/>
        <w:jc w:val="left"/>
        <w:rPr>
          <w:sz w:val="32"/>
        </w:rPr>
      </w:pPr>
      <w:r>
        <w:rPr>
          <w:sz w:val="32"/>
        </w:rPr>
        <w:t>贯彻执行公安工作相关法律、法规、规章和方针政策，拟订全区公安工作规划，报区政府同意后组织实施；指导、监督、检查全区公安工作。</w:t>
      </w:r>
    </w:p>
    <w:p>
      <w:pPr>
        <w:pStyle w:val="ListParagraph"/>
        <w:numPr>
          <w:ilvl w:val="0"/>
          <w:numId w:val="1"/>
        </w:numPr>
        <w:tabs>
          <w:tab w:pos="1263" w:val="left" w:leader="none"/>
        </w:tabs>
        <w:spacing w:line="352" w:lineRule="auto" w:before="41" w:after="0"/>
        <w:ind w:left="177" w:right="281" w:firstLine="684"/>
        <w:jc w:val="left"/>
        <w:rPr>
          <w:sz w:val="32"/>
        </w:rPr>
      </w:pPr>
      <w:r>
        <w:rPr>
          <w:sz w:val="32"/>
        </w:rPr>
        <w:t>搜集分析影响社会稳定、危害国家安全和社会治安的信息，及时向区委、区政府和市公安局报告有关情况，并研究制定对策。</w:t>
      </w:r>
    </w:p>
    <w:p>
      <w:pPr>
        <w:pStyle w:val="ListParagraph"/>
        <w:numPr>
          <w:ilvl w:val="0"/>
          <w:numId w:val="1"/>
        </w:numPr>
        <w:tabs>
          <w:tab w:pos="1263" w:val="left" w:leader="none"/>
        </w:tabs>
        <w:spacing w:line="355" w:lineRule="auto" w:before="33" w:after="0"/>
        <w:ind w:left="177" w:right="281" w:firstLine="684"/>
        <w:jc w:val="left"/>
        <w:rPr>
          <w:sz w:val="32"/>
        </w:rPr>
      </w:pPr>
      <w:r>
        <w:rPr>
          <w:sz w:val="32"/>
        </w:rPr>
        <w:t>针对危害社会政治稳定和国家安全的组织、人员活动进行调查、监视、控制、限制处置及依法打击，组织实施重特大刑事案件的侦破；处置突发事件和重大治安、灾害事故。</w:t>
      </w:r>
    </w:p>
    <w:p>
      <w:pPr>
        <w:pStyle w:val="ListParagraph"/>
        <w:numPr>
          <w:ilvl w:val="0"/>
          <w:numId w:val="1"/>
        </w:numPr>
        <w:tabs>
          <w:tab w:pos="1263" w:val="left" w:leader="none"/>
        </w:tabs>
        <w:spacing w:line="352" w:lineRule="auto" w:before="27" w:after="0"/>
        <w:ind w:left="177" w:right="281" w:firstLine="684"/>
        <w:jc w:val="left"/>
        <w:rPr>
          <w:sz w:val="32"/>
        </w:rPr>
      </w:pPr>
      <w:r>
        <w:rPr>
          <w:sz w:val="32"/>
        </w:rPr>
        <w:t>依法管理社会治安、户籍、公民身份证、出入境管理工作，依法进行消防监督，组织实施消防工作。</w:t>
      </w:r>
    </w:p>
    <w:p>
      <w:pPr>
        <w:pStyle w:val="ListParagraph"/>
        <w:numPr>
          <w:ilvl w:val="0"/>
          <w:numId w:val="1"/>
        </w:numPr>
        <w:tabs>
          <w:tab w:pos="1263" w:val="left" w:leader="none"/>
        </w:tabs>
        <w:spacing w:line="240" w:lineRule="auto" w:before="38" w:after="0"/>
        <w:ind w:left="1262" w:right="0" w:hanging="402"/>
        <w:jc w:val="left"/>
        <w:rPr>
          <w:sz w:val="32"/>
        </w:rPr>
      </w:pPr>
      <w:r>
        <w:rPr>
          <w:sz w:val="32"/>
        </w:rPr>
        <w:t>管理全区城乡道路交通安全，维护交通秩序。</w:t>
      </w:r>
    </w:p>
    <w:p>
      <w:pPr>
        <w:pStyle w:val="ListParagraph"/>
        <w:numPr>
          <w:ilvl w:val="0"/>
          <w:numId w:val="1"/>
        </w:numPr>
        <w:tabs>
          <w:tab w:pos="1263" w:val="left" w:leader="none"/>
        </w:tabs>
        <w:spacing w:line="240" w:lineRule="auto" w:before="209" w:after="0"/>
        <w:ind w:left="1262" w:right="0" w:hanging="402"/>
        <w:jc w:val="left"/>
        <w:rPr>
          <w:sz w:val="32"/>
        </w:rPr>
      </w:pPr>
      <w:r>
        <w:rPr>
          <w:sz w:val="32"/>
        </w:rPr>
        <w:t>依法监督中央、市驻潼企事业单位的安全保卫工作；实施对全区机关、团体、企事业单位安</w:t>
      </w:r>
    </w:p>
    <w:p>
      <w:pPr>
        <w:spacing w:after="0" w:line="240" w:lineRule="auto"/>
        <w:jc w:val="left"/>
        <w:rPr>
          <w:sz w:val="32"/>
        </w:rPr>
        <w:sectPr>
          <w:type w:val="continuous"/>
          <w:pgSz w:w="16820" w:h="11900" w:orient="landscape"/>
          <w:pgMar w:top="1100" w:bottom="280" w:left="1260" w:right="1140"/>
        </w:sectPr>
      </w:pPr>
    </w:p>
    <w:p>
      <w:pPr>
        <w:pStyle w:val="BodyText"/>
        <w:rPr>
          <w:sz w:val="20"/>
        </w:rPr>
      </w:pPr>
    </w:p>
    <w:p>
      <w:pPr>
        <w:pStyle w:val="BodyText"/>
        <w:spacing w:before="4"/>
        <w:rPr>
          <w:sz w:val="14"/>
        </w:rPr>
      </w:pPr>
    </w:p>
    <w:p>
      <w:pPr>
        <w:spacing w:before="54"/>
        <w:ind w:left="177" w:right="0" w:firstLine="0"/>
        <w:jc w:val="left"/>
        <w:rPr>
          <w:sz w:val="32"/>
        </w:rPr>
      </w:pPr>
      <w:r>
        <w:rPr>
          <w:sz w:val="32"/>
        </w:rPr>
        <w:t>全管理工作；指导企事业单位保卫干部的队伍建设。</w:t>
      </w:r>
    </w:p>
    <w:p>
      <w:pPr>
        <w:pStyle w:val="ListParagraph"/>
        <w:numPr>
          <w:ilvl w:val="0"/>
          <w:numId w:val="1"/>
        </w:numPr>
        <w:tabs>
          <w:tab w:pos="1263" w:val="left" w:leader="none"/>
        </w:tabs>
        <w:spacing w:line="240" w:lineRule="auto" w:before="226" w:after="0"/>
        <w:ind w:left="1262" w:right="0" w:hanging="402"/>
        <w:jc w:val="left"/>
        <w:rPr>
          <w:sz w:val="32"/>
        </w:rPr>
      </w:pPr>
      <w:r>
        <w:rPr>
          <w:sz w:val="32"/>
        </w:rPr>
        <w:t>组织实施对来我区党和国家领导人及重要外宾的安全警卫工作。</w:t>
      </w:r>
    </w:p>
    <w:p>
      <w:pPr>
        <w:pStyle w:val="ListParagraph"/>
        <w:numPr>
          <w:ilvl w:val="0"/>
          <w:numId w:val="1"/>
        </w:numPr>
        <w:tabs>
          <w:tab w:pos="1263" w:val="left" w:leader="none"/>
        </w:tabs>
        <w:spacing w:line="240" w:lineRule="auto" w:before="209" w:after="0"/>
        <w:ind w:left="1262" w:right="0" w:hanging="402"/>
        <w:jc w:val="left"/>
        <w:rPr>
          <w:sz w:val="32"/>
        </w:rPr>
      </w:pPr>
      <w:r>
        <w:rPr>
          <w:sz w:val="32"/>
        </w:rPr>
        <w:t>实施看守所、拘留所的监管工作。</w:t>
      </w:r>
    </w:p>
    <w:p>
      <w:pPr>
        <w:pStyle w:val="ListParagraph"/>
        <w:numPr>
          <w:ilvl w:val="0"/>
          <w:numId w:val="1"/>
        </w:numPr>
        <w:tabs>
          <w:tab w:pos="1263" w:val="left" w:leader="none"/>
        </w:tabs>
        <w:spacing w:line="240" w:lineRule="auto" w:before="212" w:after="0"/>
        <w:ind w:left="1262" w:right="0" w:hanging="402"/>
        <w:jc w:val="left"/>
        <w:rPr>
          <w:sz w:val="32"/>
        </w:rPr>
      </w:pPr>
      <w:r>
        <w:rPr>
          <w:sz w:val="32"/>
        </w:rPr>
        <w:t>监督、管理全区计算机信息系统安全保卫工作；规划、实施公安装备现代化建设。</w:t>
      </w:r>
    </w:p>
    <w:p>
      <w:pPr>
        <w:pStyle w:val="ListParagraph"/>
        <w:numPr>
          <w:ilvl w:val="0"/>
          <w:numId w:val="1"/>
        </w:numPr>
        <w:tabs>
          <w:tab w:pos="1424" w:val="left" w:leader="none"/>
        </w:tabs>
        <w:spacing w:line="240" w:lineRule="auto" w:before="209" w:after="0"/>
        <w:ind w:left="1423" w:right="0" w:hanging="563"/>
        <w:jc w:val="left"/>
        <w:rPr>
          <w:sz w:val="32"/>
        </w:rPr>
      </w:pPr>
      <w:r>
        <w:rPr>
          <w:sz w:val="32"/>
        </w:rPr>
        <w:t>检查、监督全区公安机关的执法活动。</w:t>
      </w:r>
    </w:p>
    <w:p>
      <w:pPr>
        <w:pStyle w:val="ListParagraph"/>
        <w:numPr>
          <w:ilvl w:val="0"/>
          <w:numId w:val="1"/>
        </w:numPr>
        <w:tabs>
          <w:tab w:pos="1412" w:val="left" w:leader="none"/>
        </w:tabs>
        <w:spacing w:line="240" w:lineRule="auto" w:before="209" w:after="0"/>
        <w:ind w:left="1411" w:right="0" w:hanging="551"/>
        <w:jc w:val="left"/>
        <w:rPr>
          <w:sz w:val="32"/>
        </w:rPr>
      </w:pPr>
      <w:r>
        <w:rPr>
          <w:sz w:val="32"/>
        </w:rPr>
        <w:t>组织指导武警、铁路公安执行公安任务。</w:t>
      </w:r>
    </w:p>
    <w:p>
      <w:pPr>
        <w:pStyle w:val="ListParagraph"/>
        <w:numPr>
          <w:ilvl w:val="0"/>
          <w:numId w:val="1"/>
        </w:numPr>
        <w:tabs>
          <w:tab w:pos="1414" w:val="left" w:leader="none"/>
        </w:tabs>
        <w:spacing w:line="240" w:lineRule="auto" w:before="209" w:after="0"/>
        <w:ind w:left="1413" w:right="0" w:hanging="553"/>
        <w:jc w:val="left"/>
        <w:rPr>
          <w:sz w:val="32"/>
        </w:rPr>
      </w:pPr>
      <w:r>
        <w:rPr>
          <w:sz w:val="32"/>
        </w:rPr>
        <w:t>承办区政府交办的其他事项。</w:t>
      </w:r>
    </w:p>
    <w:p>
      <w:pPr>
        <w:spacing w:before="147" w:after="19"/>
        <w:ind w:left="818" w:right="0" w:firstLine="0"/>
        <w:jc w:val="left"/>
        <w:rPr>
          <w:sz w:val="32"/>
        </w:rPr>
      </w:pPr>
      <w:r>
        <w:rPr>
          <w:sz w:val="32"/>
        </w:rPr>
        <w:t>（二）单位构成</w:t>
      </w:r>
    </w:p>
    <w:p>
      <w:pPr>
        <w:pStyle w:val="BodyText"/>
        <w:ind w:left="160"/>
        <w:rPr>
          <w:sz w:val="20"/>
        </w:rPr>
      </w:pPr>
      <w:r>
        <w:rPr>
          <w:sz w:val="20"/>
        </w:rPr>
        <w:pict>
          <v:group style="width:704.75pt;height:180.15pt;mso-position-horizontal-relative:char;mso-position-vertical-relative:line" coordorigin="0,0" coordsize="14095,3603">
            <v:shape style="position:absolute;left:0;top:0;width:14000;height:3603" type="#_x0000_t75" stroked="false">
              <v:imagedata r:id="rId5" o:title=""/>
            </v:shape>
            <v:shapetype id="_x0000_t202" o:spt="202" coordsize="21600,21600" path="m,l,21600r21600,l21600,xe">
              <v:stroke joinstyle="miter"/>
              <v:path gradientshapeok="t" o:connecttype="rect"/>
            </v:shapetype>
            <v:shape style="position:absolute;left:0;top:0;width:14095;height:3603" type="#_x0000_t202" filled="false" stroked="false">
              <v:textbox inset="0,0,0,0">
                <w:txbxContent>
                  <w:p>
                    <w:pPr>
                      <w:spacing w:before="175"/>
                      <w:ind w:left="657" w:right="0" w:firstLine="0"/>
                      <w:jc w:val="left"/>
                      <w:rPr>
                        <w:sz w:val="32"/>
                      </w:rPr>
                    </w:pPr>
                    <w:r>
                      <w:rPr>
                        <w:sz w:val="32"/>
                      </w:rPr>
                      <w:t>区局内设机构（二级机构）</w:t>
                    </w:r>
                    <w:r>
                      <w:rPr>
                        <w:rFonts w:ascii="Times New Roman" w:eastAsia="Times New Roman"/>
                        <w:sz w:val="32"/>
                      </w:rPr>
                      <w:t>21</w:t>
                    </w:r>
                    <w:r>
                      <w:rPr>
                        <w:rFonts w:ascii="Times New Roman" w:eastAsia="Times New Roman"/>
                        <w:spacing w:val="-9"/>
                        <w:sz w:val="32"/>
                      </w:rPr>
                      <w:t> </w:t>
                    </w:r>
                    <w:r>
                      <w:rPr>
                        <w:spacing w:val="-13"/>
                        <w:sz w:val="32"/>
                      </w:rPr>
                      <w:t>个，挂牌机构 </w:t>
                    </w:r>
                    <w:r>
                      <w:rPr>
                        <w:rFonts w:ascii="Times New Roman" w:eastAsia="Times New Roman"/>
                        <w:sz w:val="32"/>
                      </w:rPr>
                      <w:t>6</w:t>
                    </w:r>
                    <w:r>
                      <w:rPr>
                        <w:rFonts w:ascii="Times New Roman" w:eastAsia="Times New Roman"/>
                        <w:spacing w:val="-7"/>
                        <w:sz w:val="32"/>
                      </w:rPr>
                      <w:t> </w:t>
                    </w:r>
                    <w:r>
                      <w:rPr>
                        <w:spacing w:val="-12"/>
                        <w:sz w:val="32"/>
                      </w:rPr>
                      <w:t>个，公安派出所 </w:t>
                    </w:r>
                    <w:r>
                      <w:rPr>
                        <w:rFonts w:ascii="Times New Roman" w:eastAsia="Times New Roman"/>
                        <w:sz w:val="32"/>
                      </w:rPr>
                      <w:t>22</w:t>
                    </w:r>
                    <w:r>
                      <w:rPr>
                        <w:rFonts w:ascii="Times New Roman" w:eastAsia="Times New Roman"/>
                        <w:spacing w:val="-9"/>
                        <w:sz w:val="32"/>
                      </w:rPr>
                      <w:t> </w:t>
                    </w:r>
                    <w:r>
                      <w:rPr>
                        <w:sz w:val="32"/>
                      </w:rPr>
                      <w:t>个（</w:t>
                    </w:r>
                    <w:r>
                      <w:rPr>
                        <w:spacing w:val="-13"/>
                        <w:sz w:val="32"/>
                      </w:rPr>
                      <w:t>其中城区派出所 </w:t>
                    </w:r>
                    <w:r>
                      <w:rPr>
                        <w:rFonts w:ascii="Times New Roman" w:eastAsia="Times New Roman"/>
                        <w:sz w:val="32"/>
                      </w:rPr>
                      <w:t>2</w:t>
                    </w:r>
                    <w:r>
                      <w:rPr>
                        <w:rFonts w:ascii="Times New Roman" w:eastAsia="Times New Roman"/>
                        <w:spacing w:val="-5"/>
                        <w:sz w:val="32"/>
                      </w:rPr>
                      <w:t> </w:t>
                    </w:r>
                    <w:r>
                      <w:rPr>
                        <w:spacing w:val="-3"/>
                        <w:sz w:val="32"/>
                      </w:rPr>
                      <w:t>个，农</w:t>
                    </w:r>
                  </w:p>
                  <w:p>
                    <w:pPr>
                      <w:spacing w:line="348" w:lineRule="auto" w:before="183"/>
                      <w:ind w:left="16" w:right="0" w:firstLine="0"/>
                      <w:jc w:val="left"/>
                      <w:rPr>
                        <w:sz w:val="32"/>
                      </w:rPr>
                    </w:pPr>
                    <w:r>
                      <w:rPr>
                        <w:spacing w:val="-17"/>
                        <w:sz w:val="32"/>
                      </w:rPr>
                      <w:t>村派出所 </w:t>
                    </w:r>
                    <w:r>
                      <w:rPr>
                        <w:rFonts w:ascii="Times New Roman" w:eastAsia="Times New Roman"/>
                        <w:sz w:val="32"/>
                      </w:rPr>
                      <w:t>20</w:t>
                    </w:r>
                    <w:r>
                      <w:rPr>
                        <w:rFonts w:ascii="Times New Roman" w:eastAsia="Times New Roman"/>
                        <w:spacing w:val="-8"/>
                        <w:sz w:val="32"/>
                      </w:rPr>
                      <w:t> </w:t>
                    </w:r>
                    <w:r>
                      <w:rPr>
                        <w:spacing w:val="5"/>
                        <w:sz w:val="32"/>
                      </w:rPr>
                      <w:t>个</w:t>
                    </w:r>
                    <w:r>
                      <w:rPr>
                        <w:rFonts w:ascii="Times New Roman" w:eastAsia="Times New Roman"/>
                        <w:spacing w:val="-4"/>
                        <w:sz w:val="32"/>
                      </w:rPr>
                      <w:t>)</w:t>
                    </w:r>
                    <w:r>
                      <w:rPr>
                        <w:sz w:val="32"/>
                      </w:rPr>
                      <w:t>。主要包括警令处、政治处、警保处、科信科、审计室、指挥中心、情报信息支队、</w:t>
                    </w:r>
                    <w:r>
                      <w:rPr>
                        <w:w w:val="95"/>
                        <w:sz w:val="32"/>
                      </w:rPr>
                      <w:t>警务督察支队、国家安全保卫支队、刑事侦查支队、治安管理支队、交通巡逻警察支队、禁毒支队、   </w:t>
                    </w:r>
                    <w:r>
                      <w:rPr>
                        <w:spacing w:val="-3"/>
                        <w:sz w:val="32"/>
                      </w:rPr>
                      <w:t>经济犯罪侦查支队、法制支队、网络安全保卫支队、出入境管理支队、特警支队、看守所、拘戒所等内设机构（二级机构</w:t>
                    </w:r>
                    <w:r>
                      <w:rPr>
                        <w:sz w:val="32"/>
                      </w:rPr>
                      <w:t>）</w:t>
                    </w:r>
                    <w:r>
                      <w:rPr>
                        <w:rFonts w:ascii="Times New Roman" w:eastAsia="Times New Roman"/>
                        <w:sz w:val="32"/>
                      </w:rPr>
                      <w:t>21</w:t>
                    </w:r>
                    <w:r>
                      <w:rPr>
                        <w:rFonts w:ascii="Times New Roman" w:eastAsia="Times New Roman"/>
                        <w:spacing w:val="-6"/>
                        <w:sz w:val="32"/>
                      </w:rPr>
                      <w:t> </w:t>
                    </w:r>
                    <w:r>
                      <w:rPr>
                        <w:spacing w:val="-13"/>
                        <w:sz w:val="32"/>
                      </w:rPr>
                      <w:t>个，挂牌机构 </w:t>
                    </w:r>
                    <w:r>
                      <w:rPr>
                        <w:rFonts w:ascii="Times New Roman" w:eastAsia="Times New Roman"/>
                        <w:sz w:val="32"/>
                      </w:rPr>
                      <w:t>6</w:t>
                    </w:r>
                    <w:r>
                      <w:rPr>
                        <w:rFonts w:ascii="Times New Roman" w:eastAsia="Times New Roman"/>
                        <w:spacing w:val="-5"/>
                        <w:sz w:val="32"/>
                      </w:rPr>
                      <w:t> </w:t>
                    </w:r>
                    <w:r>
                      <w:rPr>
                        <w:spacing w:val="-15"/>
                        <w:sz w:val="32"/>
                      </w:rPr>
                      <w:t>个，公安派出所 </w:t>
                    </w:r>
                    <w:r>
                      <w:rPr>
                        <w:rFonts w:ascii="Times New Roman" w:eastAsia="Times New Roman"/>
                        <w:sz w:val="32"/>
                      </w:rPr>
                      <w:t>22</w:t>
                    </w:r>
                    <w:r>
                      <w:rPr>
                        <w:rFonts w:ascii="Times New Roman" w:eastAsia="Times New Roman"/>
                        <w:spacing w:val="-4"/>
                        <w:sz w:val="32"/>
                      </w:rPr>
                      <w:t> </w:t>
                    </w:r>
                    <w:r>
                      <w:rPr>
                        <w:sz w:val="32"/>
                      </w:rPr>
                      <w:t>个（</w:t>
                    </w:r>
                    <w:r>
                      <w:rPr>
                        <w:spacing w:val="-13"/>
                        <w:sz w:val="32"/>
                      </w:rPr>
                      <w:t>其中城区派出所 </w:t>
                    </w:r>
                    <w:r>
                      <w:rPr>
                        <w:rFonts w:ascii="Times New Roman" w:eastAsia="Times New Roman"/>
                        <w:sz w:val="32"/>
                      </w:rPr>
                      <w:t>2</w:t>
                    </w:r>
                    <w:r>
                      <w:rPr>
                        <w:rFonts w:ascii="Times New Roman" w:eastAsia="Times New Roman"/>
                        <w:spacing w:val="-4"/>
                        <w:sz w:val="32"/>
                      </w:rPr>
                      <w:t> </w:t>
                    </w:r>
                    <w:r>
                      <w:rPr>
                        <w:sz w:val="32"/>
                      </w:rPr>
                      <w:t>个，农村派出所</w:t>
                    </w:r>
                  </w:p>
                  <w:p>
                    <w:pPr>
                      <w:spacing w:line="408" w:lineRule="exact" w:before="0"/>
                      <w:ind w:left="16" w:right="0" w:firstLine="0"/>
                      <w:jc w:val="left"/>
                      <w:rPr>
                        <w:sz w:val="32"/>
                      </w:rPr>
                    </w:pPr>
                    <w:r>
                      <w:rPr>
                        <w:rFonts w:ascii="Times New Roman" w:eastAsia="Times New Roman"/>
                        <w:sz w:val="32"/>
                      </w:rPr>
                      <w:t>20 </w:t>
                    </w:r>
                    <w:r>
                      <w:rPr>
                        <w:sz w:val="32"/>
                      </w:rPr>
                      <w:t>个</w:t>
                    </w:r>
                    <w:r>
                      <w:rPr>
                        <w:rFonts w:ascii="Times New Roman" w:eastAsia="Times New Roman"/>
                        <w:sz w:val="32"/>
                      </w:rPr>
                      <w:t>)</w:t>
                    </w:r>
                    <w:r>
                      <w:rPr>
                        <w:sz w:val="32"/>
                      </w:rPr>
                      <w:t>统一进行核算。</w:t>
                    </w:r>
                  </w:p>
                </w:txbxContent>
              </v:textbox>
              <w10:wrap type="none"/>
            </v:shape>
          </v:group>
        </w:pict>
      </w:r>
      <w:r>
        <w:rPr>
          <w:sz w:val="20"/>
        </w:rPr>
      </w:r>
    </w:p>
    <w:p>
      <w:pPr>
        <w:spacing w:before="78"/>
        <w:ind w:left="818" w:right="0" w:firstLine="0"/>
        <w:jc w:val="left"/>
        <w:rPr>
          <w:sz w:val="32"/>
        </w:rPr>
      </w:pPr>
      <w:r>
        <w:rPr>
          <w:sz w:val="32"/>
        </w:rPr>
        <w:t>二、部门收支总体情况</w:t>
      </w:r>
    </w:p>
    <w:p>
      <w:pPr>
        <w:spacing w:after="0"/>
        <w:jc w:val="left"/>
        <w:rPr>
          <w:sz w:val="32"/>
        </w:rPr>
        <w:sectPr>
          <w:pgSz w:w="16820" w:h="11900" w:orient="landscape"/>
          <w:pgMar w:top="1100" w:bottom="280" w:left="1260" w:right="1140"/>
        </w:sectPr>
      </w:pPr>
    </w:p>
    <w:p>
      <w:pPr>
        <w:pStyle w:val="BodyText"/>
        <w:rPr>
          <w:sz w:val="20"/>
        </w:rPr>
      </w:pPr>
    </w:p>
    <w:p>
      <w:pPr>
        <w:spacing w:before="186"/>
        <w:ind w:left="0" w:right="255" w:firstLine="0"/>
        <w:jc w:val="right"/>
        <w:rPr>
          <w:sz w:val="32"/>
        </w:rPr>
      </w:pPr>
      <w:r>
        <w:rPr>
          <w:position w:val="2"/>
          <w:sz w:val="32"/>
        </w:rPr>
        <w:t>（</w:t>
      </w:r>
      <w:r>
        <w:rPr>
          <w:sz w:val="32"/>
        </w:rPr>
        <w:t>一）收入预算：</w:t>
      </w:r>
      <w:r>
        <w:rPr>
          <w:rFonts w:ascii="Times New Roman" w:eastAsia="Times New Roman"/>
          <w:sz w:val="32"/>
        </w:rPr>
        <w:t>2022</w:t>
      </w:r>
      <w:r>
        <w:rPr>
          <w:rFonts w:ascii="Times New Roman" w:eastAsia="Times New Roman"/>
          <w:spacing w:val="-8"/>
          <w:sz w:val="32"/>
        </w:rPr>
        <w:t> </w:t>
      </w:r>
      <w:r>
        <w:rPr>
          <w:spacing w:val="-13"/>
          <w:sz w:val="32"/>
        </w:rPr>
        <w:t>年年初预算数 </w:t>
      </w:r>
      <w:r>
        <w:rPr>
          <w:rFonts w:ascii="Times New Roman" w:eastAsia="Times New Roman"/>
          <w:sz w:val="32"/>
        </w:rPr>
        <w:t>28411.02</w:t>
      </w:r>
      <w:r>
        <w:rPr>
          <w:rFonts w:ascii="Times New Roman" w:eastAsia="Times New Roman"/>
          <w:spacing w:val="-9"/>
          <w:sz w:val="32"/>
        </w:rPr>
        <w:t> </w:t>
      </w:r>
      <w:r>
        <w:rPr>
          <w:spacing w:val="-6"/>
          <w:sz w:val="32"/>
        </w:rPr>
        <w:t>万元，其中：一般公共预算拨款 </w:t>
      </w:r>
      <w:r>
        <w:rPr>
          <w:rFonts w:ascii="Times New Roman" w:eastAsia="Times New Roman"/>
          <w:sz w:val="32"/>
        </w:rPr>
        <w:t>28411.02</w:t>
      </w:r>
      <w:r>
        <w:rPr>
          <w:rFonts w:ascii="Times New Roman" w:eastAsia="Times New Roman"/>
          <w:spacing w:val="-8"/>
          <w:sz w:val="32"/>
        </w:rPr>
        <w:t> </w:t>
      </w:r>
      <w:r>
        <w:rPr>
          <w:sz w:val="32"/>
        </w:rPr>
        <w:t>万元，</w:t>
      </w:r>
    </w:p>
    <w:p>
      <w:pPr>
        <w:spacing w:before="149"/>
        <w:ind w:left="0" w:right="285" w:firstLine="0"/>
        <w:jc w:val="right"/>
        <w:rPr>
          <w:rFonts w:ascii="Times New Roman" w:eastAsia="Times New Roman"/>
          <w:sz w:val="32"/>
        </w:rPr>
      </w:pPr>
      <w:r>
        <w:rPr>
          <w:spacing w:val="-9"/>
          <w:sz w:val="32"/>
        </w:rPr>
        <w:t>政府性基金预算拨款 </w:t>
      </w:r>
      <w:r>
        <w:rPr>
          <w:rFonts w:ascii="Times New Roman" w:eastAsia="Times New Roman"/>
          <w:sz w:val="32"/>
        </w:rPr>
        <w:t>0</w:t>
      </w:r>
      <w:r>
        <w:rPr>
          <w:rFonts w:ascii="Times New Roman" w:eastAsia="Times New Roman"/>
          <w:spacing w:val="-5"/>
          <w:sz w:val="32"/>
        </w:rPr>
        <w:t> </w:t>
      </w:r>
      <w:r>
        <w:rPr>
          <w:spacing w:val="-7"/>
          <w:sz w:val="32"/>
        </w:rPr>
        <w:t>万元，国有资本经营预算收入 </w:t>
      </w:r>
      <w:r>
        <w:rPr>
          <w:rFonts w:ascii="Times New Roman" w:eastAsia="Times New Roman"/>
          <w:sz w:val="32"/>
        </w:rPr>
        <w:t>0</w:t>
      </w:r>
      <w:r>
        <w:rPr>
          <w:rFonts w:ascii="Times New Roman" w:eastAsia="Times New Roman"/>
          <w:spacing w:val="-5"/>
          <w:sz w:val="32"/>
        </w:rPr>
        <w:t> </w:t>
      </w:r>
      <w:r>
        <w:rPr>
          <w:spacing w:val="-14"/>
          <w:sz w:val="32"/>
        </w:rPr>
        <w:t>万元，事业收入 </w:t>
      </w:r>
      <w:r>
        <w:rPr>
          <w:rFonts w:ascii="Times New Roman" w:eastAsia="Times New Roman"/>
          <w:sz w:val="32"/>
        </w:rPr>
        <w:t>0</w:t>
      </w:r>
      <w:r>
        <w:rPr>
          <w:rFonts w:ascii="Times New Roman" w:eastAsia="Times New Roman"/>
          <w:spacing w:val="-5"/>
          <w:sz w:val="32"/>
        </w:rPr>
        <w:t> </w:t>
      </w:r>
      <w:r>
        <w:rPr>
          <w:spacing w:val="-10"/>
          <w:sz w:val="32"/>
        </w:rPr>
        <w:t>万元，事业单位经营收入 </w:t>
      </w:r>
      <w:r>
        <w:rPr>
          <w:rFonts w:ascii="Times New Roman" w:eastAsia="Times New Roman"/>
          <w:sz w:val="32"/>
        </w:rPr>
        <w:t>0</w:t>
      </w:r>
    </w:p>
    <w:p>
      <w:pPr>
        <w:spacing w:line="326" w:lineRule="auto" w:before="149"/>
        <w:ind w:left="177" w:right="284" w:firstLine="0"/>
        <w:jc w:val="both"/>
        <w:rPr>
          <w:sz w:val="32"/>
        </w:rPr>
      </w:pPr>
      <w:r>
        <w:rPr>
          <w:spacing w:val="-14"/>
          <w:sz w:val="32"/>
        </w:rPr>
        <w:t>万元，其他收入 </w:t>
      </w:r>
      <w:r>
        <w:rPr>
          <w:rFonts w:ascii="Times New Roman" w:eastAsia="Times New Roman"/>
          <w:sz w:val="32"/>
        </w:rPr>
        <w:t>0</w:t>
      </w:r>
      <w:r>
        <w:rPr>
          <w:rFonts w:ascii="Times New Roman" w:eastAsia="Times New Roman"/>
          <w:spacing w:val="-10"/>
          <w:sz w:val="32"/>
        </w:rPr>
        <w:t> </w:t>
      </w:r>
      <w:r>
        <w:rPr>
          <w:spacing w:val="-9"/>
          <w:sz w:val="32"/>
        </w:rPr>
        <w:t>万元。收入较去年增加 </w:t>
      </w:r>
      <w:r>
        <w:rPr>
          <w:rFonts w:ascii="Times New Roman" w:eastAsia="Times New Roman"/>
          <w:sz w:val="32"/>
        </w:rPr>
        <w:t>2741.52</w:t>
      </w:r>
      <w:r>
        <w:rPr>
          <w:rFonts w:ascii="Times New Roman" w:eastAsia="Times New Roman"/>
          <w:spacing w:val="-14"/>
          <w:sz w:val="32"/>
        </w:rPr>
        <w:t> </w:t>
      </w:r>
      <w:r>
        <w:rPr>
          <w:spacing w:val="-2"/>
          <w:sz w:val="32"/>
        </w:rPr>
        <w:t>万元，主要是在职民警工资晋级晋档调资调待、新</w:t>
      </w:r>
      <w:r>
        <w:rPr>
          <w:spacing w:val="-3"/>
          <w:w w:val="95"/>
          <w:sz w:val="32"/>
        </w:rPr>
        <w:t>增执法记录仪采集站建设、智慧侦查信息化建设、渝警骁骑装备购置、督查系统升级改造等项目经费   </w:t>
      </w:r>
      <w:r>
        <w:rPr>
          <w:spacing w:val="-19"/>
          <w:sz w:val="32"/>
        </w:rPr>
        <w:t>拨款增加 </w:t>
      </w:r>
      <w:r>
        <w:rPr>
          <w:rFonts w:ascii="Times New Roman" w:eastAsia="Times New Roman"/>
          <w:sz w:val="32"/>
        </w:rPr>
        <w:t>2741.52</w:t>
      </w:r>
      <w:r>
        <w:rPr>
          <w:rFonts w:ascii="Times New Roman" w:eastAsia="Times New Roman"/>
          <w:spacing w:val="-2"/>
          <w:sz w:val="32"/>
        </w:rPr>
        <w:t> </w:t>
      </w:r>
      <w:r>
        <w:rPr>
          <w:sz w:val="32"/>
        </w:rPr>
        <w:t>万元。</w:t>
      </w:r>
    </w:p>
    <w:p>
      <w:pPr>
        <w:spacing w:line="417" w:lineRule="exact" w:before="0"/>
        <w:ind w:left="0" w:right="248" w:firstLine="0"/>
        <w:jc w:val="right"/>
        <w:rPr>
          <w:sz w:val="32"/>
        </w:rPr>
      </w:pPr>
      <w:r>
        <w:rPr>
          <w:position w:val="2"/>
          <w:sz w:val="32"/>
        </w:rPr>
        <w:t>（</w:t>
      </w:r>
      <w:r>
        <w:rPr>
          <w:sz w:val="32"/>
        </w:rPr>
        <w:t>二）支出预算：</w:t>
      </w:r>
      <w:r>
        <w:rPr>
          <w:rFonts w:ascii="Times New Roman" w:eastAsia="Times New Roman"/>
          <w:sz w:val="32"/>
        </w:rPr>
        <w:t>2022</w:t>
      </w:r>
      <w:r>
        <w:rPr>
          <w:rFonts w:ascii="Times New Roman" w:eastAsia="Times New Roman"/>
          <w:spacing w:val="-6"/>
          <w:sz w:val="32"/>
        </w:rPr>
        <w:t> </w:t>
      </w:r>
      <w:r>
        <w:rPr>
          <w:spacing w:val="-13"/>
          <w:sz w:val="32"/>
        </w:rPr>
        <w:t>年年初预算数 </w:t>
      </w:r>
      <w:r>
        <w:rPr>
          <w:rFonts w:ascii="Times New Roman" w:eastAsia="Times New Roman"/>
          <w:sz w:val="32"/>
        </w:rPr>
        <w:t>28411.02</w:t>
      </w:r>
      <w:r>
        <w:rPr>
          <w:rFonts w:ascii="Times New Roman" w:eastAsia="Times New Roman"/>
          <w:spacing w:val="-8"/>
          <w:sz w:val="32"/>
        </w:rPr>
        <w:t> </w:t>
      </w:r>
      <w:r>
        <w:rPr>
          <w:spacing w:val="-6"/>
          <w:sz w:val="32"/>
        </w:rPr>
        <w:t>万元，其中：公共安全支出预算 </w:t>
      </w:r>
      <w:r>
        <w:rPr>
          <w:rFonts w:ascii="Times New Roman" w:eastAsia="Times New Roman"/>
          <w:sz w:val="32"/>
        </w:rPr>
        <w:t>25576.00</w:t>
      </w:r>
      <w:r>
        <w:rPr>
          <w:rFonts w:ascii="Times New Roman" w:eastAsia="Times New Roman"/>
          <w:spacing w:val="-6"/>
          <w:sz w:val="32"/>
        </w:rPr>
        <w:t> </w:t>
      </w:r>
      <w:r>
        <w:rPr>
          <w:sz w:val="32"/>
        </w:rPr>
        <w:t>万元，</w:t>
      </w:r>
    </w:p>
    <w:p>
      <w:pPr>
        <w:spacing w:before="152"/>
        <w:ind w:left="0" w:right="273" w:firstLine="0"/>
        <w:jc w:val="right"/>
        <w:rPr>
          <w:rFonts w:ascii="Times New Roman" w:eastAsia="Times New Roman"/>
          <w:sz w:val="32"/>
        </w:rPr>
      </w:pPr>
      <w:r>
        <w:rPr>
          <w:spacing w:val="-3"/>
          <w:sz w:val="32"/>
        </w:rPr>
        <w:t>社会保障和就业支出预算 </w:t>
      </w:r>
      <w:r>
        <w:rPr>
          <w:rFonts w:ascii="Times New Roman" w:eastAsia="Times New Roman"/>
          <w:sz w:val="32"/>
        </w:rPr>
        <w:t>1500.17</w:t>
      </w:r>
      <w:r>
        <w:rPr>
          <w:rFonts w:ascii="Times New Roman" w:eastAsia="Times New Roman"/>
          <w:spacing w:val="-6"/>
          <w:sz w:val="32"/>
        </w:rPr>
        <w:t> </w:t>
      </w:r>
      <w:r>
        <w:rPr>
          <w:spacing w:val="-3"/>
          <w:sz w:val="32"/>
        </w:rPr>
        <w:t>万元，卫生健康支出预算 </w:t>
      </w:r>
      <w:r>
        <w:rPr>
          <w:rFonts w:ascii="Times New Roman" w:eastAsia="Times New Roman"/>
          <w:sz w:val="32"/>
        </w:rPr>
        <w:t>725.76</w:t>
      </w:r>
      <w:r>
        <w:rPr>
          <w:rFonts w:ascii="Times New Roman" w:eastAsia="Times New Roman"/>
          <w:spacing w:val="-3"/>
          <w:sz w:val="32"/>
        </w:rPr>
        <w:t> </w:t>
      </w:r>
      <w:r>
        <w:rPr>
          <w:spacing w:val="-4"/>
          <w:sz w:val="32"/>
        </w:rPr>
        <w:t>万元，住房保障支出预算 </w:t>
      </w:r>
      <w:r>
        <w:rPr>
          <w:rFonts w:ascii="Times New Roman" w:eastAsia="Times New Roman"/>
          <w:sz w:val="32"/>
        </w:rPr>
        <w:t>609.08</w:t>
      </w:r>
    </w:p>
    <w:p>
      <w:pPr>
        <w:spacing w:line="328" w:lineRule="auto" w:before="149"/>
        <w:ind w:left="177" w:right="268" w:firstLine="0"/>
        <w:jc w:val="both"/>
        <w:rPr>
          <w:sz w:val="32"/>
        </w:rPr>
      </w:pPr>
      <w:r>
        <w:rPr>
          <w:spacing w:val="-9"/>
          <w:sz w:val="32"/>
        </w:rPr>
        <w:t>万元。支出预算较去年增加 </w:t>
      </w:r>
      <w:r>
        <w:rPr>
          <w:rFonts w:ascii="Times New Roman" w:eastAsia="Times New Roman"/>
          <w:sz w:val="32"/>
        </w:rPr>
        <w:t>2741.52 </w:t>
      </w:r>
      <w:r>
        <w:rPr>
          <w:spacing w:val="-2"/>
          <w:sz w:val="32"/>
        </w:rPr>
        <w:t>万元，主要是在职民警工资晋级晋档调资调待、新增执法记录仪</w:t>
      </w:r>
      <w:r>
        <w:rPr>
          <w:spacing w:val="11"/>
          <w:w w:val="95"/>
          <w:sz w:val="32"/>
        </w:rPr>
        <w:t>采集站建设、智慧侦查信息化建设、渝警骁骑装备购置、督查系统升级改造等项目经费支出增加</w:t>
      </w:r>
      <w:r>
        <w:rPr>
          <w:rFonts w:ascii="Times New Roman" w:eastAsia="Times New Roman"/>
          <w:spacing w:val="11"/>
          <w:sz w:val="32"/>
        </w:rPr>
        <w:t>2741.52 </w:t>
      </w:r>
      <w:r>
        <w:rPr>
          <w:sz w:val="32"/>
        </w:rPr>
        <w:t>万元。</w:t>
      </w:r>
    </w:p>
    <w:p>
      <w:pPr>
        <w:spacing w:line="388" w:lineRule="exact" w:before="0"/>
        <w:ind w:left="818" w:right="0" w:firstLine="0"/>
        <w:jc w:val="left"/>
        <w:rPr>
          <w:sz w:val="32"/>
        </w:rPr>
      </w:pPr>
      <w:r>
        <w:rPr>
          <w:sz w:val="32"/>
        </w:rPr>
        <w:t>三、部门预算情况说明</w:t>
      </w:r>
    </w:p>
    <w:p>
      <w:pPr>
        <w:spacing w:before="200"/>
        <w:ind w:left="818" w:right="0" w:firstLine="0"/>
        <w:jc w:val="left"/>
        <w:rPr>
          <w:sz w:val="32"/>
        </w:rPr>
      </w:pPr>
      <w:r>
        <w:rPr>
          <w:rFonts w:ascii="Times New Roman" w:eastAsia="Times New Roman"/>
          <w:sz w:val="32"/>
        </w:rPr>
        <w:t>2022</w:t>
      </w:r>
      <w:r>
        <w:rPr>
          <w:rFonts w:ascii="Times New Roman" w:eastAsia="Times New Roman"/>
          <w:spacing w:val="-7"/>
          <w:sz w:val="32"/>
        </w:rPr>
        <w:t> </w:t>
      </w:r>
      <w:r>
        <w:rPr>
          <w:spacing w:val="-7"/>
          <w:sz w:val="32"/>
        </w:rPr>
        <w:t>年一般公共预算财政拨款收入 </w:t>
      </w:r>
      <w:r>
        <w:rPr>
          <w:rFonts w:ascii="Times New Roman" w:eastAsia="Times New Roman"/>
          <w:sz w:val="32"/>
        </w:rPr>
        <w:t>28411.02</w:t>
      </w:r>
      <w:r>
        <w:rPr>
          <w:rFonts w:ascii="Times New Roman" w:eastAsia="Times New Roman"/>
          <w:spacing w:val="-7"/>
          <w:sz w:val="32"/>
        </w:rPr>
        <w:t> </w:t>
      </w:r>
      <w:r>
        <w:rPr>
          <w:spacing w:val="-6"/>
          <w:sz w:val="32"/>
        </w:rPr>
        <w:t>万元，一般公共预算财政拨款支出 </w:t>
      </w:r>
      <w:r>
        <w:rPr>
          <w:rFonts w:ascii="Times New Roman" w:eastAsia="Times New Roman"/>
          <w:sz w:val="32"/>
        </w:rPr>
        <w:t>28411.02</w:t>
      </w:r>
      <w:r>
        <w:rPr>
          <w:rFonts w:ascii="Times New Roman" w:eastAsia="Times New Roman"/>
          <w:spacing w:val="-7"/>
          <w:sz w:val="32"/>
        </w:rPr>
        <w:t> </w:t>
      </w:r>
      <w:r>
        <w:rPr>
          <w:sz w:val="32"/>
        </w:rPr>
        <w:t>万元，</w:t>
      </w:r>
    </w:p>
    <w:p>
      <w:pPr>
        <w:spacing w:before="190"/>
        <w:ind w:left="177" w:right="0" w:firstLine="0"/>
        <w:jc w:val="both"/>
        <w:rPr>
          <w:sz w:val="32"/>
        </w:rPr>
      </w:pPr>
      <w:r>
        <w:rPr>
          <w:spacing w:val="-42"/>
          <w:sz w:val="32"/>
        </w:rPr>
        <w:t>比 </w:t>
      </w:r>
      <w:r>
        <w:rPr>
          <w:rFonts w:ascii="Times New Roman" w:eastAsia="Times New Roman"/>
          <w:sz w:val="32"/>
        </w:rPr>
        <w:t>2021</w:t>
      </w:r>
      <w:r>
        <w:rPr>
          <w:rFonts w:ascii="Times New Roman" w:eastAsia="Times New Roman"/>
          <w:spacing w:val="-3"/>
          <w:sz w:val="32"/>
        </w:rPr>
        <w:t> </w:t>
      </w:r>
      <w:r>
        <w:rPr>
          <w:spacing w:val="-21"/>
          <w:sz w:val="32"/>
        </w:rPr>
        <w:t>年增加 </w:t>
      </w:r>
      <w:r>
        <w:rPr>
          <w:rFonts w:ascii="Times New Roman" w:eastAsia="Times New Roman"/>
          <w:sz w:val="32"/>
        </w:rPr>
        <w:t>2741.52</w:t>
      </w:r>
      <w:r>
        <w:rPr>
          <w:rFonts w:ascii="Times New Roman" w:eastAsia="Times New Roman"/>
          <w:spacing w:val="-6"/>
          <w:sz w:val="32"/>
        </w:rPr>
        <w:t> </w:t>
      </w:r>
      <w:r>
        <w:rPr>
          <w:spacing w:val="-10"/>
          <w:sz w:val="32"/>
        </w:rPr>
        <w:t>万元。其中：基本支出 </w:t>
      </w:r>
      <w:r>
        <w:rPr>
          <w:rFonts w:ascii="Times New Roman" w:eastAsia="Times New Roman"/>
          <w:sz w:val="32"/>
        </w:rPr>
        <w:t>14945.26</w:t>
      </w:r>
      <w:r>
        <w:rPr>
          <w:rFonts w:ascii="Times New Roman" w:eastAsia="Times New Roman"/>
          <w:spacing w:val="-8"/>
          <w:sz w:val="32"/>
        </w:rPr>
        <w:t> </w:t>
      </w:r>
      <w:r>
        <w:rPr>
          <w:spacing w:val="-19"/>
          <w:sz w:val="32"/>
        </w:rPr>
        <w:t>万元，比 </w:t>
      </w:r>
      <w:r>
        <w:rPr>
          <w:rFonts w:ascii="Times New Roman" w:eastAsia="Times New Roman"/>
          <w:sz w:val="32"/>
        </w:rPr>
        <w:t>2021</w:t>
      </w:r>
      <w:r>
        <w:rPr>
          <w:rFonts w:ascii="Times New Roman" w:eastAsia="Times New Roman"/>
          <w:spacing w:val="-3"/>
          <w:sz w:val="32"/>
        </w:rPr>
        <w:t> </w:t>
      </w:r>
      <w:r>
        <w:rPr>
          <w:spacing w:val="-21"/>
          <w:sz w:val="32"/>
        </w:rPr>
        <w:t>年减少 </w:t>
      </w:r>
      <w:r>
        <w:rPr>
          <w:rFonts w:ascii="Times New Roman" w:eastAsia="Times New Roman"/>
          <w:sz w:val="32"/>
        </w:rPr>
        <w:t>7290.24</w:t>
      </w:r>
      <w:r>
        <w:rPr>
          <w:rFonts w:ascii="Times New Roman" w:eastAsia="Times New Roman"/>
          <w:spacing w:val="-4"/>
          <w:sz w:val="32"/>
        </w:rPr>
        <w:t> </w:t>
      </w:r>
      <w:r>
        <w:rPr>
          <w:spacing w:val="-3"/>
          <w:sz w:val="32"/>
        </w:rPr>
        <w:t>万元，主要原</w:t>
      </w:r>
    </w:p>
    <w:p>
      <w:pPr>
        <w:spacing w:before="190"/>
        <w:ind w:left="177" w:right="0" w:firstLine="0"/>
        <w:jc w:val="both"/>
        <w:rPr>
          <w:sz w:val="32"/>
        </w:rPr>
      </w:pPr>
      <w:r>
        <w:rPr>
          <w:spacing w:val="-7"/>
          <w:sz w:val="32"/>
        </w:rPr>
        <w:t>因是民警加班执勤补助、辅警人员经费共计 </w:t>
      </w:r>
      <w:r>
        <w:rPr>
          <w:rFonts w:ascii="Times New Roman" w:eastAsia="Times New Roman"/>
          <w:sz w:val="32"/>
        </w:rPr>
        <w:t>6999.34</w:t>
      </w:r>
      <w:r>
        <w:rPr>
          <w:rFonts w:ascii="Times New Roman" w:eastAsia="Times New Roman"/>
          <w:spacing w:val="-23"/>
          <w:sz w:val="32"/>
        </w:rPr>
        <w:t> </w:t>
      </w:r>
      <w:r>
        <w:rPr>
          <w:spacing w:val="-2"/>
          <w:sz w:val="32"/>
        </w:rPr>
        <w:t>万元纳入项目支出，工资福利及社会保险缴费和</w:t>
      </w:r>
    </w:p>
    <w:p>
      <w:pPr>
        <w:spacing w:before="190"/>
        <w:ind w:left="177" w:right="0" w:firstLine="0"/>
        <w:jc w:val="both"/>
        <w:rPr>
          <w:sz w:val="32"/>
        </w:rPr>
      </w:pPr>
      <w:r>
        <w:rPr>
          <w:spacing w:val="-9"/>
          <w:sz w:val="32"/>
        </w:rPr>
        <w:t>补助较上年变化不大；项目支出 </w:t>
      </w:r>
      <w:r>
        <w:rPr>
          <w:rFonts w:ascii="Times New Roman" w:eastAsia="Times New Roman"/>
          <w:sz w:val="32"/>
        </w:rPr>
        <w:t>13465.76</w:t>
      </w:r>
      <w:r>
        <w:rPr>
          <w:rFonts w:ascii="Times New Roman" w:eastAsia="Times New Roman"/>
          <w:spacing w:val="-10"/>
          <w:sz w:val="32"/>
        </w:rPr>
        <w:t> </w:t>
      </w:r>
      <w:r>
        <w:rPr>
          <w:spacing w:val="-24"/>
          <w:sz w:val="32"/>
        </w:rPr>
        <w:t>万元，比 </w:t>
      </w:r>
      <w:r>
        <w:rPr>
          <w:rFonts w:ascii="Times New Roman" w:eastAsia="Times New Roman"/>
          <w:sz w:val="32"/>
        </w:rPr>
        <w:t>2021</w:t>
      </w:r>
      <w:r>
        <w:rPr>
          <w:rFonts w:ascii="Times New Roman" w:eastAsia="Times New Roman"/>
          <w:spacing w:val="-6"/>
          <w:sz w:val="32"/>
        </w:rPr>
        <w:t> </w:t>
      </w:r>
      <w:r>
        <w:rPr>
          <w:spacing w:val="-22"/>
          <w:sz w:val="32"/>
        </w:rPr>
        <w:t>年增加 </w:t>
      </w:r>
      <w:r>
        <w:rPr>
          <w:rFonts w:ascii="Times New Roman" w:eastAsia="Times New Roman"/>
          <w:sz w:val="32"/>
        </w:rPr>
        <w:t>10031.76</w:t>
      </w:r>
      <w:r>
        <w:rPr>
          <w:rFonts w:ascii="Times New Roman" w:eastAsia="Times New Roman"/>
          <w:spacing w:val="-8"/>
          <w:sz w:val="32"/>
        </w:rPr>
        <w:t> </w:t>
      </w:r>
      <w:r>
        <w:rPr>
          <w:spacing w:val="-3"/>
          <w:sz w:val="32"/>
        </w:rPr>
        <w:t>万元，主要原因是民警加班</w:t>
      </w:r>
    </w:p>
    <w:p>
      <w:pPr>
        <w:spacing w:after="0"/>
        <w:jc w:val="both"/>
        <w:rPr>
          <w:sz w:val="32"/>
        </w:rPr>
        <w:sectPr>
          <w:pgSz w:w="16820" w:h="11900" w:orient="landscape"/>
          <w:pgMar w:top="1100" w:bottom="280" w:left="1260" w:right="1140"/>
        </w:sectPr>
      </w:pPr>
    </w:p>
    <w:p>
      <w:pPr>
        <w:pStyle w:val="BodyText"/>
        <w:rPr>
          <w:sz w:val="20"/>
        </w:rPr>
      </w:pPr>
    </w:p>
    <w:p>
      <w:pPr>
        <w:spacing w:line="350" w:lineRule="auto" w:before="220"/>
        <w:ind w:left="177" w:right="289" w:firstLine="0"/>
        <w:jc w:val="left"/>
        <w:rPr>
          <w:sz w:val="32"/>
        </w:rPr>
      </w:pPr>
      <w:r>
        <w:rPr>
          <w:spacing w:val="-3"/>
          <w:w w:val="95"/>
          <w:sz w:val="32"/>
        </w:rPr>
        <w:t>执勤补助、辅警人员经费纳入项目支出、新增执法记录仪采集站建设、智慧侦查信息化建设、渝警骁   </w:t>
      </w:r>
      <w:r>
        <w:rPr>
          <w:spacing w:val="-3"/>
          <w:sz w:val="32"/>
        </w:rPr>
        <w:t>骑装备购置、督查系统升级改造等项目。</w:t>
      </w:r>
    </w:p>
    <w:p>
      <w:pPr>
        <w:spacing w:line="326" w:lineRule="auto" w:before="0"/>
        <w:ind w:left="818" w:right="4721" w:firstLine="0"/>
        <w:jc w:val="left"/>
        <w:rPr>
          <w:sz w:val="32"/>
        </w:rPr>
      </w:pPr>
      <w:r>
        <w:rPr>
          <w:sz w:val="32"/>
        </w:rPr>
        <w:t>潼南区公安局 </w:t>
      </w:r>
      <w:r>
        <w:rPr>
          <w:rFonts w:ascii="Times New Roman" w:hAnsi="Times New Roman" w:eastAsia="Times New Roman"/>
          <w:sz w:val="32"/>
        </w:rPr>
        <w:t>2021 </w:t>
      </w:r>
      <w:r>
        <w:rPr>
          <w:sz w:val="32"/>
        </w:rPr>
        <w:t>年未使用政府性基金预算拨款安排的支出。四、</w:t>
      </w:r>
      <w:r>
        <w:rPr>
          <w:rFonts w:ascii="Times New Roman" w:hAnsi="Times New Roman" w:eastAsia="Times New Roman"/>
          <w:sz w:val="32"/>
        </w:rPr>
        <w:t>“</w:t>
      </w:r>
      <w:r>
        <w:rPr>
          <w:sz w:val="32"/>
        </w:rPr>
        <w:t>三公</w:t>
      </w:r>
      <w:r>
        <w:rPr>
          <w:rFonts w:ascii="Times New Roman" w:hAnsi="Times New Roman" w:eastAsia="Times New Roman"/>
          <w:sz w:val="32"/>
        </w:rPr>
        <w:t>”</w:t>
      </w:r>
      <w:r>
        <w:rPr>
          <w:sz w:val="32"/>
        </w:rPr>
        <w:t>经费情况说明</w:t>
      </w:r>
    </w:p>
    <w:p>
      <w:pPr>
        <w:spacing w:before="26"/>
        <w:ind w:left="818" w:right="0" w:firstLine="0"/>
        <w:jc w:val="left"/>
        <w:rPr>
          <w:sz w:val="32"/>
        </w:rPr>
      </w:pPr>
      <w:r>
        <w:rPr>
          <w:rFonts w:ascii="Times New Roman" w:hAnsi="Times New Roman" w:eastAsia="Times New Roman"/>
          <w:sz w:val="32"/>
        </w:rPr>
        <w:t>2022 </w:t>
      </w:r>
      <w:r>
        <w:rPr>
          <w:sz w:val="32"/>
        </w:rPr>
        <w:t>年</w:t>
      </w:r>
      <w:r>
        <w:rPr>
          <w:rFonts w:ascii="Times New Roman" w:hAnsi="Times New Roman" w:eastAsia="Times New Roman"/>
          <w:sz w:val="32"/>
        </w:rPr>
        <w:t>“</w:t>
      </w:r>
      <w:r>
        <w:rPr>
          <w:sz w:val="32"/>
        </w:rPr>
        <w:t>三公</w:t>
      </w:r>
      <w:r>
        <w:rPr>
          <w:rFonts w:ascii="Times New Roman" w:hAnsi="Times New Roman" w:eastAsia="Times New Roman"/>
          <w:sz w:val="32"/>
        </w:rPr>
        <w:t>”</w:t>
      </w:r>
      <w:r>
        <w:rPr>
          <w:spacing w:val="-17"/>
          <w:sz w:val="32"/>
        </w:rPr>
        <w:t>经费预算 </w:t>
      </w:r>
      <w:r>
        <w:rPr>
          <w:rFonts w:ascii="Times New Roman" w:hAnsi="Times New Roman" w:eastAsia="Times New Roman"/>
          <w:sz w:val="32"/>
        </w:rPr>
        <w:t>980 </w:t>
      </w:r>
      <w:r>
        <w:rPr>
          <w:spacing w:val="-22"/>
          <w:sz w:val="32"/>
        </w:rPr>
        <w:t>万元，比 </w:t>
      </w:r>
      <w:r>
        <w:rPr>
          <w:rFonts w:ascii="Times New Roman" w:hAnsi="Times New Roman" w:eastAsia="Times New Roman"/>
          <w:sz w:val="32"/>
        </w:rPr>
        <w:t>2021 </w:t>
      </w:r>
      <w:r>
        <w:rPr>
          <w:spacing w:val="-21"/>
          <w:sz w:val="32"/>
        </w:rPr>
        <w:t>年增加 </w:t>
      </w:r>
      <w:r>
        <w:rPr>
          <w:rFonts w:ascii="Times New Roman" w:hAnsi="Times New Roman" w:eastAsia="Times New Roman"/>
          <w:sz w:val="32"/>
        </w:rPr>
        <w:t>160 </w:t>
      </w:r>
      <w:r>
        <w:rPr>
          <w:spacing w:val="-10"/>
          <w:sz w:val="32"/>
        </w:rPr>
        <w:t>万元。其中：因公出国（</w:t>
      </w:r>
      <w:r>
        <w:rPr>
          <w:spacing w:val="-7"/>
          <w:sz w:val="32"/>
        </w:rPr>
        <w:t>境）</w:t>
      </w:r>
      <w:r>
        <w:rPr>
          <w:spacing w:val="-30"/>
          <w:sz w:val="32"/>
        </w:rPr>
        <w:t>费用 </w:t>
      </w:r>
      <w:r>
        <w:rPr>
          <w:rFonts w:ascii="Times New Roman" w:hAnsi="Times New Roman" w:eastAsia="Times New Roman"/>
          <w:sz w:val="32"/>
        </w:rPr>
        <w:t>0 </w:t>
      </w:r>
      <w:r>
        <w:rPr>
          <w:sz w:val="32"/>
        </w:rPr>
        <w:t>万元，</w:t>
      </w:r>
    </w:p>
    <w:p>
      <w:pPr>
        <w:spacing w:before="190"/>
        <w:ind w:left="177" w:right="0" w:firstLine="0"/>
        <w:jc w:val="left"/>
        <w:rPr>
          <w:rFonts w:ascii="Times New Roman" w:eastAsia="Times New Roman"/>
          <w:sz w:val="32"/>
        </w:rPr>
      </w:pPr>
      <w:r>
        <w:rPr>
          <w:spacing w:val="-43"/>
          <w:sz w:val="32"/>
        </w:rPr>
        <w:t>与 </w:t>
      </w:r>
      <w:r>
        <w:rPr>
          <w:rFonts w:ascii="Times New Roman" w:eastAsia="Times New Roman"/>
          <w:sz w:val="32"/>
        </w:rPr>
        <w:t>2021</w:t>
      </w:r>
      <w:r>
        <w:rPr>
          <w:rFonts w:ascii="Times New Roman" w:eastAsia="Times New Roman"/>
          <w:spacing w:val="-6"/>
          <w:sz w:val="32"/>
        </w:rPr>
        <w:t> </w:t>
      </w:r>
      <w:r>
        <w:rPr>
          <w:spacing w:val="-1"/>
          <w:sz w:val="32"/>
        </w:rPr>
        <w:t>年相同，主要原因是本单位无因公出国</w:t>
      </w:r>
      <w:r>
        <w:rPr>
          <w:spacing w:val="-3"/>
          <w:sz w:val="32"/>
        </w:rPr>
        <w:t>（</w:t>
      </w:r>
      <w:r>
        <w:rPr>
          <w:sz w:val="32"/>
        </w:rPr>
        <w:t>境）</w:t>
      </w:r>
      <w:r>
        <w:rPr>
          <w:spacing w:val="-10"/>
          <w:sz w:val="32"/>
        </w:rPr>
        <w:t>费用；公务接待费 </w:t>
      </w:r>
      <w:r>
        <w:rPr>
          <w:rFonts w:ascii="Times New Roman" w:eastAsia="Times New Roman"/>
          <w:sz w:val="32"/>
        </w:rPr>
        <w:t>30</w:t>
      </w:r>
      <w:r>
        <w:rPr>
          <w:rFonts w:ascii="Times New Roman" w:eastAsia="Times New Roman"/>
          <w:spacing w:val="-6"/>
          <w:sz w:val="32"/>
        </w:rPr>
        <w:t> </w:t>
      </w:r>
      <w:r>
        <w:rPr>
          <w:spacing w:val="-20"/>
          <w:sz w:val="32"/>
        </w:rPr>
        <w:t>万元，比 </w:t>
      </w:r>
      <w:r>
        <w:rPr>
          <w:rFonts w:ascii="Times New Roman" w:eastAsia="Times New Roman"/>
          <w:sz w:val="32"/>
        </w:rPr>
        <w:t>2021</w:t>
      </w:r>
      <w:r>
        <w:rPr>
          <w:rFonts w:ascii="Times New Roman" w:eastAsia="Times New Roman"/>
          <w:spacing w:val="-6"/>
          <w:sz w:val="32"/>
        </w:rPr>
        <w:t> </w:t>
      </w:r>
      <w:r>
        <w:rPr>
          <w:spacing w:val="-21"/>
          <w:sz w:val="32"/>
        </w:rPr>
        <w:t>年减少 </w:t>
      </w:r>
      <w:r>
        <w:rPr>
          <w:rFonts w:ascii="Times New Roman" w:eastAsia="Times New Roman"/>
          <w:sz w:val="32"/>
        </w:rPr>
        <w:t>20</w:t>
      </w:r>
    </w:p>
    <w:p>
      <w:pPr>
        <w:spacing w:before="190"/>
        <w:ind w:left="177" w:right="0" w:firstLine="0"/>
        <w:jc w:val="left"/>
        <w:rPr>
          <w:sz w:val="32"/>
        </w:rPr>
      </w:pPr>
      <w:r>
        <w:rPr>
          <w:spacing w:val="-3"/>
          <w:sz w:val="32"/>
        </w:rPr>
        <w:t>万元，主要原因是厉行节约，加强公务接待支出管理。公务用车运行维护费 </w:t>
      </w:r>
      <w:r>
        <w:rPr>
          <w:rFonts w:ascii="Times New Roman" w:eastAsia="Times New Roman"/>
          <w:sz w:val="32"/>
        </w:rPr>
        <w:t>650</w:t>
      </w:r>
      <w:r>
        <w:rPr>
          <w:rFonts w:ascii="Times New Roman" w:eastAsia="Times New Roman"/>
          <w:spacing w:val="3"/>
          <w:sz w:val="32"/>
        </w:rPr>
        <w:t> </w:t>
      </w:r>
      <w:r>
        <w:rPr>
          <w:spacing w:val="-15"/>
          <w:sz w:val="32"/>
        </w:rPr>
        <w:t>万元，比 </w:t>
      </w:r>
      <w:r>
        <w:rPr>
          <w:rFonts w:ascii="Times New Roman" w:eastAsia="Times New Roman"/>
          <w:sz w:val="32"/>
        </w:rPr>
        <w:t>2021</w:t>
      </w:r>
      <w:r>
        <w:rPr>
          <w:rFonts w:ascii="Times New Roman" w:eastAsia="Times New Roman"/>
          <w:spacing w:val="5"/>
          <w:sz w:val="32"/>
        </w:rPr>
        <w:t> </w:t>
      </w:r>
      <w:r>
        <w:rPr>
          <w:sz w:val="32"/>
        </w:rPr>
        <w:t>年增</w:t>
      </w:r>
    </w:p>
    <w:p>
      <w:pPr>
        <w:spacing w:line="319" w:lineRule="auto" w:before="190"/>
        <w:ind w:left="777" w:right="4957" w:hanging="600"/>
        <w:jc w:val="left"/>
        <w:rPr>
          <w:sz w:val="32"/>
        </w:rPr>
      </w:pPr>
      <w:r>
        <w:rPr>
          <w:spacing w:val="-41"/>
          <w:sz w:val="32"/>
        </w:rPr>
        <w:t>加 </w:t>
      </w:r>
      <w:r>
        <w:rPr>
          <w:rFonts w:ascii="Times New Roman" w:eastAsia="Times New Roman"/>
          <w:sz w:val="32"/>
        </w:rPr>
        <w:t>130 </w:t>
      </w:r>
      <w:r>
        <w:rPr>
          <w:spacing w:val="-8"/>
          <w:sz w:val="32"/>
        </w:rPr>
        <w:t>万元，公务用车购置费 </w:t>
      </w:r>
      <w:r>
        <w:rPr>
          <w:rFonts w:ascii="Times New Roman" w:eastAsia="Times New Roman"/>
          <w:sz w:val="32"/>
        </w:rPr>
        <w:t>300 </w:t>
      </w:r>
      <w:r>
        <w:rPr>
          <w:spacing w:val="-17"/>
          <w:sz w:val="32"/>
        </w:rPr>
        <w:t>万元，比 </w:t>
      </w:r>
      <w:r>
        <w:rPr>
          <w:rFonts w:ascii="Times New Roman" w:eastAsia="Times New Roman"/>
          <w:sz w:val="32"/>
        </w:rPr>
        <w:t>2021 </w:t>
      </w:r>
      <w:r>
        <w:rPr>
          <w:spacing w:val="-21"/>
          <w:sz w:val="32"/>
        </w:rPr>
        <w:t>年增加 </w:t>
      </w:r>
      <w:r>
        <w:rPr>
          <w:rFonts w:ascii="Times New Roman" w:eastAsia="Times New Roman"/>
          <w:sz w:val="32"/>
        </w:rPr>
        <w:t>50 </w:t>
      </w:r>
      <w:r>
        <w:rPr>
          <w:sz w:val="32"/>
        </w:rPr>
        <w:t>万元。五、其他重要事项的情况说明</w:t>
      </w:r>
    </w:p>
    <w:p>
      <w:pPr>
        <w:pStyle w:val="ListParagraph"/>
        <w:numPr>
          <w:ilvl w:val="0"/>
          <w:numId w:val="2"/>
        </w:numPr>
        <w:tabs>
          <w:tab w:pos="1306" w:val="left" w:leader="none"/>
        </w:tabs>
        <w:spacing w:line="345" w:lineRule="auto" w:before="68" w:after="0"/>
        <w:ind w:left="177" w:right="289" w:firstLine="640"/>
        <w:jc w:val="both"/>
        <w:rPr>
          <w:sz w:val="32"/>
        </w:rPr>
      </w:pPr>
      <w:r>
        <w:rPr>
          <w:spacing w:val="1"/>
          <w:sz w:val="32"/>
        </w:rPr>
        <w:t>机关运行经费。</w:t>
      </w:r>
      <w:r>
        <w:rPr>
          <w:rFonts w:ascii="Times New Roman" w:eastAsia="Times New Roman"/>
          <w:sz w:val="32"/>
        </w:rPr>
        <w:t>2022</w:t>
      </w:r>
      <w:r>
        <w:rPr>
          <w:rFonts w:ascii="Times New Roman" w:eastAsia="Times New Roman"/>
          <w:spacing w:val="2"/>
          <w:sz w:val="32"/>
        </w:rPr>
        <w:t> </w:t>
      </w:r>
      <w:r>
        <w:rPr>
          <w:sz w:val="32"/>
        </w:rPr>
        <w:t>年一般公共预算财政拨款运行经费 </w:t>
      </w:r>
      <w:r>
        <w:rPr>
          <w:rFonts w:ascii="Times New Roman" w:eastAsia="Times New Roman"/>
          <w:sz w:val="32"/>
        </w:rPr>
        <w:t>4087.02</w:t>
      </w:r>
      <w:r>
        <w:rPr>
          <w:rFonts w:ascii="Times New Roman" w:eastAsia="Times New Roman"/>
          <w:spacing w:val="-2"/>
          <w:sz w:val="32"/>
        </w:rPr>
        <w:t> </w:t>
      </w:r>
      <w:r>
        <w:rPr>
          <w:spacing w:val="-9"/>
          <w:sz w:val="32"/>
        </w:rPr>
        <w:t>万元，比上年减少 </w:t>
      </w:r>
      <w:r>
        <w:rPr>
          <w:rFonts w:ascii="Times New Roman" w:eastAsia="Times New Roman"/>
          <w:sz w:val="32"/>
        </w:rPr>
        <w:t>1282.03 </w:t>
      </w:r>
      <w:r>
        <w:rPr>
          <w:spacing w:val="-3"/>
          <w:w w:val="95"/>
          <w:sz w:val="32"/>
        </w:rPr>
        <w:t>万元，主要原因为辅警公用经费纳入项目资金核算。相应的办公费、印刷费、邮电费、水电费、物管   </w:t>
      </w:r>
      <w:r>
        <w:rPr>
          <w:spacing w:val="-3"/>
          <w:sz w:val="32"/>
        </w:rPr>
        <w:t>费、差旅费、会议费、培训费及其他商品和服务支出减少。</w:t>
      </w:r>
    </w:p>
    <w:p>
      <w:pPr>
        <w:pStyle w:val="ListParagraph"/>
        <w:numPr>
          <w:ilvl w:val="0"/>
          <w:numId w:val="2"/>
        </w:numPr>
        <w:tabs>
          <w:tab w:pos="479" w:val="left" w:leader="none"/>
        </w:tabs>
        <w:spacing w:line="240" w:lineRule="auto" w:before="29" w:after="0"/>
        <w:ind w:left="1296" w:right="159" w:hanging="1297"/>
        <w:jc w:val="right"/>
        <w:rPr>
          <w:sz w:val="32"/>
        </w:rPr>
      </w:pPr>
      <w:r>
        <w:rPr>
          <w:spacing w:val="-4"/>
          <w:sz w:val="32"/>
        </w:rPr>
        <w:t>政府采购情况。所属各预算单位政府采购预算总额 </w:t>
      </w:r>
      <w:r>
        <w:rPr>
          <w:rFonts w:ascii="Times New Roman" w:eastAsia="Times New Roman"/>
          <w:sz w:val="32"/>
        </w:rPr>
        <w:t>1694</w:t>
      </w:r>
      <w:r>
        <w:rPr>
          <w:rFonts w:ascii="Times New Roman" w:eastAsia="Times New Roman"/>
          <w:spacing w:val="-4"/>
          <w:sz w:val="32"/>
        </w:rPr>
        <w:t> </w:t>
      </w:r>
      <w:r>
        <w:rPr>
          <w:spacing w:val="-7"/>
          <w:sz w:val="32"/>
        </w:rPr>
        <w:t>万元：政府采购货物预算 </w:t>
      </w:r>
      <w:r>
        <w:rPr>
          <w:rFonts w:ascii="Times New Roman" w:eastAsia="Times New Roman"/>
          <w:sz w:val="32"/>
        </w:rPr>
        <w:t>641</w:t>
      </w:r>
      <w:r>
        <w:rPr>
          <w:rFonts w:ascii="Times New Roman" w:eastAsia="Times New Roman"/>
          <w:spacing w:val="-4"/>
          <w:sz w:val="32"/>
        </w:rPr>
        <w:t> </w:t>
      </w:r>
      <w:r>
        <w:rPr>
          <w:sz w:val="32"/>
        </w:rPr>
        <w:t>万元、</w:t>
      </w:r>
    </w:p>
    <w:p>
      <w:pPr>
        <w:spacing w:before="190"/>
        <w:ind w:left="0" w:right="159" w:firstLine="0"/>
        <w:jc w:val="right"/>
        <w:rPr>
          <w:sz w:val="32"/>
        </w:rPr>
      </w:pPr>
      <w:r>
        <w:rPr>
          <w:spacing w:val="-9"/>
          <w:sz w:val="32"/>
        </w:rPr>
        <w:t>政府采购工程预算 </w:t>
      </w:r>
      <w:r>
        <w:rPr>
          <w:rFonts w:ascii="Times New Roman" w:eastAsia="Times New Roman"/>
          <w:sz w:val="32"/>
        </w:rPr>
        <w:t>0</w:t>
      </w:r>
      <w:r>
        <w:rPr>
          <w:rFonts w:ascii="Times New Roman" w:eastAsia="Times New Roman"/>
          <w:spacing w:val="-4"/>
          <w:sz w:val="32"/>
        </w:rPr>
        <w:t> </w:t>
      </w:r>
      <w:r>
        <w:rPr>
          <w:spacing w:val="-7"/>
          <w:sz w:val="32"/>
        </w:rPr>
        <w:t>万元、政府采购服务预算 </w:t>
      </w:r>
      <w:r>
        <w:rPr>
          <w:rFonts w:ascii="Times New Roman" w:eastAsia="Times New Roman"/>
          <w:sz w:val="32"/>
        </w:rPr>
        <w:t>1053</w:t>
      </w:r>
      <w:r>
        <w:rPr>
          <w:rFonts w:ascii="Times New Roman" w:eastAsia="Times New Roman"/>
          <w:spacing w:val="-3"/>
          <w:sz w:val="32"/>
        </w:rPr>
        <w:t> </w:t>
      </w:r>
      <w:r>
        <w:rPr>
          <w:spacing w:val="-5"/>
          <w:sz w:val="32"/>
        </w:rPr>
        <w:t>元；其中一般公共预算拨款政府采购 </w:t>
      </w:r>
      <w:r>
        <w:rPr>
          <w:rFonts w:ascii="Times New Roman" w:eastAsia="Times New Roman"/>
          <w:sz w:val="32"/>
        </w:rPr>
        <w:t>1694</w:t>
      </w:r>
      <w:r>
        <w:rPr>
          <w:rFonts w:ascii="Times New Roman" w:eastAsia="Times New Roman"/>
          <w:spacing w:val="-4"/>
          <w:sz w:val="32"/>
        </w:rPr>
        <w:t> </w:t>
      </w:r>
      <w:r>
        <w:rPr>
          <w:sz w:val="32"/>
        </w:rPr>
        <w:t>万元：</w:t>
      </w:r>
    </w:p>
    <w:p>
      <w:pPr>
        <w:spacing w:before="190"/>
        <w:ind w:left="177" w:right="0" w:firstLine="0"/>
        <w:jc w:val="left"/>
        <w:rPr>
          <w:sz w:val="32"/>
        </w:rPr>
      </w:pPr>
      <w:r>
        <w:rPr>
          <w:sz w:val="32"/>
        </w:rPr>
        <w:t>政府采购货物预算 </w:t>
      </w:r>
      <w:r>
        <w:rPr>
          <w:rFonts w:ascii="Times New Roman" w:eastAsia="Times New Roman"/>
          <w:sz w:val="32"/>
        </w:rPr>
        <w:t>641 </w:t>
      </w:r>
      <w:r>
        <w:rPr>
          <w:sz w:val="32"/>
        </w:rPr>
        <w:t>万元、政府采购工程预算 </w:t>
      </w:r>
      <w:r>
        <w:rPr>
          <w:rFonts w:ascii="Times New Roman" w:eastAsia="Times New Roman"/>
          <w:sz w:val="32"/>
        </w:rPr>
        <w:t>0 </w:t>
      </w:r>
      <w:r>
        <w:rPr>
          <w:sz w:val="32"/>
        </w:rPr>
        <w:t>万元、政府采购服务预算 </w:t>
      </w:r>
      <w:r>
        <w:rPr>
          <w:rFonts w:ascii="Times New Roman" w:eastAsia="Times New Roman"/>
          <w:sz w:val="32"/>
        </w:rPr>
        <w:t>1053 </w:t>
      </w:r>
      <w:r>
        <w:rPr>
          <w:sz w:val="32"/>
        </w:rPr>
        <w:t>万元。</w:t>
      </w:r>
    </w:p>
    <w:p>
      <w:pPr>
        <w:spacing w:after="0"/>
        <w:jc w:val="left"/>
        <w:rPr>
          <w:sz w:val="32"/>
        </w:rPr>
        <w:sectPr>
          <w:pgSz w:w="16820" w:h="11900" w:orient="landscape"/>
          <w:pgMar w:top="1100" w:bottom="280" w:left="1260" w:right="1140"/>
        </w:sectPr>
      </w:pPr>
    </w:p>
    <w:p>
      <w:pPr>
        <w:pStyle w:val="BodyText"/>
        <w:rPr>
          <w:sz w:val="20"/>
        </w:rPr>
      </w:pPr>
    </w:p>
    <w:p>
      <w:pPr>
        <w:pStyle w:val="ListParagraph"/>
        <w:numPr>
          <w:ilvl w:val="0"/>
          <w:numId w:val="2"/>
        </w:numPr>
        <w:tabs>
          <w:tab w:pos="1297" w:val="left" w:leader="none"/>
        </w:tabs>
        <w:spacing w:line="350" w:lineRule="auto" w:before="237" w:after="0"/>
        <w:ind w:left="177" w:right="299" w:firstLine="640"/>
        <w:jc w:val="left"/>
        <w:rPr>
          <w:sz w:val="32"/>
        </w:rPr>
      </w:pPr>
      <w:r>
        <w:rPr>
          <w:spacing w:val="-3"/>
          <w:sz w:val="32"/>
        </w:rPr>
        <w:t>绩效目标设置情况。</w:t>
      </w:r>
      <w:r>
        <w:rPr>
          <w:rFonts w:ascii="Times New Roman" w:eastAsia="Times New Roman"/>
          <w:sz w:val="32"/>
        </w:rPr>
        <w:t>2022</w:t>
      </w:r>
      <w:r>
        <w:rPr>
          <w:rFonts w:ascii="Times New Roman" w:eastAsia="Times New Roman"/>
          <w:spacing w:val="-34"/>
          <w:sz w:val="32"/>
        </w:rPr>
        <w:t> </w:t>
      </w:r>
      <w:r>
        <w:rPr>
          <w:spacing w:val="-2"/>
          <w:sz w:val="32"/>
        </w:rPr>
        <w:t>年项目支出均实行了绩效目标管理，涉及一般公共预算当年财政拨</w:t>
      </w:r>
      <w:r>
        <w:rPr>
          <w:spacing w:val="-41"/>
          <w:sz w:val="32"/>
        </w:rPr>
        <w:t>款 </w:t>
      </w:r>
      <w:r>
        <w:rPr>
          <w:rFonts w:ascii="Times New Roman" w:eastAsia="Times New Roman"/>
          <w:sz w:val="32"/>
        </w:rPr>
        <w:t>13465.76 </w:t>
      </w:r>
      <w:r>
        <w:rPr>
          <w:sz w:val="32"/>
        </w:rPr>
        <w:t>万元。</w:t>
      </w:r>
    </w:p>
    <w:p>
      <w:pPr>
        <w:pStyle w:val="ListParagraph"/>
        <w:numPr>
          <w:ilvl w:val="0"/>
          <w:numId w:val="2"/>
        </w:numPr>
        <w:tabs>
          <w:tab w:pos="483" w:val="left" w:leader="none"/>
        </w:tabs>
        <w:spacing w:line="240" w:lineRule="auto" w:before="3" w:after="0"/>
        <w:ind w:left="1300" w:right="282" w:hanging="1301"/>
        <w:jc w:val="right"/>
        <w:rPr>
          <w:sz w:val="32"/>
        </w:rPr>
      </w:pPr>
      <w:r>
        <w:rPr>
          <w:spacing w:val="-6"/>
          <w:sz w:val="32"/>
        </w:rPr>
        <w:t>国有资产占有使用情况。截止 </w:t>
      </w:r>
      <w:r>
        <w:rPr>
          <w:rFonts w:ascii="Times New Roman" w:eastAsia="Times New Roman"/>
          <w:sz w:val="32"/>
        </w:rPr>
        <w:t>2021</w:t>
      </w:r>
      <w:r>
        <w:rPr>
          <w:rFonts w:ascii="Times New Roman" w:eastAsia="Times New Roman"/>
          <w:spacing w:val="1"/>
          <w:sz w:val="32"/>
        </w:rPr>
        <w:t> </w:t>
      </w:r>
      <w:r>
        <w:rPr>
          <w:spacing w:val="-39"/>
          <w:sz w:val="32"/>
        </w:rPr>
        <w:t>年 </w:t>
      </w:r>
      <w:r>
        <w:rPr>
          <w:rFonts w:ascii="Times New Roman" w:eastAsia="Times New Roman"/>
          <w:sz w:val="32"/>
        </w:rPr>
        <w:t>12</w:t>
      </w:r>
      <w:r>
        <w:rPr>
          <w:rFonts w:ascii="Times New Roman" w:eastAsia="Times New Roman"/>
          <w:spacing w:val="1"/>
          <w:sz w:val="32"/>
        </w:rPr>
        <w:t> </w:t>
      </w:r>
      <w:r>
        <w:rPr>
          <w:spacing w:val="-6"/>
          <w:sz w:val="32"/>
        </w:rPr>
        <w:t>月，所属各预算单位共有车辆 </w:t>
      </w:r>
      <w:r>
        <w:rPr>
          <w:rFonts w:ascii="Times New Roman" w:eastAsia="Times New Roman"/>
          <w:sz w:val="32"/>
        </w:rPr>
        <w:t>130</w:t>
      </w:r>
      <w:r>
        <w:rPr>
          <w:rFonts w:ascii="Times New Roman" w:eastAsia="Times New Roman"/>
          <w:spacing w:val="3"/>
          <w:sz w:val="32"/>
        </w:rPr>
        <w:t> </w:t>
      </w:r>
      <w:r>
        <w:rPr>
          <w:sz w:val="32"/>
        </w:rPr>
        <w:t>辆，其中一般公</w:t>
      </w:r>
    </w:p>
    <w:p>
      <w:pPr>
        <w:spacing w:before="190"/>
        <w:ind w:left="0" w:right="288" w:firstLine="0"/>
        <w:jc w:val="right"/>
        <w:rPr>
          <w:rFonts w:ascii="Times New Roman" w:eastAsia="Times New Roman"/>
          <w:sz w:val="32"/>
        </w:rPr>
      </w:pPr>
      <w:r>
        <w:rPr>
          <w:spacing w:val="-22"/>
          <w:sz w:val="32"/>
        </w:rPr>
        <w:t>务用车 </w:t>
      </w:r>
      <w:r>
        <w:rPr>
          <w:rFonts w:ascii="Times New Roman" w:eastAsia="Times New Roman"/>
          <w:sz w:val="32"/>
        </w:rPr>
        <w:t>0</w:t>
      </w:r>
      <w:r>
        <w:rPr>
          <w:rFonts w:ascii="Times New Roman" w:eastAsia="Times New Roman"/>
          <w:spacing w:val="-3"/>
          <w:sz w:val="32"/>
        </w:rPr>
        <w:t> </w:t>
      </w:r>
      <w:r>
        <w:rPr>
          <w:spacing w:val="-4"/>
          <w:sz w:val="32"/>
        </w:rPr>
        <w:t>辆、执勤执法用车 </w:t>
      </w:r>
      <w:r>
        <w:rPr>
          <w:rFonts w:ascii="Times New Roman" w:eastAsia="Times New Roman"/>
          <w:sz w:val="32"/>
        </w:rPr>
        <w:t>130</w:t>
      </w:r>
      <w:r>
        <w:rPr>
          <w:rFonts w:ascii="Times New Roman" w:eastAsia="Times New Roman"/>
          <w:spacing w:val="-5"/>
          <w:sz w:val="32"/>
        </w:rPr>
        <w:t> </w:t>
      </w:r>
      <w:r>
        <w:rPr>
          <w:spacing w:val="-6"/>
          <w:sz w:val="32"/>
        </w:rPr>
        <w:t>辆。</w:t>
      </w:r>
      <w:r>
        <w:rPr>
          <w:rFonts w:ascii="Times New Roman" w:eastAsia="Times New Roman"/>
          <w:sz w:val="32"/>
        </w:rPr>
        <w:t>2022</w:t>
      </w:r>
      <w:r>
        <w:rPr>
          <w:rFonts w:ascii="Times New Roman" w:eastAsia="Times New Roman"/>
          <w:spacing w:val="-3"/>
          <w:sz w:val="32"/>
        </w:rPr>
        <w:t> </w:t>
      </w:r>
      <w:r>
        <w:rPr>
          <w:spacing w:val="-6"/>
          <w:sz w:val="32"/>
        </w:rPr>
        <w:t>年一般公共预算安排购置车辆 </w:t>
      </w:r>
      <w:r>
        <w:rPr>
          <w:rFonts w:ascii="Times New Roman" w:eastAsia="Times New Roman"/>
          <w:sz w:val="32"/>
        </w:rPr>
        <w:t>20</w:t>
      </w:r>
      <w:r>
        <w:rPr>
          <w:rFonts w:ascii="Times New Roman" w:eastAsia="Times New Roman"/>
          <w:spacing w:val="-3"/>
          <w:sz w:val="32"/>
        </w:rPr>
        <w:t> </w:t>
      </w:r>
      <w:r>
        <w:rPr>
          <w:spacing w:val="-11"/>
          <w:sz w:val="32"/>
        </w:rPr>
        <w:t>辆，其中一般公务用车 </w:t>
      </w:r>
      <w:r>
        <w:rPr>
          <w:rFonts w:ascii="Times New Roman" w:eastAsia="Times New Roman"/>
          <w:sz w:val="32"/>
        </w:rPr>
        <w:t>0</w:t>
      </w:r>
    </w:p>
    <w:p>
      <w:pPr>
        <w:spacing w:line="324" w:lineRule="auto" w:before="190"/>
        <w:ind w:left="818" w:right="10481" w:hanging="641"/>
        <w:jc w:val="left"/>
        <w:rPr>
          <w:sz w:val="32"/>
        </w:rPr>
      </w:pPr>
      <w:r>
        <w:rPr>
          <w:sz w:val="32"/>
        </w:rPr>
        <w:t>辆、执勤执法用车 </w:t>
      </w:r>
      <w:r>
        <w:rPr>
          <w:rFonts w:ascii="Times New Roman" w:eastAsia="Times New Roman"/>
          <w:sz w:val="32"/>
        </w:rPr>
        <w:t>20 </w:t>
      </w:r>
      <w:r>
        <w:rPr>
          <w:sz w:val="32"/>
        </w:rPr>
        <w:t>辆。六、专业性名词解释</w:t>
      </w:r>
    </w:p>
    <w:p>
      <w:pPr>
        <w:spacing w:line="350" w:lineRule="auto" w:before="33"/>
        <w:ind w:left="177" w:right="282" w:firstLine="640"/>
        <w:jc w:val="left"/>
        <w:rPr>
          <w:sz w:val="32"/>
        </w:rPr>
      </w:pPr>
      <w:r>
        <w:rPr>
          <w:w w:val="95"/>
          <w:sz w:val="32"/>
        </w:rPr>
        <w:t>（</w:t>
      </w:r>
      <w:r>
        <w:rPr>
          <w:spacing w:val="-3"/>
          <w:w w:val="95"/>
          <w:sz w:val="32"/>
        </w:rPr>
        <w:t>一）财政拨款收入：指本年度从本级财政部门取得的财政拨款，包括一般公共预算财政拨款和   </w:t>
      </w:r>
      <w:r>
        <w:rPr>
          <w:spacing w:val="-3"/>
          <w:sz w:val="32"/>
        </w:rPr>
        <w:t>政府性基金预算财政拨款。</w:t>
      </w:r>
    </w:p>
    <w:p>
      <w:pPr>
        <w:spacing w:before="2"/>
        <w:ind w:left="818" w:right="0" w:firstLine="0"/>
        <w:jc w:val="left"/>
        <w:rPr>
          <w:sz w:val="32"/>
        </w:rPr>
      </w:pPr>
      <w:r>
        <w:rPr>
          <w:position w:val="2"/>
          <w:sz w:val="32"/>
        </w:rPr>
        <w:t>（</w:t>
      </w:r>
      <w:r>
        <w:rPr>
          <w:sz w:val="32"/>
        </w:rPr>
        <w:t>二）其他收入：指单位取得的除</w:t>
      </w:r>
      <w:r>
        <w:rPr>
          <w:rFonts w:ascii="Times New Roman" w:hAnsi="Times New Roman" w:eastAsia="Times New Roman"/>
          <w:sz w:val="32"/>
        </w:rPr>
        <w:t>“</w:t>
      </w:r>
      <w:r>
        <w:rPr>
          <w:sz w:val="32"/>
        </w:rPr>
        <w:t>财政拨款收入</w:t>
      </w:r>
      <w:r>
        <w:rPr>
          <w:rFonts w:ascii="Times New Roman" w:hAnsi="Times New Roman" w:eastAsia="Times New Roman"/>
          <w:sz w:val="32"/>
        </w:rPr>
        <w:t>”</w:t>
      </w:r>
      <w:r>
        <w:rPr>
          <w:sz w:val="32"/>
        </w:rPr>
        <w:t>、</w:t>
      </w:r>
      <w:r>
        <w:rPr>
          <w:rFonts w:ascii="Times New Roman" w:hAnsi="Times New Roman" w:eastAsia="Times New Roman"/>
          <w:sz w:val="32"/>
        </w:rPr>
        <w:t>“</w:t>
      </w:r>
      <w:r>
        <w:rPr>
          <w:sz w:val="32"/>
        </w:rPr>
        <w:t>事业收入</w:t>
      </w:r>
      <w:r>
        <w:rPr>
          <w:rFonts w:ascii="Times New Roman" w:hAnsi="Times New Roman" w:eastAsia="Times New Roman"/>
          <w:sz w:val="32"/>
        </w:rPr>
        <w:t>”</w:t>
      </w:r>
      <w:r>
        <w:rPr>
          <w:sz w:val="32"/>
        </w:rPr>
        <w:t>、</w:t>
      </w:r>
      <w:r>
        <w:rPr>
          <w:rFonts w:ascii="Times New Roman" w:hAnsi="Times New Roman" w:eastAsia="Times New Roman"/>
          <w:sz w:val="32"/>
        </w:rPr>
        <w:t>“</w:t>
      </w:r>
      <w:r>
        <w:rPr>
          <w:sz w:val="32"/>
        </w:rPr>
        <w:t>经营收入</w:t>
      </w:r>
      <w:r>
        <w:rPr>
          <w:rFonts w:ascii="Times New Roman" w:hAnsi="Times New Roman" w:eastAsia="Times New Roman"/>
          <w:sz w:val="32"/>
        </w:rPr>
        <w:t>”</w:t>
      </w:r>
      <w:r>
        <w:rPr>
          <w:sz w:val="32"/>
        </w:rPr>
        <w:t>等以外的收入。</w:t>
      </w:r>
    </w:p>
    <w:p>
      <w:pPr>
        <w:spacing w:before="171"/>
        <w:ind w:left="818" w:right="0" w:firstLine="0"/>
        <w:jc w:val="left"/>
        <w:rPr>
          <w:sz w:val="32"/>
        </w:rPr>
      </w:pPr>
      <w:r>
        <w:rPr>
          <w:sz w:val="32"/>
        </w:rPr>
        <w:t>（三）基本支出：指为保障机构正常运转、完成日常工作任务而发生的人员经费和公用经费。</w:t>
      </w:r>
    </w:p>
    <w:p>
      <w:pPr>
        <w:spacing w:before="190"/>
        <w:ind w:left="818" w:right="0" w:firstLine="0"/>
        <w:jc w:val="left"/>
        <w:rPr>
          <w:sz w:val="32"/>
        </w:rPr>
      </w:pPr>
      <w:r>
        <w:rPr>
          <w:sz w:val="32"/>
        </w:rPr>
        <w:t>（四）项目支出：指在基本支出之外为完成特定行政任务和事业发展目标所发生的支出。</w:t>
      </w:r>
    </w:p>
    <w:p>
      <w:pPr>
        <w:spacing w:line="348" w:lineRule="auto" w:before="189"/>
        <w:ind w:left="177" w:right="284" w:firstLine="640"/>
        <w:jc w:val="both"/>
        <w:rPr>
          <w:sz w:val="32"/>
        </w:rPr>
      </w:pPr>
      <w:r>
        <w:rPr>
          <w:w w:val="95"/>
          <w:position w:val="2"/>
          <w:sz w:val="32"/>
        </w:rPr>
        <w:t>（</w:t>
      </w:r>
      <w:r>
        <w:rPr>
          <w:spacing w:val="-7"/>
          <w:w w:val="95"/>
          <w:sz w:val="32"/>
        </w:rPr>
        <w:t>五</w:t>
      </w:r>
      <w:r>
        <w:rPr>
          <w:spacing w:val="-4"/>
          <w:w w:val="95"/>
          <w:sz w:val="32"/>
        </w:rPr>
        <w:t>）</w:t>
      </w:r>
      <w:r>
        <w:rPr>
          <w:rFonts w:ascii="Times New Roman" w:hAnsi="Times New Roman" w:eastAsia="Times New Roman"/>
          <w:spacing w:val="-4"/>
          <w:w w:val="95"/>
          <w:sz w:val="32"/>
        </w:rPr>
        <w:t>“</w:t>
      </w:r>
      <w:r>
        <w:rPr>
          <w:w w:val="95"/>
          <w:sz w:val="32"/>
        </w:rPr>
        <w:t>三公</w:t>
      </w:r>
      <w:r>
        <w:rPr>
          <w:rFonts w:ascii="Times New Roman" w:hAnsi="Times New Roman" w:eastAsia="Times New Roman"/>
          <w:w w:val="95"/>
          <w:sz w:val="32"/>
        </w:rPr>
        <w:t>”</w:t>
      </w:r>
      <w:r>
        <w:rPr>
          <w:spacing w:val="-3"/>
          <w:w w:val="95"/>
          <w:sz w:val="32"/>
        </w:rPr>
        <w:t>经费：指用一般公共预算财政拨款安排的因公出国（</w:t>
      </w:r>
      <w:r>
        <w:rPr>
          <w:w w:val="95"/>
          <w:sz w:val="32"/>
        </w:rPr>
        <w:t>境</w:t>
      </w:r>
      <w:r>
        <w:rPr>
          <w:spacing w:val="-3"/>
          <w:w w:val="95"/>
          <w:sz w:val="32"/>
        </w:rPr>
        <w:t>）费、公务用车购置及运行   维护费、公务接待费。其中，因公出国（</w:t>
      </w:r>
      <w:r>
        <w:rPr>
          <w:w w:val="95"/>
          <w:sz w:val="32"/>
        </w:rPr>
        <w:t>境</w:t>
      </w:r>
      <w:r>
        <w:rPr>
          <w:spacing w:val="-3"/>
          <w:w w:val="95"/>
          <w:sz w:val="32"/>
        </w:rPr>
        <w:t>）费反映单位公务出国（</w:t>
      </w:r>
      <w:r>
        <w:rPr>
          <w:w w:val="95"/>
          <w:sz w:val="32"/>
        </w:rPr>
        <w:t>境</w:t>
      </w:r>
      <w:r>
        <w:rPr>
          <w:spacing w:val="-3"/>
          <w:w w:val="95"/>
          <w:sz w:val="32"/>
        </w:rPr>
        <w:t>）的国际旅费、国外城市间交   通费、住宿费、伙食费、培训费、公杂费等支出；公务用车购置费反映单位公务用车购置支出（</w:t>
      </w:r>
      <w:r>
        <w:rPr>
          <w:w w:val="95"/>
          <w:sz w:val="32"/>
        </w:rPr>
        <w:t>含车   </w:t>
      </w:r>
      <w:r>
        <w:rPr>
          <w:spacing w:val="-3"/>
          <w:w w:val="95"/>
          <w:sz w:val="32"/>
        </w:rPr>
        <w:t>辆购置税）；公务用车运行维护费反映单位按规定保留的公务用车燃料费、维修费、过路过桥费、保</w:t>
      </w:r>
    </w:p>
    <w:p>
      <w:pPr>
        <w:spacing w:after="0" w:line="348" w:lineRule="auto"/>
        <w:jc w:val="both"/>
        <w:rPr>
          <w:sz w:val="32"/>
        </w:rPr>
        <w:sectPr>
          <w:pgSz w:w="16820" w:h="11900" w:orient="landscape"/>
          <w:pgMar w:top="1100" w:bottom="280" w:left="1260" w:right="1140"/>
        </w:sectPr>
      </w:pPr>
    </w:p>
    <w:p>
      <w:pPr>
        <w:pStyle w:val="BodyText"/>
        <w:rPr>
          <w:sz w:val="20"/>
        </w:rPr>
      </w:pPr>
    </w:p>
    <w:p>
      <w:pPr>
        <w:spacing w:line="333" w:lineRule="auto" w:before="220"/>
        <w:ind w:left="818" w:right="162" w:hanging="641"/>
        <w:jc w:val="left"/>
        <w:rPr>
          <w:sz w:val="32"/>
        </w:rPr>
      </w:pPr>
      <w:r>
        <w:rPr>
          <w:w w:val="95"/>
          <w:sz w:val="32"/>
        </w:rPr>
        <w:t>险费、安全奖励费用等支出；公务接待费反映单位按规定开支的各类公务接待（含外宾接待）支出。   </w:t>
      </w:r>
      <w:r>
        <w:rPr>
          <w:sz w:val="32"/>
        </w:rPr>
        <w:t>六、专业性名词解释</w:t>
      </w:r>
    </w:p>
    <w:p>
      <w:pPr>
        <w:spacing w:line="326" w:lineRule="auto" w:before="0"/>
        <w:ind w:left="177" w:right="282" w:firstLine="640"/>
        <w:jc w:val="left"/>
        <w:rPr>
          <w:sz w:val="32"/>
        </w:rPr>
      </w:pPr>
      <w:r>
        <w:rPr>
          <w:w w:val="95"/>
          <w:sz w:val="32"/>
        </w:rPr>
        <w:t>（</w:t>
      </w:r>
      <w:r>
        <w:rPr>
          <w:spacing w:val="-3"/>
          <w:w w:val="95"/>
          <w:sz w:val="32"/>
        </w:rPr>
        <w:t>一）财政拨款收入：指本年度从本级财政部门取得的财政拨款，包括一般公共预算财政拨款和   </w:t>
      </w:r>
      <w:r>
        <w:rPr>
          <w:spacing w:val="-3"/>
          <w:sz w:val="32"/>
        </w:rPr>
        <w:t>政府性基金预算财政拨款。</w:t>
      </w:r>
    </w:p>
    <w:p>
      <w:pPr>
        <w:spacing w:before="0"/>
        <w:ind w:left="818" w:right="0" w:firstLine="0"/>
        <w:jc w:val="left"/>
        <w:rPr>
          <w:sz w:val="32"/>
        </w:rPr>
      </w:pPr>
      <w:r>
        <w:rPr>
          <w:position w:val="2"/>
          <w:sz w:val="32"/>
        </w:rPr>
        <w:t>（</w:t>
      </w:r>
      <w:r>
        <w:rPr>
          <w:sz w:val="32"/>
        </w:rPr>
        <w:t>二）其他收入：指单位取得的除</w:t>
      </w:r>
      <w:r>
        <w:rPr>
          <w:rFonts w:ascii="Times New Roman" w:hAnsi="Times New Roman" w:eastAsia="Times New Roman"/>
          <w:sz w:val="32"/>
        </w:rPr>
        <w:t>“</w:t>
      </w:r>
      <w:r>
        <w:rPr>
          <w:sz w:val="32"/>
        </w:rPr>
        <w:t>财政拨款收入</w:t>
      </w:r>
      <w:r>
        <w:rPr>
          <w:rFonts w:ascii="Times New Roman" w:hAnsi="Times New Roman" w:eastAsia="Times New Roman"/>
          <w:sz w:val="32"/>
        </w:rPr>
        <w:t>”</w:t>
      </w:r>
      <w:r>
        <w:rPr>
          <w:sz w:val="32"/>
        </w:rPr>
        <w:t>、</w:t>
      </w:r>
      <w:r>
        <w:rPr>
          <w:rFonts w:ascii="Times New Roman" w:hAnsi="Times New Roman" w:eastAsia="Times New Roman"/>
          <w:sz w:val="32"/>
        </w:rPr>
        <w:t>“</w:t>
      </w:r>
      <w:r>
        <w:rPr>
          <w:sz w:val="32"/>
        </w:rPr>
        <w:t>事业收入</w:t>
      </w:r>
      <w:r>
        <w:rPr>
          <w:rFonts w:ascii="Times New Roman" w:hAnsi="Times New Roman" w:eastAsia="Times New Roman"/>
          <w:sz w:val="32"/>
        </w:rPr>
        <w:t>”</w:t>
      </w:r>
      <w:r>
        <w:rPr>
          <w:sz w:val="32"/>
        </w:rPr>
        <w:t>、</w:t>
      </w:r>
      <w:r>
        <w:rPr>
          <w:rFonts w:ascii="Times New Roman" w:hAnsi="Times New Roman" w:eastAsia="Times New Roman"/>
          <w:sz w:val="32"/>
        </w:rPr>
        <w:t>“</w:t>
      </w:r>
      <w:r>
        <w:rPr>
          <w:sz w:val="32"/>
        </w:rPr>
        <w:t>经营收入</w:t>
      </w:r>
      <w:r>
        <w:rPr>
          <w:rFonts w:ascii="Times New Roman" w:hAnsi="Times New Roman" w:eastAsia="Times New Roman"/>
          <w:sz w:val="32"/>
        </w:rPr>
        <w:t>”</w:t>
      </w:r>
      <w:r>
        <w:rPr>
          <w:sz w:val="32"/>
        </w:rPr>
        <w:t>等以外的收入。</w:t>
      </w:r>
    </w:p>
    <w:p>
      <w:pPr>
        <w:spacing w:before="123"/>
        <w:ind w:left="818" w:right="0" w:firstLine="0"/>
        <w:jc w:val="left"/>
        <w:rPr>
          <w:sz w:val="32"/>
        </w:rPr>
      </w:pPr>
      <w:r>
        <w:rPr>
          <w:sz w:val="32"/>
        </w:rPr>
        <w:t>（三）基本支出：指为保障机构正常运转、完成日常工作任务而发生的人员经费和公用经费。</w:t>
      </w:r>
    </w:p>
    <w:p>
      <w:pPr>
        <w:spacing w:before="147"/>
        <w:ind w:left="818" w:right="0" w:firstLine="0"/>
        <w:jc w:val="left"/>
        <w:rPr>
          <w:sz w:val="32"/>
        </w:rPr>
      </w:pPr>
      <w:r>
        <w:rPr>
          <w:sz w:val="32"/>
        </w:rPr>
        <w:t>（四）项目支出：指在基本支出之外为完成特定行政任务和事业发展目标所发生的支出。</w:t>
      </w:r>
    </w:p>
    <w:p>
      <w:pPr>
        <w:spacing w:line="326" w:lineRule="auto" w:before="159"/>
        <w:ind w:left="177" w:right="162" w:firstLine="640"/>
        <w:jc w:val="both"/>
        <w:rPr>
          <w:sz w:val="32"/>
        </w:rPr>
      </w:pPr>
      <w:r>
        <w:rPr>
          <w:position w:val="1"/>
          <w:sz w:val="32"/>
        </w:rPr>
        <w:t>（</w:t>
      </w:r>
      <w:r>
        <w:rPr>
          <w:sz w:val="32"/>
        </w:rPr>
        <w:t>五）</w:t>
      </w:r>
      <w:r>
        <w:rPr>
          <w:rFonts w:ascii="Times New Roman" w:hAnsi="Times New Roman" w:eastAsia="Times New Roman"/>
          <w:sz w:val="32"/>
        </w:rPr>
        <w:t>“</w:t>
      </w:r>
      <w:r>
        <w:rPr>
          <w:sz w:val="32"/>
        </w:rPr>
        <w:t>三公</w:t>
      </w:r>
      <w:r>
        <w:rPr>
          <w:rFonts w:ascii="Times New Roman" w:hAnsi="Times New Roman" w:eastAsia="Times New Roman"/>
          <w:sz w:val="32"/>
        </w:rPr>
        <w:t>”</w:t>
      </w:r>
      <w:r>
        <w:rPr>
          <w:sz w:val="32"/>
        </w:rPr>
        <w:t>经费：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w:t>
      </w:r>
      <w:r>
        <w:rPr>
          <w:w w:val="95"/>
          <w:sz w:val="32"/>
        </w:rPr>
        <w:t>险费、安全奖励费用等支出；公务接待费反映单位按规定开支的各类公务接待（含外宾接待）支出。</w:t>
      </w:r>
    </w:p>
    <w:p>
      <w:pPr>
        <w:spacing w:before="250"/>
        <w:ind w:left="818" w:right="0" w:firstLine="0"/>
        <w:jc w:val="both"/>
        <w:rPr>
          <w:rFonts w:ascii="Times New Roman" w:eastAsia="Times New Roman"/>
          <w:sz w:val="32"/>
        </w:rPr>
      </w:pPr>
      <w:r>
        <w:rPr>
          <w:sz w:val="32"/>
        </w:rPr>
        <w:t>部门预算公开联系人：何成 联系方式：</w:t>
      </w:r>
      <w:r>
        <w:rPr>
          <w:rFonts w:ascii="Times New Roman" w:eastAsia="Times New Roman"/>
          <w:sz w:val="32"/>
        </w:rPr>
        <w:t>44682058</w:t>
      </w:r>
    </w:p>
    <w:p>
      <w:pPr>
        <w:spacing w:after="0"/>
        <w:jc w:val="both"/>
        <w:rPr>
          <w:rFonts w:ascii="Times New Roman" w:eastAsia="Times New Roman"/>
          <w:sz w:val="32"/>
        </w:rPr>
        <w:sectPr>
          <w:pgSz w:w="16820" w:h="11900" w:orient="landscape"/>
          <w:pgMar w:top="1100" w:bottom="280" w:left="1260" w:right="1140"/>
        </w:sectPr>
      </w:pPr>
    </w:p>
    <w:p>
      <w:pPr>
        <w:pStyle w:val="BodyText"/>
        <w:spacing w:before="5"/>
        <w:rPr>
          <w:rFonts w:ascii="Times New Roman"/>
          <w:sz w:val="15"/>
        </w:rPr>
      </w:pPr>
    </w:p>
    <w:p>
      <w:pPr>
        <w:pStyle w:val="Heading2"/>
        <w:spacing w:before="58"/>
        <w:ind w:left="2566" w:right="2677"/>
        <w:jc w:val="center"/>
      </w:pPr>
      <w:r>
        <w:rPr>
          <w:spacing w:val="-8"/>
        </w:rPr>
        <w:t>重庆市潼南区公安局 </w:t>
      </w:r>
      <w:r>
        <w:rPr>
          <w:rFonts w:ascii="黑体" w:eastAsia="黑体" w:hint="eastAsia"/>
        </w:rPr>
        <w:t>2022</w:t>
      </w:r>
      <w:r>
        <w:rPr>
          <w:rFonts w:ascii="黑体" w:eastAsia="黑体" w:hint="eastAsia"/>
          <w:spacing w:val="-77"/>
        </w:rPr>
        <w:t> </w:t>
      </w:r>
      <w:r>
        <w:rPr/>
        <w:t>年财政拨款收支总表</w:t>
      </w:r>
    </w:p>
    <w:p>
      <w:pPr>
        <w:pStyle w:val="BodyText"/>
        <w:spacing w:before="12"/>
        <w:rPr>
          <w:sz w:val="8"/>
        </w:rPr>
      </w:pPr>
    </w:p>
    <w:p>
      <w:pPr>
        <w:pStyle w:val="BodyText"/>
        <w:spacing w:before="75"/>
        <w:ind w:right="265"/>
        <w:jc w:val="right"/>
      </w:pPr>
      <w:r>
        <w:rPr/>
        <w:t>单位：万元</w:t>
      </w:r>
    </w:p>
    <w:p>
      <w:pPr>
        <w:pStyle w:val="BodyText"/>
        <w:spacing w:before="2"/>
        <w:rPr>
          <w:sz w:val="11"/>
        </w:rPr>
      </w:pPr>
    </w:p>
    <w:p>
      <w:pPr>
        <w:pStyle w:val="BodyText"/>
        <w:tabs>
          <w:tab w:pos="9206" w:val="left" w:leader="none"/>
        </w:tabs>
        <w:spacing w:before="75"/>
        <w:ind w:left="2193"/>
      </w:pPr>
      <w:r>
        <w:rPr/>
        <w:drawing>
          <wp:anchor distT="0" distB="0" distL="0" distR="0" allowOverlap="1" layoutInCell="1" locked="0" behindDoc="1" simplePos="0" relativeHeight="240134144">
            <wp:simplePos x="0" y="0"/>
            <wp:positionH relativeFrom="page">
              <wp:posOffset>873252</wp:posOffset>
            </wp:positionH>
            <wp:positionV relativeFrom="paragraph">
              <wp:posOffset>-67297</wp:posOffset>
            </wp:positionV>
            <wp:extent cx="8948928" cy="4771644"/>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8948928" cy="4771644"/>
                    </a:xfrm>
                    <a:prstGeom prst="rect">
                      <a:avLst/>
                    </a:prstGeom>
                  </pic:spPr>
                </pic:pic>
              </a:graphicData>
            </a:graphic>
          </wp:anchor>
        </w:drawing>
      </w:r>
      <w:r>
        <w:rPr/>
        <w:t>收入</w:t>
        <w:tab/>
        <w:t>支出</w:t>
      </w:r>
    </w:p>
    <w:p>
      <w:pPr>
        <w:pStyle w:val="BodyText"/>
        <w:spacing w:before="5" w:after="1"/>
        <w:rPr>
          <w:sz w:val="27"/>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58"/>
        <w:gridCol w:w="5056"/>
        <w:gridCol w:w="1759"/>
        <w:gridCol w:w="2727"/>
        <w:gridCol w:w="1560"/>
      </w:tblGrid>
      <w:tr>
        <w:trPr>
          <w:trHeight w:val="321" w:hRule="atLeast"/>
        </w:trPr>
        <w:tc>
          <w:tcPr>
            <w:tcW w:w="2958" w:type="dxa"/>
          </w:tcPr>
          <w:p>
            <w:pPr>
              <w:pStyle w:val="TableParagraph"/>
              <w:spacing w:line="205" w:lineRule="exact"/>
              <w:ind w:left="1362" w:right="1196"/>
              <w:jc w:val="center"/>
              <w:rPr>
                <w:sz w:val="18"/>
              </w:rPr>
            </w:pPr>
            <w:r>
              <w:rPr>
                <w:sz w:val="18"/>
              </w:rPr>
              <w:t>项目</w:t>
            </w:r>
          </w:p>
        </w:tc>
        <w:tc>
          <w:tcPr>
            <w:tcW w:w="5056" w:type="dxa"/>
          </w:tcPr>
          <w:p>
            <w:pPr>
              <w:pStyle w:val="TableParagraph"/>
              <w:tabs>
                <w:tab w:pos="3075" w:val="left" w:leader="none"/>
              </w:tabs>
              <w:spacing w:line="205" w:lineRule="exact"/>
              <w:ind w:left="567"/>
              <w:rPr>
                <w:sz w:val="18"/>
              </w:rPr>
            </w:pPr>
            <w:r>
              <w:rPr>
                <w:sz w:val="18"/>
              </w:rPr>
              <w:t>预算数</w:t>
              <w:tab/>
              <w:t>支出科目</w:t>
            </w:r>
          </w:p>
        </w:tc>
        <w:tc>
          <w:tcPr>
            <w:tcW w:w="1759" w:type="dxa"/>
          </w:tcPr>
          <w:p>
            <w:pPr>
              <w:pStyle w:val="TableParagraph"/>
              <w:spacing w:line="205" w:lineRule="exact"/>
              <w:ind w:left="776" w:right="583"/>
              <w:jc w:val="center"/>
              <w:rPr>
                <w:sz w:val="18"/>
              </w:rPr>
            </w:pPr>
            <w:r>
              <w:rPr>
                <w:sz w:val="18"/>
              </w:rPr>
              <w:t>合计</w:t>
            </w:r>
          </w:p>
        </w:tc>
        <w:tc>
          <w:tcPr>
            <w:tcW w:w="2727" w:type="dxa"/>
          </w:tcPr>
          <w:p>
            <w:pPr>
              <w:pStyle w:val="TableParagraph"/>
              <w:tabs>
                <w:tab w:pos="1398" w:val="left" w:leader="none"/>
              </w:tabs>
              <w:spacing w:line="205" w:lineRule="exact"/>
              <w:ind w:left="88"/>
              <w:rPr>
                <w:sz w:val="18"/>
              </w:rPr>
            </w:pPr>
            <w:r>
              <w:rPr>
                <w:sz w:val="18"/>
              </w:rPr>
              <w:t>一般公共预算</w:t>
              <w:tab/>
              <w:t>政府性基金预算</w:t>
            </w:r>
          </w:p>
        </w:tc>
        <w:tc>
          <w:tcPr>
            <w:tcW w:w="1560" w:type="dxa"/>
          </w:tcPr>
          <w:p>
            <w:pPr>
              <w:pStyle w:val="TableParagraph"/>
              <w:spacing w:line="205" w:lineRule="exact"/>
              <w:ind w:left="61"/>
              <w:rPr>
                <w:sz w:val="18"/>
              </w:rPr>
            </w:pPr>
            <w:r>
              <w:rPr>
                <w:sz w:val="18"/>
              </w:rPr>
              <w:t>国有资本经营预算</w:t>
            </w:r>
          </w:p>
        </w:tc>
      </w:tr>
      <w:tr>
        <w:trPr>
          <w:trHeight w:val="406" w:hRule="atLeast"/>
        </w:trPr>
        <w:tc>
          <w:tcPr>
            <w:tcW w:w="2958" w:type="dxa"/>
          </w:tcPr>
          <w:p>
            <w:pPr>
              <w:pStyle w:val="TableParagraph"/>
              <w:spacing w:before="116"/>
              <w:ind w:left="501"/>
              <w:rPr>
                <w:sz w:val="18"/>
              </w:rPr>
            </w:pPr>
            <w:r>
              <w:rPr>
                <w:sz w:val="18"/>
              </w:rPr>
              <w:t>一、本年收入</w:t>
            </w:r>
          </w:p>
        </w:tc>
        <w:tc>
          <w:tcPr>
            <w:tcW w:w="5056" w:type="dxa"/>
          </w:tcPr>
          <w:p>
            <w:pPr>
              <w:pStyle w:val="TableParagraph"/>
              <w:tabs>
                <w:tab w:pos="2009" w:val="left" w:leader="none"/>
              </w:tabs>
              <w:spacing w:before="116"/>
              <w:ind w:left="718"/>
              <w:rPr>
                <w:sz w:val="18"/>
              </w:rPr>
            </w:pPr>
            <w:r>
              <w:rPr>
                <w:sz w:val="18"/>
              </w:rPr>
              <w:t>27,786.21</w:t>
              <w:tab/>
              <w:t>一、本年支出</w:t>
            </w:r>
          </w:p>
        </w:tc>
        <w:tc>
          <w:tcPr>
            <w:tcW w:w="1759" w:type="dxa"/>
          </w:tcPr>
          <w:p>
            <w:pPr>
              <w:pStyle w:val="TableParagraph"/>
              <w:spacing w:before="116"/>
              <w:ind w:right="88"/>
              <w:jc w:val="right"/>
              <w:rPr>
                <w:sz w:val="18"/>
              </w:rPr>
            </w:pPr>
            <w:r>
              <w:rPr>
                <w:sz w:val="18"/>
              </w:rPr>
              <w:t>28,411.02</w:t>
            </w:r>
          </w:p>
        </w:tc>
        <w:tc>
          <w:tcPr>
            <w:tcW w:w="2727" w:type="dxa"/>
          </w:tcPr>
          <w:p>
            <w:pPr>
              <w:pStyle w:val="TableParagraph"/>
              <w:spacing w:before="116"/>
              <w:ind w:left="510"/>
              <w:rPr>
                <w:sz w:val="18"/>
              </w:rPr>
            </w:pPr>
            <w:r>
              <w:rPr>
                <w:sz w:val="18"/>
              </w:rPr>
              <w:t>28,411.02</w:t>
            </w:r>
          </w:p>
        </w:tc>
        <w:tc>
          <w:tcPr>
            <w:tcW w:w="1560" w:type="dxa"/>
          </w:tcPr>
          <w:p>
            <w:pPr>
              <w:pStyle w:val="TableParagraph"/>
              <w:rPr>
                <w:rFonts w:ascii="Times New Roman"/>
                <w:sz w:val="18"/>
              </w:rPr>
            </w:pPr>
          </w:p>
        </w:tc>
      </w:tr>
      <w:tr>
        <w:trPr>
          <w:trHeight w:val="351" w:hRule="atLeast"/>
        </w:trPr>
        <w:tc>
          <w:tcPr>
            <w:tcW w:w="2958" w:type="dxa"/>
          </w:tcPr>
          <w:p>
            <w:pPr>
              <w:pStyle w:val="TableParagraph"/>
              <w:spacing w:before="60"/>
              <w:ind w:left="50"/>
              <w:rPr>
                <w:sz w:val="18"/>
              </w:rPr>
            </w:pPr>
            <w:r>
              <w:rPr>
                <w:sz w:val="18"/>
              </w:rPr>
              <w:t>（一）一般公共预算拨款</w:t>
            </w:r>
          </w:p>
        </w:tc>
        <w:tc>
          <w:tcPr>
            <w:tcW w:w="5056" w:type="dxa"/>
          </w:tcPr>
          <w:p>
            <w:pPr>
              <w:pStyle w:val="TableParagraph"/>
              <w:spacing w:before="60"/>
              <w:ind w:left="718"/>
              <w:rPr>
                <w:sz w:val="18"/>
              </w:rPr>
            </w:pPr>
            <w:r>
              <w:rPr>
                <w:sz w:val="18"/>
              </w:rPr>
              <w:t>27,786.21</w:t>
            </w:r>
            <w:r>
              <w:rPr>
                <w:spacing w:val="-61"/>
                <w:sz w:val="18"/>
              </w:rPr>
              <w:t> </w:t>
            </w:r>
            <w:r>
              <w:rPr>
                <w:sz w:val="18"/>
              </w:rPr>
              <w:t>（一）一般公共服务支出</w:t>
            </w:r>
          </w:p>
        </w:tc>
        <w:tc>
          <w:tcPr>
            <w:tcW w:w="1759" w:type="dxa"/>
          </w:tcPr>
          <w:p>
            <w:pPr>
              <w:pStyle w:val="TableParagraph"/>
              <w:rPr>
                <w:rFonts w:ascii="Times New Roman"/>
                <w:sz w:val="18"/>
              </w:rPr>
            </w:pPr>
          </w:p>
        </w:tc>
        <w:tc>
          <w:tcPr>
            <w:tcW w:w="2727" w:type="dxa"/>
          </w:tcPr>
          <w:p>
            <w:pPr>
              <w:pStyle w:val="TableParagraph"/>
              <w:rPr>
                <w:rFonts w:ascii="Times New Roman"/>
                <w:sz w:val="18"/>
              </w:rPr>
            </w:pPr>
          </w:p>
        </w:tc>
        <w:tc>
          <w:tcPr>
            <w:tcW w:w="1560" w:type="dxa"/>
          </w:tcPr>
          <w:p>
            <w:pPr>
              <w:pStyle w:val="TableParagraph"/>
              <w:rPr>
                <w:rFonts w:ascii="Times New Roman"/>
                <w:sz w:val="18"/>
              </w:rPr>
            </w:pPr>
          </w:p>
        </w:tc>
      </w:tr>
      <w:tr>
        <w:trPr>
          <w:trHeight w:val="352" w:hRule="atLeast"/>
        </w:trPr>
        <w:tc>
          <w:tcPr>
            <w:tcW w:w="2958" w:type="dxa"/>
          </w:tcPr>
          <w:p>
            <w:pPr>
              <w:pStyle w:val="TableParagraph"/>
              <w:spacing w:before="61"/>
              <w:ind w:left="50"/>
              <w:rPr>
                <w:sz w:val="18"/>
              </w:rPr>
            </w:pPr>
            <w:r>
              <w:rPr>
                <w:sz w:val="18"/>
              </w:rPr>
              <w:t>（二）政府性基金预算拨款</w:t>
            </w:r>
          </w:p>
        </w:tc>
        <w:tc>
          <w:tcPr>
            <w:tcW w:w="5056" w:type="dxa"/>
          </w:tcPr>
          <w:p>
            <w:pPr>
              <w:pStyle w:val="TableParagraph"/>
              <w:spacing w:before="61"/>
              <w:ind w:left="1558"/>
              <w:rPr>
                <w:sz w:val="18"/>
              </w:rPr>
            </w:pPr>
            <w:r>
              <w:rPr>
                <w:sz w:val="18"/>
              </w:rPr>
              <w:t>（二）外交支出</w:t>
            </w:r>
          </w:p>
        </w:tc>
        <w:tc>
          <w:tcPr>
            <w:tcW w:w="1759" w:type="dxa"/>
          </w:tcPr>
          <w:p>
            <w:pPr>
              <w:pStyle w:val="TableParagraph"/>
              <w:rPr>
                <w:rFonts w:ascii="Times New Roman"/>
                <w:sz w:val="18"/>
              </w:rPr>
            </w:pPr>
          </w:p>
        </w:tc>
        <w:tc>
          <w:tcPr>
            <w:tcW w:w="2727" w:type="dxa"/>
          </w:tcPr>
          <w:p>
            <w:pPr>
              <w:pStyle w:val="TableParagraph"/>
              <w:rPr>
                <w:rFonts w:ascii="Times New Roman"/>
                <w:sz w:val="18"/>
              </w:rPr>
            </w:pPr>
          </w:p>
        </w:tc>
        <w:tc>
          <w:tcPr>
            <w:tcW w:w="1560" w:type="dxa"/>
          </w:tcPr>
          <w:p>
            <w:pPr>
              <w:pStyle w:val="TableParagraph"/>
              <w:rPr>
                <w:rFonts w:ascii="Times New Roman"/>
                <w:sz w:val="18"/>
              </w:rPr>
            </w:pPr>
          </w:p>
        </w:tc>
      </w:tr>
      <w:tr>
        <w:trPr>
          <w:trHeight w:val="351" w:hRule="atLeast"/>
        </w:trPr>
        <w:tc>
          <w:tcPr>
            <w:tcW w:w="2958" w:type="dxa"/>
          </w:tcPr>
          <w:p>
            <w:pPr>
              <w:pStyle w:val="TableParagraph"/>
              <w:spacing w:before="61"/>
              <w:ind w:left="50"/>
              <w:rPr>
                <w:sz w:val="18"/>
              </w:rPr>
            </w:pPr>
            <w:r>
              <w:rPr>
                <w:sz w:val="18"/>
              </w:rPr>
              <w:t>（三）国有资本经营预算拨款</w:t>
            </w:r>
          </w:p>
        </w:tc>
        <w:tc>
          <w:tcPr>
            <w:tcW w:w="5056" w:type="dxa"/>
          </w:tcPr>
          <w:p>
            <w:pPr>
              <w:pStyle w:val="TableParagraph"/>
              <w:spacing w:before="61"/>
              <w:ind w:left="1558"/>
              <w:rPr>
                <w:sz w:val="18"/>
              </w:rPr>
            </w:pPr>
            <w:r>
              <w:rPr>
                <w:sz w:val="18"/>
              </w:rPr>
              <w:t>（三）国防支出</w:t>
            </w:r>
          </w:p>
        </w:tc>
        <w:tc>
          <w:tcPr>
            <w:tcW w:w="1759" w:type="dxa"/>
          </w:tcPr>
          <w:p>
            <w:pPr>
              <w:pStyle w:val="TableParagraph"/>
              <w:rPr>
                <w:rFonts w:ascii="Times New Roman"/>
                <w:sz w:val="18"/>
              </w:rPr>
            </w:pPr>
          </w:p>
        </w:tc>
        <w:tc>
          <w:tcPr>
            <w:tcW w:w="2727" w:type="dxa"/>
          </w:tcPr>
          <w:p>
            <w:pPr>
              <w:pStyle w:val="TableParagraph"/>
              <w:rPr>
                <w:rFonts w:ascii="Times New Roman"/>
                <w:sz w:val="18"/>
              </w:rPr>
            </w:pPr>
          </w:p>
        </w:tc>
        <w:tc>
          <w:tcPr>
            <w:tcW w:w="1560" w:type="dxa"/>
          </w:tcPr>
          <w:p>
            <w:pPr>
              <w:pStyle w:val="TableParagraph"/>
              <w:rPr>
                <w:rFonts w:ascii="Times New Roman"/>
                <w:sz w:val="18"/>
              </w:rPr>
            </w:pPr>
          </w:p>
        </w:tc>
      </w:tr>
      <w:tr>
        <w:trPr>
          <w:trHeight w:val="351" w:hRule="atLeast"/>
        </w:trPr>
        <w:tc>
          <w:tcPr>
            <w:tcW w:w="2958" w:type="dxa"/>
          </w:tcPr>
          <w:p>
            <w:pPr>
              <w:pStyle w:val="TableParagraph"/>
              <w:spacing w:before="60"/>
              <w:ind w:left="501"/>
              <w:rPr>
                <w:sz w:val="18"/>
              </w:rPr>
            </w:pPr>
            <w:r>
              <w:rPr>
                <w:sz w:val="18"/>
              </w:rPr>
              <w:t>二、上年结转</w:t>
            </w:r>
          </w:p>
        </w:tc>
        <w:tc>
          <w:tcPr>
            <w:tcW w:w="5056" w:type="dxa"/>
          </w:tcPr>
          <w:p>
            <w:pPr>
              <w:pStyle w:val="TableParagraph"/>
              <w:spacing w:before="60"/>
              <w:ind w:left="989"/>
              <w:rPr>
                <w:sz w:val="18"/>
              </w:rPr>
            </w:pPr>
            <w:r>
              <w:rPr>
                <w:sz w:val="18"/>
              </w:rPr>
              <w:t>624.81</w:t>
            </w:r>
            <w:r>
              <w:rPr>
                <w:spacing w:val="-64"/>
                <w:sz w:val="18"/>
              </w:rPr>
              <w:t> </w:t>
            </w:r>
            <w:r>
              <w:rPr>
                <w:sz w:val="18"/>
              </w:rPr>
              <w:t>（四）公共安全支出</w:t>
            </w:r>
          </w:p>
        </w:tc>
        <w:tc>
          <w:tcPr>
            <w:tcW w:w="1759" w:type="dxa"/>
          </w:tcPr>
          <w:p>
            <w:pPr>
              <w:pStyle w:val="TableParagraph"/>
              <w:spacing w:before="60"/>
              <w:ind w:right="88"/>
              <w:jc w:val="right"/>
              <w:rPr>
                <w:sz w:val="18"/>
              </w:rPr>
            </w:pPr>
            <w:r>
              <w:rPr>
                <w:sz w:val="18"/>
              </w:rPr>
              <w:t>25,576.00</w:t>
            </w:r>
          </w:p>
        </w:tc>
        <w:tc>
          <w:tcPr>
            <w:tcW w:w="2727" w:type="dxa"/>
          </w:tcPr>
          <w:p>
            <w:pPr>
              <w:pStyle w:val="TableParagraph"/>
              <w:spacing w:before="60"/>
              <w:ind w:left="510"/>
              <w:rPr>
                <w:sz w:val="18"/>
              </w:rPr>
            </w:pPr>
            <w:r>
              <w:rPr>
                <w:sz w:val="18"/>
              </w:rPr>
              <w:t>25,576.00</w:t>
            </w:r>
          </w:p>
        </w:tc>
        <w:tc>
          <w:tcPr>
            <w:tcW w:w="1560" w:type="dxa"/>
          </w:tcPr>
          <w:p>
            <w:pPr>
              <w:pStyle w:val="TableParagraph"/>
              <w:rPr>
                <w:rFonts w:ascii="Times New Roman"/>
                <w:sz w:val="18"/>
              </w:rPr>
            </w:pPr>
          </w:p>
        </w:tc>
      </w:tr>
      <w:tr>
        <w:trPr>
          <w:trHeight w:val="352" w:hRule="atLeast"/>
        </w:trPr>
        <w:tc>
          <w:tcPr>
            <w:tcW w:w="2958" w:type="dxa"/>
          </w:tcPr>
          <w:p>
            <w:pPr>
              <w:pStyle w:val="TableParagraph"/>
              <w:spacing w:before="61"/>
              <w:ind w:left="50"/>
              <w:rPr>
                <w:sz w:val="18"/>
              </w:rPr>
            </w:pPr>
            <w:r>
              <w:rPr>
                <w:sz w:val="18"/>
              </w:rPr>
              <w:t>（一）一般公共预算拨款</w:t>
            </w:r>
          </w:p>
        </w:tc>
        <w:tc>
          <w:tcPr>
            <w:tcW w:w="5056" w:type="dxa"/>
          </w:tcPr>
          <w:p>
            <w:pPr>
              <w:pStyle w:val="TableParagraph"/>
              <w:spacing w:before="61"/>
              <w:ind w:left="989"/>
              <w:rPr>
                <w:sz w:val="18"/>
              </w:rPr>
            </w:pPr>
            <w:r>
              <w:rPr>
                <w:sz w:val="18"/>
              </w:rPr>
              <w:t>624.81</w:t>
            </w:r>
            <w:r>
              <w:rPr>
                <w:spacing w:val="-64"/>
                <w:sz w:val="18"/>
              </w:rPr>
              <w:t> </w:t>
            </w:r>
            <w:r>
              <w:rPr>
                <w:sz w:val="18"/>
              </w:rPr>
              <w:t>（五）教育支出</w:t>
            </w:r>
          </w:p>
        </w:tc>
        <w:tc>
          <w:tcPr>
            <w:tcW w:w="1759" w:type="dxa"/>
          </w:tcPr>
          <w:p>
            <w:pPr>
              <w:pStyle w:val="TableParagraph"/>
              <w:rPr>
                <w:rFonts w:ascii="Times New Roman"/>
                <w:sz w:val="18"/>
              </w:rPr>
            </w:pPr>
          </w:p>
        </w:tc>
        <w:tc>
          <w:tcPr>
            <w:tcW w:w="2727" w:type="dxa"/>
          </w:tcPr>
          <w:p>
            <w:pPr>
              <w:pStyle w:val="TableParagraph"/>
              <w:rPr>
                <w:rFonts w:ascii="Times New Roman"/>
                <w:sz w:val="18"/>
              </w:rPr>
            </w:pPr>
          </w:p>
        </w:tc>
        <w:tc>
          <w:tcPr>
            <w:tcW w:w="1560" w:type="dxa"/>
          </w:tcPr>
          <w:p>
            <w:pPr>
              <w:pStyle w:val="TableParagraph"/>
              <w:rPr>
                <w:rFonts w:ascii="Times New Roman"/>
                <w:sz w:val="18"/>
              </w:rPr>
            </w:pPr>
          </w:p>
        </w:tc>
      </w:tr>
      <w:tr>
        <w:trPr>
          <w:trHeight w:val="351" w:hRule="atLeast"/>
        </w:trPr>
        <w:tc>
          <w:tcPr>
            <w:tcW w:w="2958" w:type="dxa"/>
          </w:tcPr>
          <w:p>
            <w:pPr>
              <w:pStyle w:val="TableParagraph"/>
              <w:spacing w:before="61"/>
              <w:ind w:left="50"/>
              <w:rPr>
                <w:sz w:val="18"/>
              </w:rPr>
            </w:pPr>
            <w:r>
              <w:rPr>
                <w:sz w:val="18"/>
              </w:rPr>
              <w:t>（二）政府性基金预算拨款</w:t>
            </w:r>
          </w:p>
        </w:tc>
        <w:tc>
          <w:tcPr>
            <w:tcW w:w="5056" w:type="dxa"/>
          </w:tcPr>
          <w:p>
            <w:pPr>
              <w:pStyle w:val="TableParagraph"/>
              <w:spacing w:before="61"/>
              <w:ind w:left="1558"/>
              <w:rPr>
                <w:sz w:val="18"/>
              </w:rPr>
            </w:pPr>
            <w:r>
              <w:rPr>
                <w:sz w:val="18"/>
              </w:rPr>
              <w:t>（六）科学技术支出</w:t>
            </w:r>
          </w:p>
        </w:tc>
        <w:tc>
          <w:tcPr>
            <w:tcW w:w="1759" w:type="dxa"/>
          </w:tcPr>
          <w:p>
            <w:pPr>
              <w:pStyle w:val="TableParagraph"/>
              <w:rPr>
                <w:rFonts w:ascii="Times New Roman"/>
                <w:sz w:val="18"/>
              </w:rPr>
            </w:pPr>
          </w:p>
        </w:tc>
        <w:tc>
          <w:tcPr>
            <w:tcW w:w="2727" w:type="dxa"/>
          </w:tcPr>
          <w:p>
            <w:pPr>
              <w:pStyle w:val="TableParagraph"/>
              <w:rPr>
                <w:rFonts w:ascii="Times New Roman"/>
                <w:sz w:val="18"/>
              </w:rPr>
            </w:pPr>
          </w:p>
        </w:tc>
        <w:tc>
          <w:tcPr>
            <w:tcW w:w="1560" w:type="dxa"/>
          </w:tcPr>
          <w:p>
            <w:pPr>
              <w:pStyle w:val="TableParagraph"/>
              <w:rPr>
                <w:rFonts w:ascii="Times New Roman"/>
                <w:sz w:val="18"/>
              </w:rPr>
            </w:pPr>
          </w:p>
        </w:tc>
      </w:tr>
      <w:tr>
        <w:trPr>
          <w:trHeight w:val="351" w:hRule="atLeast"/>
        </w:trPr>
        <w:tc>
          <w:tcPr>
            <w:tcW w:w="2958" w:type="dxa"/>
          </w:tcPr>
          <w:p>
            <w:pPr>
              <w:pStyle w:val="TableParagraph"/>
              <w:spacing w:before="60"/>
              <w:ind w:left="50"/>
              <w:rPr>
                <w:sz w:val="18"/>
              </w:rPr>
            </w:pPr>
            <w:r>
              <w:rPr>
                <w:sz w:val="18"/>
              </w:rPr>
              <w:t>（三）国有资本经营预算拨款</w:t>
            </w:r>
          </w:p>
        </w:tc>
        <w:tc>
          <w:tcPr>
            <w:tcW w:w="5056" w:type="dxa"/>
          </w:tcPr>
          <w:p>
            <w:pPr>
              <w:pStyle w:val="TableParagraph"/>
              <w:spacing w:before="60"/>
              <w:ind w:left="1558"/>
              <w:rPr>
                <w:sz w:val="18"/>
              </w:rPr>
            </w:pPr>
            <w:r>
              <w:rPr>
                <w:sz w:val="18"/>
              </w:rPr>
              <w:t>（七）文化旅游体育与传媒支出</w:t>
            </w:r>
          </w:p>
        </w:tc>
        <w:tc>
          <w:tcPr>
            <w:tcW w:w="1759" w:type="dxa"/>
          </w:tcPr>
          <w:p>
            <w:pPr>
              <w:pStyle w:val="TableParagraph"/>
              <w:rPr>
                <w:rFonts w:ascii="Times New Roman"/>
                <w:sz w:val="18"/>
              </w:rPr>
            </w:pPr>
          </w:p>
        </w:tc>
        <w:tc>
          <w:tcPr>
            <w:tcW w:w="2727" w:type="dxa"/>
          </w:tcPr>
          <w:p>
            <w:pPr>
              <w:pStyle w:val="TableParagraph"/>
              <w:rPr>
                <w:rFonts w:ascii="Times New Roman"/>
                <w:sz w:val="18"/>
              </w:rPr>
            </w:pPr>
          </w:p>
        </w:tc>
        <w:tc>
          <w:tcPr>
            <w:tcW w:w="1560" w:type="dxa"/>
          </w:tcPr>
          <w:p>
            <w:pPr>
              <w:pStyle w:val="TableParagraph"/>
              <w:rPr>
                <w:rFonts w:ascii="Times New Roman"/>
                <w:sz w:val="18"/>
              </w:rPr>
            </w:pPr>
          </w:p>
        </w:tc>
      </w:tr>
      <w:tr>
        <w:trPr>
          <w:trHeight w:val="352" w:hRule="atLeast"/>
        </w:trPr>
        <w:tc>
          <w:tcPr>
            <w:tcW w:w="2958" w:type="dxa"/>
          </w:tcPr>
          <w:p>
            <w:pPr>
              <w:pStyle w:val="TableParagraph"/>
              <w:rPr>
                <w:rFonts w:ascii="Times New Roman"/>
                <w:sz w:val="18"/>
              </w:rPr>
            </w:pPr>
          </w:p>
        </w:tc>
        <w:tc>
          <w:tcPr>
            <w:tcW w:w="5056" w:type="dxa"/>
          </w:tcPr>
          <w:p>
            <w:pPr>
              <w:pStyle w:val="TableParagraph"/>
              <w:spacing w:before="61"/>
              <w:ind w:left="1558"/>
              <w:rPr>
                <w:sz w:val="18"/>
              </w:rPr>
            </w:pPr>
            <w:r>
              <w:rPr>
                <w:sz w:val="18"/>
              </w:rPr>
              <w:t>（八）社会保障和就业支出</w:t>
            </w:r>
          </w:p>
        </w:tc>
        <w:tc>
          <w:tcPr>
            <w:tcW w:w="1759" w:type="dxa"/>
          </w:tcPr>
          <w:p>
            <w:pPr>
              <w:pStyle w:val="TableParagraph"/>
              <w:spacing w:before="61"/>
              <w:ind w:right="88"/>
              <w:jc w:val="right"/>
              <w:rPr>
                <w:sz w:val="18"/>
              </w:rPr>
            </w:pPr>
            <w:r>
              <w:rPr>
                <w:sz w:val="18"/>
              </w:rPr>
              <w:t>1,500.17</w:t>
            </w:r>
          </w:p>
        </w:tc>
        <w:tc>
          <w:tcPr>
            <w:tcW w:w="2727" w:type="dxa"/>
          </w:tcPr>
          <w:p>
            <w:pPr>
              <w:pStyle w:val="TableParagraph"/>
              <w:spacing w:before="61"/>
              <w:ind w:left="599"/>
              <w:rPr>
                <w:sz w:val="18"/>
              </w:rPr>
            </w:pPr>
            <w:r>
              <w:rPr>
                <w:sz w:val="18"/>
              </w:rPr>
              <w:t>1,500.17</w:t>
            </w:r>
          </w:p>
        </w:tc>
        <w:tc>
          <w:tcPr>
            <w:tcW w:w="1560" w:type="dxa"/>
          </w:tcPr>
          <w:p>
            <w:pPr>
              <w:pStyle w:val="TableParagraph"/>
              <w:rPr>
                <w:rFonts w:ascii="Times New Roman"/>
                <w:sz w:val="18"/>
              </w:rPr>
            </w:pPr>
          </w:p>
        </w:tc>
      </w:tr>
      <w:tr>
        <w:trPr>
          <w:trHeight w:val="351" w:hRule="atLeast"/>
        </w:trPr>
        <w:tc>
          <w:tcPr>
            <w:tcW w:w="2958" w:type="dxa"/>
          </w:tcPr>
          <w:p>
            <w:pPr>
              <w:pStyle w:val="TableParagraph"/>
              <w:rPr>
                <w:rFonts w:ascii="Times New Roman"/>
                <w:sz w:val="18"/>
              </w:rPr>
            </w:pPr>
          </w:p>
        </w:tc>
        <w:tc>
          <w:tcPr>
            <w:tcW w:w="5056" w:type="dxa"/>
          </w:tcPr>
          <w:p>
            <w:pPr>
              <w:pStyle w:val="TableParagraph"/>
              <w:spacing w:before="61"/>
              <w:ind w:left="1558"/>
              <w:rPr>
                <w:sz w:val="18"/>
              </w:rPr>
            </w:pPr>
            <w:r>
              <w:rPr>
                <w:sz w:val="18"/>
              </w:rPr>
              <w:t>（九）社会保险基金支出</w:t>
            </w:r>
          </w:p>
        </w:tc>
        <w:tc>
          <w:tcPr>
            <w:tcW w:w="1759" w:type="dxa"/>
          </w:tcPr>
          <w:p>
            <w:pPr>
              <w:pStyle w:val="TableParagraph"/>
              <w:rPr>
                <w:rFonts w:ascii="Times New Roman"/>
                <w:sz w:val="18"/>
              </w:rPr>
            </w:pPr>
          </w:p>
        </w:tc>
        <w:tc>
          <w:tcPr>
            <w:tcW w:w="2727" w:type="dxa"/>
          </w:tcPr>
          <w:p>
            <w:pPr>
              <w:pStyle w:val="TableParagraph"/>
              <w:rPr>
                <w:rFonts w:ascii="Times New Roman"/>
                <w:sz w:val="18"/>
              </w:rPr>
            </w:pPr>
          </w:p>
        </w:tc>
        <w:tc>
          <w:tcPr>
            <w:tcW w:w="1560" w:type="dxa"/>
          </w:tcPr>
          <w:p>
            <w:pPr>
              <w:pStyle w:val="TableParagraph"/>
              <w:rPr>
                <w:rFonts w:ascii="Times New Roman"/>
                <w:sz w:val="18"/>
              </w:rPr>
            </w:pPr>
          </w:p>
        </w:tc>
      </w:tr>
      <w:tr>
        <w:trPr>
          <w:trHeight w:val="351" w:hRule="atLeast"/>
        </w:trPr>
        <w:tc>
          <w:tcPr>
            <w:tcW w:w="2958" w:type="dxa"/>
          </w:tcPr>
          <w:p>
            <w:pPr>
              <w:pStyle w:val="TableParagraph"/>
              <w:rPr>
                <w:rFonts w:ascii="Times New Roman"/>
                <w:sz w:val="18"/>
              </w:rPr>
            </w:pPr>
          </w:p>
        </w:tc>
        <w:tc>
          <w:tcPr>
            <w:tcW w:w="5056" w:type="dxa"/>
          </w:tcPr>
          <w:p>
            <w:pPr>
              <w:pStyle w:val="TableParagraph"/>
              <w:spacing w:before="60"/>
              <w:ind w:left="1558"/>
              <w:rPr>
                <w:sz w:val="18"/>
              </w:rPr>
            </w:pPr>
            <w:r>
              <w:rPr>
                <w:sz w:val="18"/>
              </w:rPr>
              <w:t>（十）卫生健康支出</w:t>
            </w:r>
          </w:p>
        </w:tc>
        <w:tc>
          <w:tcPr>
            <w:tcW w:w="1759" w:type="dxa"/>
          </w:tcPr>
          <w:p>
            <w:pPr>
              <w:pStyle w:val="TableParagraph"/>
              <w:spacing w:before="60"/>
              <w:ind w:right="88"/>
              <w:jc w:val="right"/>
              <w:rPr>
                <w:sz w:val="18"/>
              </w:rPr>
            </w:pPr>
            <w:r>
              <w:rPr>
                <w:sz w:val="18"/>
              </w:rPr>
              <w:t>725.76</w:t>
            </w:r>
          </w:p>
        </w:tc>
        <w:tc>
          <w:tcPr>
            <w:tcW w:w="2727" w:type="dxa"/>
          </w:tcPr>
          <w:p>
            <w:pPr>
              <w:pStyle w:val="TableParagraph"/>
              <w:spacing w:before="60"/>
              <w:ind w:left="779"/>
              <w:rPr>
                <w:sz w:val="18"/>
              </w:rPr>
            </w:pPr>
            <w:r>
              <w:rPr>
                <w:sz w:val="18"/>
              </w:rPr>
              <w:t>725.76</w:t>
            </w:r>
          </w:p>
        </w:tc>
        <w:tc>
          <w:tcPr>
            <w:tcW w:w="1560" w:type="dxa"/>
          </w:tcPr>
          <w:p>
            <w:pPr>
              <w:pStyle w:val="TableParagraph"/>
              <w:rPr>
                <w:rFonts w:ascii="Times New Roman"/>
                <w:sz w:val="18"/>
              </w:rPr>
            </w:pPr>
          </w:p>
        </w:tc>
      </w:tr>
      <w:tr>
        <w:trPr>
          <w:trHeight w:val="352" w:hRule="atLeast"/>
        </w:trPr>
        <w:tc>
          <w:tcPr>
            <w:tcW w:w="2958" w:type="dxa"/>
          </w:tcPr>
          <w:p>
            <w:pPr>
              <w:pStyle w:val="TableParagraph"/>
              <w:rPr>
                <w:rFonts w:ascii="Times New Roman"/>
                <w:sz w:val="18"/>
              </w:rPr>
            </w:pPr>
          </w:p>
        </w:tc>
        <w:tc>
          <w:tcPr>
            <w:tcW w:w="5056" w:type="dxa"/>
          </w:tcPr>
          <w:p>
            <w:pPr>
              <w:pStyle w:val="TableParagraph"/>
              <w:spacing w:before="61"/>
              <w:ind w:left="1558"/>
              <w:rPr>
                <w:sz w:val="18"/>
              </w:rPr>
            </w:pPr>
            <w:r>
              <w:rPr>
                <w:sz w:val="18"/>
              </w:rPr>
              <w:t>（十一）节能环保支出</w:t>
            </w:r>
          </w:p>
        </w:tc>
        <w:tc>
          <w:tcPr>
            <w:tcW w:w="1759" w:type="dxa"/>
          </w:tcPr>
          <w:p>
            <w:pPr>
              <w:pStyle w:val="TableParagraph"/>
              <w:rPr>
                <w:rFonts w:ascii="Times New Roman"/>
                <w:sz w:val="18"/>
              </w:rPr>
            </w:pPr>
          </w:p>
        </w:tc>
        <w:tc>
          <w:tcPr>
            <w:tcW w:w="2727" w:type="dxa"/>
          </w:tcPr>
          <w:p>
            <w:pPr>
              <w:pStyle w:val="TableParagraph"/>
              <w:rPr>
                <w:rFonts w:ascii="Times New Roman"/>
                <w:sz w:val="18"/>
              </w:rPr>
            </w:pPr>
          </w:p>
        </w:tc>
        <w:tc>
          <w:tcPr>
            <w:tcW w:w="1560" w:type="dxa"/>
          </w:tcPr>
          <w:p>
            <w:pPr>
              <w:pStyle w:val="TableParagraph"/>
              <w:rPr>
                <w:rFonts w:ascii="Times New Roman"/>
                <w:sz w:val="18"/>
              </w:rPr>
            </w:pPr>
          </w:p>
        </w:tc>
      </w:tr>
      <w:tr>
        <w:trPr>
          <w:trHeight w:val="351" w:hRule="atLeast"/>
        </w:trPr>
        <w:tc>
          <w:tcPr>
            <w:tcW w:w="2958" w:type="dxa"/>
          </w:tcPr>
          <w:p>
            <w:pPr>
              <w:pStyle w:val="TableParagraph"/>
              <w:rPr>
                <w:rFonts w:ascii="Times New Roman"/>
                <w:sz w:val="18"/>
              </w:rPr>
            </w:pPr>
          </w:p>
        </w:tc>
        <w:tc>
          <w:tcPr>
            <w:tcW w:w="5056" w:type="dxa"/>
          </w:tcPr>
          <w:p>
            <w:pPr>
              <w:pStyle w:val="TableParagraph"/>
              <w:spacing w:before="61"/>
              <w:ind w:left="1558"/>
              <w:rPr>
                <w:sz w:val="18"/>
              </w:rPr>
            </w:pPr>
            <w:r>
              <w:rPr>
                <w:sz w:val="18"/>
              </w:rPr>
              <w:t>（十二）城乡社区支出</w:t>
            </w:r>
          </w:p>
        </w:tc>
        <w:tc>
          <w:tcPr>
            <w:tcW w:w="1759" w:type="dxa"/>
          </w:tcPr>
          <w:p>
            <w:pPr>
              <w:pStyle w:val="TableParagraph"/>
              <w:rPr>
                <w:rFonts w:ascii="Times New Roman"/>
                <w:sz w:val="18"/>
              </w:rPr>
            </w:pPr>
          </w:p>
        </w:tc>
        <w:tc>
          <w:tcPr>
            <w:tcW w:w="2727" w:type="dxa"/>
          </w:tcPr>
          <w:p>
            <w:pPr>
              <w:pStyle w:val="TableParagraph"/>
              <w:rPr>
                <w:rFonts w:ascii="Times New Roman"/>
                <w:sz w:val="18"/>
              </w:rPr>
            </w:pPr>
          </w:p>
        </w:tc>
        <w:tc>
          <w:tcPr>
            <w:tcW w:w="1560" w:type="dxa"/>
          </w:tcPr>
          <w:p>
            <w:pPr>
              <w:pStyle w:val="TableParagraph"/>
              <w:rPr>
                <w:rFonts w:ascii="Times New Roman"/>
                <w:sz w:val="18"/>
              </w:rPr>
            </w:pPr>
          </w:p>
        </w:tc>
      </w:tr>
      <w:tr>
        <w:trPr>
          <w:trHeight w:val="351" w:hRule="atLeast"/>
        </w:trPr>
        <w:tc>
          <w:tcPr>
            <w:tcW w:w="2958" w:type="dxa"/>
          </w:tcPr>
          <w:p>
            <w:pPr>
              <w:pStyle w:val="TableParagraph"/>
              <w:rPr>
                <w:rFonts w:ascii="Times New Roman"/>
                <w:sz w:val="18"/>
              </w:rPr>
            </w:pPr>
          </w:p>
        </w:tc>
        <w:tc>
          <w:tcPr>
            <w:tcW w:w="5056" w:type="dxa"/>
          </w:tcPr>
          <w:p>
            <w:pPr>
              <w:pStyle w:val="TableParagraph"/>
              <w:spacing w:before="60"/>
              <w:ind w:left="1558"/>
              <w:rPr>
                <w:sz w:val="18"/>
              </w:rPr>
            </w:pPr>
            <w:r>
              <w:rPr>
                <w:sz w:val="18"/>
              </w:rPr>
              <w:t>（十三）农林水支出</w:t>
            </w:r>
          </w:p>
        </w:tc>
        <w:tc>
          <w:tcPr>
            <w:tcW w:w="1759" w:type="dxa"/>
          </w:tcPr>
          <w:p>
            <w:pPr>
              <w:pStyle w:val="TableParagraph"/>
              <w:rPr>
                <w:rFonts w:ascii="Times New Roman"/>
                <w:sz w:val="18"/>
              </w:rPr>
            </w:pPr>
          </w:p>
        </w:tc>
        <w:tc>
          <w:tcPr>
            <w:tcW w:w="2727" w:type="dxa"/>
          </w:tcPr>
          <w:p>
            <w:pPr>
              <w:pStyle w:val="TableParagraph"/>
              <w:rPr>
                <w:rFonts w:ascii="Times New Roman"/>
                <w:sz w:val="18"/>
              </w:rPr>
            </w:pPr>
          </w:p>
        </w:tc>
        <w:tc>
          <w:tcPr>
            <w:tcW w:w="1560" w:type="dxa"/>
          </w:tcPr>
          <w:p>
            <w:pPr>
              <w:pStyle w:val="TableParagraph"/>
              <w:rPr>
                <w:rFonts w:ascii="Times New Roman"/>
                <w:sz w:val="18"/>
              </w:rPr>
            </w:pPr>
          </w:p>
        </w:tc>
      </w:tr>
      <w:tr>
        <w:trPr>
          <w:trHeight w:val="352" w:hRule="atLeast"/>
        </w:trPr>
        <w:tc>
          <w:tcPr>
            <w:tcW w:w="2958" w:type="dxa"/>
          </w:tcPr>
          <w:p>
            <w:pPr>
              <w:pStyle w:val="TableParagraph"/>
              <w:rPr>
                <w:rFonts w:ascii="Times New Roman"/>
                <w:sz w:val="18"/>
              </w:rPr>
            </w:pPr>
          </w:p>
        </w:tc>
        <w:tc>
          <w:tcPr>
            <w:tcW w:w="5056" w:type="dxa"/>
          </w:tcPr>
          <w:p>
            <w:pPr>
              <w:pStyle w:val="TableParagraph"/>
              <w:spacing w:before="61"/>
              <w:ind w:left="1558"/>
              <w:rPr>
                <w:sz w:val="18"/>
              </w:rPr>
            </w:pPr>
            <w:r>
              <w:rPr>
                <w:sz w:val="18"/>
              </w:rPr>
              <w:t>（十四）交通运输支出</w:t>
            </w:r>
          </w:p>
        </w:tc>
        <w:tc>
          <w:tcPr>
            <w:tcW w:w="1759" w:type="dxa"/>
          </w:tcPr>
          <w:p>
            <w:pPr>
              <w:pStyle w:val="TableParagraph"/>
              <w:rPr>
                <w:rFonts w:ascii="Times New Roman"/>
                <w:sz w:val="18"/>
              </w:rPr>
            </w:pPr>
          </w:p>
        </w:tc>
        <w:tc>
          <w:tcPr>
            <w:tcW w:w="2727" w:type="dxa"/>
          </w:tcPr>
          <w:p>
            <w:pPr>
              <w:pStyle w:val="TableParagraph"/>
              <w:rPr>
                <w:rFonts w:ascii="Times New Roman"/>
                <w:sz w:val="18"/>
              </w:rPr>
            </w:pPr>
          </w:p>
        </w:tc>
        <w:tc>
          <w:tcPr>
            <w:tcW w:w="1560" w:type="dxa"/>
          </w:tcPr>
          <w:p>
            <w:pPr>
              <w:pStyle w:val="TableParagraph"/>
              <w:rPr>
                <w:rFonts w:ascii="Times New Roman"/>
                <w:sz w:val="18"/>
              </w:rPr>
            </w:pPr>
          </w:p>
        </w:tc>
      </w:tr>
      <w:tr>
        <w:trPr>
          <w:trHeight w:val="351" w:hRule="atLeast"/>
        </w:trPr>
        <w:tc>
          <w:tcPr>
            <w:tcW w:w="2958" w:type="dxa"/>
          </w:tcPr>
          <w:p>
            <w:pPr>
              <w:pStyle w:val="TableParagraph"/>
              <w:rPr>
                <w:rFonts w:ascii="Times New Roman"/>
                <w:sz w:val="18"/>
              </w:rPr>
            </w:pPr>
          </w:p>
        </w:tc>
        <w:tc>
          <w:tcPr>
            <w:tcW w:w="5056" w:type="dxa"/>
          </w:tcPr>
          <w:p>
            <w:pPr>
              <w:pStyle w:val="TableParagraph"/>
              <w:spacing w:before="61"/>
              <w:ind w:left="1558"/>
              <w:rPr>
                <w:sz w:val="18"/>
              </w:rPr>
            </w:pPr>
            <w:r>
              <w:rPr>
                <w:sz w:val="18"/>
              </w:rPr>
              <w:t>（十五）资源勘探工业信息等支出</w:t>
            </w:r>
          </w:p>
        </w:tc>
        <w:tc>
          <w:tcPr>
            <w:tcW w:w="1759" w:type="dxa"/>
          </w:tcPr>
          <w:p>
            <w:pPr>
              <w:pStyle w:val="TableParagraph"/>
              <w:rPr>
                <w:rFonts w:ascii="Times New Roman"/>
                <w:sz w:val="18"/>
              </w:rPr>
            </w:pPr>
          </w:p>
        </w:tc>
        <w:tc>
          <w:tcPr>
            <w:tcW w:w="2727" w:type="dxa"/>
          </w:tcPr>
          <w:p>
            <w:pPr>
              <w:pStyle w:val="TableParagraph"/>
              <w:rPr>
                <w:rFonts w:ascii="Times New Roman"/>
                <w:sz w:val="18"/>
              </w:rPr>
            </w:pPr>
          </w:p>
        </w:tc>
        <w:tc>
          <w:tcPr>
            <w:tcW w:w="1560" w:type="dxa"/>
          </w:tcPr>
          <w:p>
            <w:pPr>
              <w:pStyle w:val="TableParagraph"/>
              <w:rPr>
                <w:rFonts w:ascii="Times New Roman"/>
                <w:sz w:val="18"/>
              </w:rPr>
            </w:pPr>
          </w:p>
        </w:tc>
      </w:tr>
      <w:tr>
        <w:trPr>
          <w:trHeight w:val="351" w:hRule="atLeast"/>
        </w:trPr>
        <w:tc>
          <w:tcPr>
            <w:tcW w:w="2958" w:type="dxa"/>
          </w:tcPr>
          <w:p>
            <w:pPr>
              <w:pStyle w:val="TableParagraph"/>
              <w:rPr>
                <w:rFonts w:ascii="Times New Roman"/>
                <w:sz w:val="18"/>
              </w:rPr>
            </w:pPr>
          </w:p>
        </w:tc>
        <w:tc>
          <w:tcPr>
            <w:tcW w:w="5056" w:type="dxa"/>
          </w:tcPr>
          <w:p>
            <w:pPr>
              <w:pStyle w:val="TableParagraph"/>
              <w:spacing w:before="60"/>
              <w:ind w:left="1558"/>
              <w:rPr>
                <w:sz w:val="18"/>
              </w:rPr>
            </w:pPr>
            <w:r>
              <w:rPr>
                <w:sz w:val="18"/>
              </w:rPr>
              <w:t>（十六）商业服务业等支出</w:t>
            </w:r>
          </w:p>
        </w:tc>
        <w:tc>
          <w:tcPr>
            <w:tcW w:w="1759" w:type="dxa"/>
          </w:tcPr>
          <w:p>
            <w:pPr>
              <w:pStyle w:val="TableParagraph"/>
              <w:rPr>
                <w:rFonts w:ascii="Times New Roman"/>
                <w:sz w:val="18"/>
              </w:rPr>
            </w:pPr>
          </w:p>
        </w:tc>
        <w:tc>
          <w:tcPr>
            <w:tcW w:w="2727" w:type="dxa"/>
          </w:tcPr>
          <w:p>
            <w:pPr>
              <w:pStyle w:val="TableParagraph"/>
              <w:rPr>
                <w:rFonts w:ascii="Times New Roman"/>
                <w:sz w:val="18"/>
              </w:rPr>
            </w:pPr>
          </w:p>
        </w:tc>
        <w:tc>
          <w:tcPr>
            <w:tcW w:w="1560" w:type="dxa"/>
          </w:tcPr>
          <w:p>
            <w:pPr>
              <w:pStyle w:val="TableParagraph"/>
              <w:rPr>
                <w:rFonts w:ascii="Times New Roman"/>
                <w:sz w:val="18"/>
              </w:rPr>
            </w:pPr>
          </w:p>
        </w:tc>
      </w:tr>
      <w:tr>
        <w:trPr>
          <w:trHeight w:val="266" w:hRule="atLeast"/>
        </w:trPr>
        <w:tc>
          <w:tcPr>
            <w:tcW w:w="2958" w:type="dxa"/>
          </w:tcPr>
          <w:p>
            <w:pPr>
              <w:pStyle w:val="TableParagraph"/>
              <w:rPr>
                <w:rFonts w:ascii="Times New Roman"/>
                <w:sz w:val="18"/>
              </w:rPr>
            </w:pPr>
          </w:p>
        </w:tc>
        <w:tc>
          <w:tcPr>
            <w:tcW w:w="5056" w:type="dxa"/>
          </w:tcPr>
          <w:p>
            <w:pPr>
              <w:pStyle w:val="TableParagraph"/>
              <w:spacing w:line="185" w:lineRule="exact" w:before="61"/>
              <w:ind w:left="1558"/>
              <w:rPr>
                <w:sz w:val="18"/>
              </w:rPr>
            </w:pPr>
            <w:r>
              <w:rPr>
                <w:sz w:val="18"/>
              </w:rPr>
              <w:t>（十七）金融支出</w:t>
            </w:r>
          </w:p>
        </w:tc>
        <w:tc>
          <w:tcPr>
            <w:tcW w:w="1759" w:type="dxa"/>
          </w:tcPr>
          <w:p>
            <w:pPr>
              <w:pStyle w:val="TableParagraph"/>
              <w:rPr>
                <w:rFonts w:ascii="Times New Roman"/>
                <w:sz w:val="18"/>
              </w:rPr>
            </w:pPr>
          </w:p>
        </w:tc>
        <w:tc>
          <w:tcPr>
            <w:tcW w:w="2727" w:type="dxa"/>
          </w:tcPr>
          <w:p>
            <w:pPr>
              <w:pStyle w:val="TableParagraph"/>
              <w:rPr>
                <w:rFonts w:ascii="Times New Roman"/>
                <w:sz w:val="18"/>
              </w:rPr>
            </w:pPr>
          </w:p>
        </w:tc>
        <w:tc>
          <w:tcPr>
            <w:tcW w:w="1560" w:type="dxa"/>
          </w:tcPr>
          <w:p>
            <w:pPr>
              <w:pStyle w:val="TableParagraph"/>
              <w:rPr>
                <w:rFonts w:ascii="Times New Roman"/>
                <w:sz w:val="18"/>
              </w:rPr>
            </w:pPr>
          </w:p>
        </w:tc>
      </w:tr>
    </w:tbl>
    <w:p>
      <w:pPr>
        <w:spacing w:after="0"/>
        <w:rPr>
          <w:rFonts w:ascii="Times New Roman"/>
          <w:sz w:val="18"/>
        </w:rPr>
        <w:sectPr>
          <w:headerReference w:type="default" r:id="rId6"/>
          <w:pgSz w:w="16820" w:h="11900" w:orient="landscape"/>
          <w:pgMar w:header="1565" w:footer="0" w:top="1900" w:bottom="280" w:left="1260" w:right="1140"/>
        </w:sectPr>
      </w:pPr>
    </w:p>
    <w:p>
      <w:pPr>
        <w:pStyle w:val="BodyText"/>
        <w:spacing w:before="10"/>
        <w:rPr>
          <w:sz w:val="29"/>
        </w:rPr>
      </w:pPr>
    </w:p>
    <w:p>
      <w:pPr>
        <w:pStyle w:val="Heading2"/>
        <w:spacing w:before="58"/>
        <w:ind w:left="2566" w:right="2677"/>
        <w:jc w:val="center"/>
      </w:pPr>
      <w:r>
        <w:rPr>
          <w:spacing w:val="-8"/>
        </w:rPr>
        <w:t>重庆市潼南区公安局 </w:t>
      </w:r>
      <w:r>
        <w:rPr>
          <w:rFonts w:ascii="黑体" w:eastAsia="黑体" w:hint="eastAsia"/>
        </w:rPr>
        <w:t>2022</w:t>
      </w:r>
      <w:r>
        <w:rPr>
          <w:rFonts w:ascii="黑体" w:eastAsia="黑体" w:hint="eastAsia"/>
          <w:spacing w:val="-77"/>
        </w:rPr>
        <w:t> </w:t>
      </w:r>
      <w:r>
        <w:rPr/>
        <w:t>年财政拨款收支总表</w:t>
      </w:r>
    </w:p>
    <w:p>
      <w:pPr>
        <w:pStyle w:val="BodyText"/>
        <w:spacing w:before="11"/>
        <w:rPr>
          <w:sz w:val="8"/>
        </w:rPr>
      </w:pPr>
    </w:p>
    <w:p>
      <w:pPr>
        <w:pStyle w:val="BodyText"/>
        <w:spacing w:before="75"/>
        <w:ind w:right="265"/>
        <w:jc w:val="right"/>
      </w:pPr>
      <w:r>
        <w:rPr/>
        <w:pict>
          <v:group style="position:absolute;margin-left:68.760002pt;margin-top:17.140007pt;width:704.65pt;height:291.25pt;mso-position-horizontal-relative:page;mso-position-vertical-relative:paragraph;z-index:-263174144" coordorigin="1375,343" coordsize="14093,5825">
            <v:shape style="position:absolute;left:1375;top:342;width:14093;height:5825" type="#_x0000_t75" stroked="false">
              <v:imagedata r:id="rId9" o:title=""/>
            </v:shape>
            <v:shape style="position:absolute;left:3453;top:549;width:380;height:180" type="#_x0000_t202" filled="false" stroked="false">
              <v:textbox inset="0,0,0,0">
                <w:txbxContent>
                  <w:p>
                    <w:pPr>
                      <w:spacing w:line="180" w:lineRule="exact" w:before="0"/>
                      <w:ind w:left="0" w:right="0" w:firstLine="0"/>
                      <w:jc w:val="left"/>
                      <w:rPr>
                        <w:sz w:val="18"/>
                      </w:rPr>
                    </w:pPr>
                    <w:r>
                      <w:rPr>
                        <w:sz w:val="18"/>
                      </w:rPr>
                      <w:t>收入</w:t>
                    </w:r>
                  </w:p>
                </w:txbxContent>
              </v:textbox>
              <w10:wrap type="none"/>
            </v:shape>
            <v:shape style="position:absolute;left:10466;top:549;width:380;height:180" type="#_x0000_t202" filled="false" stroked="false">
              <v:textbox inset="0,0,0,0">
                <w:txbxContent>
                  <w:p>
                    <w:pPr>
                      <w:spacing w:line="180" w:lineRule="exact" w:before="0"/>
                      <w:ind w:left="0" w:right="0" w:firstLine="0"/>
                      <w:jc w:val="left"/>
                      <w:rPr>
                        <w:sz w:val="18"/>
                      </w:rPr>
                    </w:pPr>
                    <w:r>
                      <w:rPr>
                        <w:sz w:val="18"/>
                      </w:rPr>
                      <w:t>支出</w:t>
                    </w:r>
                  </w:p>
                </w:txbxContent>
              </v:textbox>
              <w10:wrap type="none"/>
            </v:shape>
            <v:shape style="position:absolute;left:2745;top:990;width:380;height:180" type="#_x0000_t202" filled="false" stroked="false">
              <v:textbox inset="0,0,0,0">
                <w:txbxContent>
                  <w:p>
                    <w:pPr>
                      <w:spacing w:line="180" w:lineRule="exact" w:before="0"/>
                      <w:ind w:left="0" w:right="0" w:firstLine="0"/>
                      <w:jc w:val="left"/>
                      <w:rPr>
                        <w:sz w:val="18"/>
                      </w:rPr>
                    </w:pPr>
                    <w:r>
                      <w:rPr>
                        <w:sz w:val="18"/>
                      </w:rPr>
                      <w:t>项目</w:t>
                    </w:r>
                  </w:p>
                </w:txbxContent>
              </v:textbox>
              <w10:wrap type="none"/>
            </v:shape>
            <v:shape style="position:absolute;left:4888;top:990;width:563;height:180" type="#_x0000_t202" filled="false" stroked="false">
              <v:textbox inset="0,0,0,0">
                <w:txbxContent>
                  <w:p>
                    <w:pPr>
                      <w:spacing w:line="180" w:lineRule="exact" w:before="0"/>
                      <w:ind w:left="0" w:right="0" w:firstLine="0"/>
                      <w:jc w:val="left"/>
                      <w:rPr>
                        <w:sz w:val="18"/>
                      </w:rPr>
                    </w:pPr>
                    <w:r>
                      <w:rPr>
                        <w:sz w:val="18"/>
                      </w:rPr>
                      <w:t>预算数</w:t>
                    </w:r>
                  </w:p>
                </w:txbxContent>
              </v:textbox>
              <w10:wrap type="none"/>
            </v:shape>
            <v:shape style="position:absolute;left:5880;top:990;width:2260;height:473" type="#_x0000_t202" filled="false" stroked="false">
              <v:textbox inset="0,0,0,0">
                <w:txbxContent>
                  <w:p>
                    <w:pPr>
                      <w:spacing w:line="205" w:lineRule="exact" w:before="0"/>
                      <w:ind w:left="0" w:right="18" w:firstLine="0"/>
                      <w:jc w:val="right"/>
                      <w:rPr>
                        <w:sz w:val="18"/>
                      </w:rPr>
                    </w:pPr>
                    <w:r>
                      <w:rPr>
                        <w:sz w:val="18"/>
                      </w:rPr>
                      <w:t>支出科目</w:t>
                    </w:r>
                  </w:p>
                  <w:p>
                    <w:pPr>
                      <w:spacing w:line="205" w:lineRule="exact" w:before="62"/>
                      <w:ind w:left="0" w:right="97" w:firstLine="0"/>
                      <w:jc w:val="right"/>
                      <w:rPr>
                        <w:sz w:val="18"/>
                      </w:rPr>
                    </w:pPr>
                    <w:r>
                      <w:rPr>
                        <w:sz w:val="18"/>
                      </w:rPr>
                      <w:t>（十八）援助其他地区支出</w:t>
                    </w:r>
                  </w:p>
                </w:txbxContent>
              </v:textbox>
              <w10:wrap type="none"/>
            </v:shape>
            <v:shape style="position:absolute;left:10173;top:990;width:380;height:180" type="#_x0000_t202" filled="false" stroked="false">
              <v:textbox inset="0,0,0,0">
                <w:txbxContent>
                  <w:p>
                    <w:pPr>
                      <w:spacing w:line="180" w:lineRule="exact" w:before="0"/>
                      <w:ind w:left="0" w:right="0" w:firstLine="0"/>
                      <w:jc w:val="left"/>
                      <w:rPr>
                        <w:sz w:val="18"/>
                      </w:rPr>
                    </w:pPr>
                    <w:r>
                      <w:rPr>
                        <w:sz w:val="18"/>
                      </w:rPr>
                      <w:t>合计</w:t>
                    </w:r>
                  </w:p>
                </w:txbxContent>
              </v:textbox>
              <w10:wrap type="none"/>
            </v:shape>
            <v:shape style="position:absolute;left:11224;top:990;width:4168;height:180" type="#_x0000_t202" filled="false" stroked="false">
              <v:textbox inset="0,0,0,0">
                <w:txbxContent>
                  <w:p>
                    <w:pPr>
                      <w:tabs>
                        <w:tab w:pos="1310" w:val="left" w:leader="none"/>
                      </w:tabs>
                      <w:spacing w:line="180" w:lineRule="exact" w:before="0"/>
                      <w:ind w:left="0" w:right="0" w:firstLine="0"/>
                      <w:jc w:val="left"/>
                      <w:rPr>
                        <w:sz w:val="18"/>
                      </w:rPr>
                    </w:pPr>
                    <w:r>
                      <w:rPr>
                        <w:sz w:val="18"/>
                      </w:rPr>
                      <w:t>一般公共预算</w:t>
                      <w:tab/>
                      <w:t>政府性基金预算</w:t>
                    </w:r>
                    <w:r>
                      <w:rPr>
                        <w:spacing w:val="42"/>
                        <w:sz w:val="18"/>
                      </w:rPr>
                      <w:t> </w:t>
                    </w:r>
                    <w:r>
                      <w:rPr>
                        <w:sz w:val="18"/>
                      </w:rPr>
                      <w:t>国有资本经营预算</w:t>
                    </w:r>
                  </w:p>
                </w:txbxContent>
              </v:textbox>
              <w10:wrap type="none"/>
            </v:shape>
            <w10:wrap type="none"/>
          </v:group>
        </w:pict>
      </w:r>
      <w:r>
        <w:rPr/>
        <w:t>单位：万元</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p>
    <w:tbl>
      <w:tblPr>
        <w:tblW w:w="0" w:type="auto"/>
        <w:jc w:val="left"/>
        <w:tblInd w:w="1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7"/>
        <w:gridCol w:w="1702"/>
        <w:gridCol w:w="3633"/>
        <w:gridCol w:w="1849"/>
        <w:gridCol w:w="1161"/>
      </w:tblGrid>
      <w:tr>
        <w:trPr>
          <w:trHeight w:val="265" w:hRule="atLeast"/>
        </w:trPr>
        <w:tc>
          <w:tcPr>
            <w:tcW w:w="3349" w:type="dxa"/>
            <w:gridSpan w:val="2"/>
            <w:vMerge w:val="restart"/>
          </w:tcPr>
          <w:p>
            <w:pPr>
              <w:pStyle w:val="TableParagraph"/>
              <w:rPr>
                <w:rFonts w:ascii="Times New Roman"/>
                <w:sz w:val="18"/>
              </w:rPr>
            </w:pPr>
          </w:p>
        </w:tc>
        <w:tc>
          <w:tcPr>
            <w:tcW w:w="3633" w:type="dxa"/>
          </w:tcPr>
          <w:p>
            <w:pPr>
              <w:pStyle w:val="TableParagraph"/>
              <w:spacing w:line="205" w:lineRule="exact"/>
              <w:ind w:left="15"/>
              <w:rPr>
                <w:sz w:val="18"/>
              </w:rPr>
            </w:pPr>
            <w:r>
              <w:rPr>
                <w:sz w:val="18"/>
              </w:rPr>
              <w:t>（十九）自然资源海洋气象等支出</w:t>
            </w:r>
          </w:p>
        </w:tc>
        <w:tc>
          <w:tcPr>
            <w:tcW w:w="3010" w:type="dxa"/>
            <w:gridSpan w:val="2"/>
          </w:tcPr>
          <w:p>
            <w:pPr>
              <w:pStyle w:val="TableParagraph"/>
              <w:rPr>
                <w:rFonts w:ascii="Times New Roman"/>
                <w:sz w:val="18"/>
              </w:rPr>
            </w:pPr>
          </w:p>
        </w:tc>
      </w:tr>
      <w:tr>
        <w:trPr>
          <w:trHeight w:val="351" w:hRule="atLeast"/>
        </w:trPr>
        <w:tc>
          <w:tcPr>
            <w:tcW w:w="3349" w:type="dxa"/>
            <w:gridSpan w:val="2"/>
            <w:vMerge/>
            <w:tcBorders>
              <w:top w:val="nil"/>
            </w:tcBorders>
          </w:tcPr>
          <w:p>
            <w:pPr>
              <w:rPr>
                <w:sz w:val="2"/>
                <w:szCs w:val="2"/>
              </w:rPr>
            </w:pPr>
          </w:p>
        </w:tc>
        <w:tc>
          <w:tcPr>
            <w:tcW w:w="3633" w:type="dxa"/>
          </w:tcPr>
          <w:p>
            <w:pPr>
              <w:pStyle w:val="TableParagraph"/>
              <w:spacing w:before="60"/>
              <w:ind w:left="15"/>
              <w:rPr>
                <w:sz w:val="18"/>
              </w:rPr>
            </w:pPr>
            <w:r>
              <w:rPr>
                <w:sz w:val="18"/>
              </w:rPr>
              <w:t>（二十）住房保障支出</w:t>
            </w:r>
          </w:p>
        </w:tc>
        <w:tc>
          <w:tcPr>
            <w:tcW w:w="1849" w:type="dxa"/>
          </w:tcPr>
          <w:p>
            <w:pPr>
              <w:pStyle w:val="TableParagraph"/>
              <w:spacing w:before="60"/>
              <w:ind w:right="298"/>
              <w:jc w:val="right"/>
              <w:rPr>
                <w:sz w:val="18"/>
              </w:rPr>
            </w:pPr>
            <w:r>
              <w:rPr>
                <w:sz w:val="18"/>
              </w:rPr>
              <w:t>609.08</w:t>
            </w:r>
          </w:p>
        </w:tc>
        <w:tc>
          <w:tcPr>
            <w:tcW w:w="1161" w:type="dxa"/>
          </w:tcPr>
          <w:p>
            <w:pPr>
              <w:pStyle w:val="TableParagraph"/>
              <w:spacing w:before="60"/>
              <w:ind w:right="48"/>
              <w:jc w:val="right"/>
              <w:rPr>
                <w:sz w:val="18"/>
              </w:rPr>
            </w:pPr>
            <w:r>
              <w:rPr>
                <w:sz w:val="18"/>
              </w:rPr>
              <w:t>609.08</w:t>
            </w:r>
          </w:p>
        </w:tc>
      </w:tr>
      <w:tr>
        <w:trPr>
          <w:trHeight w:val="352" w:hRule="atLeast"/>
        </w:trPr>
        <w:tc>
          <w:tcPr>
            <w:tcW w:w="3349" w:type="dxa"/>
            <w:gridSpan w:val="2"/>
            <w:vMerge/>
            <w:tcBorders>
              <w:top w:val="nil"/>
            </w:tcBorders>
          </w:tcPr>
          <w:p>
            <w:pPr>
              <w:rPr>
                <w:sz w:val="2"/>
                <w:szCs w:val="2"/>
              </w:rPr>
            </w:pPr>
          </w:p>
        </w:tc>
        <w:tc>
          <w:tcPr>
            <w:tcW w:w="3633" w:type="dxa"/>
          </w:tcPr>
          <w:p>
            <w:pPr>
              <w:pStyle w:val="TableParagraph"/>
              <w:spacing w:before="61"/>
              <w:ind w:left="15"/>
              <w:rPr>
                <w:sz w:val="18"/>
              </w:rPr>
            </w:pPr>
            <w:r>
              <w:rPr>
                <w:sz w:val="18"/>
              </w:rPr>
              <w:t>（二十一）粮油物资储备支出</w:t>
            </w:r>
          </w:p>
        </w:tc>
        <w:tc>
          <w:tcPr>
            <w:tcW w:w="1849" w:type="dxa"/>
          </w:tcPr>
          <w:p>
            <w:pPr>
              <w:pStyle w:val="TableParagraph"/>
              <w:rPr>
                <w:rFonts w:ascii="Times New Roman"/>
                <w:sz w:val="18"/>
              </w:rPr>
            </w:pPr>
          </w:p>
        </w:tc>
        <w:tc>
          <w:tcPr>
            <w:tcW w:w="1161" w:type="dxa"/>
          </w:tcPr>
          <w:p>
            <w:pPr>
              <w:pStyle w:val="TableParagraph"/>
              <w:rPr>
                <w:rFonts w:ascii="Times New Roman"/>
                <w:sz w:val="18"/>
              </w:rPr>
            </w:pPr>
          </w:p>
        </w:tc>
      </w:tr>
      <w:tr>
        <w:trPr>
          <w:trHeight w:val="351" w:hRule="atLeast"/>
        </w:trPr>
        <w:tc>
          <w:tcPr>
            <w:tcW w:w="3349" w:type="dxa"/>
            <w:gridSpan w:val="2"/>
            <w:vMerge/>
            <w:tcBorders>
              <w:top w:val="nil"/>
            </w:tcBorders>
          </w:tcPr>
          <w:p>
            <w:pPr>
              <w:rPr>
                <w:sz w:val="2"/>
                <w:szCs w:val="2"/>
              </w:rPr>
            </w:pPr>
          </w:p>
        </w:tc>
        <w:tc>
          <w:tcPr>
            <w:tcW w:w="3633" w:type="dxa"/>
          </w:tcPr>
          <w:p>
            <w:pPr>
              <w:pStyle w:val="TableParagraph"/>
              <w:spacing w:before="61"/>
              <w:ind w:left="15"/>
              <w:rPr>
                <w:sz w:val="18"/>
              </w:rPr>
            </w:pPr>
            <w:r>
              <w:rPr>
                <w:sz w:val="18"/>
              </w:rPr>
              <w:t>（二十二）国有资本经营预算支出</w:t>
            </w:r>
          </w:p>
        </w:tc>
        <w:tc>
          <w:tcPr>
            <w:tcW w:w="1849" w:type="dxa"/>
          </w:tcPr>
          <w:p>
            <w:pPr>
              <w:pStyle w:val="TableParagraph"/>
              <w:rPr>
                <w:rFonts w:ascii="Times New Roman"/>
                <w:sz w:val="18"/>
              </w:rPr>
            </w:pPr>
          </w:p>
        </w:tc>
        <w:tc>
          <w:tcPr>
            <w:tcW w:w="1161" w:type="dxa"/>
          </w:tcPr>
          <w:p>
            <w:pPr>
              <w:pStyle w:val="TableParagraph"/>
              <w:rPr>
                <w:rFonts w:ascii="Times New Roman"/>
                <w:sz w:val="18"/>
              </w:rPr>
            </w:pPr>
          </w:p>
        </w:tc>
      </w:tr>
      <w:tr>
        <w:trPr>
          <w:trHeight w:val="351" w:hRule="atLeast"/>
        </w:trPr>
        <w:tc>
          <w:tcPr>
            <w:tcW w:w="3349" w:type="dxa"/>
            <w:gridSpan w:val="2"/>
            <w:vMerge/>
            <w:tcBorders>
              <w:top w:val="nil"/>
            </w:tcBorders>
          </w:tcPr>
          <w:p>
            <w:pPr>
              <w:rPr>
                <w:sz w:val="2"/>
                <w:szCs w:val="2"/>
              </w:rPr>
            </w:pPr>
          </w:p>
        </w:tc>
        <w:tc>
          <w:tcPr>
            <w:tcW w:w="3633" w:type="dxa"/>
          </w:tcPr>
          <w:p>
            <w:pPr>
              <w:pStyle w:val="TableParagraph"/>
              <w:spacing w:before="60"/>
              <w:ind w:left="15"/>
              <w:rPr>
                <w:sz w:val="18"/>
              </w:rPr>
            </w:pPr>
            <w:r>
              <w:rPr>
                <w:sz w:val="18"/>
              </w:rPr>
              <w:t>（二十三）灾害防治及应急管理支出</w:t>
            </w:r>
          </w:p>
        </w:tc>
        <w:tc>
          <w:tcPr>
            <w:tcW w:w="1849" w:type="dxa"/>
          </w:tcPr>
          <w:p>
            <w:pPr>
              <w:pStyle w:val="TableParagraph"/>
              <w:rPr>
                <w:rFonts w:ascii="Times New Roman"/>
                <w:sz w:val="18"/>
              </w:rPr>
            </w:pPr>
          </w:p>
        </w:tc>
        <w:tc>
          <w:tcPr>
            <w:tcW w:w="1161" w:type="dxa"/>
          </w:tcPr>
          <w:p>
            <w:pPr>
              <w:pStyle w:val="TableParagraph"/>
              <w:rPr>
                <w:rFonts w:ascii="Times New Roman"/>
                <w:sz w:val="18"/>
              </w:rPr>
            </w:pPr>
          </w:p>
        </w:tc>
      </w:tr>
      <w:tr>
        <w:trPr>
          <w:trHeight w:val="352" w:hRule="atLeast"/>
        </w:trPr>
        <w:tc>
          <w:tcPr>
            <w:tcW w:w="3349" w:type="dxa"/>
            <w:gridSpan w:val="2"/>
            <w:vMerge/>
            <w:tcBorders>
              <w:top w:val="nil"/>
            </w:tcBorders>
          </w:tcPr>
          <w:p>
            <w:pPr>
              <w:rPr>
                <w:sz w:val="2"/>
                <w:szCs w:val="2"/>
              </w:rPr>
            </w:pPr>
          </w:p>
        </w:tc>
        <w:tc>
          <w:tcPr>
            <w:tcW w:w="3633" w:type="dxa"/>
          </w:tcPr>
          <w:p>
            <w:pPr>
              <w:pStyle w:val="TableParagraph"/>
              <w:spacing w:before="61"/>
              <w:ind w:left="15"/>
              <w:rPr>
                <w:sz w:val="18"/>
              </w:rPr>
            </w:pPr>
            <w:r>
              <w:rPr>
                <w:sz w:val="18"/>
              </w:rPr>
              <w:t>（二十四）其他支出</w:t>
            </w:r>
          </w:p>
        </w:tc>
        <w:tc>
          <w:tcPr>
            <w:tcW w:w="1849" w:type="dxa"/>
          </w:tcPr>
          <w:p>
            <w:pPr>
              <w:pStyle w:val="TableParagraph"/>
              <w:rPr>
                <w:rFonts w:ascii="Times New Roman"/>
                <w:sz w:val="18"/>
              </w:rPr>
            </w:pPr>
          </w:p>
        </w:tc>
        <w:tc>
          <w:tcPr>
            <w:tcW w:w="1161" w:type="dxa"/>
          </w:tcPr>
          <w:p>
            <w:pPr>
              <w:pStyle w:val="TableParagraph"/>
              <w:rPr>
                <w:rFonts w:ascii="Times New Roman"/>
                <w:sz w:val="18"/>
              </w:rPr>
            </w:pPr>
          </w:p>
        </w:tc>
      </w:tr>
      <w:tr>
        <w:trPr>
          <w:trHeight w:val="351" w:hRule="atLeast"/>
        </w:trPr>
        <w:tc>
          <w:tcPr>
            <w:tcW w:w="3349" w:type="dxa"/>
            <w:gridSpan w:val="2"/>
            <w:vMerge/>
            <w:tcBorders>
              <w:top w:val="nil"/>
            </w:tcBorders>
          </w:tcPr>
          <w:p>
            <w:pPr>
              <w:rPr>
                <w:sz w:val="2"/>
                <w:szCs w:val="2"/>
              </w:rPr>
            </w:pPr>
          </w:p>
        </w:tc>
        <w:tc>
          <w:tcPr>
            <w:tcW w:w="3633" w:type="dxa"/>
          </w:tcPr>
          <w:p>
            <w:pPr>
              <w:pStyle w:val="TableParagraph"/>
              <w:spacing w:before="61"/>
              <w:ind w:left="15"/>
              <w:rPr>
                <w:sz w:val="18"/>
              </w:rPr>
            </w:pPr>
            <w:r>
              <w:rPr>
                <w:sz w:val="18"/>
              </w:rPr>
              <w:t>（二十五）转移性支出</w:t>
            </w:r>
          </w:p>
        </w:tc>
        <w:tc>
          <w:tcPr>
            <w:tcW w:w="1849" w:type="dxa"/>
          </w:tcPr>
          <w:p>
            <w:pPr>
              <w:pStyle w:val="TableParagraph"/>
              <w:rPr>
                <w:rFonts w:ascii="Times New Roman"/>
                <w:sz w:val="18"/>
              </w:rPr>
            </w:pPr>
          </w:p>
        </w:tc>
        <w:tc>
          <w:tcPr>
            <w:tcW w:w="1161" w:type="dxa"/>
          </w:tcPr>
          <w:p>
            <w:pPr>
              <w:pStyle w:val="TableParagraph"/>
              <w:rPr>
                <w:rFonts w:ascii="Times New Roman"/>
                <w:sz w:val="18"/>
              </w:rPr>
            </w:pPr>
          </w:p>
        </w:tc>
      </w:tr>
      <w:tr>
        <w:trPr>
          <w:trHeight w:val="351" w:hRule="atLeast"/>
        </w:trPr>
        <w:tc>
          <w:tcPr>
            <w:tcW w:w="3349" w:type="dxa"/>
            <w:gridSpan w:val="2"/>
            <w:vMerge/>
            <w:tcBorders>
              <w:top w:val="nil"/>
            </w:tcBorders>
          </w:tcPr>
          <w:p>
            <w:pPr>
              <w:rPr>
                <w:sz w:val="2"/>
                <w:szCs w:val="2"/>
              </w:rPr>
            </w:pPr>
          </w:p>
        </w:tc>
        <w:tc>
          <w:tcPr>
            <w:tcW w:w="3633" w:type="dxa"/>
          </w:tcPr>
          <w:p>
            <w:pPr>
              <w:pStyle w:val="TableParagraph"/>
              <w:spacing w:before="60"/>
              <w:ind w:left="15"/>
              <w:rPr>
                <w:sz w:val="18"/>
              </w:rPr>
            </w:pPr>
            <w:r>
              <w:rPr>
                <w:sz w:val="18"/>
              </w:rPr>
              <w:t>（二十六）债务付息支出</w:t>
            </w:r>
          </w:p>
        </w:tc>
        <w:tc>
          <w:tcPr>
            <w:tcW w:w="1849" w:type="dxa"/>
          </w:tcPr>
          <w:p>
            <w:pPr>
              <w:pStyle w:val="TableParagraph"/>
              <w:rPr>
                <w:rFonts w:ascii="Times New Roman"/>
                <w:sz w:val="18"/>
              </w:rPr>
            </w:pPr>
          </w:p>
        </w:tc>
        <w:tc>
          <w:tcPr>
            <w:tcW w:w="1161" w:type="dxa"/>
          </w:tcPr>
          <w:p>
            <w:pPr>
              <w:pStyle w:val="TableParagraph"/>
              <w:rPr>
                <w:rFonts w:ascii="Times New Roman"/>
                <w:sz w:val="18"/>
              </w:rPr>
            </w:pPr>
          </w:p>
        </w:tc>
      </w:tr>
      <w:tr>
        <w:trPr>
          <w:trHeight w:val="352" w:hRule="atLeast"/>
        </w:trPr>
        <w:tc>
          <w:tcPr>
            <w:tcW w:w="3349" w:type="dxa"/>
            <w:gridSpan w:val="2"/>
            <w:vMerge/>
            <w:tcBorders>
              <w:top w:val="nil"/>
            </w:tcBorders>
          </w:tcPr>
          <w:p>
            <w:pPr>
              <w:rPr>
                <w:sz w:val="2"/>
                <w:szCs w:val="2"/>
              </w:rPr>
            </w:pPr>
          </w:p>
        </w:tc>
        <w:tc>
          <w:tcPr>
            <w:tcW w:w="3633" w:type="dxa"/>
          </w:tcPr>
          <w:p>
            <w:pPr>
              <w:pStyle w:val="TableParagraph"/>
              <w:spacing w:before="61"/>
              <w:ind w:left="15"/>
              <w:rPr>
                <w:sz w:val="18"/>
              </w:rPr>
            </w:pPr>
            <w:r>
              <w:rPr>
                <w:sz w:val="18"/>
              </w:rPr>
              <w:t>（二十七）债务发行费用支出</w:t>
            </w:r>
          </w:p>
        </w:tc>
        <w:tc>
          <w:tcPr>
            <w:tcW w:w="1849" w:type="dxa"/>
          </w:tcPr>
          <w:p>
            <w:pPr>
              <w:pStyle w:val="TableParagraph"/>
              <w:rPr>
                <w:rFonts w:ascii="Times New Roman"/>
                <w:sz w:val="18"/>
              </w:rPr>
            </w:pPr>
          </w:p>
        </w:tc>
        <w:tc>
          <w:tcPr>
            <w:tcW w:w="1161" w:type="dxa"/>
          </w:tcPr>
          <w:p>
            <w:pPr>
              <w:pStyle w:val="TableParagraph"/>
              <w:rPr>
                <w:rFonts w:ascii="Times New Roman"/>
                <w:sz w:val="18"/>
              </w:rPr>
            </w:pPr>
          </w:p>
        </w:tc>
      </w:tr>
      <w:tr>
        <w:trPr>
          <w:trHeight w:val="351" w:hRule="atLeast"/>
        </w:trPr>
        <w:tc>
          <w:tcPr>
            <w:tcW w:w="3349" w:type="dxa"/>
            <w:gridSpan w:val="2"/>
            <w:vMerge/>
            <w:tcBorders>
              <w:top w:val="nil"/>
            </w:tcBorders>
          </w:tcPr>
          <w:p>
            <w:pPr>
              <w:rPr>
                <w:sz w:val="2"/>
                <w:szCs w:val="2"/>
              </w:rPr>
            </w:pPr>
          </w:p>
        </w:tc>
        <w:tc>
          <w:tcPr>
            <w:tcW w:w="3633" w:type="dxa"/>
          </w:tcPr>
          <w:p>
            <w:pPr>
              <w:pStyle w:val="TableParagraph"/>
              <w:spacing w:before="61"/>
              <w:ind w:left="15"/>
              <w:rPr>
                <w:sz w:val="18"/>
              </w:rPr>
            </w:pPr>
            <w:r>
              <w:rPr>
                <w:sz w:val="18"/>
              </w:rPr>
              <w:t>（二十八）抗疫特别国债安排的支出</w:t>
            </w:r>
          </w:p>
        </w:tc>
        <w:tc>
          <w:tcPr>
            <w:tcW w:w="1849" w:type="dxa"/>
          </w:tcPr>
          <w:p>
            <w:pPr>
              <w:pStyle w:val="TableParagraph"/>
              <w:rPr>
                <w:rFonts w:ascii="Times New Roman"/>
                <w:sz w:val="18"/>
              </w:rPr>
            </w:pPr>
          </w:p>
        </w:tc>
        <w:tc>
          <w:tcPr>
            <w:tcW w:w="1161" w:type="dxa"/>
          </w:tcPr>
          <w:p>
            <w:pPr>
              <w:pStyle w:val="TableParagraph"/>
              <w:rPr>
                <w:rFonts w:ascii="Times New Roman"/>
                <w:sz w:val="18"/>
              </w:rPr>
            </w:pPr>
          </w:p>
        </w:tc>
      </w:tr>
      <w:tr>
        <w:trPr>
          <w:trHeight w:val="970" w:hRule="atLeast"/>
        </w:trPr>
        <w:tc>
          <w:tcPr>
            <w:tcW w:w="1647" w:type="dxa"/>
          </w:tcPr>
          <w:p>
            <w:pPr>
              <w:pStyle w:val="TableParagraph"/>
              <w:rPr>
                <w:sz w:val="18"/>
              </w:rPr>
            </w:pPr>
          </w:p>
          <w:p>
            <w:pPr>
              <w:pStyle w:val="TableParagraph"/>
              <w:rPr>
                <w:sz w:val="18"/>
              </w:rPr>
            </w:pPr>
          </w:p>
          <w:p>
            <w:pPr>
              <w:pStyle w:val="TableParagraph"/>
              <w:spacing w:before="9"/>
              <w:rPr>
                <w:sz w:val="23"/>
              </w:rPr>
            </w:pPr>
          </w:p>
          <w:p>
            <w:pPr>
              <w:pStyle w:val="TableParagraph"/>
              <w:spacing w:line="185" w:lineRule="exact"/>
              <w:ind w:left="50"/>
              <w:rPr>
                <w:sz w:val="18"/>
              </w:rPr>
            </w:pPr>
            <w:r>
              <w:rPr>
                <w:sz w:val="18"/>
              </w:rPr>
              <w:t>收入总计</w:t>
            </w:r>
          </w:p>
        </w:tc>
        <w:tc>
          <w:tcPr>
            <w:tcW w:w="1702" w:type="dxa"/>
          </w:tcPr>
          <w:p>
            <w:pPr>
              <w:pStyle w:val="TableParagraph"/>
              <w:rPr>
                <w:sz w:val="18"/>
              </w:rPr>
            </w:pPr>
          </w:p>
          <w:p>
            <w:pPr>
              <w:pStyle w:val="TableParagraph"/>
              <w:rPr>
                <w:sz w:val="18"/>
              </w:rPr>
            </w:pPr>
          </w:p>
          <w:p>
            <w:pPr>
              <w:pStyle w:val="TableParagraph"/>
              <w:spacing w:before="9"/>
              <w:rPr>
                <w:sz w:val="23"/>
              </w:rPr>
            </w:pPr>
          </w:p>
          <w:p>
            <w:pPr>
              <w:pStyle w:val="TableParagraph"/>
              <w:spacing w:line="185" w:lineRule="exact"/>
              <w:ind w:left="877"/>
              <w:rPr>
                <w:sz w:val="18"/>
              </w:rPr>
            </w:pPr>
            <w:r>
              <w:rPr>
                <w:sz w:val="18"/>
              </w:rPr>
              <w:t>28,411.02</w:t>
            </w:r>
          </w:p>
        </w:tc>
        <w:tc>
          <w:tcPr>
            <w:tcW w:w="3633" w:type="dxa"/>
          </w:tcPr>
          <w:p>
            <w:pPr>
              <w:pStyle w:val="TableParagraph"/>
              <w:spacing w:before="60"/>
              <w:ind w:left="1332" w:right="1181"/>
              <w:jc w:val="center"/>
              <w:rPr>
                <w:sz w:val="18"/>
              </w:rPr>
            </w:pPr>
            <w:r>
              <w:rPr>
                <w:sz w:val="18"/>
              </w:rPr>
              <w:t>二、结转下年</w:t>
            </w:r>
          </w:p>
          <w:p>
            <w:pPr>
              <w:pStyle w:val="TableParagraph"/>
              <w:rPr>
                <w:sz w:val="18"/>
              </w:rPr>
            </w:pPr>
          </w:p>
          <w:p>
            <w:pPr>
              <w:pStyle w:val="TableParagraph"/>
              <w:rPr>
                <w:sz w:val="19"/>
              </w:rPr>
            </w:pPr>
          </w:p>
          <w:p>
            <w:pPr>
              <w:pStyle w:val="TableParagraph"/>
              <w:spacing w:line="185" w:lineRule="exact"/>
              <w:ind w:left="1332" w:right="1181"/>
              <w:jc w:val="center"/>
              <w:rPr>
                <w:sz w:val="18"/>
              </w:rPr>
            </w:pPr>
            <w:r>
              <w:rPr>
                <w:sz w:val="18"/>
              </w:rPr>
              <w:t>支出总计</w:t>
            </w:r>
          </w:p>
        </w:tc>
        <w:tc>
          <w:tcPr>
            <w:tcW w:w="1849" w:type="dxa"/>
          </w:tcPr>
          <w:p>
            <w:pPr>
              <w:pStyle w:val="TableParagraph"/>
              <w:rPr>
                <w:sz w:val="18"/>
              </w:rPr>
            </w:pPr>
          </w:p>
          <w:p>
            <w:pPr>
              <w:pStyle w:val="TableParagraph"/>
              <w:rPr>
                <w:sz w:val="18"/>
              </w:rPr>
            </w:pPr>
          </w:p>
          <w:p>
            <w:pPr>
              <w:pStyle w:val="TableParagraph"/>
              <w:spacing w:before="9"/>
              <w:rPr>
                <w:sz w:val="23"/>
              </w:rPr>
            </w:pPr>
          </w:p>
          <w:p>
            <w:pPr>
              <w:pStyle w:val="TableParagraph"/>
              <w:spacing w:line="185" w:lineRule="exact"/>
              <w:ind w:right="298"/>
              <w:jc w:val="right"/>
              <w:rPr>
                <w:sz w:val="18"/>
              </w:rPr>
            </w:pPr>
            <w:r>
              <w:rPr>
                <w:sz w:val="18"/>
              </w:rPr>
              <w:t>28,411.02</w:t>
            </w:r>
          </w:p>
        </w:tc>
        <w:tc>
          <w:tcPr>
            <w:tcW w:w="1161" w:type="dxa"/>
          </w:tcPr>
          <w:p>
            <w:pPr>
              <w:pStyle w:val="TableParagraph"/>
              <w:rPr>
                <w:sz w:val="18"/>
              </w:rPr>
            </w:pPr>
          </w:p>
          <w:p>
            <w:pPr>
              <w:pStyle w:val="TableParagraph"/>
              <w:rPr>
                <w:sz w:val="18"/>
              </w:rPr>
            </w:pPr>
          </w:p>
          <w:p>
            <w:pPr>
              <w:pStyle w:val="TableParagraph"/>
              <w:spacing w:before="9"/>
              <w:rPr>
                <w:sz w:val="23"/>
              </w:rPr>
            </w:pPr>
          </w:p>
          <w:p>
            <w:pPr>
              <w:pStyle w:val="TableParagraph"/>
              <w:spacing w:line="185" w:lineRule="exact"/>
              <w:ind w:right="48"/>
              <w:jc w:val="right"/>
              <w:rPr>
                <w:sz w:val="18"/>
              </w:rPr>
            </w:pPr>
            <w:r>
              <w:rPr>
                <w:sz w:val="18"/>
              </w:rPr>
              <w:t>28,411.02</w:t>
            </w:r>
          </w:p>
        </w:tc>
      </w:tr>
    </w:tbl>
    <w:p>
      <w:pPr>
        <w:spacing w:after="0" w:line="185" w:lineRule="exact"/>
        <w:jc w:val="right"/>
        <w:rPr>
          <w:sz w:val="18"/>
        </w:rPr>
        <w:sectPr>
          <w:headerReference w:type="default" r:id="rId8"/>
          <w:pgSz w:w="16820" w:h="11900" w:orient="landscape"/>
          <w:pgMar w:header="0" w:footer="0" w:top="1100" w:bottom="280" w:left="1260" w:right="1140"/>
        </w:sectPr>
      </w:pPr>
    </w:p>
    <w:p>
      <w:pPr>
        <w:pStyle w:val="BodyText"/>
        <w:rPr>
          <w:sz w:val="15"/>
        </w:rPr>
      </w:pPr>
    </w:p>
    <w:p>
      <w:pPr>
        <w:pStyle w:val="Heading2"/>
        <w:spacing w:before="58"/>
        <w:ind w:left="2562" w:right="2677"/>
        <w:jc w:val="center"/>
      </w:pPr>
      <w:r>
        <w:rPr>
          <w:spacing w:val="-8"/>
        </w:rPr>
        <w:t>重庆市潼南区公安局 </w:t>
      </w:r>
      <w:r>
        <w:rPr>
          <w:rFonts w:ascii="黑体" w:eastAsia="黑体" w:hint="eastAsia"/>
        </w:rPr>
        <w:t>2022</w:t>
      </w:r>
      <w:r>
        <w:rPr>
          <w:rFonts w:ascii="黑体" w:eastAsia="黑体" w:hint="eastAsia"/>
          <w:spacing w:val="-77"/>
        </w:rPr>
        <w:t> </w:t>
      </w:r>
      <w:r>
        <w:rPr/>
        <w:t>年一般公共预算财政拨款支出预算表</w:t>
      </w:r>
    </w:p>
    <w:p>
      <w:pPr>
        <w:pStyle w:val="Heading3"/>
        <w:spacing w:before="166"/>
        <w:ind w:left="0" w:right="267"/>
        <w:jc w:val="right"/>
      </w:pPr>
      <w:r>
        <w:rPr/>
        <w:drawing>
          <wp:anchor distT="0" distB="0" distL="0" distR="0" allowOverlap="1" layoutInCell="1" locked="0" behindDoc="1" simplePos="0" relativeHeight="240143360">
            <wp:simplePos x="0" y="0"/>
            <wp:positionH relativeFrom="page">
              <wp:posOffset>873252</wp:posOffset>
            </wp:positionH>
            <wp:positionV relativeFrom="paragraph">
              <wp:posOffset>289940</wp:posOffset>
            </wp:positionV>
            <wp:extent cx="8813662" cy="4423410"/>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11" cstate="print"/>
                    <a:stretch>
                      <a:fillRect/>
                    </a:stretch>
                  </pic:blipFill>
                  <pic:spPr>
                    <a:xfrm>
                      <a:off x="0" y="0"/>
                      <a:ext cx="8813662" cy="4423410"/>
                    </a:xfrm>
                    <a:prstGeom prst="rect">
                      <a:avLst/>
                    </a:prstGeom>
                  </pic:spPr>
                </pic:pic>
              </a:graphicData>
            </a:graphic>
          </wp:anchor>
        </w:drawing>
      </w:r>
      <w:r>
        <w:rPr>
          <w:w w:val="95"/>
        </w:rPr>
        <w:t>单位：万元</w:t>
      </w:r>
    </w:p>
    <w:p>
      <w:pPr>
        <w:pStyle w:val="BodyText"/>
        <w:spacing w:before="4"/>
        <w:rPr>
          <w:sz w:val="10"/>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5"/>
        <w:gridCol w:w="4701"/>
        <w:gridCol w:w="2507"/>
        <w:gridCol w:w="1715"/>
        <w:gridCol w:w="1558"/>
        <w:gridCol w:w="1314"/>
      </w:tblGrid>
      <w:tr>
        <w:trPr>
          <w:trHeight w:val="616" w:hRule="atLeast"/>
        </w:trPr>
        <w:tc>
          <w:tcPr>
            <w:tcW w:w="1415" w:type="dxa"/>
          </w:tcPr>
          <w:p>
            <w:pPr>
              <w:pStyle w:val="TableParagraph"/>
              <w:spacing w:before="150"/>
              <w:ind w:left="50"/>
              <w:rPr>
                <w:sz w:val="18"/>
              </w:rPr>
            </w:pPr>
            <w:r>
              <w:rPr>
                <w:sz w:val="18"/>
              </w:rPr>
              <w:t>科目编码</w:t>
            </w:r>
          </w:p>
        </w:tc>
        <w:tc>
          <w:tcPr>
            <w:tcW w:w="4701" w:type="dxa"/>
          </w:tcPr>
          <w:p>
            <w:pPr>
              <w:pStyle w:val="TableParagraph"/>
              <w:spacing w:before="150"/>
              <w:ind w:left="461"/>
              <w:rPr>
                <w:sz w:val="18"/>
              </w:rPr>
            </w:pPr>
            <w:r>
              <w:rPr>
                <w:sz w:val="18"/>
              </w:rPr>
              <w:t>科目名称</w:t>
            </w:r>
          </w:p>
        </w:tc>
        <w:tc>
          <w:tcPr>
            <w:tcW w:w="2507" w:type="dxa"/>
          </w:tcPr>
          <w:p>
            <w:pPr>
              <w:pStyle w:val="TableParagraph"/>
              <w:spacing w:before="150"/>
              <w:ind w:left="1088"/>
              <w:rPr>
                <w:sz w:val="18"/>
              </w:rPr>
            </w:pPr>
            <w:r>
              <w:rPr>
                <w:sz w:val="18"/>
              </w:rPr>
              <w:t>2021 年预算数</w:t>
            </w:r>
          </w:p>
        </w:tc>
        <w:tc>
          <w:tcPr>
            <w:tcW w:w="1715" w:type="dxa"/>
          </w:tcPr>
          <w:p>
            <w:pPr>
              <w:pStyle w:val="TableParagraph"/>
              <w:spacing w:line="205" w:lineRule="exact"/>
              <w:ind w:left="295"/>
              <w:rPr>
                <w:sz w:val="18"/>
              </w:rPr>
            </w:pPr>
            <w:r>
              <w:rPr>
                <w:sz w:val="18"/>
              </w:rPr>
              <w:t>2022 年预算数</w:t>
            </w:r>
          </w:p>
          <w:p>
            <w:pPr>
              <w:pStyle w:val="TableParagraph"/>
              <w:spacing w:before="119"/>
              <w:ind w:left="295"/>
              <w:rPr>
                <w:sz w:val="18"/>
              </w:rPr>
            </w:pPr>
            <w:r>
              <w:rPr>
                <w:sz w:val="18"/>
              </w:rPr>
              <w:t>总计</w:t>
            </w:r>
          </w:p>
        </w:tc>
        <w:tc>
          <w:tcPr>
            <w:tcW w:w="1558" w:type="dxa"/>
          </w:tcPr>
          <w:p>
            <w:pPr>
              <w:pStyle w:val="TableParagraph"/>
              <w:spacing w:before="4"/>
              <w:rPr>
                <w:sz w:val="25"/>
              </w:rPr>
            </w:pPr>
          </w:p>
          <w:p>
            <w:pPr>
              <w:pStyle w:val="TableParagraph"/>
              <w:ind w:left="293"/>
              <w:rPr>
                <w:sz w:val="18"/>
              </w:rPr>
            </w:pPr>
            <w:r>
              <w:rPr>
                <w:sz w:val="18"/>
              </w:rPr>
              <w:t>基本支出</w:t>
            </w:r>
          </w:p>
        </w:tc>
        <w:tc>
          <w:tcPr>
            <w:tcW w:w="1314" w:type="dxa"/>
          </w:tcPr>
          <w:p>
            <w:pPr>
              <w:pStyle w:val="TableParagraph"/>
              <w:spacing w:before="4"/>
              <w:rPr>
                <w:sz w:val="25"/>
              </w:rPr>
            </w:pPr>
          </w:p>
          <w:p>
            <w:pPr>
              <w:pStyle w:val="TableParagraph"/>
              <w:ind w:left="453"/>
              <w:rPr>
                <w:sz w:val="18"/>
              </w:rPr>
            </w:pPr>
            <w:r>
              <w:rPr>
                <w:sz w:val="18"/>
              </w:rPr>
              <w:t>项目支出</w:t>
            </w:r>
          </w:p>
        </w:tc>
      </w:tr>
      <w:tr>
        <w:trPr>
          <w:trHeight w:val="352" w:hRule="atLeast"/>
        </w:trPr>
        <w:tc>
          <w:tcPr>
            <w:tcW w:w="1415" w:type="dxa"/>
          </w:tcPr>
          <w:p>
            <w:pPr>
              <w:pStyle w:val="TableParagraph"/>
              <w:spacing w:before="61"/>
              <w:ind w:left="50"/>
              <w:rPr>
                <w:sz w:val="18"/>
              </w:rPr>
            </w:pPr>
            <w:r>
              <w:rPr>
                <w:sz w:val="18"/>
              </w:rPr>
              <w:t>合计</w:t>
            </w:r>
          </w:p>
        </w:tc>
        <w:tc>
          <w:tcPr>
            <w:tcW w:w="4701" w:type="dxa"/>
          </w:tcPr>
          <w:p>
            <w:pPr>
              <w:pStyle w:val="TableParagraph"/>
              <w:rPr>
                <w:rFonts w:ascii="Times New Roman"/>
                <w:sz w:val="18"/>
              </w:rPr>
            </w:pPr>
          </w:p>
        </w:tc>
        <w:tc>
          <w:tcPr>
            <w:tcW w:w="2507" w:type="dxa"/>
          </w:tcPr>
          <w:p>
            <w:pPr>
              <w:pStyle w:val="TableParagraph"/>
              <w:spacing w:before="61"/>
              <w:ind w:left="1088"/>
              <w:rPr>
                <w:sz w:val="18"/>
              </w:rPr>
            </w:pPr>
            <w:r>
              <w:rPr>
                <w:sz w:val="18"/>
              </w:rPr>
              <w:t>25,669.50</w:t>
            </w:r>
          </w:p>
        </w:tc>
        <w:tc>
          <w:tcPr>
            <w:tcW w:w="1715" w:type="dxa"/>
          </w:tcPr>
          <w:p>
            <w:pPr>
              <w:pStyle w:val="TableParagraph"/>
              <w:spacing w:before="61"/>
              <w:ind w:left="295"/>
              <w:rPr>
                <w:sz w:val="18"/>
              </w:rPr>
            </w:pPr>
            <w:r>
              <w:rPr>
                <w:sz w:val="18"/>
              </w:rPr>
              <w:t>28,411.02</w:t>
            </w:r>
          </w:p>
        </w:tc>
        <w:tc>
          <w:tcPr>
            <w:tcW w:w="1558" w:type="dxa"/>
          </w:tcPr>
          <w:p>
            <w:pPr>
              <w:pStyle w:val="TableParagraph"/>
              <w:spacing w:before="61"/>
              <w:ind w:left="293"/>
              <w:rPr>
                <w:sz w:val="18"/>
              </w:rPr>
            </w:pPr>
            <w:r>
              <w:rPr>
                <w:sz w:val="18"/>
              </w:rPr>
              <w:t>14,945.26</w:t>
            </w:r>
          </w:p>
        </w:tc>
        <w:tc>
          <w:tcPr>
            <w:tcW w:w="1314" w:type="dxa"/>
          </w:tcPr>
          <w:p>
            <w:pPr>
              <w:pStyle w:val="TableParagraph"/>
              <w:spacing w:before="61"/>
              <w:ind w:left="453"/>
              <w:rPr>
                <w:sz w:val="18"/>
              </w:rPr>
            </w:pPr>
            <w:r>
              <w:rPr>
                <w:sz w:val="18"/>
              </w:rPr>
              <w:t>13,465.76</w:t>
            </w:r>
          </w:p>
        </w:tc>
      </w:tr>
      <w:tr>
        <w:trPr>
          <w:trHeight w:val="351" w:hRule="atLeast"/>
        </w:trPr>
        <w:tc>
          <w:tcPr>
            <w:tcW w:w="1415" w:type="dxa"/>
          </w:tcPr>
          <w:p>
            <w:pPr>
              <w:pStyle w:val="TableParagraph"/>
              <w:spacing w:before="61"/>
              <w:ind w:left="50"/>
              <w:rPr>
                <w:sz w:val="18"/>
              </w:rPr>
            </w:pPr>
            <w:r>
              <w:rPr>
                <w:sz w:val="18"/>
              </w:rPr>
              <w:t>204</w:t>
            </w:r>
          </w:p>
        </w:tc>
        <w:tc>
          <w:tcPr>
            <w:tcW w:w="4701" w:type="dxa"/>
          </w:tcPr>
          <w:p>
            <w:pPr>
              <w:pStyle w:val="TableParagraph"/>
              <w:spacing w:before="61"/>
              <w:ind w:left="461"/>
              <w:rPr>
                <w:sz w:val="18"/>
              </w:rPr>
            </w:pPr>
            <w:r>
              <w:rPr>
                <w:sz w:val="18"/>
              </w:rPr>
              <w:t>公共安全支出</w:t>
            </w:r>
          </w:p>
        </w:tc>
        <w:tc>
          <w:tcPr>
            <w:tcW w:w="2507" w:type="dxa"/>
          </w:tcPr>
          <w:p>
            <w:pPr>
              <w:pStyle w:val="TableParagraph"/>
              <w:spacing w:before="61"/>
              <w:ind w:left="1088"/>
              <w:rPr>
                <w:sz w:val="18"/>
              </w:rPr>
            </w:pPr>
            <w:r>
              <w:rPr>
                <w:sz w:val="18"/>
              </w:rPr>
              <w:t>22,808.22</w:t>
            </w:r>
          </w:p>
        </w:tc>
        <w:tc>
          <w:tcPr>
            <w:tcW w:w="1715" w:type="dxa"/>
          </w:tcPr>
          <w:p>
            <w:pPr>
              <w:pStyle w:val="TableParagraph"/>
              <w:spacing w:before="61"/>
              <w:ind w:left="295"/>
              <w:rPr>
                <w:sz w:val="18"/>
              </w:rPr>
            </w:pPr>
            <w:r>
              <w:rPr>
                <w:sz w:val="18"/>
              </w:rPr>
              <w:t>25,576.00</w:t>
            </w:r>
          </w:p>
        </w:tc>
        <w:tc>
          <w:tcPr>
            <w:tcW w:w="1558" w:type="dxa"/>
          </w:tcPr>
          <w:p>
            <w:pPr>
              <w:pStyle w:val="TableParagraph"/>
              <w:spacing w:before="61"/>
              <w:ind w:left="293"/>
              <w:rPr>
                <w:sz w:val="18"/>
              </w:rPr>
            </w:pPr>
            <w:r>
              <w:rPr>
                <w:sz w:val="18"/>
              </w:rPr>
              <w:t>12,110.24</w:t>
            </w:r>
          </w:p>
        </w:tc>
        <w:tc>
          <w:tcPr>
            <w:tcW w:w="1314" w:type="dxa"/>
          </w:tcPr>
          <w:p>
            <w:pPr>
              <w:pStyle w:val="TableParagraph"/>
              <w:spacing w:before="61"/>
              <w:ind w:left="453"/>
              <w:rPr>
                <w:sz w:val="18"/>
              </w:rPr>
            </w:pPr>
            <w:r>
              <w:rPr>
                <w:sz w:val="18"/>
              </w:rPr>
              <w:t>13,465.76</w:t>
            </w:r>
          </w:p>
        </w:tc>
      </w:tr>
      <w:tr>
        <w:trPr>
          <w:trHeight w:val="348" w:hRule="atLeast"/>
        </w:trPr>
        <w:tc>
          <w:tcPr>
            <w:tcW w:w="1415" w:type="dxa"/>
          </w:tcPr>
          <w:p>
            <w:pPr>
              <w:pStyle w:val="TableParagraph"/>
              <w:spacing w:before="60"/>
              <w:ind w:left="230"/>
              <w:rPr>
                <w:sz w:val="18"/>
              </w:rPr>
            </w:pPr>
            <w:r>
              <w:rPr>
                <w:sz w:val="18"/>
              </w:rPr>
              <w:t>20402</w:t>
            </w:r>
          </w:p>
        </w:tc>
        <w:tc>
          <w:tcPr>
            <w:tcW w:w="4701" w:type="dxa"/>
          </w:tcPr>
          <w:p>
            <w:pPr>
              <w:pStyle w:val="TableParagraph"/>
              <w:spacing w:before="60"/>
              <w:ind w:left="641"/>
              <w:rPr>
                <w:sz w:val="18"/>
              </w:rPr>
            </w:pPr>
            <w:r>
              <w:rPr>
                <w:sz w:val="18"/>
              </w:rPr>
              <w:t>公安</w:t>
            </w:r>
          </w:p>
        </w:tc>
        <w:tc>
          <w:tcPr>
            <w:tcW w:w="2507" w:type="dxa"/>
          </w:tcPr>
          <w:p>
            <w:pPr>
              <w:pStyle w:val="TableParagraph"/>
              <w:spacing w:before="60"/>
              <w:ind w:left="1088"/>
              <w:rPr>
                <w:sz w:val="18"/>
              </w:rPr>
            </w:pPr>
            <w:r>
              <w:rPr>
                <w:sz w:val="18"/>
              </w:rPr>
              <w:t>22,808.22</w:t>
            </w:r>
          </w:p>
        </w:tc>
        <w:tc>
          <w:tcPr>
            <w:tcW w:w="1715" w:type="dxa"/>
          </w:tcPr>
          <w:p>
            <w:pPr>
              <w:pStyle w:val="TableParagraph"/>
              <w:spacing w:before="60"/>
              <w:ind w:left="295"/>
              <w:rPr>
                <w:sz w:val="18"/>
              </w:rPr>
            </w:pPr>
            <w:r>
              <w:rPr>
                <w:sz w:val="18"/>
              </w:rPr>
              <w:t>24,951.19</w:t>
            </w:r>
          </w:p>
        </w:tc>
        <w:tc>
          <w:tcPr>
            <w:tcW w:w="1558" w:type="dxa"/>
          </w:tcPr>
          <w:p>
            <w:pPr>
              <w:pStyle w:val="TableParagraph"/>
              <w:spacing w:before="60"/>
              <w:ind w:left="293"/>
              <w:rPr>
                <w:sz w:val="18"/>
              </w:rPr>
            </w:pPr>
            <w:r>
              <w:rPr>
                <w:sz w:val="18"/>
              </w:rPr>
              <w:t>12,110.24</w:t>
            </w:r>
          </w:p>
        </w:tc>
        <w:tc>
          <w:tcPr>
            <w:tcW w:w="1314" w:type="dxa"/>
          </w:tcPr>
          <w:p>
            <w:pPr>
              <w:pStyle w:val="TableParagraph"/>
              <w:spacing w:before="60"/>
              <w:ind w:left="453"/>
              <w:rPr>
                <w:sz w:val="18"/>
              </w:rPr>
            </w:pPr>
            <w:r>
              <w:rPr>
                <w:sz w:val="18"/>
              </w:rPr>
              <w:t>12,840.95</w:t>
            </w:r>
          </w:p>
        </w:tc>
      </w:tr>
      <w:tr>
        <w:trPr>
          <w:trHeight w:val="352" w:hRule="atLeast"/>
        </w:trPr>
        <w:tc>
          <w:tcPr>
            <w:tcW w:w="1415" w:type="dxa"/>
          </w:tcPr>
          <w:p>
            <w:pPr>
              <w:pStyle w:val="TableParagraph"/>
              <w:spacing w:before="64"/>
              <w:ind w:right="459"/>
              <w:jc w:val="right"/>
              <w:rPr>
                <w:sz w:val="18"/>
              </w:rPr>
            </w:pPr>
            <w:r>
              <w:rPr>
                <w:sz w:val="18"/>
              </w:rPr>
              <w:t>2040201</w:t>
            </w:r>
          </w:p>
        </w:tc>
        <w:tc>
          <w:tcPr>
            <w:tcW w:w="4701" w:type="dxa"/>
          </w:tcPr>
          <w:p>
            <w:pPr>
              <w:pStyle w:val="TableParagraph"/>
              <w:spacing w:before="64"/>
              <w:ind w:left="732"/>
              <w:rPr>
                <w:sz w:val="18"/>
              </w:rPr>
            </w:pPr>
            <w:r>
              <w:rPr>
                <w:sz w:val="18"/>
              </w:rPr>
              <w:t>行政运行</w:t>
            </w:r>
          </w:p>
        </w:tc>
        <w:tc>
          <w:tcPr>
            <w:tcW w:w="2507" w:type="dxa"/>
          </w:tcPr>
          <w:p>
            <w:pPr>
              <w:pStyle w:val="TableParagraph"/>
              <w:spacing w:before="57"/>
              <w:ind w:left="1088"/>
              <w:rPr>
                <w:sz w:val="18"/>
              </w:rPr>
            </w:pPr>
            <w:r>
              <w:rPr>
                <w:sz w:val="18"/>
              </w:rPr>
              <w:t>19,374.22</w:t>
            </w:r>
          </w:p>
        </w:tc>
        <w:tc>
          <w:tcPr>
            <w:tcW w:w="1715" w:type="dxa"/>
          </w:tcPr>
          <w:p>
            <w:pPr>
              <w:pStyle w:val="TableParagraph"/>
              <w:spacing w:before="64"/>
              <w:ind w:left="295"/>
              <w:rPr>
                <w:sz w:val="18"/>
              </w:rPr>
            </w:pPr>
            <w:r>
              <w:rPr>
                <w:sz w:val="18"/>
              </w:rPr>
              <w:t>12,110.24</w:t>
            </w:r>
          </w:p>
        </w:tc>
        <w:tc>
          <w:tcPr>
            <w:tcW w:w="1558" w:type="dxa"/>
          </w:tcPr>
          <w:p>
            <w:pPr>
              <w:pStyle w:val="TableParagraph"/>
              <w:spacing w:before="64"/>
              <w:ind w:left="293"/>
              <w:rPr>
                <w:sz w:val="18"/>
              </w:rPr>
            </w:pPr>
            <w:r>
              <w:rPr>
                <w:sz w:val="18"/>
              </w:rPr>
              <w:t>12,110.24</w:t>
            </w:r>
          </w:p>
        </w:tc>
        <w:tc>
          <w:tcPr>
            <w:tcW w:w="1314" w:type="dxa"/>
          </w:tcPr>
          <w:p>
            <w:pPr>
              <w:pStyle w:val="TableParagraph"/>
              <w:rPr>
                <w:rFonts w:ascii="Times New Roman"/>
                <w:sz w:val="18"/>
              </w:rPr>
            </w:pPr>
          </w:p>
        </w:tc>
      </w:tr>
      <w:tr>
        <w:trPr>
          <w:trHeight w:val="355" w:hRule="atLeast"/>
        </w:trPr>
        <w:tc>
          <w:tcPr>
            <w:tcW w:w="1415" w:type="dxa"/>
          </w:tcPr>
          <w:p>
            <w:pPr>
              <w:pStyle w:val="TableParagraph"/>
              <w:spacing w:before="64"/>
              <w:ind w:right="459"/>
              <w:jc w:val="right"/>
              <w:rPr>
                <w:sz w:val="18"/>
              </w:rPr>
            </w:pPr>
            <w:r>
              <w:rPr>
                <w:sz w:val="18"/>
              </w:rPr>
              <w:t>2040220</w:t>
            </w:r>
          </w:p>
        </w:tc>
        <w:tc>
          <w:tcPr>
            <w:tcW w:w="4701" w:type="dxa"/>
          </w:tcPr>
          <w:p>
            <w:pPr>
              <w:pStyle w:val="TableParagraph"/>
              <w:spacing w:before="64"/>
              <w:ind w:left="732"/>
              <w:rPr>
                <w:sz w:val="18"/>
              </w:rPr>
            </w:pPr>
            <w:r>
              <w:rPr>
                <w:sz w:val="18"/>
              </w:rPr>
              <w:t>执法办案</w:t>
            </w:r>
          </w:p>
        </w:tc>
        <w:tc>
          <w:tcPr>
            <w:tcW w:w="2507" w:type="dxa"/>
          </w:tcPr>
          <w:p>
            <w:pPr>
              <w:pStyle w:val="TableParagraph"/>
              <w:spacing w:before="57"/>
              <w:ind w:left="1088"/>
              <w:rPr>
                <w:sz w:val="18"/>
              </w:rPr>
            </w:pPr>
            <w:r>
              <w:rPr>
                <w:sz w:val="18"/>
              </w:rPr>
              <w:t>3,434.00</w:t>
            </w:r>
          </w:p>
        </w:tc>
        <w:tc>
          <w:tcPr>
            <w:tcW w:w="1715" w:type="dxa"/>
          </w:tcPr>
          <w:p>
            <w:pPr>
              <w:pStyle w:val="TableParagraph"/>
              <w:spacing w:before="64"/>
              <w:ind w:left="295"/>
              <w:rPr>
                <w:sz w:val="18"/>
              </w:rPr>
            </w:pPr>
            <w:r>
              <w:rPr>
                <w:sz w:val="18"/>
              </w:rPr>
              <w:t>4.80</w:t>
            </w:r>
          </w:p>
        </w:tc>
        <w:tc>
          <w:tcPr>
            <w:tcW w:w="1558" w:type="dxa"/>
          </w:tcPr>
          <w:p>
            <w:pPr>
              <w:pStyle w:val="TableParagraph"/>
              <w:rPr>
                <w:rFonts w:ascii="Times New Roman"/>
                <w:sz w:val="18"/>
              </w:rPr>
            </w:pPr>
          </w:p>
        </w:tc>
        <w:tc>
          <w:tcPr>
            <w:tcW w:w="1314" w:type="dxa"/>
          </w:tcPr>
          <w:p>
            <w:pPr>
              <w:pStyle w:val="TableParagraph"/>
              <w:spacing w:before="64"/>
              <w:ind w:left="453"/>
              <w:rPr>
                <w:sz w:val="18"/>
              </w:rPr>
            </w:pPr>
            <w:r>
              <w:rPr>
                <w:sz w:val="18"/>
              </w:rPr>
              <w:t>4.80</w:t>
            </w:r>
          </w:p>
        </w:tc>
      </w:tr>
      <w:tr>
        <w:trPr>
          <w:trHeight w:val="351" w:hRule="atLeast"/>
        </w:trPr>
        <w:tc>
          <w:tcPr>
            <w:tcW w:w="1415" w:type="dxa"/>
          </w:tcPr>
          <w:p>
            <w:pPr>
              <w:pStyle w:val="TableParagraph"/>
              <w:spacing w:before="60"/>
              <w:ind w:right="459"/>
              <w:jc w:val="right"/>
              <w:rPr>
                <w:sz w:val="18"/>
              </w:rPr>
            </w:pPr>
            <w:r>
              <w:rPr>
                <w:sz w:val="18"/>
              </w:rPr>
              <w:t>2040299</w:t>
            </w:r>
          </w:p>
        </w:tc>
        <w:tc>
          <w:tcPr>
            <w:tcW w:w="4701" w:type="dxa"/>
          </w:tcPr>
          <w:p>
            <w:pPr>
              <w:pStyle w:val="TableParagraph"/>
              <w:spacing w:before="60"/>
              <w:ind w:left="732"/>
              <w:rPr>
                <w:sz w:val="18"/>
              </w:rPr>
            </w:pPr>
            <w:r>
              <w:rPr>
                <w:sz w:val="18"/>
              </w:rPr>
              <w:t>其他公安支出</w:t>
            </w:r>
          </w:p>
        </w:tc>
        <w:tc>
          <w:tcPr>
            <w:tcW w:w="2507" w:type="dxa"/>
          </w:tcPr>
          <w:p>
            <w:pPr>
              <w:pStyle w:val="TableParagraph"/>
              <w:rPr>
                <w:rFonts w:ascii="Times New Roman"/>
                <w:sz w:val="18"/>
              </w:rPr>
            </w:pPr>
          </w:p>
        </w:tc>
        <w:tc>
          <w:tcPr>
            <w:tcW w:w="1715" w:type="dxa"/>
          </w:tcPr>
          <w:p>
            <w:pPr>
              <w:pStyle w:val="TableParagraph"/>
              <w:spacing w:before="60"/>
              <w:ind w:left="295"/>
              <w:rPr>
                <w:sz w:val="18"/>
              </w:rPr>
            </w:pPr>
            <w:r>
              <w:rPr>
                <w:sz w:val="18"/>
              </w:rPr>
              <w:t>2,698.82</w:t>
            </w:r>
          </w:p>
        </w:tc>
        <w:tc>
          <w:tcPr>
            <w:tcW w:w="1558" w:type="dxa"/>
          </w:tcPr>
          <w:p>
            <w:pPr>
              <w:pStyle w:val="TableParagraph"/>
              <w:rPr>
                <w:rFonts w:ascii="Times New Roman"/>
                <w:sz w:val="18"/>
              </w:rPr>
            </w:pPr>
          </w:p>
        </w:tc>
        <w:tc>
          <w:tcPr>
            <w:tcW w:w="1314" w:type="dxa"/>
          </w:tcPr>
          <w:p>
            <w:pPr>
              <w:pStyle w:val="TableParagraph"/>
              <w:spacing w:before="60"/>
              <w:ind w:left="453"/>
              <w:rPr>
                <w:sz w:val="18"/>
              </w:rPr>
            </w:pPr>
            <w:r>
              <w:rPr>
                <w:sz w:val="18"/>
              </w:rPr>
              <w:t>2,698.82</w:t>
            </w:r>
          </w:p>
        </w:tc>
      </w:tr>
      <w:tr>
        <w:trPr>
          <w:trHeight w:val="349" w:hRule="atLeast"/>
        </w:trPr>
        <w:tc>
          <w:tcPr>
            <w:tcW w:w="1415" w:type="dxa"/>
          </w:tcPr>
          <w:p>
            <w:pPr>
              <w:pStyle w:val="TableParagraph"/>
              <w:spacing w:before="61"/>
              <w:ind w:left="50"/>
              <w:rPr>
                <w:sz w:val="18"/>
              </w:rPr>
            </w:pPr>
            <w:r>
              <w:rPr>
                <w:sz w:val="18"/>
              </w:rPr>
              <w:t>208</w:t>
            </w:r>
          </w:p>
        </w:tc>
        <w:tc>
          <w:tcPr>
            <w:tcW w:w="4701" w:type="dxa"/>
          </w:tcPr>
          <w:p>
            <w:pPr>
              <w:pStyle w:val="TableParagraph"/>
              <w:spacing w:before="61"/>
              <w:ind w:left="461"/>
              <w:rPr>
                <w:sz w:val="18"/>
              </w:rPr>
            </w:pPr>
            <w:r>
              <w:rPr>
                <w:sz w:val="18"/>
              </w:rPr>
              <w:t>社会保障和就业支出</w:t>
            </w:r>
          </w:p>
        </w:tc>
        <w:tc>
          <w:tcPr>
            <w:tcW w:w="2507" w:type="dxa"/>
          </w:tcPr>
          <w:p>
            <w:pPr>
              <w:pStyle w:val="TableParagraph"/>
              <w:spacing w:before="61"/>
              <w:ind w:left="1088"/>
              <w:rPr>
                <w:sz w:val="18"/>
              </w:rPr>
            </w:pPr>
            <w:r>
              <w:rPr>
                <w:sz w:val="18"/>
              </w:rPr>
              <w:t>1,545.57</w:t>
            </w:r>
          </w:p>
        </w:tc>
        <w:tc>
          <w:tcPr>
            <w:tcW w:w="1715" w:type="dxa"/>
          </w:tcPr>
          <w:p>
            <w:pPr>
              <w:pStyle w:val="TableParagraph"/>
              <w:spacing w:before="61"/>
              <w:ind w:left="295"/>
              <w:rPr>
                <w:sz w:val="18"/>
              </w:rPr>
            </w:pPr>
            <w:r>
              <w:rPr>
                <w:sz w:val="18"/>
              </w:rPr>
              <w:t>10,137.33</w:t>
            </w:r>
          </w:p>
        </w:tc>
        <w:tc>
          <w:tcPr>
            <w:tcW w:w="1558" w:type="dxa"/>
          </w:tcPr>
          <w:p>
            <w:pPr>
              <w:pStyle w:val="TableParagraph"/>
              <w:rPr>
                <w:rFonts w:ascii="Times New Roman"/>
                <w:sz w:val="18"/>
              </w:rPr>
            </w:pPr>
          </w:p>
        </w:tc>
        <w:tc>
          <w:tcPr>
            <w:tcW w:w="1314" w:type="dxa"/>
          </w:tcPr>
          <w:p>
            <w:pPr>
              <w:pStyle w:val="TableParagraph"/>
              <w:spacing w:before="61"/>
              <w:ind w:left="453"/>
              <w:rPr>
                <w:sz w:val="18"/>
              </w:rPr>
            </w:pPr>
            <w:r>
              <w:rPr>
                <w:sz w:val="18"/>
              </w:rPr>
              <w:t>10,137.33</w:t>
            </w:r>
          </w:p>
        </w:tc>
      </w:tr>
      <w:tr>
        <w:trPr>
          <w:trHeight w:val="346" w:hRule="atLeast"/>
        </w:trPr>
        <w:tc>
          <w:tcPr>
            <w:tcW w:w="1415" w:type="dxa"/>
          </w:tcPr>
          <w:p>
            <w:pPr>
              <w:pStyle w:val="TableParagraph"/>
              <w:spacing w:before="57"/>
              <w:ind w:left="230"/>
              <w:rPr>
                <w:sz w:val="18"/>
              </w:rPr>
            </w:pPr>
            <w:r>
              <w:rPr>
                <w:sz w:val="18"/>
              </w:rPr>
              <w:t>20805</w:t>
            </w:r>
          </w:p>
        </w:tc>
        <w:tc>
          <w:tcPr>
            <w:tcW w:w="4701" w:type="dxa"/>
          </w:tcPr>
          <w:p>
            <w:pPr>
              <w:pStyle w:val="TableParagraph"/>
              <w:spacing w:before="57"/>
              <w:ind w:left="641"/>
              <w:rPr>
                <w:sz w:val="18"/>
              </w:rPr>
            </w:pPr>
            <w:r>
              <w:rPr>
                <w:sz w:val="18"/>
              </w:rPr>
              <w:t>行政事业单位养老支出</w:t>
            </w:r>
          </w:p>
        </w:tc>
        <w:tc>
          <w:tcPr>
            <w:tcW w:w="2507" w:type="dxa"/>
          </w:tcPr>
          <w:p>
            <w:pPr>
              <w:pStyle w:val="TableParagraph"/>
              <w:spacing w:before="57"/>
              <w:ind w:left="1088"/>
              <w:rPr>
                <w:sz w:val="18"/>
              </w:rPr>
            </w:pPr>
            <w:r>
              <w:rPr>
                <w:sz w:val="18"/>
              </w:rPr>
              <w:t>1,545.57</w:t>
            </w:r>
          </w:p>
        </w:tc>
        <w:tc>
          <w:tcPr>
            <w:tcW w:w="1715" w:type="dxa"/>
          </w:tcPr>
          <w:p>
            <w:pPr>
              <w:pStyle w:val="TableParagraph"/>
              <w:spacing w:before="57"/>
              <w:ind w:left="295"/>
              <w:rPr>
                <w:sz w:val="18"/>
              </w:rPr>
            </w:pPr>
            <w:r>
              <w:rPr>
                <w:sz w:val="18"/>
              </w:rPr>
              <w:t>624.81</w:t>
            </w:r>
          </w:p>
        </w:tc>
        <w:tc>
          <w:tcPr>
            <w:tcW w:w="1558" w:type="dxa"/>
          </w:tcPr>
          <w:p>
            <w:pPr>
              <w:pStyle w:val="TableParagraph"/>
              <w:rPr>
                <w:rFonts w:ascii="Times New Roman"/>
                <w:sz w:val="18"/>
              </w:rPr>
            </w:pPr>
          </w:p>
        </w:tc>
        <w:tc>
          <w:tcPr>
            <w:tcW w:w="1314" w:type="dxa"/>
          </w:tcPr>
          <w:p>
            <w:pPr>
              <w:pStyle w:val="TableParagraph"/>
              <w:spacing w:before="57"/>
              <w:ind w:left="453"/>
              <w:rPr>
                <w:sz w:val="18"/>
              </w:rPr>
            </w:pPr>
            <w:r>
              <w:rPr>
                <w:sz w:val="18"/>
              </w:rPr>
              <w:t>624.81</w:t>
            </w:r>
          </w:p>
        </w:tc>
      </w:tr>
      <w:tr>
        <w:trPr>
          <w:trHeight w:val="350" w:hRule="atLeast"/>
        </w:trPr>
        <w:tc>
          <w:tcPr>
            <w:tcW w:w="1415" w:type="dxa"/>
          </w:tcPr>
          <w:p>
            <w:pPr>
              <w:pStyle w:val="TableParagraph"/>
              <w:spacing w:before="58"/>
              <w:ind w:right="459"/>
              <w:jc w:val="right"/>
              <w:rPr>
                <w:sz w:val="18"/>
              </w:rPr>
            </w:pPr>
            <w:r>
              <w:rPr>
                <w:sz w:val="18"/>
              </w:rPr>
              <w:t>2080505</w:t>
            </w:r>
          </w:p>
        </w:tc>
        <w:tc>
          <w:tcPr>
            <w:tcW w:w="4701" w:type="dxa"/>
          </w:tcPr>
          <w:p>
            <w:pPr>
              <w:pStyle w:val="TableParagraph"/>
              <w:spacing w:before="58"/>
              <w:ind w:left="732"/>
              <w:rPr>
                <w:sz w:val="18"/>
              </w:rPr>
            </w:pPr>
            <w:r>
              <w:rPr>
                <w:sz w:val="18"/>
              </w:rPr>
              <w:t>机关事业单位基本养老保险缴费支出</w:t>
            </w:r>
          </w:p>
        </w:tc>
        <w:tc>
          <w:tcPr>
            <w:tcW w:w="2507" w:type="dxa"/>
          </w:tcPr>
          <w:p>
            <w:pPr>
              <w:pStyle w:val="TableParagraph"/>
              <w:spacing w:before="58"/>
              <w:ind w:left="1088"/>
              <w:rPr>
                <w:sz w:val="18"/>
              </w:rPr>
            </w:pPr>
            <w:r>
              <w:rPr>
                <w:sz w:val="18"/>
              </w:rPr>
              <w:t>798.71</w:t>
            </w:r>
          </w:p>
        </w:tc>
        <w:tc>
          <w:tcPr>
            <w:tcW w:w="1715" w:type="dxa"/>
          </w:tcPr>
          <w:p>
            <w:pPr>
              <w:pStyle w:val="TableParagraph"/>
              <w:spacing w:before="58"/>
              <w:ind w:left="295"/>
              <w:rPr>
                <w:sz w:val="18"/>
              </w:rPr>
            </w:pPr>
            <w:r>
              <w:rPr>
                <w:sz w:val="18"/>
              </w:rPr>
              <w:t>624.81</w:t>
            </w:r>
          </w:p>
        </w:tc>
        <w:tc>
          <w:tcPr>
            <w:tcW w:w="1558" w:type="dxa"/>
          </w:tcPr>
          <w:p>
            <w:pPr>
              <w:pStyle w:val="TableParagraph"/>
              <w:rPr>
                <w:rFonts w:ascii="Times New Roman"/>
                <w:sz w:val="18"/>
              </w:rPr>
            </w:pPr>
          </w:p>
        </w:tc>
        <w:tc>
          <w:tcPr>
            <w:tcW w:w="1314" w:type="dxa"/>
          </w:tcPr>
          <w:p>
            <w:pPr>
              <w:pStyle w:val="TableParagraph"/>
              <w:spacing w:before="58"/>
              <w:ind w:left="453"/>
              <w:rPr>
                <w:sz w:val="18"/>
              </w:rPr>
            </w:pPr>
            <w:r>
              <w:rPr>
                <w:sz w:val="18"/>
              </w:rPr>
              <w:t>624.81</w:t>
            </w:r>
          </w:p>
        </w:tc>
      </w:tr>
      <w:tr>
        <w:trPr>
          <w:trHeight w:val="351" w:hRule="atLeast"/>
        </w:trPr>
        <w:tc>
          <w:tcPr>
            <w:tcW w:w="1415" w:type="dxa"/>
          </w:tcPr>
          <w:p>
            <w:pPr>
              <w:pStyle w:val="TableParagraph"/>
              <w:spacing w:before="61"/>
              <w:ind w:right="459"/>
              <w:jc w:val="right"/>
              <w:rPr>
                <w:sz w:val="18"/>
              </w:rPr>
            </w:pPr>
            <w:r>
              <w:rPr>
                <w:sz w:val="18"/>
              </w:rPr>
              <w:t>2080506</w:t>
            </w:r>
          </w:p>
        </w:tc>
        <w:tc>
          <w:tcPr>
            <w:tcW w:w="4701" w:type="dxa"/>
          </w:tcPr>
          <w:p>
            <w:pPr>
              <w:pStyle w:val="TableParagraph"/>
              <w:spacing w:before="61"/>
              <w:ind w:left="732"/>
              <w:rPr>
                <w:sz w:val="18"/>
              </w:rPr>
            </w:pPr>
            <w:r>
              <w:rPr>
                <w:sz w:val="18"/>
              </w:rPr>
              <w:t>机关事业单位职业年金缴费支出</w:t>
            </w:r>
          </w:p>
        </w:tc>
        <w:tc>
          <w:tcPr>
            <w:tcW w:w="2507" w:type="dxa"/>
          </w:tcPr>
          <w:p>
            <w:pPr>
              <w:pStyle w:val="TableParagraph"/>
              <w:spacing w:before="61"/>
              <w:ind w:left="1088"/>
              <w:rPr>
                <w:sz w:val="18"/>
              </w:rPr>
            </w:pPr>
            <w:r>
              <w:rPr>
                <w:sz w:val="18"/>
              </w:rPr>
              <w:t>464.86</w:t>
            </w:r>
          </w:p>
        </w:tc>
        <w:tc>
          <w:tcPr>
            <w:tcW w:w="1715" w:type="dxa"/>
          </w:tcPr>
          <w:p>
            <w:pPr>
              <w:pStyle w:val="TableParagraph"/>
              <w:spacing w:before="61"/>
              <w:ind w:left="295"/>
              <w:rPr>
                <w:sz w:val="18"/>
              </w:rPr>
            </w:pPr>
            <w:r>
              <w:rPr>
                <w:sz w:val="18"/>
              </w:rPr>
              <w:t>1,500.17</w:t>
            </w:r>
          </w:p>
        </w:tc>
        <w:tc>
          <w:tcPr>
            <w:tcW w:w="1558" w:type="dxa"/>
          </w:tcPr>
          <w:p>
            <w:pPr>
              <w:pStyle w:val="TableParagraph"/>
              <w:spacing w:before="61"/>
              <w:ind w:left="293"/>
              <w:rPr>
                <w:sz w:val="18"/>
              </w:rPr>
            </w:pPr>
            <w:r>
              <w:rPr>
                <w:sz w:val="18"/>
              </w:rPr>
              <w:t>1,500.17</w:t>
            </w:r>
          </w:p>
        </w:tc>
        <w:tc>
          <w:tcPr>
            <w:tcW w:w="1314" w:type="dxa"/>
          </w:tcPr>
          <w:p>
            <w:pPr>
              <w:pStyle w:val="TableParagraph"/>
              <w:rPr>
                <w:rFonts w:ascii="Times New Roman"/>
                <w:sz w:val="18"/>
              </w:rPr>
            </w:pPr>
          </w:p>
        </w:tc>
      </w:tr>
      <w:tr>
        <w:trPr>
          <w:trHeight w:val="351" w:hRule="atLeast"/>
        </w:trPr>
        <w:tc>
          <w:tcPr>
            <w:tcW w:w="1415" w:type="dxa"/>
          </w:tcPr>
          <w:p>
            <w:pPr>
              <w:pStyle w:val="TableParagraph"/>
              <w:spacing w:before="60"/>
              <w:ind w:right="459"/>
              <w:jc w:val="right"/>
              <w:rPr>
                <w:sz w:val="18"/>
              </w:rPr>
            </w:pPr>
            <w:r>
              <w:rPr>
                <w:sz w:val="18"/>
              </w:rPr>
              <w:t>2080599</w:t>
            </w:r>
          </w:p>
        </w:tc>
        <w:tc>
          <w:tcPr>
            <w:tcW w:w="4701" w:type="dxa"/>
          </w:tcPr>
          <w:p>
            <w:pPr>
              <w:pStyle w:val="TableParagraph"/>
              <w:spacing w:before="60"/>
              <w:ind w:left="732"/>
              <w:rPr>
                <w:sz w:val="18"/>
              </w:rPr>
            </w:pPr>
            <w:r>
              <w:rPr>
                <w:sz w:val="18"/>
              </w:rPr>
              <w:t>其他行政事业单位养老支出</w:t>
            </w:r>
          </w:p>
        </w:tc>
        <w:tc>
          <w:tcPr>
            <w:tcW w:w="2507" w:type="dxa"/>
          </w:tcPr>
          <w:p>
            <w:pPr>
              <w:pStyle w:val="TableParagraph"/>
              <w:spacing w:before="60"/>
              <w:ind w:left="1088"/>
              <w:rPr>
                <w:sz w:val="18"/>
              </w:rPr>
            </w:pPr>
            <w:r>
              <w:rPr>
                <w:sz w:val="18"/>
              </w:rPr>
              <w:t>282</w:t>
            </w:r>
          </w:p>
        </w:tc>
        <w:tc>
          <w:tcPr>
            <w:tcW w:w="1715" w:type="dxa"/>
          </w:tcPr>
          <w:p>
            <w:pPr>
              <w:pStyle w:val="TableParagraph"/>
              <w:spacing w:before="60"/>
              <w:ind w:left="295"/>
              <w:rPr>
                <w:sz w:val="18"/>
              </w:rPr>
            </w:pPr>
            <w:r>
              <w:rPr>
                <w:sz w:val="18"/>
              </w:rPr>
              <w:t>1,500.17</w:t>
            </w:r>
          </w:p>
        </w:tc>
        <w:tc>
          <w:tcPr>
            <w:tcW w:w="1558" w:type="dxa"/>
          </w:tcPr>
          <w:p>
            <w:pPr>
              <w:pStyle w:val="TableParagraph"/>
              <w:spacing w:before="60"/>
              <w:ind w:left="293"/>
              <w:rPr>
                <w:sz w:val="18"/>
              </w:rPr>
            </w:pPr>
            <w:r>
              <w:rPr>
                <w:sz w:val="18"/>
              </w:rPr>
              <w:t>1,500.17</w:t>
            </w:r>
          </w:p>
        </w:tc>
        <w:tc>
          <w:tcPr>
            <w:tcW w:w="1314" w:type="dxa"/>
          </w:tcPr>
          <w:p>
            <w:pPr>
              <w:pStyle w:val="TableParagraph"/>
              <w:rPr>
                <w:rFonts w:ascii="Times New Roman"/>
                <w:sz w:val="18"/>
              </w:rPr>
            </w:pPr>
          </w:p>
        </w:tc>
      </w:tr>
      <w:tr>
        <w:trPr>
          <w:trHeight w:val="352" w:hRule="atLeast"/>
        </w:trPr>
        <w:tc>
          <w:tcPr>
            <w:tcW w:w="1415" w:type="dxa"/>
          </w:tcPr>
          <w:p>
            <w:pPr>
              <w:pStyle w:val="TableParagraph"/>
              <w:spacing w:before="61"/>
              <w:ind w:left="50"/>
              <w:rPr>
                <w:sz w:val="18"/>
              </w:rPr>
            </w:pPr>
            <w:r>
              <w:rPr>
                <w:sz w:val="18"/>
              </w:rPr>
              <w:t>210</w:t>
            </w:r>
          </w:p>
        </w:tc>
        <w:tc>
          <w:tcPr>
            <w:tcW w:w="4701" w:type="dxa"/>
          </w:tcPr>
          <w:p>
            <w:pPr>
              <w:pStyle w:val="TableParagraph"/>
              <w:spacing w:before="61"/>
              <w:ind w:left="461"/>
              <w:rPr>
                <w:sz w:val="18"/>
              </w:rPr>
            </w:pPr>
            <w:r>
              <w:rPr>
                <w:sz w:val="18"/>
              </w:rPr>
              <w:t>卫生健康支出</w:t>
            </w:r>
          </w:p>
        </w:tc>
        <w:tc>
          <w:tcPr>
            <w:tcW w:w="2507" w:type="dxa"/>
          </w:tcPr>
          <w:p>
            <w:pPr>
              <w:pStyle w:val="TableParagraph"/>
              <w:spacing w:before="61"/>
              <w:ind w:left="1088"/>
              <w:rPr>
                <w:sz w:val="18"/>
              </w:rPr>
            </w:pPr>
            <w:r>
              <w:rPr>
                <w:sz w:val="18"/>
              </w:rPr>
              <w:t>716.68</w:t>
            </w:r>
          </w:p>
        </w:tc>
        <w:tc>
          <w:tcPr>
            <w:tcW w:w="1715" w:type="dxa"/>
          </w:tcPr>
          <w:p>
            <w:pPr>
              <w:pStyle w:val="TableParagraph"/>
              <w:spacing w:before="61"/>
              <w:ind w:left="295"/>
              <w:rPr>
                <w:sz w:val="18"/>
              </w:rPr>
            </w:pPr>
            <w:r>
              <w:rPr>
                <w:sz w:val="18"/>
              </w:rPr>
              <w:t>812.11</w:t>
            </w:r>
          </w:p>
        </w:tc>
        <w:tc>
          <w:tcPr>
            <w:tcW w:w="1558" w:type="dxa"/>
          </w:tcPr>
          <w:p>
            <w:pPr>
              <w:pStyle w:val="TableParagraph"/>
              <w:spacing w:before="61"/>
              <w:ind w:left="293"/>
              <w:rPr>
                <w:sz w:val="18"/>
              </w:rPr>
            </w:pPr>
            <w:r>
              <w:rPr>
                <w:sz w:val="18"/>
              </w:rPr>
              <w:t>812.11</w:t>
            </w:r>
          </w:p>
        </w:tc>
        <w:tc>
          <w:tcPr>
            <w:tcW w:w="1314" w:type="dxa"/>
          </w:tcPr>
          <w:p>
            <w:pPr>
              <w:pStyle w:val="TableParagraph"/>
              <w:rPr>
                <w:rFonts w:ascii="Times New Roman"/>
                <w:sz w:val="18"/>
              </w:rPr>
            </w:pPr>
          </w:p>
        </w:tc>
      </w:tr>
      <w:tr>
        <w:trPr>
          <w:trHeight w:val="351" w:hRule="atLeast"/>
        </w:trPr>
        <w:tc>
          <w:tcPr>
            <w:tcW w:w="1415" w:type="dxa"/>
          </w:tcPr>
          <w:p>
            <w:pPr>
              <w:pStyle w:val="TableParagraph"/>
              <w:spacing w:before="61"/>
              <w:ind w:left="230"/>
              <w:rPr>
                <w:sz w:val="18"/>
              </w:rPr>
            </w:pPr>
            <w:r>
              <w:rPr>
                <w:sz w:val="18"/>
              </w:rPr>
              <w:t>21011</w:t>
            </w:r>
          </w:p>
        </w:tc>
        <w:tc>
          <w:tcPr>
            <w:tcW w:w="4701" w:type="dxa"/>
          </w:tcPr>
          <w:p>
            <w:pPr>
              <w:pStyle w:val="TableParagraph"/>
              <w:spacing w:before="61"/>
              <w:ind w:left="641"/>
              <w:rPr>
                <w:sz w:val="18"/>
              </w:rPr>
            </w:pPr>
            <w:r>
              <w:rPr>
                <w:sz w:val="18"/>
              </w:rPr>
              <w:t>行政事业单位医疗</w:t>
            </w:r>
          </w:p>
        </w:tc>
        <w:tc>
          <w:tcPr>
            <w:tcW w:w="2507" w:type="dxa"/>
          </w:tcPr>
          <w:p>
            <w:pPr>
              <w:pStyle w:val="TableParagraph"/>
              <w:spacing w:before="61"/>
              <w:ind w:left="1088"/>
              <w:rPr>
                <w:sz w:val="18"/>
              </w:rPr>
            </w:pPr>
            <w:r>
              <w:rPr>
                <w:sz w:val="18"/>
              </w:rPr>
              <w:t>716.68</w:t>
            </w:r>
          </w:p>
        </w:tc>
        <w:tc>
          <w:tcPr>
            <w:tcW w:w="1715" w:type="dxa"/>
          </w:tcPr>
          <w:p>
            <w:pPr>
              <w:pStyle w:val="TableParagraph"/>
              <w:spacing w:before="61"/>
              <w:ind w:left="295"/>
              <w:rPr>
                <w:sz w:val="18"/>
              </w:rPr>
            </w:pPr>
            <w:r>
              <w:rPr>
                <w:sz w:val="18"/>
              </w:rPr>
              <w:t>406.06</w:t>
            </w:r>
          </w:p>
        </w:tc>
        <w:tc>
          <w:tcPr>
            <w:tcW w:w="1558" w:type="dxa"/>
          </w:tcPr>
          <w:p>
            <w:pPr>
              <w:pStyle w:val="TableParagraph"/>
              <w:spacing w:before="61"/>
              <w:ind w:left="293"/>
              <w:rPr>
                <w:sz w:val="18"/>
              </w:rPr>
            </w:pPr>
            <w:r>
              <w:rPr>
                <w:sz w:val="18"/>
              </w:rPr>
              <w:t>406.06</w:t>
            </w:r>
          </w:p>
        </w:tc>
        <w:tc>
          <w:tcPr>
            <w:tcW w:w="1314" w:type="dxa"/>
          </w:tcPr>
          <w:p>
            <w:pPr>
              <w:pStyle w:val="TableParagraph"/>
              <w:rPr>
                <w:rFonts w:ascii="Times New Roman"/>
                <w:sz w:val="18"/>
              </w:rPr>
            </w:pPr>
          </w:p>
        </w:tc>
      </w:tr>
      <w:tr>
        <w:trPr>
          <w:trHeight w:val="351" w:hRule="atLeast"/>
        </w:trPr>
        <w:tc>
          <w:tcPr>
            <w:tcW w:w="1415" w:type="dxa"/>
          </w:tcPr>
          <w:p>
            <w:pPr>
              <w:pStyle w:val="TableParagraph"/>
              <w:spacing w:before="60"/>
              <w:ind w:right="459"/>
              <w:jc w:val="right"/>
              <w:rPr>
                <w:sz w:val="18"/>
              </w:rPr>
            </w:pPr>
            <w:r>
              <w:rPr>
                <w:sz w:val="18"/>
              </w:rPr>
              <w:t>2101101</w:t>
            </w:r>
          </w:p>
        </w:tc>
        <w:tc>
          <w:tcPr>
            <w:tcW w:w="4701" w:type="dxa"/>
          </w:tcPr>
          <w:p>
            <w:pPr>
              <w:pStyle w:val="TableParagraph"/>
              <w:spacing w:before="60"/>
              <w:ind w:left="732"/>
              <w:rPr>
                <w:sz w:val="18"/>
              </w:rPr>
            </w:pPr>
            <w:r>
              <w:rPr>
                <w:sz w:val="18"/>
              </w:rPr>
              <w:t>行政单位医疗</w:t>
            </w:r>
          </w:p>
        </w:tc>
        <w:tc>
          <w:tcPr>
            <w:tcW w:w="2507" w:type="dxa"/>
          </w:tcPr>
          <w:p>
            <w:pPr>
              <w:pStyle w:val="TableParagraph"/>
              <w:spacing w:before="60"/>
              <w:ind w:left="1088"/>
              <w:rPr>
                <w:sz w:val="18"/>
              </w:rPr>
            </w:pPr>
            <w:r>
              <w:rPr>
                <w:sz w:val="18"/>
              </w:rPr>
              <w:t>599.04</w:t>
            </w:r>
          </w:p>
        </w:tc>
        <w:tc>
          <w:tcPr>
            <w:tcW w:w="1715" w:type="dxa"/>
          </w:tcPr>
          <w:p>
            <w:pPr>
              <w:pStyle w:val="TableParagraph"/>
              <w:spacing w:before="60"/>
              <w:ind w:left="295"/>
              <w:rPr>
                <w:sz w:val="18"/>
              </w:rPr>
            </w:pPr>
            <w:r>
              <w:rPr>
                <w:sz w:val="18"/>
              </w:rPr>
              <w:t>282.00</w:t>
            </w:r>
          </w:p>
        </w:tc>
        <w:tc>
          <w:tcPr>
            <w:tcW w:w="1558" w:type="dxa"/>
          </w:tcPr>
          <w:p>
            <w:pPr>
              <w:pStyle w:val="TableParagraph"/>
              <w:spacing w:before="60"/>
              <w:ind w:left="293"/>
              <w:rPr>
                <w:sz w:val="18"/>
              </w:rPr>
            </w:pPr>
            <w:r>
              <w:rPr>
                <w:sz w:val="18"/>
              </w:rPr>
              <w:t>282.00</w:t>
            </w:r>
          </w:p>
        </w:tc>
        <w:tc>
          <w:tcPr>
            <w:tcW w:w="1314" w:type="dxa"/>
          </w:tcPr>
          <w:p>
            <w:pPr>
              <w:pStyle w:val="TableParagraph"/>
              <w:rPr>
                <w:rFonts w:ascii="Times New Roman"/>
                <w:sz w:val="18"/>
              </w:rPr>
            </w:pPr>
          </w:p>
        </w:tc>
      </w:tr>
      <w:tr>
        <w:trPr>
          <w:trHeight w:val="352" w:hRule="atLeast"/>
        </w:trPr>
        <w:tc>
          <w:tcPr>
            <w:tcW w:w="1415" w:type="dxa"/>
          </w:tcPr>
          <w:p>
            <w:pPr>
              <w:pStyle w:val="TableParagraph"/>
              <w:spacing w:before="61"/>
              <w:ind w:right="459"/>
              <w:jc w:val="right"/>
              <w:rPr>
                <w:sz w:val="18"/>
              </w:rPr>
            </w:pPr>
            <w:r>
              <w:rPr>
                <w:sz w:val="18"/>
              </w:rPr>
              <w:t>2101199</w:t>
            </w:r>
          </w:p>
        </w:tc>
        <w:tc>
          <w:tcPr>
            <w:tcW w:w="4701" w:type="dxa"/>
          </w:tcPr>
          <w:p>
            <w:pPr>
              <w:pStyle w:val="TableParagraph"/>
              <w:spacing w:before="61"/>
              <w:ind w:left="732"/>
              <w:rPr>
                <w:sz w:val="18"/>
              </w:rPr>
            </w:pPr>
            <w:r>
              <w:rPr>
                <w:sz w:val="18"/>
              </w:rPr>
              <w:t>其他行政事业单位医疗支出</w:t>
            </w:r>
          </w:p>
        </w:tc>
        <w:tc>
          <w:tcPr>
            <w:tcW w:w="2507" w:type="dxa"/>
          </w:tcPr>
          <w:p>
            <w:pPr>
              <w:pStyle w:val="TableParagraph"/>
              <w:spacing w:before="61"/>
              <w:ind w:left="1088"/>
              <w:rPr>
                <w:sz w:val="18"/>
              </w:rPr>
            </w:pPr>
            <w:r>
              <w:rPr>
                <w:sz w:val="18"/>
              </w:rPr>
              <w:t>117.64</w:t>
            </w:r>
          </w:p>
        </w:tc>
        <w:tc>
          <w:tcPr>
            <w:tcW w:w="1715" w:type="dxa"/>
          </w:tcPr>
          <w:p>
            <w:pPr>
              <w:pStyle w:val="TableParagraph"/>
              <w:spacing w:before="61"/>
              <w:ind w:left="295"/>
              <w:rPr>
                <w:sz w:val="18"/>
              </w:rPr>
            </w:pPr>
            <w:r>
              <w:rPr>
                <w:sz w:val="18"/>
              </w:rPr>
              <w:t>725.76</w:t>
            </w:r>
          </w:p>
        </w:tc>
        <w:tc>
          <w:tcPr>
            <w:tcW w:w="1558" w:type="dxa"/>
          </w:tcPr>
          <w:p>
            <w:pPr>
              <w:pStyle w:val="TableParagraph"/>
              <w:spacing w:before="61"/>
              <w:ind w:left="293"/>
              <w:rPr>
                <w:sz w:val="18"/>
              </w:rPr>
            </w:pPr>
            <w:r>
              <w:rPr>
                <w:sz w:val="18"/>
              </w:rPr>
              <w:t>725.76</w:t>
            </w:r>
          </w:p>
        </w:tc>
        <w:tc>
          <w:tcPr>
            <w:tcW w:w="1314" w:type="dxa"/>
          </w:tcPr>
          <w:p>
            <w:pPr>
              <w:pStyle w:val="TableParagraph"/>
              <w:rPr>
                <w:rFonts w:ascii="Times New Roman"/>
                <w:sz w:val="18"/>
              </w:rPr>
            </w:pPr>
          </w:p>
        </w:tc>
      </w:tr>
      <w:tr>
        <w:trPr>
          <w:trHeight w:val="351" w:hRule="atLeast"/>
        </w:trPr>
        <w:tc>
          <w:tcPr>
            <w:tcW w:w="1415" w:type="dxa"/>
          </w:tcPr>
          <w:p>
            <w:pPr>
              <w:pStyle w:val="TableParagraph"/>
              <w:spacing w:before="61"/>
              <w:ind w:left="50"/>
              <w:rPr>
                <w:sz w:val="18"/>
              </w:rPr>
            </w:pPr>
            <w:r>
              <w:rPr>
                <w:sz w:val="18"/>
              </w:rPr>
              <w:t>221</w:t>
            </w:r>
          </w:p>
        </w:tc>
        <w:tc>
          <w:tcPr>
            <w:tcW w:w="4701" w:type="dxa"/>
          </w:tcPr>
          <w:p>
            <w:pPr>
              <w:pStyle w:val="TableParagraph"/>
              <w:spacing w:before="61"/>
              <w:ind w:left="461"/>
              <w:rPr>
                <w:sz w:val="18"/>
              </w:rPr>
            </w:pPr>
            <w:r>
              <w:rPr>
                <w:sz w:val="18"/>
              </w:rPr>
              <w:t>住房保障支出</w:t>
            </w:r>
          </w:p>
        </w:tc>
        <w:tc>
          <w:tcPr>
            <w:tcW w:w="2507" w:type="dxa"/>
          </w:tcPr>
          <w:p>
            <w:pPr>
              <w:pStyle w:val="TableParagraph"/>
              <w:spacing w:before="61"/>
              <w:ind w:left="1088"/>
              <w:rPr>
                <w:sz w:val="18"/>
              </w:rPr>
            </w:pPr>
            <w:r>
              <w:rPr>
                <w:sz w:val="18"/>
              </w:rPr>
              <w:t>599.04</w:t>
            </w:r>
          </w:p>
        </w:tc>
        <w:tc>
          <w:tcPr>
            <w:tcW w:w="1715" w:type="dxa"/>
          </w:tcPr>
          <w:p>
            <w:pPr>
              <w:pStyle w:val="TableParagraph"/>
              <w:spacing w:before="61"/>
              <w:ind w:left="295"/>
              <w:rPr>
                <w:sz w:val="18"/>
              </w:rPr>
            </w:pPr>
            <w:r>
              <w:rPr>
                <w:sz w:val="18"/>
              </w:rPr>
              <w:t>725.76</w:t>
            </w:r>
          </w:p>
        </w:tc>
        <w:tc>
          <w:tcPr>
            <w:tcW w:w="1558" w:type="dxa"/>
          </w:tcPr>
          <w:p>
            <w:pPr>
              <w:pStyle w:val="TableParagraph"/>
              <w:spacing w:before="61"/>
              <w:ind w:left="293"/>
              <w:rPr>
                <w:sz w:val="18"/>
              </w:rPr>
            </w:pPr>
            <w:r>
              <w:rPr>
                <w:sz w:val="18"/>
              </w:rPr>
              <w:t>725.76</w:t>
            </w:r>
          </w:p>
        </w:tc>
        <w:tc>
          <w:tcPr>
            <w:tcW w:w="1314" w:type="dxa"/>
          </w:tcPr>
          <w:p>
            <w:pPr>
              <w:pStyle w:val="TableParagraph"/>
              <w:rPr>
                <w:rFonts w:ascii="Times New Roman"/>
                <w:sz w:val="18"/>
              </w:rPr>
            </w:pPr>
          </w:p>
        </w:tc>
      </w:tr>
      <w:tr>
        <w:trPr>
          <w:trHeight w:val="349" w:hRule="atLeast"/>
        </w:trPr>
        <w:tc>
          <w:tcPr>
            <w:tcW w:w="1415" w:type="dxa"/>
          </w:tcPr>
          <w:p>
            <w:pPr>
              <w:pStyle w:val="TableParagraph"/>
              <w:spacing w:before="60"/>
              <w:ind w:left="230"/>
              <w:rPr>
                <w:sz w:val="18"/>
              </w:rPr>
            </w:pPr>
            <w:r>
              <w:rPr>
                <w:sz w:val="18"/>
              </w:rPr>
              <w:t>22102</w:t>
            </w:r>
          </w:p>
        </w:tc>
        <w:tc>
          <w:tcPr>
            <w:tcW w:w="4701" w:type="dxa"/>
          </w:tcPr>
          <w:p>
            <w:pPr>
              <w:pStyle w:val="TableParagraph"/>
              <w:spacing w:before="60"/>
              <w:ind w:left="641"/>
              <w:rPr>
                <w:sz w:val="18"/>
              </w:rPr>
            </w:pPr>
            <w:r>
              <w:rPr>
                <w:sz w:val="18"/>
              </w:rPr>
              <w:t>住房改革支出</w:t>
            </w:r>
          </w:p>
        </w:tc>
        <w:tc>
          <w:tcPr>
            <w:tcW w:w="2507" w:type="dxa"/>
          </w:tcPr>
          <w:p>
            <w:pPr>
              <w:pStyle w:val="TableParagraph"/>
              <w:spacing w:before="60"/>
              <w:ind w:left="1088"/>
              <w:rPr>
                <w:sz w:val="18"/>
              </w:rPr>
            </w:pPr>
            <w:r>
              <w:rPr>
                <w:sz w:val="18"/>
              </w:rPr>
              <w:t>599.04</w:t>
            </w:r>
          </w:p>
        </w:tc>
        <w:tc>
          <w:tcPr>
            <w:tcW w:w="1715" w:type="dxa"/>
          </w:tcPr>
          <w:p>
            <w:pPr>
              <w:pStyle w:val="TableParagraph"/>
              <w:spacing w:before="60"/>
              <w:ind w:left="295"/>
              <w:rPr>
                <w:sz w:val="18"/>
              </w:rPr>
            </w:pPr>
            <w:r>
              <w:rPr>
                <w:sz w:val="18"/>
              </w:rPr>
              <w:t>609.08</w:t>
            </w:r>
          </w:p>
        </w:tc>
        <w:tc>
          <w:tcPr>
            <w:tcW w:w="1558" w:type="dxa"/>
          </w:tcPr>
          <w:p>
            <w:pPr>
              <w:pStyle w:val="TableParagraph"/>
              <w:spacing w:before="60"/>
              <w:ind w:left="293"/>
              <w:rPr>
                <w:sz w:val="18"/>
              </w:rPr>
            </w:pPr>
            <w:r>
              <w:rPr>
                <w:sz w:val="18"/>
              </w:rPr>
              <w:t>609.08</w:t>
            </w:r>
          </w:p>
        </w:tc>
        <w:tc>
          <w:tcPr>
            <w:tcW w:w="1314" w:type="dxa"/>
          </w:tcPr>
          <w:p>
            <w:pPr>
              <w:pStyle w:val="TableParagraph"/>
              <w:rPr>
                <w:rFonts w:ascii="Times New Roman"/>
                <w:sz w:val="18"/>
              </w:rPr>
            </w:pPr>
          </w:p>
        </w:tc>
      </w:tr>
      <w:tr>
        <w:trPr>
          <w:trHeight w:val="264" w:hRule="atLeast"/>
        </w:trPr>
        <w:tc>
          <w:tcPr>
            <w:tcW w:w="1415" w:type="dxa"/>
          </w:tcPr>
          <w:p>
            <w:pPr>
              <w:pStyle w:val="TableParagraph"/>
              <w:spacing w:line="185" w:lineRule="exact" w:before="58"/>
              <w:ind w:right="459"/>
              <w:jc w:val="right"/>
              <w:rPr>
                <w:sz w:val="18"/>
              </w:rPr>
            </w:pPr>
            <w:r>
              <w:rPr>
                <w:sz w:val="18"/>
              </w:rPr>
              <w:t>2210201</w:t>
            </w:r>
          </w:p>
        </w:tc>
        <w:tc>
          <w:tcPr>
            <w:tcW w:w="4701" w:type="dxa"/>
          </w:tcPr>
          <w:p>
            <w:pPr>
              <w:pStyle w:val="TableParagraph"/>
              <w:spacing w:line="185" w:lineRule="exact" w:before="58"/>
              <w:ind w:left="732"/>
              <w:rPr>
                <w:sz w:val="18"/>
              </w:rPr>
            </w:pPr>
            <w:r>
              <w:rPr>
                <w:sz w:val="18"/>
              </w:rPr>
              <w:t>住房公积金</w:t>
            </w:r>
          </w:p>
        </w:tc>
        <w:tc>
          <w:tcPr>
            <w:tcW w:w="2507" w:type="dxa"/>
          </w:tcPr>
          <w:p>
            <w:pPr>
              <w:pStyle w:val="TableParagraph"/>
              <w:spacing w:line="185" w:lineRule="exact" w:before="58"/>
              <w:ind w:left="1088"/>
              <w:rPr>
                <w:sz w:val="18"/>
              </w:rPr>
            </w:pPr>
            <w:r>
              <w:rPr>
                <w:sz w:val="18"/>
              </w:rPr>
              <w:t>599.04</w:t>
            </w:r>
          </w:p>
        </w:tc>
        <w:tc>
          <w:tcPr>
            <w:tcW w:w="1715" w:type="dxa"/>
          </w:tcPr>
          <w:p>
            <w:pPr>
              <w:pStyle w:val="TableParagraph"/>
              <w:spacing w:line="185" w:lineRule="exact" w:before="58"/>
              <w:ind w:left="295"/>
              <w:rPr>
                <w:sz w:val="18"/>
              </w:rPr>
            </w:pPr>
            <w:r>
              <w:rPr>
                <w:sz w:val="18"/>
              </w:rPr>
              <w:t>116.68</w:t>
            </w:r>
          </w:p>
        </w:tc>
        <w:tc>
          <w:tcPr>
            <w:tcW w:w="1558" w:type="dxa"/>
          </w:tcPr>
          <w:p>
            <w:pPr>
              <w:pStyle w:val="TableParagraph"/>
              <w:spacing w:line="185" w:lineRule="exact" w:before="58"/>
              <w:ind w:left="293"/>
              <w:rPr>
                <w:sz w:val="18"/>
              </w:rPr>
            </w:pPr>
            <w:r>
              <w:rPr>
                <w:sz w:val="18"/>
              </w:rPr>
              <w:t>116.68</w:t>
            </w:r>
          </w:p>
        </w:tc>
        <w:tc>
          <w:tcPr>
            <w:tcW w:w="1314" w:type="dxa"/>
          </w:tcPr>
          <w:p>
            <w:pPr>
              <w:pStyle w:val="TableParagraph"/>
              <w:rPr>
                <w:rFonts w:ascii="Times New Roman"/>
                <w:sz w:val="18"/>
              </w:rPr>
            </w:pPr>
          </w:p>
        </w:tc>
      </w:tr>
    </w:tbl>
    <w:p>
      <w:pPr>
        <w:spacing w:after="0"/>
        <w:rPr>
          <w:rFonts w:ascii="Times New Roman"/>
          <w:sz w:val="18"/>
        </w:rPr>
        <w:sectPr>
          <w:headerReference w:type="default" r:id="rId10"/>
          <w:pgSz w:w="16820" w:h="11900" w:orient="landscape"/>
          <w:pgMar w:header="1550" w:footer="0" w:top="1900" w:bottom="280" w:left="1260" w:right="1140"/>
          <w:pgNumType w:start="2"/>
        </w:sectPr>
      </w:pPr>
    </w:p>
    <w:p>
      <w:pPr>
        <w:pStyle w:val="BodyText"/>
        <w:spacing w:before="8"/>
        <w:rPr>
          <w:sz w:val="28"/>
        </w:rPr>
      </w:pPr>
    </w:p>
    <w:p>
      <w:pPr>
        <w:spacing w:before="58"/>
        <w:ind w:left="2563" w:right="2677" w:firstLine="0"/>
        <w:jc w:val="center"/>
        <w:rPr>
          <w:sz w:val="30"/>
        </w:rPr>
      </w:pPr>
      <w:r>
        <w:rPr/>
        <w:drawing>
          <wp:anchor distT="0" distB="0" distL="0" distR="0" allowOverlap="1" layoutInCell="1" locked="0" behindDoc="1" simplePos="0" relativeHeight="240144384">
            <wp:simplePos x="0" y="0"/>
            <wp:positionH relativeFrom="page">
              <wp:posOffset>873252</wp:posOffset>
            </wp:positionH>
            <wp:positionV relativeFrom="paragraph">
              <wp:posOffset>616838</wp:posOffset>
            </wp:positionV>
            <wp:extent cx="8818693" cy="4423410"/>
            <wp:effectExtent l="0" t="0" r="0" b="0"/>
            <wp:wrapNone/>
            <wp:docPr id="5" name="image5.png"/>
            <wp:cNvGraphicFramePr>
              <a:graphicFrameLocks noChangeAspect="1"/>
            </wp:cNvGraphicFramePr>
            <a:graphic>
              <a:graphicData uri="http://schemas.openxmlformats.org/drawingml/2006/picture">
                <pic:pic>
                  <pic:nvPicPr>
                    <pic:cNvPr id="6" name="image5.png"/>
                    <pic:cNvPicPr/>
                  </pic:nvPicPr>
                  <pic:blipFill>
                    <a:blip r:embed="rId12" cstate="print"/>
                    <a:stretch>
                      <a:fillRect/>
                    </a:stretch>
                  </pic:blipFill>
                  <pic:spPr>
                    <a:xfrm>
                      <a:off x="0" y="0"/>
                      <a:ext cx="8818693" cy="4423410"/>
                    </a:xfrm>
                    <a:prstGeom prst="rect">
                      <a:avLst/>
                    </a:prstGeom>
                  </pic:spPr>
                </pic:pic>
              </a:graphicData>
            </a:graphic>
          </wp:anchor>
        </w:drawing>
      </w:r>
      <w:r>
        <w:rPr>
          <w:spacing w:val="-8"/>
          <w:sz w:val="30"/>
        </w:rPr>
        <w:t>重庆市潼南区公安局 </w:t>
      </w:r>
      <w:r>
        <w:rPr>
          <w:rFonts w:ascii="黑体" w:eastAsia="黑体" w:hint="eastAsia"/>
          <w:sz w:val="30"/>
        </w:rPr>
        <w:t>2022</w:t>
      </w:r>
      <w:r>
        <w:rPr>
          <w:rFonts w:ascii="黑体" w:eastAsia="黑体" w:hint="eastAsia"/>
          <w:spacing w:val="-80"/>
          <w:sz w:val="30"/>
        </w:rPr>
        <w:t> </w:t>
      </w:r>
      <w:r>
        <w:rPr>
          <w:sz w:val="30"/>
        </w:rPr>
        <w:t>年一般公共预算财政拨款基本支出预算表</w:t>
      </w:r>
    </w:p>
    <w:p>
      <w:pPr>
        <w:pStyle w:val="BodyText"/>
        <w:spacing w:before="10" w:after="1"/>
        <w:rPr>
          <w:sz w:val="20"/>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5"/>
        <w:gridCol w:w="5072"/>
        <w:gridCol w:w="2889"/>
        <w:gridCol w:w="1951"/>
        <w:gridCol w:w="1370"/>
        <w:gridCol w:w="1178"/>
      </w:tblGrid>
      <w:tr>
        <w:trPr>
          <w:trHeight w:val="289" w:hRule="atLeast"/>
        </w:trPr>
        <w:tc>
          <w:tcPr>
            <w:tcW w:w="1635" w:type="dxa"/>
          </w:tcPr>
          <w:p>
            <w:pPr>
              <w:pStyle w:val="TableParagraph"/>
              <w:rPr>
                <w:rFonts w:ascii="Times New Roman"/>
                <w:sz w:val="18"/>
              </w:rPr>
            </w:pPr>
          </w:p>
        </w:tc>
        <w:tc>
          <w:tcPr>
            <w:tcW w:w="5072" w:type="dxa"/>
          </w:tcPr>
          <w:p>
            <w:pPr>
              <w:pStyle w:val="TableParagraph"/>
              <w:rPr>
                <w:rFonts w:ascii="Times New Roman"/>
                <w:sz w:val="18"/>
              </w:rPr>
            </w:pPr>
          </w:p>
        </w:tc>
        <w:tc>
          <w:tcPr>
            <w:tcW w:w="2889" w:type="dxa"/>
          </w:tcPr>
          <w:p>
            <w:pPr>
              <w:pStyle w:val="TableParagraph"/>
              <w:rPr>
                <w:rFonts w:ascii="Times New Roman"/>
                <w:sz w:val="18"/>
              </w:rPr>
            </w:pPr>
          </w:p>
        </w:tc>
        <w:tc>
          <w:tcPr>
            <w:tcW w:w="1951" w:type="dxa"/>
          </w:tcPr>
          <w:p>
            <w:pPr>
              <w:pStyle w:val="TableParagraph"/>
              <w:rPr>
                <w:rFonts w:ascii="Times New Roman"/>
                <w:sz w:val="18"/>
              </w:rPr>
            </w:pPr>
          </w:p>
        </w:tc>
        <w:tc>
          <w:tcPr>
            <w:tcW w:w="1370" w:type="dxa"/>
          </w:tcPr>
          <w:p>
            <w:pPr>
              <w:pStyle w:val="TableParagraph"/>
              <w:rPr>
                <w:rFonts w:ascii="Times New Roman"/>
                <w:sz w:val="18"/>
              </w:rPr>
            </w:pPr>
          </w:p>
        </w:tc>
        <w:tc>
          <w:tcPr>
            <w:tcW w:w="1178" w:type="dxa"/>
          </w:tcPr>
          <w:p>
            <w:pPr>
              <w:pStyle w:val="TableParagraph"/>
              <w:spacing w:line="239" w:lineRule="exact"/>
              <w:ind w:left="81"/>
              <w:rPr>
                <w:sz w:val="21"/>
              </w:rPr>
            </w:pPr>
            <w:r>
              <w:rPr>
                <w:sz w:val="21"/>
              </w:rPr>
              <w:t>单位：万元</w:t>
            </w:r>
          </w:p>
        </w:tc>
      </w:tr>
      <w:tr>
        <w:trPr>
          <w:trHeight w:val="698" w:hRule="atLeast"/>
        </w:trPr>
        <w:tc>
          <w:tcPr>
            <w:tcW w:w="1635" w:type="dxa"/>
          </w:tcPr>
          <w:p>
            <w:pPr>
              <w:pStyle w:val="TableParagraph"/>
              <w:rPr>
                <w:sz w:val="18"/>
              </w:rPr>
            </w:pPr>
          </w:p>
          <w:p>
            <w:pPr>
              <w:pStyle w:val="TableParagraph"/>
              <w:ind w:left="50"/>
              <w:rPr>
                <w:sz w:val="18"/>
              </w:rPr>
            </w:pPr>
            <w:r>
              <w:rPr>
                <w:sz w:val="18"/>
              </w:rPr>
              <w:t>科目编码</w:t>
            </w:r>
          </w:p>
        </w:tc>
        <w:tc>
          <w:tcPr>
            <w:tcW w:w="5072" w:type="dxa"/>
          </w:tcPr>
          <w:p>
            <w:pPr>
              <w:pStyle w:val="TableParagraph"/>
              <w:rPr>
                <w:sz w:val="18"/>
              </w:rPr>
            </w:pPr>
          </w:p>
          <w:p>
            <w:pPr>
              <w:pStyle w:val="TableParagraph"/>
              <w:ind w:left="865"/>
              <w:rPr>
                <w:sz w:val="18"/>
              </w:rPr>
            </w:pPr>
            <w:r>
              <w:rPr>
                <w:sz w:val="18"/>
              </w:rPr>
              <w:t>科目名称</w:t>
            </w:r>
          </w:p>
        </w:tc>
        <w:tc>
          <w:tcPr>
            <w:tcW w:w="2889" w:type="dxa"/>
          </w:tcPr>
          <w:p>
            <w:pPr>
              <w:pStyle w:val="TableParagraph"/>
              <w:spacing w:before="55"/>
              <w:ind w:left="1507"/>
              <w:rPr>
                <w:sz w:val="18"/>
              </w:rPr>
            </w:pPr>
            <w:r>
              <w:rPr>
                <w:sz w:val="18"/>
              </w:rPr>
              <w:t>基本支出</w:t>
            </w:r>
          </w:p>
          <w:p>
            <w:pPr>
              <w:pStyle w:val="TableParagraph"/>
              <w:spacing w:before="122"/>
              <w:ind w:left="1507"/>
              <w:rPr>
                <w:sz w:val="18"/>
              </w:rPr>
            </w:pPr>
            <w:r>
              <w:rPr>
                <w:sz w:val="18"/>
              </w:rPr>
              <w:t>总计</w:t>
            </w:r>
          </w:p>
        </w:tc>
        <w:tc>
          <w:tcPr>
            <w:tcW w:w="1951" w:type="dxa"/>
          </w:tcPr>
          <w:p>
            <w:pPr>
              <w:pStyle w:val="TableParagraph"/>
              <w:rPr>
                <w:sz w:val="18"/>
              </w:rPr>
            </w:pPr>
          </w:p>
          <w:p>
            <w:pPr>
              <w:pStyle w:val="TableParagraph"/>
              <w:spacing w:before="11"/>
              <w:rPr>
                <w:sz w:val="13"/>
              </w:rPr>
            </w:pPr>
          </w:p>
          <w:p>
            <w:pPr>
              <w:pStyle w:val="TableParagraph"/>
              <w:ind w:left="572"/>
              <w:rPr>
                <w:sz w:val="18"/>
              </w:rPr>
            </w:pPr>
            <w:r>
              <w:rPr>
                <w:sz w:val="18"/>
              </w:rPr>
              <w:t>人员经费</w:t>
            </w:r>
          </w:p>
        </w:tc>
        <w:tc>
          <w:tcPr>
            <w:tcW w:w="1370" w:type="dxa"/>
          </w:tcPr>
          <w:p>
            <w:pPr>
              <w:pStyle w:val="TableParagraph"/>
              <w:rPr>
                <w:sz w:val="18"/>
              </w:rPr>
            </w:pPr>
          </w:p>
          <w:p>
            <w:pPr>
              <w:pStyle w:val="TableParagraph"/>
              <w:spacing w:before="11"/>
              <w:rPr>
                <w:sz w:val="13"/>
              </w:rPr>
            </w:pPr>
          </w:p>
          <w:p>
            <w:pPr>
              <w:pStyle w:val="TableParagraph"/>
              <w:ind w:left="570"/>
              <w:rPr>
                <w:sz w:val="18"/>
              </w:rPr>
            </w:pPr>
            <w:r>
              <w:rPr>
                <w:sz w:val="18"/>
              </w:rPr>
              <w:t>公用经费</w:t>
            </w:r>
          </w:p>
        </w:tc>
        <w:tc>
          <w:tcPr>
            <w:tcW w:w="1178" w:type="dxa"/>
          </w:tcPr>
          <w:p>
            <w:pPr>
              <w:pStyle w:val="TableParagraph"/>
              <w:rPr>
                <w:rFonts w:ascii="Times New Roman"/>
                <w:sz w:val="18"/>
              </w:rPr>
            </w:pPr>
          </w:p>
        </w:tc>
      </w:tr>
      <w:tr>
        <w:trPr>
          <w:trHeight w:val="351" w:hRule="atLeast"/>
        </w:trPr>
        <w:tc>
          <w:tcPr>
            <w:tcW w:w="1635" w:type="dxa"/>
          </w:tcPr>
          <w:p>
            <w:pPr>
              <w:pStyle w:val="TableParagraph"/>
              <w:rPr>
                <w:rFonts w:ascii="Times New Roman"/>
                <w:sz w:val="18"/>
              </w:rPr>
            </w:pPr>
          </w:p>
        </w:tc>
        <w:tc>
          <w:tcPr>
            <w:tcW w:w="5072" w:type="dxa"/>
          </w:tcPr>
          <w:p>
            <w:pPr>
              <w:pStyle w:val="TableParagraph"/>
              <w:spacing w:before="60"/>
              <w:ind w:left="865"/>
              <w:rPr>
                <w:sz w:val="18"/>
              </w:rPr>
            </w:pPr>
            <w:r>
              <w:rPr>
                <w:sz w:val="18"/>
              </w:rPr>
              <w:t>合计</w:t>
            </w:r>
          </w:p>
        </w:tc>
        <w:tc>
          <w:tcPr>
            <w:tcW w:w="2889" w:type="dxa"/>
          </w:tcPr>
          <w:p>
            <w:pPr>
              <w:pStyle w:val="TableParagraph"/>
              <w:spacing w:before="60"/>
              <w:ind w:left="1507"/>
              <w:rPr>
                <w:sz w:val="18"/>
              </w:rPr>
            </w:pPr>
            <w:r>
              <w:rPr>
                <w:sz w:val="18"/>
              </w:rPr>
              <w:t>14,945.26</w:t>
            </w:r>
          </w:p>
        </w:tc>
        <w:tc>
          <w:tcPr>
            <w:tcW w:w="1951" w:type="dxa"/>
          </w:tcPr>
          <w:p>
            <w:pPr>
              <w:pStyle w:val="TableParagraph"/>
              <w:spacing w:before="60"/>
              <w:ind w:left="572"/>
              <w:rPr>
                <w:sz w:val="18"/>
              </w:rPr>
            </w:pPr>
            <w:r>
              <w:rPr>
                <w:sz w:val="18"/>
              </w:rPr>
              <w:t>10,858.24</w:t>
            </w:r>
          </w:p>
        </w:tc>
        <w:tc>
          <w:tcPr>
            <w:tcW w:w="1370" w:type="dxa"/>
          </w:tcPr>
          <w:p>
            <w:pPr>
              <w:pStyle w:val="TableParagraph"/>
              <w:spacing w:before="60"/>
              <w:ind w:left="570"/>
              <w:rPr>
                <w:sz w:val="18"/>
              </w:rPr>
            </w:pPr>
            <w:r>
              <w:rPr>
                <w:sz w:val="18"/>
              </w:rPr>
              <w:t>4,087.02</w:t>
            </w:r>
          </w:p>
        </w:tc>
        <w:tc>
          <w:tcPr>
            <w:tcW w:w="1178" w:type="dxa"/>
          </w:tcPr>
          <w:p>
            <w:pPr>
              <w:pStyle w:val="TableParagraph"/>
              <w:rPr>
                <w:rFonts w:ascii="Times New Roman"/>
                <w:sz w:val="18"/>
              </w:rPr>
            </w:pPr>
          </w:p>
        </w:tc>
      </w:tr>
      <w:tr>
        <w:trPr>
          <w:trHeight w:val="352" w:hRule="atLeast"/>
        </w:trPr>
        <w:tc>
          <w:tcPr>
            <w:tcW w:w="1635" w:type="dxa"/>
          </w:tcPr>
          <w:p>
            <w:pPr>
              <w:pStyle w:val="TableParagraph"/>
              <w:spacing w:before="61"/>
              <w:ind w:left="50"/>
              <w:rPr>
                <w:sz w:val="18"/>
              </w:rPr>
            </w:pPr>
            <w:r>
              <w:rPr>
                <w:sz w:val="18"/>
              </w:rPr>
              <w:t>301</w:t>
            </w:r>
          </w:p>
        </w:tc>
        <w:tc>
          <w:tcPr>
            <w:tcW w:w="5072" w:type="dxa"/>
          </w:tcPr>
          <w:p>
            <w:pPr>
              <w:pStyle w:val="TableParagraph"/>
              <w:spacing w:before="61"/>
              <w:ind w:left="865"/>
              <w:rPr>
                <w:sz w:val="18"/>
              </w:rPr>
            </w:pPr>
            <w:r>
              <w:rPr>
                <w:sz w:val="18"/>
              </w:rPr>
              <w:t>工资福利支出</w:t>
            </w:r>
          </w:p>
        </w:tc>
        <w:tc>
          <w:tcPr>
            <w:tcW w:w="2889" w:type="dxa"/>
          </w:tcPr>
          <w:p>
            <w:pPr>
              <w:pStyle w:val="TableParagraph"/>
              <w:spacing w:before="61"/>
              <w:ind w:left="1507"/>
              <w:rPr>
                <w:sz w:val="18"/>
              </w:rPr>
            </w:pPr>
            <w:r>
              <w:rPr>
                <w:sz w:val="18"/>
              </w:rPr>
              <w:t>10,215.87</w:t>
            </w:r>
          </w:p>
        </w:tc>
        <w:tc>
          <w:tcPr>
            <w:tcW w:w="1951" w:type="dxa"/>
          </w:tcPr>
          <w:p>
            <w:pPr>
              <w:pStyle w:val="TableParagraph"/>
              <w:spacing w:before="61"/>
              <w:ind w:left="572"/>
              <w:rPr>
                <w:sz w:val="18"/>
              </w:rPr>
            </w:pPr>
            <w:r>
              <w:rPr>
                <w:sz w:val="18"/>
              </w:rPr>
              <w:t>10,215.87</w:t>
            </w:r>
          </w:p>
        </w:tc>
        <w:tc>
          <w:tcPr>
            <w:tcW w:w="1370" w:type="dxa"/>
          </w:tcPr>
          <w:p>
            <w:pPr>
              <w:pStyle w:val="TableParagraph"/>
              <w:rPr>
                <w:rFonts w:ascii="Times New Roman"/>
                <w:sz w:val="18"/>
              </w:rPr>
            </w:pPr>
          </w:p>
        </w:tc>
        <w:tc>
          <w:tcPr>
            <w:tcW w:w="1178" w:type="dxa"/>
          </w:tcPr>
          <w:p>
            <w:pPr>
              <w:pStyle w:val="TableParagraph"/>
              <w:rPr>
                <w:rFonts w:ascii="Times New Roman"/>
                <w:sz w:val="18"/>
              </w:rPr>
            </w:pPr>
          </w:p>
        </w:tc>
      </w:tr>
      <w:tr>
        <w:trPr>
          <w:trHeight w:val="351" w:hRule="atLeast"/>
        </w:trPr>
        <w:tc>
          <w:tcPr>
            <w:tcW w:w="1635" w:type="dxa"/>
          </w:tcPr>
          <w:p>
            <w:pPr>
              <w:pStyle w:val="TableParagraph"/>
              <w:spacing w:before="61"/>
              <w:ind w:left="230"/>
              <w:rPr>
                <w:sz w:val="18"/>
              </w:rPr>
            </w:pPr>
            <w:r>
              <w:rPr>
                <w:sz w:val="18"/>
              </w:rPr>
              <w:t>30101</w:t>
            </w:r>
          </w:p>
        </w:tc>
        <w:tc>
          <w:tcPr>
            <w:tcW w:w="5072" w:type="dxa"/>
          </w:tcPr>
          <w:p>
            <w:pPr>
              <w:pStyle w:val="TableParagraph"/>
              <w:spacing w:before="61"/>
              <w:ind w:left="1045"/>
              <w:rPr>
                <w:sz w:val="18"/>
              </w:rPr>
            </w:pPr>
            <w:r>
              <w:rPr>
                <w:sz w:val="18"/>
              </w:rPr>
              <w:t>基本工资</w:t>
            </w:r>
          </w:p>
        </w:tc>
        <w:tc>
          <w:tcPr>
            <w:tcW w:w="2889" w:type="dxa"/>
          </w:tcPr>
          <w:p>
            <w:pPr>
              <w:pStyle w:val="TableParagraph"/>
              <w:spacing w:before="61"/>
              <w:ind w:left="1507"/>
              <w:rPr>
                <w:sz w:val="18"/>
              </w:rPr>
            </w:pPr>
            <w:r>
              <w:rPr>
                <w:sz w:val="18"/>
              </w:rPr>
              <w:t>2,230.78</w:t>
            </w:r>
          </w:p>
        </w:tc>
        <w:tc>
          <w:tcPr>
            <w:tcW w:w="1951" w:type="dxa"/>
          </w:tcPr>
          <w:p>
            <w:pPr>
              <w:pStyle w:val="TableParagraph"/>
              <w:spacing w:before="61"/>
              <w:ind w:left="572"/>
              <w:rPr>
                <w:sz w:val="18"/>
              </w:rPr>
            </w:pPr>
            <w:r>
              <w:rPr>
                <w:sz w:val="18"/>
              </w:rPr>
              <w:t>2,230.78</w:t>
            </w:r>
          </w:p>
        </w:tc>
        <w:tc>
          <w:tcPr>
            <w:tcW w:w="1370" w:type="dxa"/>
          </w:tcPr>
          <w:p>
            <w:pPr>
              <w:pStyle w:val="TableParagraph"/>
              <w:rPr>
                <w:rFonts w:ascii="Times New Roman"/>
                <w:sz w:val="18"/>
              </w:rPr>
            </w:pPr>
          </w:p>
        </w:tc>
        <w:tc>
          <w:tcPr>
            <w:tcW w:w="1178" w:type="dxa"/>
          </w:tcPr>
          <w:p>
            <w:pPr>
              <w:pStyle w:val="TableParagraph"/>
              <w:rPr>
                <w:rFonts w:ascii="Times New Roman"/>
                <w:sz w:val="18"/>
              </w:rPr>
            </w:pPr>
          </w:p>
        </w:tc>
      </w:tr>
      <w:tr>
        <w:trPr>
          <w:trHeight w:val="351" w:hRule="atLeast"/>
        </w:trPr>
        <w:tc>
          <w:tcPr>
            <w:tcW w:w="1635" w:type="dxa"/>
          </w:tcPr>
          <w:p>
            <w:pPr>
              <w:pStyle w:val="TableParagraph"/>
              <w:spacing w:before="60"/>
              <w:ind w:left="230"/>
              <w:rPr>
                <w:sz w:val="18"/>
              </w:rPr>
            </w:pPr>
            <w:r>
              <w:rPr>
                <w:sz w:val="18"/>
              </w:rPr>
              <w:t>30102</w:t>
            </w:r>
          </w:p>
        </w:tc>
        <w:tc>
          <w:tcPr>
            <w:tcW w:w="5072" w:type="dxa"/>
          </w:tcPr>
          <w:p>
            <w:pPr>
              <w:pStyle w:val="TableParagraph"/>
              <w:spacing w:before="60"/>
              <w:ind w:left="1045"/>
              <w:rPr>
                <w:sz w:val="18"/>
              </w:rPr>
            </w:pPr>
            <w:r>
              <w:rPr>
                <w:sz w:val="18"/>
              </w:rPr>
              <w:t>津贴补贴</w:t>
            </w:r>
          </w:p>
        </w:tc>
        <w:tc>
          <w:tcPr>
            <w:tcW w:w="2889" w:type="dxa"/>
          </w:tcPr>
          <w:p>
            <w:pPr>
              <w:pStyle w:val="TableParagraph"/>
              <w:spacing w:before="60"/>
              <w:ind w:left="1507"/>
              <w:rPr>
                <w:sz w:val="18"/>
              </w:rPr>
            </w:pPr>
            <w:r>
              <w:rPr>
                <w:sz w:val="18"/>
              </w:rPr>
              <w:t>2,560.58</w:t>
            </w:r>
          </w:p>
        </w:tc>
        <w:tc>
          <w:tcPr>
            <w:tcW w:w="1951" w:type="dxa"/>
          </w:tcPr>
          <w:p>
            <w:pPr>
              <w:pStyle w:val="TableParagraph"/>
              <w:spacing w:before="60"/>
              <w:ind w:left="572"/>
              <w:rPr>
                <w:sz w:val="18"/>
              </w:rPr>
            </w:pPr>
            <w:r>
              <w:rPr>
                <w:sz w:val="18"/>
              </w:rPr>
              <w:t>2,560.58</w:t>
            </w:r>
          </w:p>
        </w:tc>
        <w:tc>
          <w:tcPr>
            <w:tcW w:w="1370" w:type="dxa"/>
          </w:tcPr>
          <w:p>
            <w:pPr>
              <w:pStyle w:val="TableParagraph"/>
              <w:rPr>
                <w:rFonts w:ascii="Times New Roman"/>
                <w:sz w:val="18"/>
              </w:rPr>
            </w:pPr>
          </w:p>
        </w:tc>
        <w:tc>
          <w:tcPr>
            <w:tcW w:w="1178" w:type="dxa"/>
          </w:tcPr>
          <w:p>
            <w:pPr>
              <w:pStyle w:val="TableParagraph"/>
              <w:rPr>
                <w:rFonts w:ascii="Times New Roman"/>
                <w:sz w:val="18"/>
              </w:rPr>
            </w:pPr>
          </w:p>
        </w:tc>
      </w:tr>
      <w:tr>
        <w:trPr>
          <w:trHeight w:val="352" w:hRule="atLeast"/>
        </w:trPr>
        <w:tc>
          <w:tcPr>
            <w:tcW w:w="1635" w:type="dxa"/>
          </w:tcPr>
          <w:p>
            <w:pPr>
              <w:pStyle w:val="TableParagraph"/>
              <w:spacing w:before="61"/>
              <w:ind w:left="230"/>
              <w:rPr>
                <w:sz w:val="18"/>
              </w:rPr>
            </w:pPr>
            <w:r>
              <w:rPr>
                <w:sz w:val="18"/>
              </w:rPr>
              <w:t>30103</w:t>
            </w:r>
          </w:p>
        </w:tc>
        <w:tc>
          <w:tcPr>
            <w:tcW w:w="5072" w:type="dxa"/>
          </w:tcPr>
          <w:p>
            <w:pPr>
              <w:pStyle w:val="TableParagraph"/>
              <w:spacing w:before="61"/>
              <w:ind w:left="1045"/>
              <w:rPr>
                <w:sz w:val="18"/>
              </w:rPr>
            </w:pPr>
            <w:r>
              <w:rPr>
                <w:sz w:val="18"/>
              </w:rPr>
              <w:t>奖金</w:t>
            </w:r>
          </w:p>
        </w:tc>
        <w:tc>
          <w:tcPr>
            <w:tcW w:w="2889" w:type="dxa"/>
          </w:tcPr>
          <w:p>
            <w:pPr>
              <w:pStyle w:val="TableParagraph"/>
              <w:spacing w:before="61"/>
              <w:ind w:left="1507"/>
              <w:rPr>
                <w:sz w:val="18"/>
              </w:rPr>
            </w:pPr>
            <w:r>
              <w:rPr>
                <w:sz w:val="18"/>
              </w:rPr>
              <w:t>2,972.94</w:t>
            </w:r>
          </w:p>
        </w:tc>
        <w:tc>
          <w:tcPr>
            <w:tcW w:w="1951" w:type="dxa"/>
          </w:tcPr>
          <w:p>
            <w:pPr>
              <w:pStyle w:val="TableParagraph"/>
              <w:spacing w:before="61"/>
              <w:ind w:left="572"/>
              <w:rPr>
                <w:sz w:val="18"/>
              </w:rPr>
            </w:pPr>
            <w:r>
              <w:rPr>
                <w:sz w:val="18"/>
              </w:rPr>
              <w:t>2,972.94</w:t>
            </w:r>
          </w:p>
        </w:tc>
        <w:tc>
          <w:tcPr>
            <w:tcW w:w="1370" w:type="dxa"/>
          </w:tcPr>
          <w:p>
            <w:pPr>
              <w:pStyle w:val="TableParagraph"/>
              <w:rPr>
                <w:rFonts w:ascii="Times New Roman"/>
                <w:sz w:val="18"/>
              </w:rPr>
            </w:pPr>
          </w:p>
        </w:tc>
        <w:tc>
          <w:tcPr>
            <w:tcW w:w="1178" w:type="dxa"/>
          </w:tcPr>
          <w:p>
            <w:pPr>
              <w:pStyle w:val="TableParagraph"/>
              <w:rPr>
                <w:rFonts w:ascii="Times New Roman"/>
                <w:sz w:val="18"/>
              </w:rPr>
            </w:pPr>
          </w:p>
        </w:tc>
      </w:tr>
      <w:tr>
        <w:trPr>
          <w:trHeight w:val="351" w:hRule="atLeast"/>
        </w:trPr>
        <w:tc>
          <w:tcPr>
            <w:tcW w:w="1635" w:type="dxa"/>
          </w:tcPr>
          <w:p>
            <w:pPr>
              <w:pStyle w:val="TableParagraph"/>
              <w:spacing w:before="61"/>
              <w:ind w:left="230"/>
              <w:rPr>
                <w:sz w:val="18"/>
              </w:rPr>
            </w:pPr>
            <w:r>
              <w:rPr>
                <w:sz w:val="18"/>
              </w:rPr>
              <w:t>30108</w:t>
            </w:r>
          </w:p>
        </w:tc>
        <w:tc>
          <w:tcPr>
            <w:tcW w:w="5072" w:type="dxa"/>
          </w:tcPr>
          <w:p>
            <w:pPr>
              <w:pStyle w:val="TableParagraph"/>
              <w:spacing w:before="61"/>
              <w:ind w:left="1045"/>
              <w:rPr>
                <w:sz w:val="18"/>
              </w:rPr>
            </w:pPr>
            <w:r>
              <w:rPr>
                <w:sz w:val="18"/>
              </w:rPr>
              <w:t>机关事业单位基本养老保险缴费</w:t>
            </w:r>
          </w:p>
        </w:tc>
        <w:tc>
          <w:tcPr>
            <w:tcW w:w="2889" w:type="dxa"/>
          </w:tcPr>
          <w:p>
            <w:pPr>
              <w:pStyle w:val="TableParagraph"/>
              <w:spacing w:before="61"/>
              <w:ind w:left="1507"/>
              <w:rPr>
                <w:sz w:val="18"/>
              </w:rPr>
            </w:pPr>
            <w:r>
              <w:rPr>
                <w:sz w:val="18"/>
              </w:rPr>
              <w:t>812.11</w:t>
            </w:r>
          </w:p>
        </w:tc>
        <w:tc>
          <w:tcPr>
            <w:tcW w:w="1951" w:type="dxa"/>
          </w:tcPr>
          <w:p>
            <w:pPr>
              <w:pStyle w:val="TableParagraph"/>
              <w:spacing w:before="61"/>
              <w:ind w:left="572"/>
              <w:rPr>
                <w:sz w:val="18"/>
              </w:rPr>
            </w:pPr>
            <w:r>
              <w:rPr>
                <w:sz w:val="18"/>
              </w:rPr>
              <w:t>812.11</w:t>
            </w:r>
          </w:p>
        </w:tc>
        <w:tc>
          <w:tcPr>
            <w:tcW w:w="1370" w:type="dxa"/>
          </w:tcPr>
          <w:p>
            <w:pPr>
              <w:pStyle w:val="TableParagraph"/>
              <w:rPr>
                <w:rFonts w:ascii="Times New Roman"/>
                <w:sz w:val="18"/>
              </w:rPr>
            </w:pPr>
          </w:p>
        </w:tc>
        <w:tc>
          <w:tcPr>
            <w:tcW w:w="1178" w:type="dxa"/>
          </w:tcPr>
          <w:p>
            <w:pPr>
              <w:pStyle w:val="TableParagraph"/>
              <w:rPr>
                <w:rFonts w:ascii="Times New Roman"/>
                <w:sz w:val="18"/>
              </w:rPr>
            </w:pPr>
          </w:p>
        </w:tc>
      </w:tr>
      <w:tr>
        <w:trPr>
          <w:trHeight w:val="351" w:hRule="atLeast"/>
        </w:trPr>
        <w:tc>
          <w:tcPr>
            <w:tcW w:w="1635" w:type="dxa"/>
          </w:tcPr>
          <w:p>
            <w:pPr>
              <w:pStyle w:val="TableParagraph"/>
              <w:spacing w:before="60"/>
              <w:ind w:left="230"/>
              <w:rPr>
                <w:sz w:val="18"/>
              </w:rPr>
            </w:pPr>
            <w:r>
              <w:rPr>
                <w:sz w:val="18"/>
              </w:rPr>
              <w:t>30109</w:t>
            </w:r>
          </w:p>
        </w:tc>
        <w:tc>
          <w:tcPr>
            <w:tcW w:w="5072" w:type="dxa"/>
          </w:tcPr>
          <w:p>
            <w:pPr>
              <w:pStyle w:val="TableParagraph"/>
              <w:spacing w:before="60"/>
              <w:ind w:left="1045"/>
              <w:rPr>
                <w:sz w:val="18"/>
              </w:rPr>
            </w:pPr>
            <w:r>
              <w:rPr>
                <w:sz w:val="18"/>
              </w:rPr>
              <w:t>职业年金缴费</w:t>
            </w:r>
          </w:p>
        </w:tc>
        <w:tc>
          <w:tcPr>
            <w:tcW w:w="2889" w:type="dxa"/>
          </w:tcPr>
          <w:p>
            <w:pPr>
              <w:pStyle w:val="TableParagraph"/>
              <w:spacing w:before="60"/>
              <w:ind w:left="1507"/>
              <w:rPr>
                <w:sz w:val="18"/>
              </w:rPr>
            </w:pPr>
            <w:r>
              <w:rPr>
                <w:sz w:val="18"/>
              </w:rPr>
              <w:t>406.06</w:t>
            </w:r>
          </w:p>
        </w:tc>
        <w:tc>
          <w:tcPr>
            <w:tcW w:w="1951" w:type="dxa"/>
          </w:tcPr>
          <w:p>
            <w:pPr>
              <w:pStyle w:val="TableParagraph"/>
              <w:spacing w:before="60"/>
              <w:ind w:left="572"/>
              <w:rPr>
                <w:sz w:val="18"/>
              </w:rPr>
            </w:pPr>
            <w:r>
              <w:rPr>
                <w:sz w:val="18"/>
              </w:rPr>
              <w:t>406.06</w:t>
            </w:r>
          </w:p>
        </w:tc>
        <w:tc>
          <w:tcPr>
            <w:tcW w:w="1370" w:type="dxa"/>
          </w:tcPr>
          <w:p>
            <w:pPr>
              <w:pStyle w:val="TableParagraph"/>
              <w:rPr>
                <w:rFonts w:ascii="Times New Roman"/>
                <w:sz w:val="18"/>
              </w:rPr>
            </w:pPr>
          </w:p>
        </w:tc>
        <w:tc>
          <w:tcPr>
            <w:tcW w:w="1178" w:type="dxa"/>
          </w:tcPr>
          <w:p>
            <w:pPr>
              <w:pStyle w:val="TableParagraph"/>
              <w:rPr>
                <w:rFonts w:ascii="Times New Roman"/>
                <w:sz w:val="18"/>
              </w:rPr>
            </w:pPr>
          </w:p>
        </w:tc>
      </w:tr>
      <w:tr>
        <w:trPr>
          <w:trHeight w:val="352" w:hRule="atLeast"/>
        </w:trPr>
        <w:tc>
          <w:tcPr>
            <w:tcW w:w="1635" w:type="dxa"/>
          </w:tcPr>
          <w:p>
            <w:pPr>
              <w:pStyle w:val="TableParagraph"/>
              <w:spacing w:before="61"/>
              <w:ind w:left="230"/>
              <w:rPr>
                <w:sz w:val="18"/>
              </w:rPr>
            </w:pPr>
            <w:r>
              <w:rPr>
                <w:sz w:val="18"/>
              </w:rPr>
              <w:t>30110</w:t>
            </w:r>
          </w:p>
        </w:tc>
        <w:tc>
          <w:tcPr>
            <w:tcW w:w="5072" w:type="dxa"/>
          </w:tcPr>
          <w:p>
            <w:pPr>
              <w:pStyle w:val="TableParagraph"/>
              <w:spacing w:before="61"/>
              <w:ind w:left="1045"/>
              <w:rPr>
                <w:sz w:val="18"/>
              </w:rPr>
            </w:pPr>
            <w:r>
              <w:rPr>
                <w:sz w:val="18"/>
              </w:rPr>
              <w:t>职工基本医疗保险缴费</w:t>
            </w:r>
          </w:p>
        </w:tc>
        <w:tc>
          <w:tcPr>
            <w:tcW w:w="2889" w:type="dxa"/>
          </w:tcPr>
          <w:p>
            <w:pPr>
              <w:pStyle w:val="TableParagraph"/>
              <w:spacing w:before="61"/>
              <w:ind w:left="1507"/>
              <w:rPr>
                <w:sz w:val="18"/>
              </w:rPr>
            </w:pPr>
            <w:r>
              <w:rPr>
                <w:sz w:val="18"/>
              </w:rPr>
              <w:t>431.44</w:t>
            </w:r>
          </w:p>
        </w:tc>
        <w:tc>
          <w:tcPr>
            <w:tcW w:w="1951" w:type="dxa"/>
          </w:tcPr>
          <w:p>
            <w:pPr>
              <w:pStyle w:val="TableParagraph"/>
              <w:spacing w:before="61"/>
              <w:ind w:left="572"/>
              <w:rPr>
                <w:sz w:val="18"/>
              </w:rPr>
            </w:pPr>
            <w:r>
              <w:rPr>
                <w:sz w:val="18"/>
              </w:rPr>
              <w:t>431.44</w:t>
            </w:r>
          </w:p>
        </w:tc>
        <w:tc>
          <w:tcPr>
            <w:tcW w:w="1370" w:type="dxa"/>
          </w:tcPr>
          <w:p>
            <w:pPr>
              <w:pStyle w:val="TableParagraph"/>
              <w:rPr>
                <w:rFonts w:ascii="Times New Roman"/>
                <w:sz w:val="18"/>
              </w:rPr>
            </w:pPr>
          </w:p>
        </w:tc>
        <w:tc>
          <w:tcPr>
            <w:tcW w:w="1178" w:type="dxa"/>
          </w:tcPr>
          <w:p>
            <w:pPr>
              <w:pStyle w:val="TableParagraph"/>
              <w:rPr>
                <w:rFonts w:ascii="Times New Roman"/>
                <w:sz w:val="18"/>
              </w:rPr>
            </w:pPr>
          </w:p>
        </w:tc>
      </w:tr>
      <w:tr>
        <w:trPr>
          <w:trHeight w:val="351" w:hRule="atLeast"/>
        </w:trPr>
        <w:tc>
          <w:tcPr>
            <w:tcW w:w="1635" w:type="dxa"/>
          </w:tcPr>
          <w:p>
            <w:pPr>
              <w:pStyle w:val="TableParagraph"/>
              <w:spacing w:before="61"/>
              <w:ind w:left="230"/>
              <w:rPr>
                <w:sz w:val="18"/>
              </w:rPr>
            </w:pPr>
            <w:r>
              <w:rPr>
                <w:sz w:val="18"/>
              </w:rPr>
              <w:t>30112</w:t>
            </w:r>
          </w:p>
        </w:tc>
        <w:tc>
          <w:tcPr>
            <w:tcW w:w="5072" w:type="dxa"/>
          </w:tcPr>
          <w:p>
            <w:pPr>
              <w:pStyle w:val="TableParagraph"/>
              <w:spacing w:before="61"/>
              <w:ind w:left="1045"/>
              <w:rPr>
                <w:sz w:val="18"/>
              </w:rPr>
            </w:pPr>
            <w:r>
              <w:rPr>
                <w:sz w:val="18"/>
              </w:rPr>
              <w:t>其他社会保障缴费</w:t>
            </w:r>
          </w:p>
        </w:tc>
        <w:tc>
          <w:tcPr>
            <w:tcW w:w="2889" w:type="dxa"/>
          </w:tcPr>
          <w:p>
            <w:pPr>
              <w:pStyle w:val="TableParagraph"/>
              <w:spacing w:before="61"/>
              <w:ind w:left="1507"/>
              <w:rPr>
                <w:sz w:val="18"/>
              </w:rPr>
            </w:pPr>
            <w:r>
              <w:rPr>
                <w:sz w:val="18"/>
              </w:rPr>
              <w:t>91.36</w:t>
            </w:r>
          </w:p>
        </w:tc>
        <w:tc>
          <w:tcPr>
            <w:tcW w:w="1951" w:type="dxa"/>
          </w:tcPr>
          <w:p>
            <w:pPr>
              <w:pStyle w:val="TableParagraph"/>
              <w:spacing w:before="61"/>
              <w:ind w:left="572"/>
              <w:rPr>
                <w:sz w:val="18"/>
              </w:rPr>
            </w:pPr>
            <w:r>
              <w:rPr>
                <w:sz w:val="18"/>
              </w:rPr>
              <w:t>91.36</w:t>
            </w:r>
          </w:p>
        </w:tc>
        <w:tc>
          <w:tcPr>
            <w:tcW w:w="1370" w:type="dxa"/>
          </w:tcPr>
          <w:p>
            <w:pPr>
              <w:pStyle w:val="TableParagraph"/>
              <w:rPr>
                <w:rFonts w:ascii="Times New Roman"/>
                <w:sz w:val="18"/>
              </w:rPr>
            </w:pPr>
          </w:p>
        </w:tc>
        <w:tc>
          <w:tcPr>
            <w:tcW w:w="1178" w:type="dxa"/>
          </w:tcPr>
          <w:p>
            <w:pPr>
              <w:pStyle w:val="TableParagraph"/>
              <w:rPr>
                <w:rFonts w:ascii="Times New Roman"/>
                <w:sz w:val="18"/>
              </w:rPr>
            </w:pPr>
          </w:p>
        </w:tc>
      </w:tr>
      <w:tr>
        <w:trPr>
          <w:trHeight w:val="351" w:hRule="atLeast"/>
        </w:trPr>
        <w:tc>
          <w:tcPr>
            <w:tcW w:w="1635" w:type="dxa"/>
          </w:tcPr>
          <w:p>
            <w:pPr>
              <w:pStyle w:val="TableParagraph"/>
              <w:spacing w:before="60"/>
              <w:ind w:left="230"/>
              <w:rPr>
                <w:sz w:val="18"/>
              </w:rPr>
            </w:pPr>
            <w:r>
              <w:rPr>
                <w:sz w:val="18"/>
              </w:rPr>
              <w:t>30113</w:t>
            </w:r>
          </w:p>
        </w:tc>
        <w:tc>
          <w:tcPr>
            <w:tcW w:w="5072" w:type="dxa"/>
          </w:tcPr>
          <w:p>
            <w:pPr>
              <w:pStyle w:val="TableParagraph"/>
              <w:spacing w:before="60"/>
              <w:ind w:left="1045"/>
              <w:rPr>
                <w:sz w:val="18"/>
              </w:rPr>
            </w:pPr>
            <w:r>
              <w:rPr>
                <w:sz w:val="18"/>
              </w:rPr>
              <w:t>住房公积金</w:t>
            </w:r>
          </w:p>
        </w:tc>
        <w:tc>
          <w:tcPr>
            <w:tcW w:w="2889" w:type="dxa"/>
          </w:tcPr>
          <w:p>
            <w:pPr>
              <w:pStyle w:val="TableParagraph"/>
              <w:spacing w:before="60"/>
              <w:ind w:left="1507"/>
              <w:rPr>
                <w:sz w:val="18"/>
              </w:rPr>
            </w:pPr>
            <w:r>
              <w:rPr>
                <w:sz w:val="18"/>
              </w:rPr>
              <w:t>609.09</w:t>
            </w:r>
          </w:p>
        </w:tc>
        <w:tc>
          <w:tcPr>
            <w:tcW w:w="1951" w:type="dxa"/>
          </w:tcPr>
          <w:p>
            <w:pPr>
              <w:pStyle w:val="TableParagraph"/>
              <w:spacing w:before="60"/>
              <w:ind w:left="572"/>
              <w:rPr>
                <w:sz w:val="18"/>
              </w:rPr>
            </w:pPr>
            <w:r>
              <w:rPr>
                <w:sz w:val="18"/>
              </w:rPr>
              <w:t>609.09</w:t>
            </w:r>
          </w:p>
        </w:tc>
        <w:tc>
          <w:tcPr>
            <w:tcW w:w="1370" w:type="dxa"/>
          </w:tcPr>
          <w:p>
            <w:pPr>
              <w:pStyle w:val="TableParagraph"/>
              <w:rPr>
                <w:rFonts w:ascii="Times New Roman"/>
                <w:sz w:val="18"/>
              </w:rPr>
            </w:pPr>
          </w:p>
        </w:tc>
        <w:tc>
          <w:tcPr>
            <w:tcW w:w="1178" w:type="dxa"/>
          </w:tcPr>
          <w:p>
            <w:pPr>
              <w:pStyle w:val="TableParagraph"/>
              <w:rPr>
                <w:rFonts w:ascii="Times New Roman"/>
                <w:sz w:val="18"/>
              </w:rPr>
            </w:pPr>
          </w:p>
        </w:tc>
      </w:tr>
      <w:tr>
        <w:trPr>
          <w:trHeight w:val="352" w:hRule="atLeast"/>
        </w:trPr>
        <w:tc>
          <w:tcPr>
            <w:tcW w:w="1635" w:type="dxa"/>
          </w:tcPr>
          <w:p>
            <w:pPr>
              <w:pStyle w:val="TableParagraph"/>
              <w:spacing w:before="61"/>
              <w:ind w:left="230"/>
              <w:rPr>
                <w:sz w:val="18"/>
              </w:rPr>
            </w:pPr>
            <w:r>
              <w:rPr>
                <w:sz w:val="18"/>
              </w:rPr>
              <w:t>30114</w:t>
            </w:r>
          </w:p>
        </w:tc>
        <w:tc>
          <w:tcPr>
            <w:tcW w:w="5072" w:type="dxa"/>
          </w:tcPr>
          <w:p>
            <w:pPr>
              <w:pStyle w:val="TableParagraph"/>
              <w:spacing w:before="61"/>
              <w:ind w:left="1045"/>
              <w:rPr>
                <w:sz w:val="18"/>
              </w:rPr>
            </w:pPr>
            <w:r>
              <w:rPr>
                <w:sz w:val="18"/>
              </w:rPr>
              <w:t>医疗费</w:t>
            </w:r>
          </w:p>
        </w:tc>
        <w:tc>
          <w:tcPr>
            <w:tcW w:w="2889" w:type="dxa"/>
          </w:tcPr>
          <w:p>
            <w:pPr>
              <w:pStyle w:val="TableParagraph"/>
              <w:spacing w:before="61"/>
              <w:ind w:left="1507"/>
              <w:rPr>
                <w:sz w:val="18"/>
              </w:rPr>
            </w:pPr>
            <w:r>
              <w:rPr>
                <w:sz w:val="18"/>
              </w:rPr>
              <w:t>101.51</w:t>
            </w:r>
          </w:p>
        </w:tc>
        <w:tc>
          <w:tcPr>
            <w:tcW w:w="1951" w:type="dxa"/>
          </w:tcPr>
          <w:p>
            <w:pPr>
              <w:pStyle w:val="TableParagraph"/>
              <w:spacing w:before="61"/>
              <w:ind w:left="572"/>
              <w:rPr>
                <w:sz w:val="18"/>
              </w:rPr>
            </w:pPr>
            <w:r>
              <w:rPr>
                <w:sz w:val="18"/>
              </w:rPr>
              <w:t>101.51</w:t>
            </w:r>
          </w:p>
        </w:tc>
        <w:tc>
          <w:tcPr>
            <w:tcW w:w="1370" w:type="dxa"/>
          </w:tcPr>
          <w:p>
            <w:pPr>
              <w:pStyle w:val="TableParagraph"/>
              <w:rPr>
                <w:rFonts w:ascii="Times New Roman"/>
                <w:sz w:val="18"/>
              </w:rPr>
            </w:pPr>
          </w:p>
        </w:tc>
        <w:tc>
          <w:tcPr>
            <w:tcW w:w="1178" w:type="dxa"/>
          </w:tcPr>
          <w:p>
            <w:pPr>
              <w:pStyle w:val="TableParagraph"/>
              <w:rPr>
                <w:rFonts w:ascii="Times New Roman"/>
                <w:sz w:val="18"/>
              </w:rPr>
            </w:pPr>
          </w:p>
        </w:tc>
      </w:tr>
      <w:tr>
        <w:trPr>
          <w:trHeight w:val="351" w:hRule="atLeast"/>
        </w:trPr>
        <w:tc>
          <w:tcPr>
            <w:tcW w:w="1635" w:type="dxa"/>
          </w:tcPr>
          <w:p>
            <w:pPr>
              <w:pStyle w:val="TableParagraph"/>
              <w:spacing w:before="61"/>
              <w:ind w:left="50"/>
              <w:rPr>
                <w:sz w:val="18"/>
              </w:rPr>
            </w:pPr>
            <w:r>
              <w:rPr>
                <w:sz w:val="18"/>
              </w:rPr>
              <w:t>302</w:t>
            </w:r>
          </w:p>
        </w:tc>
        <w:tc>
          <w:tcPr>
            <w:tcW w:w="5072" w:type="dxa"/>
          </w:tcPr>
          <w:p>
            <w:pPr>
              <w:pStyle w:val="TableParagraph"/>
              <w:spacing w:before="61"/>
              <w:ind w:left="865"/>
              <w:rPr>
                <w:sz w:val="18"/>
              </w:rPr>
            </w:pPr>
            <w:r>
              <w:rPr>
                <w:sz w:val="18"/>
              </w:rPr>
              <w:t>商品和服务支出</w:t>
            </w:r>
          </w:p>
        </w:tc>
        <w:tc>
          <w:tcPr>
            <w:tcW w:w="2889" w:type="dxa"/>
          </w:tcPr>
          <w:p>
            <w:pPr>
              <w:pStyle w:val="TableParagraph"/>
              <w:spacing w:before="61"/>
              <w:ind w:left="1507"/>
              <w:rPr>
                <w:sz w:val="18"/>
              </w:rPr>
            </w:pPr>
            <w:r>
              <w:rPr>
                <w:sz w:val="18"/>
              </w:rPr>
              <w:t>4,255.91</w:t>
            </w:r>
          </w:p>
        </w:tc>
        <w:tc>
          <w:tcPr>
            <w:tcW w:w="1951" w:type="dxa"/>
          </w:tcPr>
          <w:p>
            <w:pPr>
              <w:pStyle w:val="TableParagraph"/>
              <w:spacing w:before="61"/>
              <w:ind w:left="572"/>
              <w:rPr>
                <w:sz w:val="18"/>
              </w:rPr>
            </w:pPr>
            <w:r>
              <w:rPr>
                <w:sz w:val="18"/>
              </w:rPr>
              <w:t>168.89</w:t>
            </w:r>
          </w:p>
        </w:tc>
        <w:tc>
          <w:tcPr>
            <w:tcW w:w="1370" w:type="dxa"/>
          </w:tcPr>
          <w:p>
            <w:pPr>
              <w:pStyle w:val="TableParagraph"/>
              <w:spacing w:before="61"/>
              <w:ind w:left="570"/>
              <w:rPr>
                <w:sz w:val="18"/>
              </w:rPr>
            </w:pPr>
            <w:r>
              <w:rPr>
                <w:sz w:val="18"/>
              </w:rPr>
              <w:t>4,087.02</w:t>
            </w:r>
          </w:p>
        </w:tc>
        <w:tc>
          <w:tcPr>
            <w:tcW w:w="1178" w:type="dxa"/>
          </w:tcPr>
          <w:p>
            <w:pPr>
              <w:pStyle w:val="TableParagraph"/>
              <w:rPr>
                <w:rFonts w:ascii="Times New Roman"/>
                <w:sz w:val="18"/>
              </w:rPr>
            </w:pPr>
          </w:p>
        </w:tc>
      </w:tr>
      <w:tr>
        <w:trPr>
          <w:trHeight w:val="351" w:hRule="atLeast"/>
        </w:trPr>
        <w:tc>
          <w:tcPr>
            <w:tcW w:w="1635" w:type="dxa"/>
          </w:tcPr>
          <w:p>
            <w:pPr>
              <w:pStyle w:val="TableParagraph"/>
              <w:spacing w:before="60"/>
              <w:ind w:left="230"/>
              <w:rPr>
                <w:sz w:val="18"/>
              </w:rPr>
            </w:pPr>
            <w:r>
              <w:rPr>
                <w:sz w:val="18"/>
              </w:rPr>
              <w:t>30201</w:t>
            </w:r>
          </w:p>
        </w:tc>
        <w:tc>
          <w:tcPr>
            <w:tcW w:w="5072" w:type="dxa"/>
          </w:tcPr>
          <w:p>
            <w:pPr>
              <w:pStyle w:val="TableParagraph"/>
              <w:spacing w:before="60"/>
              <w:ind w:left="1045"/>
              <w:rPr>
                <w:sz w:val="18"/>
              </w:rPr>
            </w:pPr>
            <w:r>
              <w:rPr>
                <w:sz w:val="18"/>
              </w:rPr>
              <w:t>办公费</w:t>
            </w:r>
          </w:p>
        </w:tc>
        <w:tc>
          <w:tcPr>
            <w:tcW w:w="2889" w:type="dxa"/>
          </w:tcPr>
          <w:p>
            <w:pPr>
              <w:pStyle w:val="TableParagraph"/>
              <w:spacing w:before="60"/>
              <w:ind w:left="1507"/>
              <w:rPr>
                <w:sz w:val="18"/>
              </w:rPr>
            </w:pPr>
            <w:r>
              <w:rPr>
                <w:sz w:val="18"/>
              </w:rPr>
              <w:t>201.00</w:t>
            </w:r>
          </w:p>
        </w:tc>
        <w:tc>
          <w:tcPr>
            <w:tcW w:w="1951" w:type="dxa"/>
          </w:tcPr>
          <w:p>
            <w:pPr>
              <w:pStyle w:val="TableParagraph"/>
              <w:rPr>
                <w:rFonts w:ascii="Times New Roman"/>
                <w:sz w:val="18"/>
              </w:rPr>
            </w:pPr>
          </w:p>
        </w:tc>
        <w:tc>
          <w:tcPr>
            <w:tcW w:w="1370" w:type="dxa"/>
          </w:tcPr>
          <w:p>
            <w:pPr>
              <w:pStyle w:val="TableParagraph"/>
              <w:spacing w:before="60"/>
              <w:ind w:left="570"/>
              <w:rPr>
                <w:sz w:val="18"/>
              </w:rPr>
            </w:pPr>
            <w:r>
              <w:rPr>
                <w:sz w:val="18"/>
              </w:rPr>
              <w:t>201.00</w:t>
            </w:r>
          </w:p>
        </w:tc>
        <w:tc>
          <w:tcPr>
            <w:tcW w:w="1178" w:type="dxa"/>
          </w:tcPr>
          <w:p>
            <w:pPr>
              <w:pStyle w:val="TableParagraph"/>
              <w:rPr>
                <w:rFonts w:ascii="Times New Roman"/>
                <w:sz w:val="18"/>
              </w:rPr>
            </w:pPr>
          </w:p>
        </w:tc>
      </w:tr>
      <w:tr>
        <w:trPr>
          <w:trHeight w:val="352" w:hRule="atLeast"/>
        </w:trPr>
        <w:tc>
          <w:tcPr>
            <w:tcW w:w="1635" w:type="dxa"/>
          </w:tcPr>
          <w:p>
            <w:pPr>
              <w:pStyle w:val="TableParagraph"/>
              <w:spacing w:before="61"/>
              <w:ind w:left="230"/>
              <w:rPr>
                <w:sz w:val="18"/>
              </w:rPr>
            </w:pPr>
            <w:r>
              <w:rPr>
                <w:sz w:val="18"/>
              </w:rPr>
              <w:t>30202</w:t>
            </w:r>
          </w:p>
        </w:tc>
        <w:tc>
          <w:tcPr>
            <w:tcW w:w="5072" w:type="dxa"/>
          </w:tcPr>
          <w:p>
            <w:pPr>
              <w:pStyle w:val="TableParagraph"/>
              <w:spacing w:before="61"/>
              <w:ind w:left="1045"/>
              <w:rPr>
                <w:sz w:val="18"/>
              </w:rPr>
            </w:pPr>
            <w:r>
              <w:rPr>
                <w:sz w:val="18"/>
              </w:rPr>
              <w:t>印刷费</w:t>
            </w:r>
          </w:p>
        </w:tc>
        <w:tc>
          <w:tcPr>
            <w:tcW w:w="2889" w:type="dxa"/>
          </w:tcPr>
          <w:p>
            <w:pPr>
              <w:pStyle w:val="TableParagraph"/>
              <w:spacing w:before="61"/>
              <w:ind w:left="1507"/>
              <w:rPr>
                <w:sz w:val="18"/>
              </w:rPr>
            </w:pPr>
            <w:r>
              <w:rPr>
                <w:sz w:val="18"/>
              </w:rPr>
              <w:t>100.00</w:t>
            </w:r>
          </w:p>
        </w:tc>
        <w:tc>
          <w:tcPr>
            <w:tcW w:w="1951" w:type="dxa"/>
          </w:tcPr>
          <w:p>
            <w:pPr>
              <w:pStyle w:val="TableParagraph"/>
              <w:rPr>
                <w:rFonts w:ascii="Times New Roman"/>
                <w:sz w:val="18"/>
              </w:rPr>
            </w:pPr>
          </w:p>
        </w:tc>
        <w:tc>
          <w:tcPr>
            <w:tcW w:w="1370" w:type="dxa"/>
          </w:tcPr>
          <w:p>
            <w:pPr>
              <w:pStyle w:val="TableParagraph"/>
              <w:spacing w:before="61"/>
              <w:ind w:left="570"/>
              <w:rPr>
                <w:sz w:val="18"/>
              </w:rPr>
            </w:pPr>
            <w:r>
              <w:rPr>
                <w:sz w:val="18"/>
              </w:rPr>
              <w:t>100.00</w:t>
            </w:r>
          </w:p>
        </w:tc>
        <w:tc>
          <w:tcPr>
            <w:tcW w:w="1178" w:type="dxa"/>
          </w:tcPr>
          <w:p>
            <w:pPr>
              <w:pStyle w:val="TableParagraph"/>
              <w:rPr>
                <w:rFonts w:ascii="Times New Roman"/>
                <w:sz w:val="18"/>
              </w:rPr>
            </w:pPr>
          </w:p>
        </w:tc>
      </w:tr>
      <w:tr>
        <w:trPr>
          <w:trHeight w:val="351" w:hRule="atLeast"/>
        </w:trPr>
        <w:tc>
          <w:tcPr>
            <w:tcW w:w="1635" w:type="dxa"/>
          </w:tcPr>
          <w:p>
            <w:pPr>
              <w:pStyle w:val="TableParagraph"/>
              <w:spacing w:before="61"/>
              <w:ind w:left="230"/>
              <w:rPr>
                <w:sz w:val="18"/>
              </w:rPr>
            </w:pPr>
            <w:r>
              <w:rPr>
                <w:sz w:val="18"/>
              </w:rPr>
              <w:t>30205</w:t>
            </w:r>
          </w:p>
        </w:tc>
        <w:tc>
          <w:tcPr>
            <w:tcW w:w="5072" w:type="dxa"/>
          </w:tcPr>
          <w:p>
            <w:pPr>
              <w:pStyle w:val="TableParagraph"/>
              <w:spacing w:before="61"/>
              <w:ind w:left="1045"/>
              <w:rPr>
                <w:sz w:val="18"/>
              </w:rPr>
            </w:pPr>
            <w:r>
              <w:rPr>
                <w:sz w:val="18"/>
              </w:rPr>
              <w:t>水费</w:t>
            </w:r>
          </w:p>
        </w:tc>
        <w:tc>
          <w:tcPr>
            <w:tcW w:w="2889" w:type="dxa"/>
          </w:tcPr>
          <w:p>
            <w:pPr>
              <w:pStyle w:val="TableParagraph"/>
              <w:spacing w:before="61"/>
              <w:ind w:left="1507"/>
              <w:rPr>
                <w:sz w:val="18"/>
              </w:rPr>
            </w:pPr>
            <w:r>
              <w:rPr>
                <w:sz w:val="18"/>
              </w:rPr>
              <w:t>20.00</w:t>
            </w:r>
          </w:p>
        </w:tc>
        <w:tc>
          <w:tcPr>
            <w:tcW w:w="1951" w:type="dxa"/>
          </w:tcPr>
          <w:p>
            <w:pPr>
              <w:pStyle w:val="TableParagraph"/>
              <w:rPr>
                <w:rFonts w:ascii="Times New Roman"/>
                <w:sz w:val="18"/>
              </w:rPr>
            </w:pPr>
          </w:p>
        </w:tc>
        <w:tc>
          <w:tcPr>
            <w:tcW w:w="1370" w:type="dxa"/>
          </w:tcPr>
          <w:p>
            <w:pPr>
              <w:pStyle w:val="TableParagraph"/>
              <w:spacing w:before="61"/>
              <w:ind w:left="570"/>
              <w:rPr>
                <w:sz w:val="18"/>
              </w:rPr>
            </w:pPr>
            <w:r>
              <w:rPr>
                <w:sz w:val="18"/>
              </w:rPr>
              <w:t>20.00</w:t>
            </w:r>
          </w:p>
        </w:tc>
        <w:tc>
          <w:tcPr>
            <w:tcW w:w="1178" w:type="dxa"/>
          </w:tcPr>
          <w:p>
            <w:pPr>
              <w:pStyle w:val="TableParagraph"/>
              <w:rPr>
                <w:rFonts w:ascii="Times New Roman"/>
                <w:sz w:val="18"/>
              </w:rPr>
            </w:pPr>
          </w:p>
        </w:tc>
      </w:tr>
      <w:tr>
        <w:trPr>
          <w:trHeight w:val="351" w:hRule="atLeast"/>
        </w:trPr>
        <w:tc>
          <w:tcPr>
            <w:tcW w:w="1635" w:type="dxa"/>
          </w:tcPr>
          <w:p>
            <w:pPr>
              <w:pStyle w:val="TableParagraph"/>
              <w:spacing w:before="60"/>
              <w:ind w:left="230"/>
              <w:rPr>
                <w:sz w:val="18"/>
              </w:rPr>
            </w:pPr>
            <w:r>
              <w:rPr>
                <w:sz w:val="18"/>
              </w:rPr>
              <w:t>30206</w:t>
            </w:r>
          </w:p>
        </w:tc>
        <w:tc>
          <w:tcPr>
            <w:tcW w:w="5072" w:type="dxa"/>
          </w:tcPr>
          <w:p>
            <w:pPr>
              <w:pStyle w:val="TableParagraph"/>
              <w:spacing w:before="60"/>
              <w:ind w:left="1045"/>
              <w:rPr>
                <w:sz w:val="18"/>
              </w:rPr>
            </w:pPr>
            <w:r>
              <w:rPr>
                <w:sz w:val="18"/>
              </w:rPr>
              <w:t>电费</w:t>
            </w:r>
          </w:p>
        </w:tc>
        <w:tc>
          <w:tcPr>
            <w:tcW w:w="2889" w:type="dxa"/>
          </w:tcPr>
          <w:p>
            <w:pPr>
              <w:pStyle w:val="TableParagraph"/>
              <w:spacing w:before="60"/>
              <w:ind w:left="1507"/>
              <w:rPr>
                <w:sz w:val="18"/>
              </w:rPr>
            </w:pPr>
            <w:r>
              <w:rPr>
                <w:sz w:val="18"/>
              </w:rPr>
              <w:t>300.00</w:t>
            </w:r>
          </w:p>
        </w:tc>
        <w:tc>
          <w:tcPr>
            <w:tcW w:w="1951" w:type="dxa"/>
          </w:tcPr>
          <w:p>
            <w:pPr>
              <w:pStyle w:val="TableParagraph"/>
              <w:rPr>
                <w:rFonts w:ascii="Times New Roman"/>
                <w:sz w:val="18"/>
              </w:rPr>
            </w:pPr>
          </w:p>
        </w:tc>
        <w:tc>
          <w:tcPr>
            <w:tcW w:w="1370" w:type="dxa"/>
          </w:tcPr>
          <w:p>
            <w:pPr>
              <w:pStyle w:val="TableParagraph"/>
              <w:spacing w:before="60"/>
              <w:ind w:left="570"/>
              <w:rPr>
                <w:sz w:val="18"/>
              </w:rPr>
            </w:pPr>
            <w:r>
              <w:rPr>
                <w:sz w:val="18"/>
              </w:rPr>
              <w:t>300.00</w:t>
            </w:r>
          </w:p>
        </w:tc>
        <w:tc>
          <w:tcPr>
            <w:tcW w:w="1178" w:type="dxa"/>
          </w:tcPr>
          <w:p>
            <w:pPr>
              <w:pStyle w:val="TableParagraph"/>
              <w:rPr>
                <w:rFonts w:ascii="Times New Roman"/>
                <w:sz w:val="18"/>
              </w:rPr>
            </w:pPr>
          </w:p>
        </w:tc>
      </w:tr>
      <w:tr>
        <w:trPr>
          <w:trHeight w:val="352" w:hRule="atLeast"/>
        </w:trPr>
        <w:tc>
          <w:tcPr>
            <w:tcW w:w="1635" w:type="dxa"/>
          </w:tcPr>
          <w:p>
            <w:pPr>
              <w:pStyle w:val="TableParagraph"/>
              <w:spacing w:before="61"/>
              <w:ind w:left="230"/>
              <w:rPr>
                <w:sz w:val="18"/>
              </w:rPr>
            </w:pPr>
            <w:r>
              <w:rPr>
                <w:sz w:val="18"/>
              </w:rPr>
              <w:t>30207</w:t>
            </w:r>
          </w:p>
        </w:tc>
        <w:tc>
          <w:tcPr>
            <w:tcW w:w="5072" w:type="dxa"/>
          </w:tcPr>
          <w:p>
            <w:pPr>
              <w:pStyle w:val="TableParagraph"/>
              <w:spacing w:before="61"/>
              <w:ind w:left="1045"/>
              <w:rPr>
                <w:sz w:val="18"/>
              </w:rPr>
            </w:pPr>
            <w:r>
              <w:rPr>
                <w:sz w:val="18"/>
              </w:rPr>
              <w:t>邮电费</w:t>
            </w:r>
          </w:p>
        </w:tc>
        <w:tc>
          <w:tcPr>
            <w:tcW w:w="2889" w:type="dxa"/>
          </w:tcPr>
          <w:p>
            <w:pPr>
              <w:pStyle w:val="TableParagraph"/>
              <w:spacing w:before="61"/>
              <w:ind w:left="1507"/>
              <w:rPr>
                <w:sz w:val="18"/>
              </w:rPr>
            </w:pPr>
            <w:r>
              <w:rPr>
                <w:sz w:val="18"/>
              </w:rPr>
              <w:t>668.89</w:t>
            </w:r>
          </w:p>
        </w:tc>
        <w:tc>
          <w:tcPr>
            <w:tcW w:w="1951" w:type="dxa"/>
          </w:tcPr>
          <w:p>
            <w:pPr>
              <w:pStyle w:val="TableParagraph"/>
              <w:spacing w:before="61"/>
              <w:ind w:left="572"/>
              <w:rPr>
                <w:sz w:val="18"/>
              </w:rPr>
            </w:pPr>
            <w:r>
              <w:rPr>
                <w:sz w:val="18"/>
              </w:rPr>
              <w:t>168.89</w:t>
            </w:r>
          </w:p>
        </w:tc>
        <w:tc>
          <w:tcPr>
            <w:tcW w:w="1370" w:type="dxa"/>
          </w:tcPr>
          <w:p>
            <w:pPr>
              <w:pStyle w:val="TableParagraph"/>
              <w:spacing w:before="61"/>
              <w:ind w:left="570"/>
              <w:rPr>
                <w:sz w:val="18"/>
              </w:rPr>
            </w:pPr>
            <w:r>
              <w:rPr>
                <w:sz w:val="18"/>
              </w:rPr>
              <w:t>500.00</w:t>
            </w:r>
          </w:p>
        </w:tc>
        <w:tc>
          <w:tcPr>
            <w:tcW w:w="1178" w:type="dxa"/>
          </w:tcPr>
          <w:p>
            <w:pPr>
              <w:pStyle w:val="TableParagraph"/>
              <w:rPr>
                <w:rFonts w:ascii="Times New Roman"/>
                <w:sz w:val="18"/>
              </w:rPr>
            </w:pPr>
          </w:p>
        </w:tc>
      </w:tr>
      <w:tr>
        <w:trPr>
          <w:trHeight w:val="266" w:hRule="atLeast"/>
        </w:trPr>
        <w:tc>
          <w:tcPr>
            <w:tcW w:w="1635" w:type="dxa"/>
          </w:tcPr>
          <w:p>
            <w:pPr>
              <w:pStyle w:val="TableParagraph"/>
              <w:spacing w:line="185" w:lineRule="exact" w:before="61"/>
              <w:ind w:left="230"/>
              <w:rPr>
                <w:sz w:val="18"/>
              </w:rPr>
            </w:pPr>
            <w:r>
              <w:rPr>
                <w:sz w:val="18"/>
              </w:rPr>
              <w:t>30209</w:t>
            </w:r>
          </w:p>
        </w:tc>
        <w:tc>
          <w:tcPr>
            <w:tcW w:w="5072" w:type="dxa"/>
          </w:tcPr>
          <w:p>
            <w:pPr>
              <w:pStyle w:val="TableParagraph"/>
              <w:spacing w:line="185" w:lineRule="exact" w:before="61"/>
              <w:ind w:left="1045"/>
              <w:rPr>
                <w:sz w:val="18"/>
              </w:rPr>
            </w:pPr>
            <w:r>
              <w:rPr>
                <w:sz w:val="18"/>
              </w:rPr>
              <w:t>物业管理费</w:t>
            </w:r>
          </w:p>
        </w:tc>
        <w:tc>
          <w:tcPr>
            <w:tcW w:w="2889" w:type="dxa"/>
          </w:tcPr>
          <w:p>
            <w:pPr>
              <w:pStyle w:val="TableParagraph"/>
              <w:spacing w:line="185" w:lineRule="exact" w:before="61"/>
              <w:ind w:left="1507"/>
              <w:rPr>
                <w:sz w:val="18"/>
              </w:rPr>
            </w:pPr>
            <w:r>
              <w:rPr>
                <w:sz w:val="18"/>
              </w:rPr>
              <w:t>120.00</w:t>
            </w:r>
          </w:p>
        </w:tc>
        <w:tc>
          <w:tcPr>
            <w:tcW w:w="1951" w:type="dxa"/>
          </w:tcPr>
          <w:p>
            <w:pPr>
              <w:pStyle w:val="TableParagraph"/>
              <w:rPr>
                <w:rFonts w:ascii="Times New Roman"/>
                <w:sz w:val="18"/>
              </w:rPr>
            </w:pPr>
          </w:p>
        </w:tc>
        <w:tc>
          <w:tcPr>
            <w:tcW w:w="1370" w:type="dxa"/>
          </w:tcPr>
          <w:p>
            <w:pPr>
              <w:pStyle w:val="TableParagraph"/>
              <w:spacing w:line="185" w:lineRule="exact" w:before="61"/>
              <w:ind w:left="570"/>
              <w:rPr>
                <w:sz w:val="18"/>
              </w:rPr>
            </w:pPr>
            <w:r>
              <w:rPr>
                <w:sz w:val="18"/>
              </w:rPr>
              <w:t>120.00</w:t>
            </w:r>
          </w:p>
        </w:tc>
        <w:tc>
          <w:tcPr>
            <w:tcW w:w="1178" w:type="dxa"/>
          </w:tcPr>
          <w:p>
            <w:pPr>
              <w:pStyle w:val="TableParagraph"/>
              <w:rPr>
                <w:rFonts w:ascii="Times New Roman"/>
                <w:sz w:val="18"/>
              </w:rPr>
            </w:pPr>
          </w:p>
        </w:tc>
      </w:tr>
    </w:tbl>
    <w:p>
      <w:pPr>
        <w:spacing w:after="0"/>
        <w:rPr>
          <w:rFonts w:ascii="Times New Roman"/>
          <w:sz w:val="18"/>
        </w:rPr>
        <w:sectPr>
          <w:pgSz w:w="16820" w:h="11900" w:orient="landscape"/>
          <w:pgMar w:header="1550" w:footer="0" w:top="1900" w:bottom="280" w:left="1260" w:right="1140"/>
        </w:sectPr>
      </w:pPr>
    </w:p>
    <w:p>
      <w:pPr>
        <w:pStyle w:val="BodyText"/>
        <w:rPr>
          <w:sz w:val="20"/>
        </w:rPr>
      </w:pPr>
    </w:p>
    <w:p>
      <w:pPr>
        <w:pStyle w:val="BodyText"/>
        <w:spacing w:before="2"/>
        <w:rPr>
          <w:sz w:val="15"/>
        </w:rPr>
      </w:pPr>
    </w:p>
    <w:p>
      <w:pPr>
        <w:spacing w:before="58"/>
        <w:ind w:left="2563" w:right="2677" w:firstLine="0"/>
        <w:jc w:val="center"/>
        <w:rPr>
          <w:sz w:val="30"/>
        </w:rPr>
      </w:pPr>
      <w:r>
        <w:rPr>
          <w:spacing w:val="-8"/>
          <w:sz w:val="30"/>
        </w:rPr>
        <w:t>重庆市潼南区公安局 </w:t>
      </w:r>
      <w:r>
        <w:rPr>
          <w:rFonts w:ascii="黑体" w:eastAsia="黑体" w:hint="eastAsia"/>
          <w:sz w:val="30"/>
        </w:rPr>
        <w:t>2022</w:t>
      </w:r>
      <w:r>
        <w:rPr>
          <w:rFonts w:ascii="黑体" w:eastAsia="黑体" w:hint="eastAsia"/>
          <w:spacing w:val="-80"/>
          <w:sz w:val="30"/>
        </w:rPr>
        <w:t> </w:t>
      </w:r>
      <w:r>
        <w:rPr>
          <w:sz w:val="30"/>
        </w:rPr>
        <w:t>年一般公共预算财政拨款基本支出预算表</w:t>
      </w:r>
    </w:p>
    <w:p>
      <w:pPr>
        <w:pStyle w:val="BodyText"/>
        <w:rPr>
          <w:sz w:val="13"/>
        </w:rPr>
      </w:pPr>
    </w:p>
    <w:p>
      <w:pPr>
        <w:spacing w:after="0"/>
        <w:rPr>
          <w:sz w:val="13"/>
        </w:rPr>
        <w:sectPr>
          <w:headerReference w:type="default" r:id="rId13"/>
          <w:pgSz w:w="16820" w:h="11900" w:orient="landscape"/>
          <w:pgMar w:header="0" w:footer="0" w:top="1100" w:bottom="280" w:left="1260" w:right="1140"/>
        </w:sectPr>
      </w:pPr>
    </w:p>
    <w:p>
      <w:pPr>
        <w:pStyle w:val="BodyText"/>
      </w:pPr>
      <w:r>
        <w:rPr/>
        <w:drawing>
          <wp:anchor distT="0" distB="0" distL="0" distR="0" allowOverlap="1" layoutInCell="1" locked="0" behindDoc="1" simplePos="0" relativeHeight="240145408">
            <wp:simplePos x="0" y="0"/>
            <wp:positionH relativeFrom="page">
              <wp:posOffset>873252</wp:posOffset>
            </wp:positionH>
            <wp:positionV relativeFrom="page">
              <wp:posOffset>1600200</wp:posOffset>
            </wp:positionV>
            <wp:extent cx="8948928" cy="4511040"/>
            <wp:effectExtent l="0" t="0" r="0" b="0"/>
            <wp:wrapNone/>
            <wp:docPr id="7" name="image6.png"/>
            <wp:cNvGraphicFramePr>
              <a:graphicFrameLocks noChangeAspect="1"/>
            </wp:cNvGraphicFramePr>
            <a:graphic>
              <a:graphicData uri="http://schemas.openxmlformats.org/drawingml/2006/picture">
                <pic:pic>
                  <pic:nvPicPr>
                    <pic:cNvPr id="8" name="image6.png"/>
                    <pic:cNvPicPr/>
                  </pic:nvPicPr>
                  <pic:blipFill>
                    <a:blip r:embed="rId14" cstate="print"/>
                    <a:stretch>
                      <a:fillRect/>
                    </a:stretch>
                  </pic:blipFill>
                  <pic:spPr>
                    <a:xfrm>
                      <a:off x="0" y="0"/>
                      <a:ext cx="8948928" cy="4511040"/>
                    </a:xfrm>
                    <a:prstGeom prst="rect">
                      <a:avLst/>
                    </a:prstGeom>
                  </pic:spPr>
                </pic:pic>
              </a:graphicData>
            </a:graphic>
          </wp:anchor>
        </w:drawing>
      </w:r>
    </w:p>
    <w:p>
      <w:pPr>
        <w:pStyle w:val="BodyText"/>
      </w:pPr>
    </w:p>
    <w:p>
      <w:pPr>
        <w:pStyle w:val="BodyText"/>
        <w:tabs>
          <w:tab w:pos="2603" w:val="left" w:leader="none"/>
        </w:tabs>
        <w:spacing w:before="159"/>
        <w:ind w:left="153"/>
      </w:pPr>
      <w:r>
        <w:rPr/>
        <w:pict>
          <v:shape style="position:absolute;margin-left:68.180pt;margin-top:18.096622pt;width:644.4pt;height:325.8pt;mso-position-horizontal-relative:page;mso-position-vertical-relative:paragraph;z-index:25167257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1"/>
                    <w:gridCol w:w="4846"/>
                    <w:gridCol w:w="3024"/>
                    <w:gridCol w:w="2040"/>
                    <w:gridCol w:w="1384"/>
                  </w:tblGrid>
                  <w:tr>
                    <w:trPr>
                      <w:trHeight w:val="265" w:hRule="atLeast"/>
                    </w:trPr>
                    <w:tc>
                      <w:tcPr>
                        <w:tcW w:w="6437" w:type="dxa"/>
                        <w:gridSpan w:val="2"/>
                      </w:tcPr>
                      <w:p>
                        <w:pPr>
                          <w:pStyle w:val="TableParagraph"/>
                          <w:rPr>
                            <w:rFonts w:ascii="Times New Roman"/>
                            <w:sz w:val="18"/>
                          </w:rPr>
                        </w:pPr>
                      </w:p>
                    </w:tc>
                    <w:tc>
                      <w:tcPr>
                        <w:tcW w:w="3024" w:type="dxa"/>
                      </w:tcPr>
                      <w:p>
                        <w:pPr>
                          <w:pStyle w:val="TableParagraph"/>
                          <w:spacing w:line="205" w:lineRule="exact"/>
                          <w:ind w:left="1777"/>
                          <w:rPr>
                            <w:sz w:val="18"/>
                          </w:rPr>
                        </w:pPr>
                        <w:r>
                          <w:rPr>
                            <w:sz w:val="18"/>
                          </w:rPr>
                          <w:t>总计</w:t>
                        </w:r>
                      </w:p>
                    </w:tc>
                    <w:tc>
                      <w:tcPr>
                        <w:tcW w:w="2040" w:type="dxa"/>
                      </w:tcPr>
                      <w:p>
                        <w:pPr>
                          <w:pStyle w:val="TableParagraph"/>
                          <w:spacing w:line="205" w:lineRule="exact"/>
                          <w:ind w:left="707"/>
                          <w:rPr>
                            <w:sz w:val="18"/>
                          </w:rPr>
                        </w:pPr>
                        <w:r>
                          <w:rPr>
                            <w:sz w:val="18"/>
                          </w:rPr>
                          <w:t>人员经费</w:t>
                        </w:r>
                      </w:p>
                    </w:tc>
                    <w:tc>
                      <w:tcPr>
                        <w:tcW w:w="1384" w:type="dxa"/>
                      </w:tcPr>
                      <w:p>
                        <w:pPr>
                          <w:pStyle w:val="TableParagraph"/>
                          <w:spacing w:line="205" w:lineRule="exact"/>
                          <w:ind w:left="616"/>
                          <w:rPr>
                            <w:sz w:val="18"/>
                          </w:rPr>
                        </w:pPr>
                        <w:r>
                          <w:rPr>
                            <w:sz w:val="18"/>
                          </w:rPr>
                          <w:t>公用经费</w:t>
                        </w:r>
                      </w:p>
                    </w:tc>
                  </w:tr>
                  <w:tr>
                    <w:trPr>
                      <w:trHeight w:val="351" w:hRule="atLeast"/>
                    </w:trPr>
                    <w:tc>
                      <w:tcPr>
                        <w:tcW w:w="1591" w:type="dxa"/>
                      </w:tcPr>
                      <w:p>
                        <w:pPr>
                          <w:pStyle w:val="TableParagraph"/>
                          <w:spacing w:before="60"/>
                          <w:ind w:right="906"/>
                          <w:jc w:val="right"/>
                          <w:rPr>
                            <w:sz w:val="18"/>
                          </w:rPr>
                        </w:pPr>
                        <w:r>
                          <w:rPr>
                            <w:sz w:val="18"/>
                          </w:rPr>
                          <w:t>30211</w:t>
                        </w:r>
                      </w:p>
                    </w:tc>
                    <w:tc>
                      <w:tcPr>
                        <w:tcW w:w="4846" w:type="dxa"/>
                      </w:tcPr>
                      <w:p>
                        <w:pPr>
                          <w:pStyle w:val="TableParagraph"/>
                          <w:spacing w:before="60"/>
                          <w:ind w:left="1089"/>
                          <w:rPr>
                            <w:sz w:val="18"/>
                          </w:rPr>
                        </w:pPr>
                        <w:r>
                          <w:rPr>
                            <w:sz w:val="18"/>
                          </w:rPr>
                          <w:t>差旅费</w:t>
                        </w:r>
                      </w:p>
                    </w:tc>
                    <w:tc>
                      <w:tcPr>
                        <w:tcW w:w="3024" w:type="dxa"/>
                      </w:tcPr>
                      <w:p>
                        <w:pPr>
                          <w:pStyle w:val="TableParagraph"/>
                          <w:spacing w:before="60"/>
                          <w:ind w:left="1777"/>
                          <w:rPr>
                            <w:sz w:val="18"/>
                          </w:rPr>
                        </w:pPr>
                        <w:r>
                          <w:rPr>
                            <w:sz w:val="18"/>
                          </w:rPr>
                          <w:t>200.00</w:t>
                        </w:r>
                      </w:p>
                    </w:tc>
                    <w:tc>
                      <w:tcPr>
                        <w:tcW w:w="2040" w:type="dxa"/>
                      </w:tcPr>
                      <w:p>
                        <w:pPr>
                          <w:pStyle w:val="TableParagraph"/>
                          <w:rPr>
                            <w:rFonts w:ascii="Times New Roman"/>
                            <w:sz w:val="18"/>
                          </w:rPr>
                        </w:pPr>
                      </w:p>
                    </w:tc>
                    <w:tc>
                      <w:tcPr>
                        <w:tcW w:w="1384" w:type="dxa"/>
                      </w:tcPr>
                      <w:p>
                        <w:pPr>
                          <w:pStyle w:val="TableParagraph"/>
                          <w:spacing w:before="60"/>
                          <w:ind w:left="616"/>
                          <w:rPr>
                            <w:sz w:val="18"/>
                          </w:rPr>
                        </w:pPr>
                        <w:r>
                          <w:rPr>
                            <w:sz w:val="18"/>
                          </w:rPr>
                          <w:t>200.00</w:t>
                        </w:r>
                      </w:p>
                    </w:tc>
                  </w:tr>
                  <w:tr>
                    <w:trPr>
                      <w:trHeight w:val="352" w:hRule="atLeast"/>
                    </w:trPr>
                    <w:tc>
                      <w:tcPr>
                        <w:tcW w:w="1591" w:type="dxa"/>
                      </w:tcPr>
                      <w:p>
                        <w:pPr>
                          <w:pStyle w:val="TableParagraph"/>
                          <w:spacing w:before="61"/>
                          <w:ind w:right="906"/>
                          <w:jc w:val="right"/>
                          <w:rPr>
                            <w:sz w:val="18"/>
                          </w:rPr>
                        </w:pPr>
                        <w:r>
                          <w:rPr>
                            <w:sz w:val="18"/>
                          </w:rPr>
                          <w:t>30213</w:t>
                        </w:r>
                      </w:p>
                    </w:tc>
                    <w:tc>
                      <w:tcPr>
                        <w:tcW w:w="4846" w:type="dxa"/>
                      </w:tcPr>
                      <w:p>
                        <w:pPr>
                          <w:pStyle w:val="TableParagraph"/>
                          <w:spacing w:before="61"/>
                          <w:ind w:left="1089"/>
                          <w:rPr>
                            <w:sz w:val="18"/>
                          </w:rPr>
                        </w:pPr>
                        <w:r>
                          <w:rPr>
                            <w:sz w:val="18"/>
                          </w:rPr>
                          <w:t>维修（护）费</w:t>
                        </w:r>
                      </w:p>
                    </w:tc>
                    <w:tc>
                      <w:tcPr>
                        <w:tcW w:w="3024" w:type="dxa"/>
                      </w:tcPr>
                      <w:p>
                        <w:pPr>
                          <w:pStyle w:val="TableParagraph"/>
                          <w:spacing w:before="61"/>
                          <w:ind w:left="1777"/>
                          <w:rPr>
                            <w:sz w:val="18"/>
                          </w:rPr>
                        </w:pPr>
                        <w:r>
                          <w:rPr>
                            <w:sz w:val="18"/>
                          </w:rPr>
                          <w:t>200.00</w:t>
                        </w:r>
                      </w:p>
                    </w:tc>
                    <w:tc>
                      <w:tcPr>
                        <w:tcW w:w="2040" w:type="dxa"/>
                      </w:tcPr>
                      <w:p>
                        <w:pPr>
                          <w:pStyle w:val="TableParagraph"/>
                          <w:rPr>
                            <w:rFonts w:ascii="Times New Roman"/>
                            <w:sz w:val="18"/>
                          </w:rPr>
                        </w:pPr>
                      </w:p>
                    </w:tc>
                    <w:tc>
                      <w:tcPr>
                        <w:tcW w:w="1384" w:type="dxa"/>
                      </w:tcPr>
                      <w:p>
                        <w:pPr>
                          <w:pStyle w:val="TableParagraph"/>
                          <w:spacing w:before="61"/>
                          <w:ind w:left="616"/>
                          <w:rPr>
                            <w:sz w:val="18"/>
                          </w:rPr>
                        </w:pPr>
                        <w:r>
                          <w:rPr>
                            <w:sz w:val="18"/>
                          </w:rPr>
                          <w:t>200.00</w:t>
                        </w:r>
                      </w:p>
                    </w:tc>
                  </w:tr>
                  <w:tr>
                    <w:trPr>
                      <w:trHeight w:val="351" w:hRule="atLeast"/>
                    </w:trPr>
                    <w:tc>
                      <w:tcPr>
                        <w:tcW w:w="1591" w:type="dxa"/>
                      </w:tcPr>
                      <w:p>
                        <w:pPr>
                          <w:pStyle w:val="TableParagraph"/>
                          <w:spacing w:before="61"/>
                          <w:ind w:right="906"/>
                          <w:jc w:val="right"/>
                          <w:rPr>
                            <w:sz w:val="18"/>
                          </w:rPr>
                        </w:pPr>
                        <w:r>
                          <w:rPr>
                            <w:sz w:val="18"/>
                          </w:rPr>
                          <w:t>30215</w:t>
                        </w:r>
                      </w:p>
                    </w:tc>
                    <w:tc>
                      <w:tcPr>
                        <w:tcW w:w="4846" w:type="dxa"/>
                      </w:tcPr>
                      <w:p>
                        <w:pPr>
                          <w:pStyle w:val="TableParagraph"/>
                          <w:spacing w:before="61"/>
                          <w:ind w:left="1089"/>
                          <w:rPr>
                            <w:sz w:val="18"/>
                          </w:rPr>
                        </w:pPr>
                        <w:r>
                          <w:rPr>
                            <w:sz w:val="18"/>
                          </w:rPr>
                          <w:t>会议费</w:t>
                        </w:r>
                      </w:p>
                    </w:tc>
                    <w:tc>
                      <w:tcPr>
                        <w:tcW w:w="3024" w:type="dxa"/>
                      </w:tcPr>
                      <w:p>
                        <w:pPr>
                          <w:pStyle w:val="TableParagraph"/>
                          <w:spacing w:before="61"/>
                          <w:ind w:left="1777"/>
                          <w:rPr>
                            <w:sz w:val="18"/>
                          </w:rPr>
                        </w:pPr>
                        <w:r>
                          <w:rPr>
                            <w:sz w:val="18"/>
                          </w:rPr>
                          <w:t>30.00</w:t>
                        </w:r>
                      </w:p>
                    </w:tc>
                    <w:tc>
                      <w:tcPr>
                        <w:tcW w:w="2040" w:type="dxa"/>
                      </w:tcPr>
                      <w:p>
                        <w:pPr>
                          <w:pStyle w:val="TableParagraph"/>
                          <w:rPr>
                            <w:rFonts w:ascii="Times New Roman"/>
                            <w:sz w:val="18"/>
                          </w:rPr>
                        </w:pPr>
                      </w:p>
                    </w:tc>
                    <w:tc>
                      <w:tcPr>
                        <w:tcW w:w="1384" w:type="dxa"/>
                      </w:tcPr>
                      <w:p>
                        <w:pPr>
                          <w:pStyle w:val="TableParagraph"/>
                          <w:spacing w:before="61"/>
                          <w:ind w:left="616"/>
                          <w:rPr>
                            <w:sz w:val="18"/>
                          </w:rPr>
                        </w:pPr>
                        <w:r>
                          <w:rPr>
                            <w:sz w:val="18"/>
                          </w:rPr>
                          <w:t>30.00</w:t>
                        </w:r>
                      </w:p>
                    </w:tc>
                  </w:tr>
                  <w:tr>
                    <w:trPr>
                      <w:trHeight w:val="351" w:hRule="atLeast"/>
                    </w:trPr>
                    <w:tc>
                      <w:tcPr>
                        <w:tcW w:w="1591" w:type="dxa"/>
                      </w:tcPr>
                      <w:p>
                        <w:pPr>
                          <w:pStyle w:val="TableParagraph"/>
                          <w:spacing w:before="60"/>
                          <w:ind w:right="906"/>
                          <w:jc w:val="right"/>
                          <w:rPr>
                            <w:sz w:val="18"/>
                          </w:rPr>
                        </w:pPr>
                        <w:r>
                          <w:rPr>
                            <w:sz w:val="18"/>
                          </w:rPr>
                          <w:t>30216</w:t>
                        </w:r>
                      </w:p>
                    </w:tc>
                    <w:tc>
                      <w:tcPr>
                        <w:tcW w:w="4846" w:type="dxa"/>
                      </w:tcPr>
                      <w:p>
                        <w:pPr>
                          <w:pStyle w:val="TableParagraph"/>
                          <w:spacing w:before="60"/>
                          <w:ind w:left="1089"/>
                          <w:rPr>
                            <w:sz w:val="18"/>
                          </w:rPr>
                        </w:pPr>
                        <w:r>
                          <w:rPr>
                            <w:sz w:val="18"/>
                          </w:rPr>
                          <w:t>培训费</w:t>
                        </w:r>
                      </w:p>
                    </w:tc>
                    <w:tc>
                      <w:tcPr>
                        <w:tcW w:w="3024" w:type="dxa"/>
                      </w:tcPr>
                      <w:p>
                        <w:pPr>
                          <w:pStyle w:val="TableParagraph"/>
                          <w:spacing w:before="60"/>
                          <w:ind w:left="1777"/>
                          <w:rPr>
                            <w:sz w:val="18"/>
                          </w:rPr>
                        </w:pPr>
                        <w:r>
                          <w:rPr>
                            <w:sz w:val="18"/>
                          </w:rPr>
                          <w:t>66.73</w:t>
                        </w:r>
                      </w:p>
                    </w:tc>
                    <w:tc>
                      <w:tcPr>
                        <w:tcW w:w="2040" w:type="dxa"/>
                      </w:tcPr>
                      <w:p>
                        <w:pPr>
                          <w:pStyle w:val="TableParagraph"/>
                          <w:rPr>
                            <w:rFonts w:ascii="Times New Roman"/>
                            <w:sz w:val="18"/>
                          </w:rPr>
                        </w:pPr>
                      </w:p>
                    </w:tc>
                    <w:tc>
                      <w:tcPr>
                        <w:tcW w:w="1384" w:type="dxa"/>
                      </w:tcPr>
                      <w:p>
                        <w:pPr>
                          <w:pStyle w:val="TableParagraph"/>
                          <w:spacing w:before="60"/>
                          <w:ind w:left="616"/>
                          <w:rPr>
                            <w:sz w:val="18"/>
                          </w:rPr>
                        </w:pPr>
                        <w:r>
                          <w:rPr>
                            <w:sz w:val="18"/>
                          </w:rPr>
                          <w:t>66.73</w:t>
                        </w:r>
                      </w:p>
                    </w:tc>
                  </w:tr>
                  <w:tr>
                    <w:trPr>
                      <w:trHeight w:val="352" w:hRule="atLeast"/>
                    </w:trPr>
                    <w:tc>
                      <w:tcPr>
                        <w:tcW w:w="1591" w:type="dxa"/>
                      </w:tcPr>
                      <w:p>
                        <w:pPr>
                          <w:pStyle w:val="TableParagraph"/>
                          <w:spacing w:before="61"/>
                          <w:ind w:right="906"/>
                          <w:jc w:val="right"/>
                          <w:rPr>
                            <w:sz w:val="18"/>
                          </w:rPr>
                        </w:pPr>
                        <w:r>
                          <w:rPr>
                            <w:sz w:val="18"/>
                          </w:rPr>
                          <w:t>30217</w:t>
                        </w:r>
                      </w:p>
                    </w:tc>
                    <w:tc>
                      <w:tcPr>
                        <w:tcW w:w="4846" w:type="dxa"/>
                      </w:tcPr>
                      <w:p>
                        <w:pPr>
                          <w:pStyle w:val="TableParagraph"/>
                          <w:spacing w:before="61"/>
                          <w:ind w:left="1089"/>
                          <w:rPr>
                            <w:sz w:val="18"/>
                          </w:rPr>
                        </w:pPr>
                        <w:r>
                          <w:rPr>
                            <w:sz w:val="18"/>
                          </w:rPr>
                          <w:t>公务接待费</w:t>
                        </w:r>
                      </w:p>
                    </w:tc>
                    <w:tc>
                      <w:tcPr>
                        <w:tcW w:w="3024" w:type="dxa"/>
                      </w:tcPr>
                      <w:p>
                        <w:pPr>
                          <w:pStyle w:val="TableParagraph"/>
                          <w:spacing w:before="61"/>
                          <w:ind w:left="1777"/>
                          <w:rPr>
                            <w:sz w:val="18"/>
                          </w:rPr>
                        </w:pPr>
                        <w:r>
                          <w:rPr>
                            <w:sz w:val="18"/>
                          </w:rPr>
                          <w:t>30.00</w:t>
                        </w:r>
                      </w:p>
                    </w:tc>
                    <w:tc>
                      <w:tcPr>
                        <w:tcW w:w="2040" w:type="dxa"/>
                      </w:tcPr>
                      <w:p>
                        <w:pPr>
                          <w:pStyle w:val="TableParagraph"/>
                          <w:rPr>
                            <w:rFonts w:ascii="Times New Roman"/>
                            <w:sz w:val="18"/>
                          </w:rPr>
                        </w:pPr>
                      </w:p>
                    </w:tc>
                    <w:tc>
                      <w:tcPr>
                        <w:tcW w:w="1384" w:type="dxa"/>
                      </w:tcPr>
                      <w:p>
                        <w:pPr>
                          <w:pStyle w:val="TableParagraph"/>
                          <w:spacing w:before="61"/>
                          <w:ind w:left="616"/>
                          <w:rPr>
                            <w:sz w:val="18"/>
                          </w:rPr>
                        </w:pPr>
                        <w:r>
                          <w:rPr>
                            <w:sz w:val="18"/>
                          </w:rPr>
                          <w:t>30.00</w:t>
                        </w:r>
                      </w:p>
                    </w:tc>
                  </w:tr>
                  <w:tr>
                    <w:trPr>
                      <w:trHeight w:val="351" w:hRule="atLeast"/>
                    </w:trPr>
                    <w:tc>
                      <w:tcPr>
                        <w:tcW w:w="1591" w:type="dxa"/>
                      </w:tcPr>
                      <w:p>
                        <w:pPr>
                          <w:pStyle w:val="TableParagraph"/>
                          <w:spacing w:before="61"/>
                          <w:ind w:right="906"/>
                          <w:jc w:val="right"/>
                          <w:rPr>
                            <w:sz w:val="18"/>
                          </w:rPr>
                        </w:pPr>
                        <w:r>
                          <w:rPr>
                            <w:sz w:val="18"/>
                          </w:rPr>
                          <w:t>30218</w:t>
                        </w:r>
                      </w:p>
                    </w:tc>
                    <w:tc>
                      <w:tcPr>
                        <w:tcW w:w="4846" w:type="dxa"/>
                      </w:tcPr>
                      <w:p>
                        <w:pPr>
                          <w:pStyle w:val="TableParagraph"/>
                          <w:spacing w:before="61"/>
                          <w:ind w:left="1089"/>
                          <w:rPr>
                            <w:sz w:val="18"/>
                          </w:rPr>
                        </w:pPr>
                        <w:r>
                          <w:rPr>
                            <w:sz w:val="18"/>
                          </w:rPr>
                          <w:t>专用材料费</w:t>
                        </w:r>
                      </w:p>
                    </w:tc>
                    <w:tc>
                      <w:tcPr>
                        <w:tcW w:w="3024" w:type="dxa"/>
                      </w:tcPr>
                      <w:p>
                        <w:pPr>
                          <w:pStyle w:val="TableParagraph"/>
                          <w:spacing w:before="61"/>
                          <w:ind w:left="1777"/>
                          <w:rPr>
                            <w:sz w:val="18"/>
                          </w:rPr>
                        </w:pPr>
                        <w:r>
                          <w:rPr>
                            <w:sz w:val="18"/>
                          </w:rPr>
                          <w:t>50.00</w:t>
                        </w:r>
                      </w:p>
                    </w:tc>
                    <w:tc>
                      <w:tcPr>
                        <w:tcW w:w="2040" w:type="dxa"/>
                      </w:tcPr>
                      <w:p>
                        <w:pPr>
                          <w:pStyle w:val="TableParagraph"/>
                          <w:rPr>
                            <w:rFonts w:ascii="Times New Roman"/>
                            <w:sz w:val="18"/>
                          </w:rPr>
                        </w:pPr>
                      </w:p>
                    </w:tc>
                    <w:tc>
                      <w:tcPr>
                        <w:tcW w:w="1384" w:type="dxa"/>
                      </w:tcPr>
                      <w:p>
                        <w:pPr>
                          <w:pStyle w:val="TableParagraph"/>
                          <w:spacing w:before="61"/>
                          <w:ind w:left="616"/>
                          <w:rPr>
                            <w:sz w:val="18"/>
                          </w:rPr>
                        </w:pPr>
                        <w:r>
                          <w:rPr>
                            <w:sz w:val="18"/>
                          </w:rPr>
                          <w:t>50.00</w:t>
                        </w:r>
                      </w:p>
                    </w:tc>
                  </w:tr>
                  <w:tr>
                    <w:trPr>
                      <w:trHeight w:val="351" w:hRule="atLeast"/>
                    </w:trPr>
                    <w:tc>
                      <w:tcPr>
                        <w:tcW w:w="1591" w:type="dxa"/>
                      </w:tcPr>
                      <w:p>
                        <w:pPr>
                          <w:pStyle w:val="TableParagraph"/>
                          <w:spacing w:before="60"/>
                          <w:ind w:right="906"/>
                          <w:jc w:val="right"/>
                          <w:rPr>
                            <w:sz w:val="18"/>
                          </w:rPr>
                        </w:pPr>
                        <w:r>
                          <w:rPr>
                            <w:sz w:val="18"/>
                          </w:rPr>
                          <w:t>30224</w:t>
                        </w:r>
                      </w:p>
                    </w:tc>
                    <w:tc>
                      <w:tcPr>
                        <w:tcW w:w="4846" w:type="dxa"/>
                      </w:tcPr>
                      <w:p>
                        <w:pPr>
                          <w:pStyle w:val="TableParagraph"/>
                          <w:spacing w:before="60"/>
                          <w:ind w:left="1089"/>
                          <w:rPr>
                            <w:sz w:val="18"/>
                          </w:rPr>
                        </w:pPr>
                        <w:r>
                          <w:rPr>
                            <w:sz w:val="18"/>
                          </w:rPr>
                          <w:t>被装购置费</w:t>
                        </w:r>
                      </w:p>
                    </w:tc>
                    <w:tc>
                      <w:tcPr>
                        <w:tcW w:w="3024" w:type="dxa"/>
                      </w:tcPr>
                      <w:p>
                        <w:pPr>
                          <w:pStyle w:val="TableParagraph"/>
                          <w:spacing w:before="60"/>
                          <w:ind w:left="1777"/>
                          <w:rPr>
                            <w:sz w:val="18"/>
                          </w:rPr>
                        </w:pPr>
                        <w:r>
                          <w:rPr>
                            <w:sz w:val="18"/>
                          </w:rPr>
                          <w:t>150.00</w:t>
                        </w:r>
                      </w:p>
                    </w:tc>
                    <w:tc>
                      <w:tcPr>
                        <w:tcW w:w="2040" w:type="dxa"/>
                      </w:tcPr>
                      <w:p>
                        <w:pPr>
                          <w:pStyle w:val="TableParagraph"/>
                          <w:rPr>
                            <w:rFonts w:ascii="Times New Roman"/>
                            <w:sz w:val="18"/>
                          </w:rPr>
                        </w:pPr>
                      </w:p>
                    </w:tc>
                    <w:tc>
                      <w:tcPr>
                        <w:tcW w:w="1384" w:type="dxa"/>
                      </w:tcPr>
                      <w:p>
                        <w:pPr>
                          <w:pStyle w:val="TableParagraph"/>
                          <w:spacing w:before="60"/>
                          <w:ind w:left="616"/>
                          <w:rPr>
                            <w:sz w:val="18"/>
                          </w:rPr>
                        </w:pPr>
                        <w:r>
                          <w:rPr>
                            <w:sz w:val="18"/>
                          </w:rPr>
                          <w:t>150.00</w:t>
                        </w:r>
                      </w:p>
                    </w:tc>
                  </w:tr>
                  <w:tr>
                    <w:trPr>
                      <w:trHeight w:val="352" w:hRule="atLeast"/>
                    </w:trPr>
                    <w:tc>
                      <w:tcPr>
                        <w:tcW w:w="1591" w:type="dxa"/>
                      </w:tcPr>
                      <w:p>
                        <w:pPr>
                          <w:pStyle w:val="TableParagraph"/>
                          <w:spacing w:before="61"/>
                          <w:ind w:right="906"/>
                          <w:jc w:val="right"/>
                          <w:rPr>
                            <w:sz w:val="18"/>
                          </w:rPr>
                        </w:pPr>
                        <w:r>
                          <w:rPr>
                            <w:sz w:val="18"/>
                          </w:rPr>
                          <w:t>30226</w:t>
                        </w:r>
                      </w:p>
                    </w:tc>
                    <w:tc>
                      <w:tcPr>
                        <w:tcW w:w="4846" w:type="dxa"/>
                      </w:tcPr>
                      <w:p>
                        <w:pPr>
                          <w:pStyle w:val="TableParagraph"/>
                          <w:spacing w:before="61"/>
                          <w:ind w:left="1089"/>
                          <w:rPr>
                            <w:sz w:val="18"/>
                          </w:rPr>
                        </w:pPr>
                        <w:r>
                          <w:rPr>
                            <w:sz w:val="18"/>
                          </w:rPr>
                          <w:t>劳务费</w:t>
                        </w:r>
                      </w:p>
                    </w:tc>
                    <w:tc>
                      <w:tcPr>
                        <w:tcW w:w="3024" w:type="dxa"/>
                      </w:tcPr>
                      <w:p>
                        <w:pPr>
                          <w:pStyle w:val="TableParagraph"/>
                          <w:spacing w:before="61"/>
                          <w:ind w:left="1777"/>
                          <w:rPr>
                            <w:sz w:val="18"/>
                          </w:rPr>
                        </w:pPr>
                        <w:r>
                          <w:rPr>
                            <w:sz w:val="18"/>
                          </w:rPr>
                          <w:t>500.00</w:t>
                        </w:r>
                      </w:p>
                    </w:tc>
                    <w:tc>
                      <w:tcPr>
                        <w:tcW w:w="2040" w:type="dxa"/>
                      </w:tcPr>
                      <w:p>
                        <w:pPr>
                          <w:pStyle w:val="TableParagraph"/>
                          <w:rPr>
                            <w:rFonts w:ascii="Times New Roman"/>
                            <w:sz w:val="18"/>
                          </w:rPr>
                        </w:pPr>
                      </w:p>
                    </w:tc>
                    <w:tc>
                      <w:tcPr>
                        <w:tcW w:w="1384" w:type="dxa"/>
                      </w:tcPr>
                      <w:p>
                        <w:pPr>
                          <w:pStyle w:val="TableParagraph"/>
                          <w:spacing w:before="61"/>
                          <w:ind w:left="616"/>
                          <w:rPr>
                            <w:sz w:val="18"/>
                          </w:rPr>
                        </w:pPr>
                        <w:r>
                          <w:rPr>
                            <w:sz w:val="18"/>
                          </w:rPr>
                          <w:t>500.00</w:t>
                        </w:r>
                      </w:p>
                    </w:tc>
                  </w:tr>
                  <w:tr>
                    <w:trPr>
                      <w:trHeight w:val="351" w:hRule="atLeast"/>
                    </w:trPr>
                    <w:tc>
                      <w:tcPr>
                        <w:tcW w:w="1591" w:type="dxa"/>
                      </w:tcPr>
                      <w:p>
                        <w:pPr>
                          <w:pStyle w:val="TableParagraph"/>
                          <w:spacing w:before="61"/>
                          <w:ind w:right="906"/>
                          <w:jc w:val="right"/>
                          <w:rPr>
                            <w:sz w:val="18"/>
                          </w:rPr>
                        </w:pPr>
                        <w:r>
                          <w:rPr>
                            <w:sz w:val="18"/>
                          </w:rPr>
                          <w:t>30227</w:t>
                        </w:r>
                      </w:p>
                    </w:tc>
                    <w:tc>
                      <w:tcPr>
                        <w:tcW w:w="4846" w:type="dxa"/>
                      </w:tcPr>
                      <w:p>
                        <w:pPr>
                          <w:pStyle w:val="TableParagraph"/>
                          <w:spacing w:before="61"/>
                          <w:ind w:left="1089"/>
                          <w:rPr>
                            <w:sz w:val="18"/>
                          </w:rPr>
                        </w:pPr>
                        <w:r>
                          <w:rPr>
                            <w:sz w:val="18"/>
                          </w:rPr>
                          <w:t>委托业务费</w:t>
                        </w:r>
                      </w:p>
                    </w:tc>
                    <w:tc>
                      <w:tcPr>
                        <w:tcW w:w="3024" w:type="dxa"/>
                      </w:tcPr>
                      <w:p>
                        <w:pPr>
                          <w:pStyle w:val="TableParagraph"/>
                          <w:spacing w:before="61"/>
                          <w:ind w:left="1777"/>
                          <w:rPr>
                            <w:sz w:val="18"/>
                          </w:rPr>
                        </w:pPr>
                        <w:r>
                          <w:rPr>
                            <w:sz w:val="18"/>
                          </w:rPr>
                          <w:t>100.00</w:t>
                        </w:r>
                      </w:p>
                    </w:tc>
                    <w:tc>
                      <w:tcPr>
                        <w:tcW w:w="2040" w:type="dxa"/>
                      </w:tcPr>
                      <w:p>
                        <w:pPr>
                          <w:pStyle w:val="TableParagraph"/>
                          <w:rPr>
                            <w:rFonts w:ascii="Times New Roman"/>
                            <w:sz w:val="18"/>
                          </w:rPr>
                        </w:pPr>
                      </w:p>
                    </w:tc>
                    <w:tc>
                      <w:tcPr>
                        <w:tcW w:w="1384" w:type="dxa"/>
                      </w:tcPr>
                      <w:p>
                        <w:pPr>
                          <w:pStyle w:val="TableParagraph"/>
                          <w:spacing w:before="61"/>
                          <w:ind w:left="616"/>
                          <w:rPr>
                            <w:sz w:val="18"/>
                          </w:rPr>
                        </w:pPr>
                        <w:r>
                          <w:rPr>
                            <w:sz w:val="18"/>
                          </w:rPr>
                          <w:t>100.00</w:t>
                        </w:r>
                      </w:p>
                    </w:tc>
                  </w:tr>
                  <w:tr>
                    <w:trPr>
                      <w:trHeight w:val="351" w:hRule="atLeast"/>
                    </w:trPr>
                    <w:tc>
                      <w:tcPr>
                        <w:tcW w:w="1591" w:type="dxa"/>
                      </w:tcPr>
                      <w:p>
                        <w:pPr>
                          <w:pStyle w:val="TableParagraph"/>
                          <w:spacing w:before="60"/>
                          <w:ind w:right="906"/>
                          <w:jc w:val="right"/>
                          <w:rPr>
                            <w:sz w:val="18"/>
                          </w:rPr>
                        </w:pPr>
                        <w:r>
                          <w:rPr>
                            <w:sz w:val="18"/>
                          </w:rPr>
                          <w:t>30228</w:t>
                        </w:r>
                      </w:p>
                    </w:tc>
                    <w:tc>
                      <w:tcPr>
                        <w:tcW w:w="4846" w:type="dxa"/>
                      </w:tcPr>
                      <w:p>
                        <w:pPr>
                          <w:pStyle w:val="TableParagraph"/>
                          <w:spacing w:before="60"/>
                          <w:ind w:left="1089"/>
                          <w:rPr>
                            <w:sz w:val="18"/>
                          </w:rPr>
                        </w:pPr>
                        <w:r>
                          <w:rPr>
                            <w:sz w:val="18"/>
                          </w:rPr>
                          <w:t>工会经费</w:t>
                        </w:r>
                      </w:p>
                    </w:tc>
                    <w:tc>
                      <w:tcPr>
                        <w:tcW w:w="3024" w:type="dxa"/>
                      </w:tcPr>
                      <w:p>
                        <w:pPr>
                          <w:pStyle w:val="TableParagraph"/>
                          <w:spacing w:before="60"/>
                          <w:ind w:left="1777"/>
                          <w:rPr>
                            <w:sz w:val="18"/>
                          </w:rPr>
                        </w:pPr>
                        <w:r>
                          <w:rPr>
                            <w:sz w:val="18"/>
                          </w:rPr>
                          <w:t>60.91</w:t>
                        </w:r>
                      </w:p>
                    </w:tc>
                    <w:tc>
                      <w:tcPr>
                        <w:tcW w:w="2040" w:type="dxa"/>
                      </w:tcPr>
                      <w:p>
                        <w:pPr>
                          <w:pStyle w:val="TableParagraph"/>
                          <w:rPr>
                            <w:rFonts w:ascii="Times New Roman"/>
                            <w:sz w:val="18"/>
                          </w:rPr>
                        </w:pPr>
                      </w:p>
                    </w:tc>
                    <w:tc>
                      <w:tcPr>
                        <w:tcW w:w="1384" w:type="dxa"/>
                      </w:tcPr>
                      <w:p>
                        <w:pPr>
                          <w:pStyle w:val="TableParagraph"/>
                          <w:spacing w:before="60"/>
                          <w:ind w:left="616"/>
                          <w:rPr>
                            <w:sz w:val="18"/>
                          </w:rPr>
                        </w:pPr>
                        <w:r>
                          <w:rPr>
                            <w:sz w:val="18"/>
                          </w:rPr>
                          <w:t>60.91</w:t>
                        </w:r>
                      </w:p>
                    </w:tc>
                  </w:tr>
                  <w:tr>
                    <w:trPr>
                      <w:trHeight w:val="352" w:hRule="atLeast"/>
                    </w:trPr>
                    <w:tc>
                      <w:tcPr>
                        <w:tcW w:w="1591" w:type="dxa"/>
                      </w:tcPr>
                      <w:p>
                        <w:pPr>
                          <w:pStyle w:val="TableParagraph"/>
                          <w:spacing w:before="61"/>
                          <w:ind w:right="906"/>
                          <w:jc w:val="right"/>
                          <w:rPr>
                            <w:sz w:val="18"/>
                          </w:rPr>
                        </w:pPr>
                        <w:r>
                          <w:rPr>
                            <w:sz w:val="18"/>
                          </w:rPr>
                          <w:t>30229</w:t>
                        </w:r>
                      </w:p>
                    </w:tc>
                    <w:tc>
                      <w:tcPr>
                        <w:tcW w:w="4846" w:type="dxa"/>
                      </w:tcPr>
                      <w:p>
                        <w:pPr>
                          <w:pStyle w:val="TableParagraph"/>
                          <w:spacing w:before="61"/>
                          <w:ind w:left="1089"/>
                          <w:rPr>
                            <w:sz w:val="18"/>
                          </w:rPr>
                        </w:pPr>
                        <w:r>
                          <w:rPr>
                            <w:sz w:val="18"/>
                          </w:rPr>
                          <w:t>福利费</w:t>
                        </w:r>
                      </w:p>
                    </w:tc>
                    <w:tc>
                      <w:tcPr>
                        <w:tcW w:w="3024" w:type="dxa"/>
                      </w:tcPr>
                      <w:p>
                        <w:pPr>
                          <w:pStyle w:val="TableParagraph"/>
                          <w:spacing w:before="61"/>
                          <w:ind w:left="1777"/>
                          <w:rPr>
                            <w:sz w:val="18"/>
                          </w:rPr>
                        </w:pPr>
                        <w:r>
                          <w:rPr>
                            <w:sz w:val="18"/>
                          </w:rPr>
                          <w:t>78.08</w:t>
                        </w:r>
                      </w:p>
                    </w:tc>
                    <w:tc>
                      <w:tcPr>
                        <w:tcW w:w="2040" w:type="dxa"/>
                      </w:tcPr>
                      <w:p>
                        <w:pPr>
                          <w:pStyle w:val="TableParagraph"/>
                          <w:rPr>
                            <w:rFonts w:ascii="Times New Roman"/>
                            <w:sz w:val="18"/>
                          </w:rPr>
                        </w:pPr>
                      </w:p>
                    </w:tc>
                    <w:tc>
                      <w:tcPr>
                        <w:tcW w:w="1384" w:type="dxa"/>
                      </w:tcPr>
                      <w:p>
                        <w:pPr>
                          <w:pStyle w:val="TableParagraph"/>
                          <w:spacing w:before="61"/>
                          <w:ind w:left="616"/>
                          <w:rPr>
                            <w:sz w:val="18"/>
                          </w:rPr>
                        </w:pPr>
                        <w:r>
                          <w:rPr>
                            <w:sz w:val="18"/>
                          </w:rPr>
                          <w:t>78.08</w:t>
                        </w:r>
                      </w:p>
                    </w:tc>
                  </w:tr>
                  <w:tr>
                    <w:trPr>
                      <w:trHeight w:val="351" w:hRule="atLeast"/>
                    </w:trPr>
                    <w:tc>
                      <w:tcPr>
                        <w:tcW w:w="1591" w:type="dxa"/>
                      </w:tcPr>
                      <w:p>
                        <w:pPr>
                          <w:pStyle w:val="TableParagraph"/>
                          <w:spacing w:before="61"/>
                          <w:ind w:right="906"/>
                          <w:jc w:val="right"/>
                          <w:rPr>
                            <w:sz w:val="18"/>
                          </w:rPr>
                        </w:pPr>
                        <w:r>
                          <w:rPr>
                            <w:sz w:val="18"/>
                          </w:rPr>
                          <w:t>30231</w:t>
                        </w:r>
                      </w:p>
                    </w:tc>
                    <w:tc>
                      <w:tcPr>
                        <w:tcW w:w="4846" w:type="dxa"/>
                      </w:tcPr>
                      <w:p>
                        <w:pPr>
                          <w:pStyle w:val="TableParagraph"/>
                          <w:spacing w:before="61"/>
                          <w:ind w:left="1089"/>
                          <w:rPr>
                            <w:sz w:val="18"/>
                          </w:rPr>
                        </w:pPr>
                        <w:r>
                          <w:rPr>
                            <w:sz w:val="18"/>
                          </w:rPr>
                          <w:t>公务用车运行维护费</w:t>
                        </w:r>
                      </w:p>
                    </w:tc>
                    <w:tc>
                      <w:tcPr>
                        <w:tcW w:w="3024" w:type="dxa"/>
                      </w:tcPr>
                      <w:p>
                        <w:pPr>
                          <w:pStyle w:val="TableParagraph"/>
                          <w:spacing w:before="61"/>
                          <w:ind w:left="1777"/>
                          <w:rPr>
                            <w:sz w:val="18"/>
                          </w:rPr>
                        </w:pPr>
                        <w:r>
                          <w:rPr>
                            <w:sz w:val="18"/>
                          </w:rPr>
                          <w:t>650.00</w:t>
                        </w:r>
                      </w:p>
                    </w:tc>
                    <w:tc>
                      <w:tcPr>
                        <w:tcW w:w="2040" w:type="dxa"/>
                      </w:tcPr>
                      <w:p>
                        <w:pPr>
                          <w:pStyle w:val="TableParagraph"/>
                          <w:rPr>
                            <w:rFonts w:ascii="Times New Roman"/>
                            <w:sz w:val="18"/>
                          </w:rPr>
                        </w:pPr>
                      </w:p>
                    </w:tc>
                    <w:tc>
                      <w:tcPr>
                        <w:tcW w:w="1384" w:type="dxa"/>
                      </w:tcPr>
                      <w:p>
                        <w:pPr>
                          <w:pStyle w:val="TableParagraph"/>
                          <w:spacing w:before="61"/>
                          <w:ind w:left="616"/>
                          <w:rPr>
                            <w:sz w:val="18"/>
                          </w:rPr>
                        </w:pPr>
                        <w:r>
                          <w:rPr>
                            <w:sz w:val="18"/>
                          </w:rPr>
                          <w:t>650.00</w:t>
                        </w:r>
                      </w:p>
                    </w:tc>
                  </w:tr>
                  <w:tr>
                    <w:trPr>
                      <w:trHeight w:val="351" w:hRule="atLeast"/>
                    </w:trPr>
                    <w:tc>
                      <w:tcPr>
                        <w:tcW w:w="1591" w:type="dxa"/>
                      </w:tcPr>
                      <w:p>
                        <w:pPr>
                          <w:pStyle w:val="TableParagraph"/>
                          <w:spacing w:before="60"/>
                          <w:ind w:right="906"/>
                          <w:jc w:val="right"/>
                          <w:rPr>
                            <w:sz w:val="18"/>
                          </w:rPr>
                        </w:pPr>
                        <w:r>
                          <w:rPr>
                            <w:sz w:val="18"/>
                          </w:rPr>
                          <w:t>30239</w:t>
                        </w:r>
                      </w:p>
                    </w:tc>
                    <w:tc>
                      <w:tcPr>
                        <w:tcW w:w="4846" w:type="dxa"/>
                      </w:tcPr>
                      <w:p>
                        <w:pPr>
                          <w:pStyle w:val="TableParagraph"/>
                          <w:spacing w:before="60"/>
                          <w:ind w:left="1089"/>
                          <w:rPr>
                            <w:sz w:val="18"/>
                          </w:rPr>
                        </w:pPr>
                        <w:r>
                          <w:rPr>
                            <w:sz w:val="18"/>
                          </w:rPr>
                          <w:t>其他交通费用</w:t>
                        </w:r>
                      </w:p>
                    </w:tc>
                    <w:tc>
                      <w:tcPr>
                        <w:tcW w:w="3024" w:type="dxa"/>
                      </w:tcPr>
                      <w:p>
                        <w:pPr>
                          <w:pStyle w:val="TableParagraph"/>
                          <w:spacing w:before="60"/>
                          <w:ind w:left="1777"/>
                          <w:rPr>
                            <w:sz w:val="18"/>
                          </w:rPr>
                        </w:pPr>
                        <w:r>
                          <w:rPr>
                            <w:sz w:val="18"/>
                          </w:rPr>
                          <w:t>534.62</w:t>
                        </w:r>
                      </w:p>
                    </w:tc>
                    <w:tc>
                      <w:tcPr>
                        <w:tcW w:w="2040" w:type="dxa"/>
                      </w:tcPr>
                      <w:p>
                        <w:pPr>
                          <w:pStyle w:val="TableParagraph"/>
                          <w:rPr>
                            <w:rFonts w:ascii="Times New Roman"/>
                            <w:sz w:val="18"/>
                          </w:rPr>
                        </w:pPr>
                      </w:p>
                    </w:tc>
                    <w:tc>
                      <w:tcPr>
                        <w:tcW w:w="1384" w:type="dxa"/>
                      </w:tcPr>
                      <w:p>
                        <w:pPr>
                          <w:pStyle w:val="TableParagraph"/>
                          <w:spacing w:before="60"/>
                          <w:ind w:left="616"/>
                          <w:rPr>
                            <w:sz w:val="18"/>
                          </w:rPr>
                        </w:pPr>
                        <w:r>
                          <w:rPr>
                            <w:sz w:val="18"/>
                          </w:rPr>
                          <w:t>534.62</w:t>
                        </w:r>
                      </w:p>
                    </w:tc>
                  </w:tr>
                  <w:tr>
                    <w:trPr>
                      <w:trHeight w:val="352" w:hRule="atLeast"/>
                    </w:trPr>
                    <w:tc>
                      <w:tcPr>
                        <w:tcW w:w="1591" w:type="dxa"/>
                      </w:tcPr>
                      <w:p>
                        <w:pPr>
                          <w:pStyle w:val="TableParagraph"/>
                          <w:spacing w:before="61"/>
                          <w:ind w:right="906"/>
                          <w:jc w:val="right"/>
                          <w:rPr>
                            <w:sz w:val="18"/>
                          </w:rPr>
                        </w:pPr>
                        <w:r>
                          <w:rPr>
                            <w:sz w:val="18"/>
                          </w:rPr>
                          <w:t>30299</w:t>
                        </w:r>
                      </w:p>
                    </w:tc>
                    <w:tc>
                      <w:tcPr>
                        <w:tcW w:w="4846" w:type="dxa"/>
                      </w:tcPr>
                      <w:p>
                        <w:pPr>
                          <w:pStyle w:val="TableParagraph"/>
                          <w:spacing w:before="61"/>
                          <w:ind w:left="1089"/>
                          <w:rPr>
                            <w:sz w:val="18"/>
                          </w:rPr>
                        </w:pPr>
                        <w:r>
                          <w:rPr>
                            <w:sz w:val="18"/>
                          </w:rPr>
                          <w:t>其他商品和服务支出</w:t>
                        </w:r>
                      </w:p>
                    </w:tc>
                    <w:tc>
                      <w:tcPr>
                        <w:tcW w:w="3024" w:type="dxa"/>
                      </w:tcPr>
                      <w:p>
                        <w:pPr>
                          <w:pStyle w:val="TableParagraph"/>
                          <w:spacing w:before="61"/>
                          <w:ind w:left="1777"/>
                          <w:rPr>
                            <w:sz w:val="18"/>
                          </w:rPr>
                        </w:pPr>
                        <w:r>
                          <w:rPr>
                            <w:sz w:val="18"/>
                          </w:rPr>
                          <w:t>195.68</w:t>
                        </w:r>
                      </w:p>
                    </w:tc>
                    <w:tc>
                      <w:tcPr>
                        <w:tcW w:w="2040" w:type="dxa"/>
                      </w:tcPr>
                      <w:p>
                        <w:pPr>
                          <w:pStyle w:val="TableParagraph"/>
                          <w:rPr>
                            <w:rFonts w:ascii="Times New Roman"/>
                            <w:sz w:val="18"/>
                          </w:rPr>
                        </w:pPr>
                      </w:p>
                    </w:tc>
                    <w:tc>
                      <w:tcPr>
                        <w:tcW w:w="1384" w:type="dxa"/>
                      </w:tcPr>
                      <w:p>
                        <w:pPr>
                          <w:pStyle w:val="TableParagraph"/>
                          <w:spacing w:before="61"/>
                          <w:ind w:left="616"/>
                          <w:rPr>
                            <w:sz w:val="18"/>
                          </w:rPr>
                        </w:pPr>
                        <w:r>
                          <w:rPr>
                            <w:sz w:val="18"/>
                          </w:rPr>
                          <w:t>195.68</w:t>
                        </w:r>
                      </w:p>
                    </w:tc>
                  </w:tr>
                  <w:tr>
                    <w:trPr>
                      <w:trHeight w:val="351" w:hRule="atLeast"/>
                    </w:trPr>
                    <w:tc>
                      <w:tcPr>
                        <w:tcW w:w="1591" w:type="dxa"/>
                      </w:tcPr>
                      <w:p>
                        <w:pPr>
                          <w:pStyle w:val="TableParagraph"/>
                          <w:spacing w:before="61"/>
                          <w:ind w:left="50"/>
                          <w:rPr>
                            <w:sz w:val="18"/>
                          </w:rPr>
                        </w:pPr>
                        <w:r>
                          <w:rPr>
                            <w:sz w:val="18"/>
                          </w:rPr>
                          <w:t>303</w:t>
                        </w:r>
                      </w:p>
                    </w:tc>
                    <w:tc>
                      <w:tcPr>
                        <w:tcW w:w="4846" w:type="dxa"/>
                      </w:tcPr>
                      <w:p>
                        <w:pPr>
                          <w:pStyle w:val="TableParagraph"/>
                          <w:spacing w:before="61"/>
                          <w:ind w:left="909"/>
                          <w:rPr>
                            <w:sz w:val="18"/>
                          </w:rPr>
                        </w:pPr>
                        <w:r>
                          <w:rPr>
                            <w:sz w:val="18"/>
                          </w:rPr>
                          <w:t>对个人和家庭的补助</w:t>
                        </w:r>
                      </w:p>
                    </w:tc>
                    <w:tc>
                      <w:tcPr>
                        <w:tcW w:w="3024" w:type="dxa"/>
                      </w:tcPr>
                      <w:p>
                        <w:pPr>
                          <w:pStyle w:val="TableParagraph"/>
                          <w:spacing w:before="61"/>
                          <w:ind w:left="1777"/>
                          <w:rPr>
                            <w:sz w:val="18"/>
                          </w:rPr>
                        </w:pPr>
                        <w:r>
                          <w:rPr>
                            <w:sz w:val="18"/>
                          </w:rPr>
                          <w:t>473.48</w:t>
                        </w:r>
                      </w:p>
                    </w:tc>
                    <w:tc>
                      <w:tcPr>
                        <w:tcW w:w="2040" w:type="dxa"/>
                      </w:tcPr>
                      <w:p>
                        <w:pPr>
                          <w:pStyle w:val="TableParagraph"/>
                          <w:spacing w:before="61"/>
                          <w:ind w:left="707"/>
                          <w:rPr>
                            <w:sz w:val="18"/>
                          </w:rPr>
                        </w:pPr>
                        <w:r>
                          <w:rPr>
                            <w:sz w:val="18"/>
                          </w:rPr>
                          <w:t>473.48</w:t>
                        </w:r>
                      </w:p>
                    </w:tc>
                    <w:tc>
                      <w:tcPr>
                        <w:tcW w:w="1384" w:type="dxa"/>
                      </w:tcPr>
                      <w:p>
                        <w:pPr>
                          <w:pStyle w:val="TableParagraph"/>
                          <w:rPr>
                            <w:rFonts w:ascii="Times New Roman"/>
                            <w:sz w:val="18"/>
                          </w:rPr>
                        </w:pPr>
                      </w:p>
                    </w:tc>
                  </w:tr>
                  <w:tr>
                    <w:trPr>
                      <w:trHeight w:val="351" w:hRule="atLeast"/>
                    </w:trPr>
                    <w:tc>
                      <w:tcPr>
                        <w:tcW w:w="1591" w:type="dxa"/>
                      </w:tcPr>
                      <w:p>
                        <w:pPr>
                          <w:pStyle w:val="TableParagraph"/>
                          <w:spacing w:before="60"/>
                          <w:ind w:right="906"/>
                          <w:jc w:val="right"/>
                          <w:rPr>
                            <w:sz w:val="18"/>
                          </w:rPr>
                        </w:pPr>
                        <w:r>
                          <w:rPr>
                            <w:sz w:val="18"/>
                          </w:rPr>
                          <w:t>30305</w:t>
                        </w:r>
                      </w:p>
                    </w:tc>
                    <w:tc>
                      <w:tcPr>
                        <w:tcW w:w="4846" w:type="dxa"/>
                      </w:tcPr>
                      <w:p>
                        <w:pPr>
                          <w:pStyle w:val="TableParagraph"/>
                          <w:spacing w:before="60"/>
                          <w:ind w:left="1089"/>
                          <w:rPr>
                            <w:sz w:val="18"/>
                          </w:rPr>
                        </w:pPr>
                        <w:r>
                          <w:rPr>
                            <w:sz w:val="18"/>
                          </w:rPr>
                          <w:t>生活补助</w:t>
                        </w:r>
                      </w:p>
                    </w:tc>
                    <w:tc>
                      <w:tcPr>
                        <w:tcW w:w="3024" w:type="dxa"/>
                      </w:tcPr>
                      <w:p>
                        <w:pPr>
                          <w:pStyle w:val="TableParagraph"/>
                          <w:spacing w:before="60"/>
                          <w:ind w:left="1777"/>
                          <w:rPr>
                            <w:sz w:val="18"/>
                          </w:rPr>
                        </w:pPr>
                        <w:r>
                          <w:rPr>
                            <w:sz w:val="18"/>
                          </w:rPr>
                          <w:t>74.80</w:t>
                        </w:r>
                      </w:p>
                    </w:tc>
                    <w:tc>
                      <w:tcPr>
                        <w:tcW w:w="2040" w:type="dxa"/>
                      </w:tcPr>
                      <w:p>
                        <w:pPr>
                          <w:pStyle w:val="TableParagraph"/>
                          <w:spacing w:before="60"/>
                          <w:ind w:left="707"/>
                          <w:rPr>
                            <w:sz w:val="18"/>
                          </w:rPr>
                        </w:pPr>
                        <w:r>
                          <w:rPr>
                            <w:sz w:val="18"/>
                          </w:rPr>
                          <w:t>74.80</w:t>
                        </w:r>
                      </w:p>
                    </w:tc>
                    <w:tc>
                      <w:tcPr>
                        <w:tcW w:w="1384" w:type="dxa"/>
                      </w:tcPr>
                      <w:p>
                        <w:pPr>
                          <w:pStyle w:val="TableParagraph"/>
                          <w:rPr>
                            <w:rFonts w:ascii="Times New Roman"/>
                            <w:sz w:val="18"/>
                          </w:rPr>
                        </w:pPr>
                      </w:p>
                    </w:tc>
                  </w:tr>
                  <w:tr>
                    <w:trPr>
                      <w:trHeight w:val="352" w:hRule="atLeast"/>
                    </w:trPr>
                    <w:tc>
                      <w:tcPr>
                        <w:tcW w:w="1591" w:type="dxa"/>
                      </w:tcPr>
                      <w:p>
                        <w:pPr>
                          <w:pStyle w:val="TableParagraph"/>
                          <w:spacing w:before="61"/>
                          <w:ind w:right="906"/>
                          <w:jc w:val="right"/>
                          <w:rPr>
                            <w:sz w:val="18"/>
                          </w:rPr>
                        </w:pPr>
                        <w:r>
                          <w:rPr>
                            <w:sz w:val="18"/>
                          </w:rPr>
                          <w:t>30307</w:t>
                        </w:r>
                      </w:p>
                    </w:tc>
                    <w:tc>
                      <w:tcPr>
                        <w:tcW w:w="4846" w:type="dxa"/>
                      </w:tcPr>
                      <w:p>
                        <w:pPr>
                          <w:pStyle w:val="TableParagraph"/>
                          <w:spacing w:before="61"/>
                          <w:ind w:left="1089"/>
                          <w:rPr>
                            <w:sz w:val="18"/>
                          </w:rPr>
                        </w:pPr>
                        <w:r>
                          <w:rPr>
                            <w:sz w:val="18"/>
                          </w:rPr>
                          <w:t>医疗费补助</w:t>
                        </w:r>
                      </w:p>
                    </w:tc>
                    <w:tc>
                      <w:tcPr>
                        <w:tcW w:w="3024" w:type="dxa"/>
                      </w:tcPr>
                      <w:p>
                        <w:pPr>
                          <w:pStyle w:val="TableParagraph"/>
                          <w:spacing w:before="61"/>
                          <w:ind w:left="1777"/>
                          <w:rPr>
                            <w:sz w:val="18"/>
                          </w:rPr>
                        </w:pPr>
                        <w:r>
                          <w:rPr>
                            <w:sz w:val="18"/>
                          </w:rPr>
                          <w:t>116.68</w:t>
                        </w:r>
                      </w:p>
                    </w:tc>
                    <w:tc>
                      <w:tcPr>
                        <w:tcW w:w="2040" w:type="dxa"/>
                      </w:tcPr>
                      <w:p>
                        <w:pPr>
                          <w:pStyle w:val="TableParagraph"/>
                          <w:spacing w:before="61"/>
                          <w:ind w:left="707"/>
                          <w:rPr>
                            <w:sz w:val="18"/>
                          </w:rPr>
                        </w:pPr>
                        <w:r>
                          <w:rPr>
                            <w:sz w:val="18"/>
                          </w:rPr>
                          <w:t>116.68</w:t>
                        </w:r>
                      </w:p>
                    </w:tc>
                    <w:tc>
                      <w:tcPr>
                        <w:tcW w:w="1384" w:type="dxa"/>
                      </w:tcPr>
                      <w:p>
                        <w:pPr>
                          <w:pStyle w:val="TableParagraph"/>
                          <w:rPr>
                            <w:rFonts w:ascii="Times New Roman"/>
                            <w:sz w:val="18"/>
                          </w:rPr>
                        </w:pPr>
                      </w:p>
                    </w:tc>
                  </w:tr>
                  <w:tr>
                    <w:trPr>
                      <w:trHeight w:val="266" w:hRule="atLeast"/>
                    </w:trPr>
                    <w:tc>
                      <w:tcPr>
                        <w:tcW w:w="1591" w:type="dxa"/>
                      </w:tcPr>
                      <w:p>
                        <w:pPr>
                          <w:pStyle w:val="TableParagraph"/>
                          <w:spacing w:line="185" w:lineRule="exact" w:before="61"/>
                          <w:ind w:right="906"/>
                          <w:jc w:val="right"/>
                          <w:rPr>
                            <w:sz w:val="18"/>
                          </w:rPr>
                        </w:pPr>
                        <w:r>
                          <w:rPr>
                            <w:sz w:val="18"/>
                          </w:rPr>
                          <w:t>30399</w:t>
                        </w:r>
                      </w:p>
                    </w:tc>
                    <w:tc>
                      <w:tcPr>
                        <w:tcW w:w="4846" w:type="dxa"/>
                      </w:tcPr>
                      <w:p>
                        <w:pPr>
                          <w:pStyle w:val="TableParagraph"/>
                          <w:spacing w:line="185" w:lineRule="exact" w:before="61"/>
                          <w:ind w:left="1089"/>
                          <w:rPr>
                            <w:sz w:val="18"/>
                          </w:rPr>
                        </w:pPr>
                        <w:r>
                          <w:rPr>
                            <w:sz w:val="18"/>
                          </w:rPr>
                          <w:t>其他对个人和家庭的补助</w:t>
                        </w:r>
                      </w:p>
                    </w:tc>
                    <w:tc>
                      <w:tcPr>
                        <w:tcW w:w="3024" w:type="dxa"/>
                      </w:tcPr>
                      <w:p>
                        <w:pPr>
                          <w:pStyle w:val="TableParagraph"/>
                          <w:spacing w:line="185" w:lineRule="exact" w:before="61"/>
                          <w:ind w:left="1777"/>
                          <w:rPr>
                            <w:sz w:val="18"/>
                          </w:rPr>
                        </w:pPr>
                        <w:r>
                          <w:rPr>
                            <w:sz w:val="18"/>
                          </w:rPr>
                          <w:t>282.00</w:t>
                        </w:r>
                      </w:p>
                    </w:tc>
                    <w:tc>
                      <w:tcPr>
                        <w:tcW w:w="2040" w:type="dxa"/>
                      </w:tcPr>
                      <w:p>
                        <w:pPr>
                          <w:pStyle w:val="TableParagraph"/>
                          <w:spacing w:line="185" w:lineRule="exact" w:before="61"/>
                          <w:ind w:left="707"/>
                          <w:rPr>
                            <w:sz w:val="18"/>
                          </w:rPr>
                        </w:pPr>
                        <w:r>
                          <w:rPr>
                            <w:sz w:val="18"/>
                          </w:rPr>
                          <w:t>282.00</w:t>
                        </w:r>
                      </w:p>
                    </w:tc>
                    <w:tc>
                      <w:tcPr>
                        <w:tcW w:w="1384" w:type="dxa"/>
                      </w:tcPr>
                      <w:p>
                        <w:pPr>
                          <w:pStyle w:val="TableParagraph"/>
                          <w:rPr>
                            <w:rFonts w:ascii="Times New Roman"/>
                            <w:sz w:val="18"/>
                          </w:rPr>
                        </w:pPr>
                      </w:p>
                    </w:tc>
                  </w:tr>
                </w:tbl>
                <w:p>
                  <w:pPr>
                    <w:pStyle w:val="BodyText"/>
                  </w:pPr>
                </w:p>
              </w:txbxContent>
            </v:textbox>
            <w10:wrap type="none"/>
          </v:shape>
        </w:pict>
      </w:r>
      <w:r>
        <w:rPr/>
        <w:t>科目编码</w:t>
        <w:tab/>
        <w:t>科目名称</w:t>
      </w:r>
    </w:p>
    <w:p>
      <w:pPr>
        <w:pStyle w:val="BodyText"/>
      </w:pPr>
      <w:r>
        <w:rPr/>
        <w:br w:type="column"/>
      </w:r>
      <w:r>
        <w:rPr/>
      </w:r>
    </w:p>
    <w:p>
      <w:pPr>
        <w:pStyle w:val="BodyText"/>
        <w:spacing w:before="10"/>
        <w:rPr>
          <w:sz w:val="16"/>
        </w:rPr>
      </w:pPr>
    </w:p>
    <w:p>
      <w:pPr>
        <w:pStyle w:val="BodyText"/>
        <w:ind w:left="153"/>
      </w:pPr>
      <w:r>
        <w:rPr/>
        <w:t>基本支出</w:t>
      </w:r>
    </w:p>
    <w:p>
      <w:pPr>
        <w:pStyle w:val="Heading3"/>
        <w:spacing w:before="70"/>
        <w:ind w:left="153"/>
      </w:pPr>
      <w:r>
        <w:rPr/>
        <w:br w:type="column"/>
      </w:r>
      <w:r>
        <w:rPr/>
        <w:t>单位：万元</w:t>
      </w:r>
    </w:p>
    <w:p>
      <w:pPr>
        <w:spacing w:after="0"/>
        <w:sectPr>
          <w:type w:val="continuous"/>
          <w:pgSz w:w="16820" w:h="11900" w:orient="landscape"/>
          <w:pgMar w:top="1100" w:bottom="280" w:left="1260" w:right="1140"/>
          <w:cols w:num="3" w:equalWidth="0">
            <w:col w:w="3365" w:space="4800"/>
            <w:col w:w="914" w:space="3869"/>
            <w:col w:w="1472"/>
          </w:cols>
        </w:sectPr>
      </w:pPr>
    </w:p>
    <w:p>
      <w:pPr>
        <w:pStyle w:val="BodyText"/>
        <w:spacing w:before="1"/>
        <w:rPr>
          <w:sz w:val="11"/>
        </w:rPr>
      </w:pPr>
    </w:p>
    <w:p>
      <w:pPr>
        <w:spacing w:before="58"/>
        <w:ind w:left="2562" w:right="2677" w:firstLine="0"/>
        <w:jc w:val="center"/>
        <w:rPr>
          <w:sz w:val="30"/>
        </w:rPr>
      </w:pPr>
      <w:r>
        <w:rPr>
          <w:spacing w:val="-8"/>
          <w:sz w:val="30"/>
        </w:rPr>
        <w:t>重庆市潼南区公安局 </w:t>
      </w:r>
      <w:r>
        <w:rPr>
          <w:rFonts w:ascii="黑体" w:hAnsi="黑体" w:eastAsia="黑体" w:hint="eastAsia"/>
          <w:sz w:val="30"/>
        </w:rPr>
        <w:t>2022</w:t>
      </w:r>
      <w:r>
        <w:rPr>
          <w:rFonts w:ascii="黑体" w:hAnsi="黑体" w:eastAsia="黑体" w:hint="eastAsia"/>
          <w:spacing w:val="-77"/>
          <w:sz w:val="30"/>
        </w:rPr>
        <w:t> </w:t>
      </w:r>
      <w:r>
        <w:rPr>
          <w:sz w:val="30"/>
        </w:rPr>
        <w:t>年一般公共预算“三公”经费支出表</w:t>
      </w:r>
    </w:p>
    <w:p>
      <w:pPr>
        <w:spacing w:before="166"/>
        <w:ind w:left="0" w:right="267" w:firstLine="0"/>
        <w:jc w:val="right"/>
        <w:rPr>
          <w:sz w:val="21"/>
        </w:rPr>
      </w:pPr>
      <w:r>
        <w:rPr/>
        <w:pict>
          <v:group style="position:absolute;margin-left:68.760002pt;margin-top:22.949986pt;width:704.55pt;height:181.6pt;mso-position-horizontal-relative:page;mso-position-vertical-relative:paragraph;z-index:-263155712" coordorigin="1375,459" coordsize="14091,3632">
            <v:shape style="position:absolute;left:1375;top:459;width:14091;height:3632" type="#_x0000_t75" stroked="false">
              <v:imagedata r:id="rId16" o:title=""/>
            </v:shape>
            <v:shape style="position:absolute;left:6928;top:844;width:1333;height:232" type="#_x0000_t202" filled="false" stroked="false">
              <v:textbox inset="0,0,0,0">
                <w:txbxContent>
                  <w:p>
                    <w:pPr>
                      <w:spacing w:line="231" w:lineRule="exact" w:before="0"/>
                      <w:ind w:left="0" w:right="0" w:firstLine="0"/>
                      <w:jc w:val="left"/>
                      <w:rPr>
                        <w:sz w:val="21"/>
                      </w:rPr>
                    </w:pPr>
                    <w:r>
                      <w:rPr>
                        <w:rFonts w:ascii="Times New Roman" w:eastAsia="Times New Roman"/>
                        <w:sz w:val="21"/>
                      </w:rPr>
                      <w:t>2021 </w:t>
                    </w:r>
                    <w:r>
                      <w:rPr>
                        <w:sz w:val="21"/>
                      </w:rPr>
                      <w:t>年预算数</w:t>
                    </w:r>
                  </w:p>
                </w:txbxContent>
              </v:textbox>
              <w10:wrap type="none"/>
            </v:shape>
            <v:shape style="position:absolute;left:12352;top:844;width:1333;height:232" type="#_x0000_t202" filled="false" stroked="false">
              <v:textbox inset="0,0,0,0">
                <w:txbxContent>
                  <w:p>
                    <w:pPr>
                      <w:spacing w:line="231" w:lineRule="exact" w:before="0"/>
                      <w:ind w:left="0" w:right="0" w:firstLine="0"/>
                      <w:jc w:val="left"/>
                      <w:rPr>
                        <w:sz w:val="21"/>
                      </w:rPr>
                    </w:pPr>
                    <w:r>
                      <w:rPr>
                        <w:rFonts w:ascii="Times New Roman" w:eastAsia="Times New Roman"/>
                        <w:sz w:val="21"/>
                      </w:rPr>
                      <w:t>2022 </w:t>
                    </w:r>
                    <w:r>
                      <w:rPr>
                        <w:sz w:val="21"/>
                      </w:rPr>
                      <w:t>年预算数</w:t>
                    </w:r>
                  </w:p>
                </w:txbxContent>
              </v:textbox>
              <w10:wrap type="none"/>
            </v:shape>
            <v:shape style="position:absolute;left:1468;top:1634;width:649;height:521" type="#_x0000_t202" filled="false" stroked="false">
              <v:textbox inset="0,0,0,0">
                <w:txbxContent>
                  <w:p>
                    <w:pPr>
                      <w:spacing w:line="239" w:lineRule="exact" w:before="0"/>
                      <w:ind w:left="0" w:right="18" w:firstLine="0"/>
                      <w:jc w:val="center"/>
                      <w:rPr>
                        <w:sz w:val="21"/>
                      </w:rPr>
                    </w:pPr>
                    <w:r>
                      <w:rPr>
                        <w:sz w:val="21"/>
                      </w:rPr>
                      <w:t>部门编</w:t>
                    </w:r>
                  </w:p>
                  <w:p>
                    <w:pPr>
                      <w:spacing w:line="239" w:lineRule="exact" w:before="43"/>
                      <w:ind w:left="0" w:right="15" w:firstLine="0"/>
                      <w:jc w:val="center"/>
                      <w:rPr>
                        <w:sz w:val="21"/>
                      </w:rPr>
                    </w:pPr>
                    <w:r>
                      <w:rPr>
                        <w:w w:val="99"/>
                        <w:sz w:val="21"/>
                      </w:rPr>
                      <w:t>码</w:t>
                    </w:r>
                  </w:p>
                </w:txbxContent>
              </v:textbox>
              <w10:wrap type="none"/>
            </v:shape>
            <v:shape style="position:absolute;left:2954;top:1790;width:858;height:209" type="#_x0000_t202" filled="false" stroked="false">
              <v:textbox inset="0,0,0,0">
                <w:txbxContent>
                  <w:p>
                    <w:pPr>
                      <w:spacing w:line="209" w:lineRule="exact" w:before="0"/>
                      <w:ind w:left="0" w:right="0" w:firstLine="0"/>
                      <w:jc w:val="left"/>
                      <w:rPr>
                        <w:sz w:val="21"/>
                      </w:rPr>
                    </w:pPr>
                    <w:r>
                      <w:rPr>
                        <w:sz w:val="21"/>
                      </w:rPr>
                      <w:t>部门名称</w:t>
                    </w:r>
                  </w:p>
                </w:txbxContent>
              </v:textbox>
              <w10:wrap type="none"/>
            </v:shape>
            <v:shape style="position:absolute;left:7320;top:1778;width:2118;height:209" type="#_x0000_t202" filled="false" stroked="false">
              <v:textbox inset="0,0,0,0">
                <w:txbxContent>
                  <w:p>
                    <w:pPr>
                      <w:spacing w:line="209" w:lineRule="exact" w:before="0"/>
                      <w:ind w:left="0" w:right="0" w:firstLine="0"/>
                      <w:jc w:val="left"/>
                      <w:rPr>
                        <w:sz w:val="21"/>
                      </w:rPr>
                    </w:pPr>
                    <w:r>
                      <w:rPr>
                        <w:sz w:val="21"/>
                      </w:rPr>
                      <w:t>公务用车购置及运行费</w:t>
                    </w:r>
                  </w:p>
                </w:txbxContent>
              </v:textbox>
              <w10:wrap type="none"/>
            </v:shape>
            <v:shape style="position:absolute;left:12350;top:1778;width:2118;height:209" type="#_x0000_t202" filled="false" stroked="false">
              <v:textbox inset="0,0,0,0">
                <w:txbxContent>
                  <w:p>
                    <w:pPr>
                      <w:spacing w:line="209" w:lineRule="exact" w:before="0"/>
                      <w:ind w:left="0" w:right="0" w:firstLine="0"/>
                      <w:jc w:val="left"/>
                      <w:rPr>
                        <w:sz w:val="21"/>
                      </w:rPr>
                    </w:pPr>
                    <w:r>
                      <w:rPr>
                        <w:sz w:val="21"/>
                      </w:rPr>
                      <w:t>公务用车购置及运行费</w:t>
                    </w:r>
                  </w:p>
                </w:txbxContent>
              </v:textbox>
              <w10:wrap type="none"/>
            </v:shape>
            <v:shape style="position:absolute;left:5054;top:2102;width:1926;height:521" type="#_x0000_t202" filled="false" stroked="false">
              <v:textbox inset="0,0,0,0">
                <w:txbxContent>
                  <w:p>
                    <w:pPr>
                      <w:spacing w:line="182" w:lineRule="exact" w:before="0"/>
                      <w:ind w:left="984" w:right="0" w:firstLine="0"/>
                      <w:jc w:val="left"/>
                      <w:rPr>
                        <w:sz w:val="21"/>
                      </w:rPr>
                    </w:pPr>
                    <w:r>
                      <w:rPr>
                        <w:sz w:val="21"/>
                      </w:rPr>
                      <w:t>因公出国</w:t>
                    </w:r>
                  </w:p>
                  <w:p>
                    <w:pPr>
                      <w:spacing w:line="156" w:lineRule="exact" w:before="0"/>
                      <w:ind w:left="0" w:right="0" w:firstLine="0"/>
                      <w:jc w:val="left"/>
                      <w:rPr>
                        <w:sz w:val="21"/>
                      </w:rPr>
                    </w:pPr>
                    <w:r>
                      <w:rPr>
                        <w:sz w:val="21"/>
                      </w:rPr>
                      <w:t>总计</w:t>
                    </w:r>
                  </w:p>
                  <w:p>
                    <w:pPr>
                      <w:spacing w:line="183" w:lineRule="exact" w:before="0"/>
                      <w:ind w:left="911" w:right="0" w:firstLine="0"/>
                      <w:jc w:val="left"/>
                      <w:rPr>
                        <w:sz w:val="21"/>
                      </w:rPr>
                    </w:pPr>
                    <w:r>
                      <w:rPr>
                        <w:spacing w:val="-13"/>
                        <w:sz w:val="21"/>
                      </w:rPr>
                      <w:t>（</w:t>
                    </w:r>
                    <w:r>
                      <w:rPr>
                        <w:spacing w:val="-15"/>
                        <w:sz w:val="21"/>
                      </w:rPr>
                      <w:t>境</w:t>
                    </w:r>
                    <w:r>
                      <w:rPr>
                        <w:spacing w:val="-13"/>
                        <w:sz w:val="21"/>
                      </w:rPr>
                      <w:t>）</w:t>
                    </w:r>
                    <w:r>
                      <w:rPr>
                        <w:spacing w:val="-7"/>
                        <w:sz w:val="21"/>
                      </w:rPr>
                      <w:t>费用</w:t>
                    </w:r>
                  </w:p>
                </w:txbxContent>
              </v:textbox>
              <w10:wrap type="none"/>
            </v:shape>
            <v:shape style="position:absolute;left:7358;top:2728;width:438;height:209" type="#_x0000_t202" filled="false" stroked="false">
              <v:textbox inset="0,0,0,0">
                <w:txbxContent>
                  <w:p>
                    <w:pPr>
                      <w:spacing w:line="209" w:lineRule="exact" w:before="0"/>
                      <w:ind w:left="0" w:right="0" w:firstLine="0"/>
                      <w:jc w:val="left"/>
                      <w:rPr>
                        <w:sz w:val="21"/>
                      </w:rPr>
                    </w:pPr>
                    <w:r>
                      <w:rPr>
                        <w:sz w:val="21"/>
                      </w:rPr>
                      <w:t>小计</w:t>
                    </w:r>
                  </w:p>
                </w:txbxContent>
              </v:textbox>
              <w10:wrap type="none"/>
            </v:shape>
            <v:shape style="position:absolute;left:8260;top:2572;width:649;height:521" type="#_x0000_t202" filled="false" stroked="false">
              <v:textbox inset="0,0,0,0">
                <w:txbxContent>
                  <w:p>
                    <w:pPr>
                      <w:spacing w:line="239" w:lineRule="exact" w:before="0"/>
                      <w:ind w:left="0" w:right="0" w:firstLine="0"/>
                      <w:jc w:val="left"/>
                      <w:rPr>
                        <w:sz w:val="21"/>
                      </w:rPr>
                    </w:pPr>
                    <w:r>
                      <w:rPr>
                        <w:w w:val="95"/>
                        <w:sz w:val="21"/>
                      </w:rPr>
                      <w:t>公务用</w:t>
                    </w:r>
                  </w:p>
                  <w:p>
                    <w:pPr>
                      <w:spacing w:line="239" w:lineRule="exact" w:before="43"/>
                      <w:ind w:left="0" w:right="0" w:firstLine="0"/>
                      <w:jc w:val="left"/>
                      <w:rPr>
                        <w:sz w:val="21"/>
                      </w:rPr>
                    </w:pPr>
                    <w:r>
                      <w:rPr>
                        <w:w w:val="95"/>
                        <w:sz w:val="21"/>
                      </w:rPr>
                      <w:t>车购置</w:t>
                    </w:r>
                  </w:p>
                </w:txbxContent>
              </v:textbox>
              <w10:wrap type="none"/>
            </v:shape>
            <v:shape style="position:absolute;left:9062;top:2414;width:649;height:836" type="#_x0000_t202" filled="false" stroked="false">
              <v:textbox inset="0,0,0,0">
                <w:txbxContent>
                  <w:p>
                    <w:pPr>
                      <w:spacing w:line="239" w:lineRule="exact" w:before="0"/>
                      <w:ind w:left="0" w:right="0" w:firstLine="0"/>
                      <w:jc w:val="left"/>
                      <w:rPr>
                        <w:sz w:val="21"/>
                      </w:rPr>
                    </w:pPr>
                    <w:r>
                      <w:rPr>
                        <w:w w:val="95"/>
                        <w:sz w:val="21"/>
                      </w:rPr>
                      <w:t>公务用</w:t>
                    </w:r>
                  </w:p>
                  <w:p>
                    <w:pPr>
                      <w:spacing w:line="314" w:lineRule="exact" w:before="1"/>
                      <w:ind w:left="0" w:right="18" w:firstLine="0"/>
                      <w:jc w:val="left"/>
                      <w:rPr>
                        <w:sz w:val="21"/>
                      </w:rPr>
                    </w:pPr>
                    <w:r>
                      <w:rPr>
                        <w:spacing w:val="-7"/>
                        <w:sz w:val="21"/>
                      </w:rPr>
                      <w:t>车运行</w:t>
                    </w:r>
                    <w:r>
                      <w:rPr>
                        <w:spacing w:val="-7"/>
                        <w:w w:val="95"/>
                        <w:sz w:val="21"/>
                      </w:rPr>
                      <w:t>维护费</w:t>
                    </w:r>
                  </w:p>
                </w:txbxContent>
              </v:textbox>
              <w10:wrap type="none"/>
            </v:shape>
            <v:shape style="position:absolute;left:9871;top:1946;width:3863;height:1148" type="#_x0000_t202" filled="false" stroked="false">
              <v:textbox inset="0,0,0,0">
                <w:txbxContent>
                  <w:p>
                    <w:pPr>
                      <w:spacing w:line="182" w:lineRule="exact" w:before="0"/>
                      <w:ind w:left="1610" w:right="0" w:firstLine="0"/>
                      <w:jc w:val="left"/>
                      <w:rPr>
                        <w:sz w:val="21"/>
                      </w:rPr>
                    </w:pPr>
                    <w:r>
                      <w:rPr>
                        <w:sz w:val="21"/>
                      </w:rPr>
                      <w:t>因公出</w:t>
                    </w:r>
                  </w:p>
                  <w:p>
                    <w:pPr>
                      <w:spacing w:line="156" w:lineRule="exact" w:before="0"/>
                      <w:ind w:left="0" w:right="0" w:firstLine="0"/>
                      <w:jc w:val="left"/>
                      <w:rPr>
                        <w:sz w:val="21"/>
                      </w:rPr>
                    </w:pPr>
                    <w:r>
                      <w:rPr>
                        <w:sz w:val="21"/>
                      </w:rPr>
                      <w:t>公务接</w:t>
                    </w:r>
                  </w:p>
                  <w:p>
                    <w:pPr>
                      <w:tabs>
                        <w:tab w:pos="1538" w:val="left" w:leader="none"/>
                      </w:tabs>
                      <w:spacing w:line="156" w:lineRule="exact" w:before="0"/>
                      <w:ind w:left="911" w:right="0" w:firstLine="0"/>
                      <w:jc w:val="left"/>
                      <w:rPr>
                        <w:sz w:val="21"/>
                      </w:rPr>
                    </w:pPr>
                    <w:r>
                      <w:rPr>
                        <w:sz w:val="21"/>
                      </w:rPr>
                      <w:t>总计</w:t>
                      <w:tab/>
                      <w:t>国（境）</w:t>
                    </w:r>
                  </w:p>
                  <w:p>
                    <w:pPr>
                      <w:spacing w:line="157" w:lineRule="exact" w:before="0"/>
                      <w:ind w:left="103" w:right="0" w:firstLine="0"/>
                      <w:jc w:val="left"/>
                      <w:rPr>
                        <w:sz w:val="21"/>
                      </w:rPr>
                    </w:pPr>
                    <w:r>
                      <w:rPr>
                        <w:sz w:val="21"/>
                      </w:rPr>
                      <w:t>待费</w:t>
                    </w:r>
                  </w:p>
                  <w:p>
                    <w:pPr>
                      <w:tabs>
                        <w:tab w:pos="3213" w:val="left" w:leader="none"/>
                      </w:tabs>
                      <w:spacing w:line="157" w:lineRule="exact" w:before="0"/>
                      <w:ind w:left="1713" w:right="0" w:firstLine="0"/>
                      <w:jc w:val="left"/>
                      <w:rPr>
                        <w:sz w:val="21"/>
                      </w:rPr>
                    </w:pPr>
                    <w:r>
                      <w:rPr>
                        <w:sz w:val="21"/>
                      </w:rPr>
                      <w:t>费用</w:t>
                      <w:tab/>
                      <w:t>公务用</w:t>
                    </w:r>
                  </w:p>
                  <w:p>
                    <w:pPr>
                      <w:spacing w:line="156" w:lineRule="exact" w:before="0"/>
                      <w:ind w:left="2515" w:right="0" w:firstLine="0"/>
                      <w:jc w:val="left"/>
                      <w:rPr>
                        <w:sz w:val="21"/>
                      </w:rPr>
                    </w:pPr>
                    <w:r>
                      <w:rPr>
                        <w:sz w:val="21"/>
                      </w:rPr>
                      <w:t>小计</w:t>
                    </w:r>
                  </w:p>
                  <w:p>
                    <w:pPr>
                      <w:spacing w:line="183" w:lineRule="exact" w:before="0"/>
                      <w:ind w:left="3213" w:right="0" w:firstLine="0"/>
                      <w:jc w:val="left"/>
                      <w:rPr>
                        <w:sz w:val="21"/>
                      </w:rPr>
                    </w:pPr>
                    <w:r>
                      <w:rPr>
                        <w:sz w:val="21"/>
                      </w:rPr>
                      <w:t>车购置</w:t>
                    </w:r>
                  </w:p>
                </w:txbxContent>
              </v:textbox>
              <w10:wrap type="none"/>
            </v:shape>
            <v:shape style="position:absolute;left:13886;top:2414;width:649;height:836" type="#_x0000_t202" filled="false" stroked="false">
              <v:textbox inset="0,0,0,0">
                <w:txbxContent>
                  <w:p>
                    <w:pPr>
                      <w:spacing w:line="239" w:lineRule="exact" w:before="0"/>
                      <w:ind w:left="0" w:right="0" w:firstLine="0"/>
                      <w:jc w:val="left"/>
                      <w:rPr>
                        <w:sz w:val="21"/>
                      </w:rPr>
                    </w:pPr>
                    <w:r>
                      <w:rPr>
                        <w:w w:val="95"/>
                        <w:sz w:val="21"/>
                      </w:rPr>
                      <w:t>公务用</w:t>
                    </w:r>
                  </w:p>
                  <w:p>
                    <w:pPr>
                      <w:spacing w:line="314" w:lineRule="exact" w:before="1"/>
                      <w:ind w:left="0" w:right="18" w:firstLine="0"/>
                      <w:jc w:val="left"/>
                      <w:rPr>
                        <w:sz w:val="21"/>
                      </w:rPr>
                    </w:pPr>
                    <w:r>
                      <w:rPr>
                        <w:spacing w:val="-7"/>
                        <w:sz w:val="21"/>
                      </w:rPr>
                      <w:t>车运行</w:t>
                    </w:r>
                    <w:r>
                      <w:rPr>
                        <w:spacing w:val="-7"/>
                        <w:w w:val="95"/>
                        <w:sz w:val="21"/>
                      </w:rPr>
                      <w:t>维护费</w:t>
                    </w:r>
                  </w:p>
                </w:txbxContent>
              </v:textbox>
              <w10:wrap type="none"/>
            </v:shape>
            <v:shape style="position:absolute;left:14700;top:2102;width:649;height:521" type="#_x0000_t202" filled="false" stroked="false">
              <v:textbox inset="0,0,0,0">
                <w:txbxContent>
                  <w:p>
                    <w:pPr>
                      <w:spacing w:line="239" w:lineRule="exact" w:before="0"/>
                      <w:ind w:left="0" w:right="18" w:firstLine="0"/>
                      <w:jc w:val="center"/>
                      <w:rPr>
                        <w:sz w:val="21"/>
                      </w:rPr>
                    </w:pPr>
                    <w:r>
                      <w:rPr>
                        <w:spacing w:val="-7"/>
                        <w:w w:val="95"/>
                        <w:sz w:val="21"/>
                      </w:rPr>
                      <w:t>公务接</w:t>
                    </w:r>
                  </w:p>
                  <w:p>
                    <w:pPr>
                      <w:spacing w:line="239" w:lineRule="exact" w:before="43"/>
                      <w:ind w:left="0" w:right="17" w:firstLine="0"/>
                      <w:jc w:val="center"/>
                      <w:rPr>
                        <w:sz w:val="21"/>
                      </w:rPr>
                    </w:pPr>
                    <w:r>
                      <w:rPr>
                        <w:spacing w:val="-1"/>
                        <w:w w:val="95"/>
                        <w:sz w:val="21"/>
                      </w:rPr>
                      <w:t>待费</w:t>
                    </w:r>
                  </w:p>
                </w:txbxContent>
              </v:textbox>
              <w10:wrap type="none"/>
            </v:shape>
            <w10:wrap type="none"/>
          </v:group>
        </w:pict>
      </w:r>
      <w:r>
        <w:rPr>
          <w:w w:val="95"/>
          <w:sz w:val="21"/>
        </w:rPr>
        <w:t>单位：万元</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after="1"/>
        <w:rPr>
          <w:sz w:val="10"/>
        </w:rPr>
      </w:pPr>
    </w:p>
    <w:tbl>
      <w:tblPr>
        <w:tblW w:w="0" w:type="auto"/>
        <w:jc w:val="left"/>
        <w:tblInd w:w="3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3"/>
        <w:gridCol w:w="2024"/>
        <w:gridCol w:w="2236"/>
        <w:gridCol w:w="1512"/>
        <w:gridCol w:w="1663"/>
        <w:gridCol w:w="756"/>
        <w:gridCol w:w="1201"/>
        <w:gridCol w:w="2873"/>
        <w:gridCol w:w="696"/>
      </w:tblGrid>
      <w:tr>
        <w:trPr>
          <w:trHeight w:val="301" w:hRule="atLeast"/>
        </w:trPr>
        <w:tc>
          <w:tcPr>
            <w:tcW w:w="923" w:type="dxa"/>
          </w:tcPr>
          <w:p>
            <w:pPr>
              <w:pStyle w:val="TableParagraph"/>
              <w:rPr>
                <w:rFonts w:ascii="Times New Roman"/>
                <w:sz w:val="22"/>
              </w:rPr>
            </w:pPr>
          </w:p>
        </w:tc>
        <w:tc>
          <w:tcPr>
            <w:tcW w:w="2024" w:type="dxa"/>
          </w:tcPr>
          <w:p>
            <w:pPr>
              <w:pStyle w:val="TableParagraph"/>
              <w:spacing w:line="239" w:lineRule="exact"/>
              <w:ind w:left="538" w:right="816"/>
              <w:jc w:val="center"/>
              <w:rPr>
                <w:sz w:val="21"/>
              </w:rPr>
            </w:pPr>
            <w:r>
              <w:rPr>
                <w:sz w:val="21"/>
              </w:rPr>
              <w:t>合计</w:t>
            </w:r>
          </w:p>
        </w:tc>
        <w:tc>
          <w:tcPr>
            <w:tcW w:w="2236" w:type="dxa"/>
          </w:tcPr>
          <w:p>
            <w:pPr>
              <w:pStyle w:val="TableParagraph"/>
              <w:spacing w:line="237" w:lineRule="exact"/>
              <w:ind w:left="837"/>
              <w:rPr>
                <w:rFonts w:ascii="Times New Roman"/>
                <w:sz w:val="21"/>
              </w:rPr>
            </w:pPr>
            <w:r>
              <w:rPr>
                <w:rFonts w:ascii="Times New Roman"/>
                <w:sz w:val="21"/>
              </w:rPr>
              <w:t>820.00</w:t>
            </w:r>
          </w:p>
        </w:tc>
        <w:tc>
          <w:tcPr>
            <w:tcW w:w="1512" w:type="dxa"/>
          </w:tcPr>
          <w:p>
            <w:pPr>
              <w:pStyle w:val="TableParagraph"/>
              <w:spacing w:line="237" w:lineRule="exact"/>
              <w:ind w:right="111"/>
              <w:jc w:val="right"/>
              <w:rPr>
                <w:rFonts w:ascii="Times New Roman"/>
                <w:sz w:val="21"/>
              </w:rPr>
            </w:pPr>
            <w:r>
              <w:rPr>
                <w:rFonts w:ascii="Times New Roman"/>
                <w:w w:val="95"/>
                <w:sz w:val="21"/>
              </w:rPr>
              <w:t>770.00</w:t>
            </w:r>
          </w:p>
        </w:tc>
        <w:tc>
          <w:tcPr>
            <w:tcW w:w="1663" w:type="dxa"/>
          </w:tcPr>
          <w:p>
            <w:pPr>
              <w:pStyle w:val="TableParagraph"/>
              <w:tabs>
                <w:tab w:pos="801" w:val="left" w:leader="none"/>
              </w:tabs>
              <w:spacing w:line="237" w:lineRule="exact"/>
              <w:ind w:right="55"/>
              <w:jc w:val="center"/>
              <w:rPr>
                <w:rFonts w:ascii="Times New Roman"/>
                <w:sz w:val="21"/>
              </w:rPr>
            </w:pPr>
            <w:r>
              <w:rPr>
                <w:rFonts w:ascii="Times New Roman"/>
                <w:sz w:val="21"/>
              </w:rPr>
              <w:t>250.00</w:t>
              <w:tab/>
              <w:t>520.00</w:t>
            </w:r>
          </w:p>
        </w:tc>
        <w:tc>
          <w:tcPr>
            <w:tcW w:w="756" w:type="dxa"/>
          </w:tcPr>
          <w:p>
            <w:pPr>
              <w:pStyle w:val="TableParagraph"/>
              <w:spacing w:line="237" w:lineRule="exact"/>
              <w:ind w:left="151" w:right="91"/>
              <w:jc w:val="center"/>
              <w:rPr>
                <w:rFonts w:ascii="Times New Roman"/>
                <w:sz w:val="21"/>
              </w:rPr>
            </w:pPr>
            <w:r>
              <w:rPr>
                <w:rFonts w:ascii="Times New Roman"/>
                <w:sz w:val="21"/>
              </w:rPr>
              <w:t>50.00</w:t>
            </w:r>
          </w:p>
        </w:tc>
        <w:tc>
          <w:tcPr>
            <w:tcW w:w="1201" w:type="dxa"/>
          </w:tcPr>
          <w:p>
            <w:pPr>
              <w:pStyle w:val="TableParagraph"/>
              <w:spacing w:line="237" w:lineRule="exact"/>
              <w:ind w:left="111"/>
              <w:rPr>
                <w:rFonts w:ascii="Times New Roman"/>
                <w:sz w:val="21"/>
              </w:rPr>
            </w:pPr>
            <w:r>
              <w:rPr>
                <w:rFonts w:ascii="Times New Roman"/>
                <w:sz w:val="21"/>
              </w:rPr>
              <w:t>980.00</w:t>
            </w:r>
          </w:p>
        </w:tc>
        <w:tc>
          <w:tcPr>
            <w:tcW w:w="2873" w:type="dxa"/>
          </w:tcPr>
          <w:p>
            <w:pPr>
              <w:pStyle w:val="TableParagraph"/>
              <w:tabs>
                <w:tab w:pos="806" w:val="left" w:leader="none"/>
                <w:tab w:pos="1610" w:val="left" w:leader="none"/>
              </w:tabs>
              <w:spacing w:line="237" w:lineRule="exact"/>
              <w:ind w:right="169"/>
              <w:jc w:val="right"/>
              <w:rPr>
                <w:rFonts w:ascii="Times New Roman"/>
                <w:sz w:val="21"/>
              </w:rPr>
            </w:pPr>
            <w:r>
              <w:rPr>
                <w:rFonts w:ascii="Times New Roman"/>
                <w:sz w:val="21"/>
              </w:rPr>
              <w:t>650.00</w:t>
              <w:tab/>
              <w:t>300.00</w:t>
              <w:tab/>
            </w:r>
            <w:r>
              <w:rPr>
                <w:rFonts w:ascii="Times New Roman"/>
                <w:w w:val="95"/>
                <w:sz w:val="21"/>
              </w:rPr>
              <w:t>650.00</w:t>
            </w:r>
          </w:p>
        </w:tc>
        <w:tc>
          <w:tcPr>
            <w:tcW w:w="696" w:type="dxa"/>
          </w:tcPr>
          <w:p>
            <w:pPr>
              <w:pStyle w:val="TableParagraph"/>
              <w:spacing w:line="237" w:lineRule="exact"/>
              <w:ind w:right="47"/>
              <w:jc w:val="right"/>
              <w:rPr>
                <w:rFonts w:ascii="Times New Roman"/>
                <w:sz w:val="21"/>
              </w:rPr>
            </w:pPr>
            <w:r>
              <w:rPr>
                <w:rFonts w:ascii="Times New Roman"/>
                <w:sz w:val="21"/>
              </w:rPr>
              <w:t>30.00</w:t>
            </w:r>
          </w:p>
        </w:tc>
      </w:tr>
      <w:tr>
        <w:trPr>
          <w:trHeight w:val="299" w:hRule="atLeast"/>
        </w:trPr>
        <w:tc>
          <w:tcPr>
            <w:tcW w:w="923" w:type="dxa"/>
          </w:tcPr>
          <w:p>
            <w:pPr>
              <w:pStyle w:val="TableParagraph"/>
              <w:spacing w:line="221" w:lineRule="exact" w:before="58"/>
              <w:ind w:left="50"/>
              <w:rPr>
                <w:rFonts w:ascii="Times New Roman"/>
                <w:sz w:val="21"/>
              </w:rPr>
            </w:pPr>
            <w:r>
              <w:rPr>
                <w:rFonts w:ascii="Times New Roman"/>
                <w:sz w:val="21"/>
              </w:rPr>
              <w:t>323</w:t>
            </w:r>
          </w:p>
        </w:tc>
        <w:tc>
          <w:tcPr>
            <w:tcW w:w="2024" w:type="dxa"/>
          </w:tcPr>
          <w:p>
            <w:pPr>
              <w:pStyle w:val="TableParagraph"/>
              <w:spacing w:line="245" w:lineRule="exact" w:before="34"/>
              <w:ind w:left="538" w:right="816"/>
              <w:jc w:val="center"/>
              <w:rPr>
                <w:sz w:val="21"/>
              </w:rPr>
            </w:pPr>
            <w:r>
              <w:rPr>
                <w:sz w:val="21"/>
              </w:rPr>
              <w:t>公安局</w:t>
            </w:r>
          </w:p>
        </w:tc>
        <w:tc>
          <w:tcPr>
            <w:tcW w:w="2236" w:type="dxa"/>
          </w:tcPr>
          <w:p>
            <w:pPr>
              <w:pStyle w:val="TableParagraph"/>
              <w:spacing w:line="221" w:lineRule="exact" w:before="58"/>
              <w:ind w:left="837"/>
              <w:rPr>
                <w:rFonts w:ascii="Times New Roman"/>
                <w:sz w:val="21"/>
              </w:rPr>
            </w:pPr>
            <w:r>
              <w:rPr>
                <w:rFonts w:ascii="Times New Roman"/>
                <w:sz w:val="21"/>
              </w:rPr>
              <w:t>820.00</w:t>
            </w:r>
          </w:p>
        </w:tc>
        <w:tc>
          <w:tcPr>
            <w:tcW w:w="1512" w:type="dxa"/>
          </w:tcPr>
          <w:p>
            <w:pPr>
              <w:pStyle w:val="TableParagraph"/>
              <w:spacing w:line="221" w:lineRule="exact" w:before="58"/>
              <w:ind w:right="111"/>
              <w:jc w:val="right"/>
              <w:rPr>
                <w:rFonts w:ascii="Times New Roman"/>
                <w:sz w:val="21"/>
              </w:rPr>
            </w:pPr>
            <w:r>
              <w:rPr>
                <w:rFonts w:ascii="Times New Roman"/>
                <w:w w:val="95"/>
                <w:sz w:val="21"/>
              </w:rPr>
              <w:t>770.00</w:t>
            </w:r>
          </w:p>
        </w:tc>
        <w:tc>
          <w:tcPr>
            <w:tcW w:w="1663" w:type="dxa"/>
          </w:tcPr>
          <w:p>
            <w:pPr>
              <w:pStyle w:val="TableParagraph"/>
              <w:tabs>
                <w:tab w:pos="801" w:val="left" w:leader="none"/>
              </w:tabs>
              <w:spacing w:line="221" w:lineRule="exact" w:before="58"/>
              <w:ind w:right="55"/>
              <w:jc w:val="center"/>
              <w:rPr>
                <w:rFonts w:ascii="Times New Roman"/>
                <w:sz w:val="21"/>
              </w:rPr>
            </w:pPr>
            <w:r>
              <w:rPr>
                <w:rFonts w:ascii="Times New Roman"/>
                <w:sz w:val="21"/>
              </w:rPr>
              <w:t>250.00</w:t>
              <w:tab/>
              <w:t>520.00</w:t>
            </w:r>
          </w:p>
        </w:tc>
        <w:tc>
          <w:tcPr>
            <w:tcW w:w="756" w:type="dxa"/>
          </w:tcPr>
          <w:p>
            <w:pPr>
              <w:pStyle w:val="TableParagraph"/>
              <w:spacing w:line="221" w:lineRule="exact" w:before="58"/>
              <w:ind w:left="151" w:right="91"/>
              <w:jc w:val="center"/>
              <w:rPr>
                <w:rFonts w:ascii="Times New Roman"/>
                <w:sz w:val="21"/>
              </w:rPr>
            </w:pPr>
            <w:r>
              <w:rPr>
                <w:rFonts w:ascii="Times New Roman"/>
                <w:sz w:val="21"/>
              </w:rPr>
              <w:t>50.00</w:t>
            </w:r>
          </w:p>
        </w:tc>
        <w:tc>
          <w:tcPr>
            <w:tcW w:w="1201" w:type="dxa"/>
          </w:tcPr>
          <w:p>
            <w:pPr>
              <w:pStyle w:val="TableParagraph"/>
              <w:spacing w:line="221" w:lineRule="exact" w:before="58"/>
              <w:ind w:left="111"/>
              <w:rPr>
                <w:rFonts w:ascii="Times New Roman"/>
                <w:sz w:val="21"/>
              </w:rPr>
            </w:pPr>
            <w:r>
              <w:rPr>
                <w:rFonts w:ascii="Times New Roman"/>
                <w:sz w:val="21"/>
              </w:rPr>
              <w:t>980.00</w:t>
            </w:r>
          </w:p>
        </w:tc>
        <w:tc>
          <w:tcPr>
            <w:tcW w:w="2873" w:type="dxa"/>
          </w:tcPr>
          <w:p>
            <w:pPr>
              <w:pStyle w:val="TableParagraph"/>
              <w:tabs>
                <w:tab w:pos="806" w:val="left" w:leader="none"/>
                <w:tab w:pos="1610" w:val="left" w:leader="none"/>
              </w:tabs>
              <w:spacing w:line="221" w:lineRule="exact" w:before="58"/>
              <w:ind w:right="169"/>
              <w:jc w:val="right"/>
              <w:rPr>
                <w:rFonts w:ascii="Times New Roman"/>
                <w:sz w:val="21"/>
              </w:rPr>
            </w:pPr>
            <w:r>
              <w:rPr>
                <w:rFonts w:ascii="Times New Roman"/>
                <w:sz w:val="21"/>
              </w:rPr>
              <w:t>650.00</w:t>
              <w:tab/>
              <w:t>300.00</w:t>
              <w:tab/>
            </w:r>
            <w:r>
              <w:rPr>
                <w:rFonts w:ascii="Times New Roman"/>
                <w:w w:val="95"/>
                <w:sz w:val="21"/>
              </w:rPr>
              <w:t>650.00</w:t>
            </w:r>
          </w:p>
        </w:tc>
        <w:tc>
          <w:tcPr>
            <w:tcW w:w="696" w:type="dxa"/>
          </w:tcPr>
          <w:p>
            <w:pPr>
              <w:pStyle w:val="TableParagraph"/>
              <w:spacing w:line="221" w:lineRule="exact" w:before="58"/>
              <w:ind w:right="47"/>
              <w:jc w:val="right"/>
              <w:rPr>
                <w:rFonts w:ascii="Times New Roman"/>
                <w:sz w:val="21"/>
              </w:rPr>
            </w:pPr>
            <w:r>
              <w:rPr>
                <w:rFonts w:ascii="Times New Roman"/>
                <w:sz w:val="21"/>
              </w:rPr>
              <w:t>30.00</w:t>
            </w:r>
          </w:p>
        </w:tc>
      </w:tr>
    </w:tbl>
    <w:p>
      <w:pPr>
        <w:spacing w:after="0" w:line="221" w:lineRule="exact"/>
        <w:jc w:val="right"/>
        <w:rPr>
          <w:rFonts w:ascii="Times New Roman"/>
          <w:sz w:val="21"/>
        </w:rPr>
        <w:sectPr>
          <w:headerReference w:type="default" r:id="rId15"/>
          <w:pgSz w:w="16820" w:h="11900" w:orient="landscape"/>
          <w:pgMar w:header="1524" w:footer="0" w:top="1860" w:bottom="280" w:left="1260" w:right="1140"/>
          <w:pgNumType w:start="4"/>
        </w:sectPr>
      </w:pPr>
    </w:p>
    <w:p>
      <w:pPr>
        <w:pStyle w:val="BodyText"/>
        <w:rPr>
          <w:sz w:val="20"/>
        </w:rPr>
      </w:pPr>
    </w:p>
    <w:p>
      <w:pPr>
        <w:pStyle w:val="BodyText"/>
        <w:spacing w:before="6"/>
        <w:rPr>
          <w:sz w:val="14"/>
        </w:rPr>
      </w:pPr>
    </w:p>
    <w:p>
      <w:pPr>
        <w:spacing w:before="58"/>
        <w:ind w:left="2561" w:right="2677" w:firstLine="0"/>
        <w:jc w:val="center"/>
        <w:rPr>
          <w:sz w:val="30"/>
        </w:rPr>
      </w:pPr>
      <w:r>
        <w:rPr>
          <w:spacing w:val="-8"/>
          <w:sz w:val="30"/>
        </w:rPr>
        <w:t>重庆市潼南区公安局 </w:t>
      </w:r>
      <w:r>
        <w:rPr>
          <w:rFonts w:ascii="黑体" w:eastAsia="黑体" w:hint="eastAsia"/>
          <w:sz w:val="30"/>
        </w:rPr>
        <w:t>2022</w:t>
      </w:r>
      <w:r>
        <w:rPr>
          <w:rFonts w:ascii="黑体" w:eastAsia="黑体" w:hint="eastAsia"/>
          <w:spacing w:val="-80"/>
          <w:sz w:val="30"/>
        </w:rPr>
        <w:t> </w:t>
      </w:r>
      <w:r>
        <w:rPr>
          <w:sz w:val="30"/>
        </w:rPr>
        <w:t>年政府性基金预算财政拨款支出预算表</w:t>
      </w:r>
    </w:p>
    <w:p>
      <w:pPr>
        <w:pStyle w:val="BodyText"/>
        <w:spacing w:before="10"/>
      </w:pPr>
    </w:p>
    <w:p>
      <w:pPr>
        <w:spacing w:after="0"/>
        <w:sectPr>
          <w:pgSz w:w="16820" w:h="11900" w:orient="landscape"/>
          <w:pgMar w:header="1524" w:footer="0" w:top="1900" w:bottom="280" w:left="1260" w:right="1140"/>
        </w:sectPr>
      </w:pPr>
    </w:p>
    <w:p>
      <w:pPr>
        <w:pStyle w:val="BodyText"/>
        <w:rPr>
          <w:sz w:val="20"/>
        </w:rPr>
      </w:pPr>
    </w:p>
    <w:p>
      <w:pPr>
        <w:pStyle w:val="BodyText"/>
        <w:spacing w:before="8"/>
        <w:rPr>
          <w:sz w:val="26"/>
        </w:rPr>
      </w:pPr>
    </w:p>
    <w:p>
      <w:pPr>
        <w:tabs>
          <w:tab w:pos="4492" w:val="left" w:leader="none"/>
        </w:tabs>
        <w:spacing w:line="206" w:lineRule="exact" w:before="0"/>
        <w:ind w:left="715" w:right="0" w:firstLine="0"/>
        <w:jc w:val="left"/>
        <w:rPr>
          <w:sz w:val="21"/>
        </w:rPr>
      </w:pPr>
      <w:r>
        <w:rPr>
          <w:sz w:val="21"/>
        </w:rPr>
        <w:t>科目编码</w:t>
        <w:tab/>
        <w:t>科目名称</w:t>
      </w:r>
    </w:p>
    <w:p>
      <w:pPr>
        <w:pStyle w:val="BodyText"/>
        <w:rPr>
          <w:sz w:val="20"/>
        </w:rPr>
      </w:pPr>
      <w:r>
        <w:rPr/>
        <w:br w:type="column"/>
      </w:r>
      <w:r>
        <w:rPr>
          <w:sz w:val="20"/>
        </w:rPr>
      </w:r>
    </w:p>
    <w:p>
      <w:pPr>
        <w:spacing w:before="164"/>
        <w:ind w:left="715" w:right="0" w:firstLine="0"/>
        <w:jc w:val="left"/>
        <w:rPr>
          <w:sz w:val="21"/>
        </w:rPr>
      </w:pPr>
      <w:r>
        <w:rPr>
          <w:sz w:val="21"/>
        </w:rPr>
        <w:t>预算数</w:t>
      </w:r>
    </w:p>
    <w:p>
      <w:pPr>
        <w:spacing w:before="70"/>
        <w:ind w:left="715" w:right="0" w:firstLine="0"/>
        <w:jc w:val="left"/>
        <w:rPr>
          <w:sz w:val="21"/>
        </w:rPr>
      </w:pPr>
      <w:r>
        <w:rPr/>
        <w:br w:type="column"/>
      </w:r>
      <w:r>
        <w:rPr>
          <w:sz w:val="21"/>
        </w:rPr>
        <w:t>单位：万元</w:t>
      </w:r>
    </w:p>
    <w:p>
      <w:pPr>
        <w:spacing w:after="0"/>
        <w:jc w:val="left"/>
        <w:rPr>
          <w:sz w:val="21"/>
        </w:rPr>
        <w:sectPr>
          <w:type w:val="continuous"/>
          <w:pgSz w:w="16820" w:h="11900" w:orient="landscape"/>
          <w:pgMar w:top="1100" w:bottom="280" w:left="1260" w:right="1140"/>
          <w:cols w:num="3" w:equalWidth="0">
            <w:col w:w="5371" w:space="4529"/>
            <w:col w:w="1385" w:space="1102"/>
            <w:col w:w="2033"/>
          </w:cols>
        </w:sectPr>
      </w:pPr>
    </w:p>
    <w:p>
      <w:pPr>
        <w:tabs>
          <w:tab w:pos="10502" w:val="left" w:leader="none"/>
          <w:tab w:pos="12662" w:val="left" w:leader="none"/>
        </w:tabs>
        <w:spacing w:line="239" w:lineRule="exact" w:before="0"/>
        <w:ind w:left="8560" w:right="0" w:firstLine="0"/>
        <w:jc w:val="left"/>
        <w:rPr>
          <w:sz w:val="21"/>
        </w:rPr>
      </w:pPr>
      <w:r>
        <w:rPr/>
        <w:drawing>
          <wp:anchor distT="0" distB="0" distL="0" distR="0" allowOverlap="1" layoutInCell="1" locked="0" behindDoc="1" simplePos="0" relativeHeight="240161792">
            <wp:simplePos x="0" y="0"/>
            <wp:positionH relativeFrom="page">
              <wp:posOffset>873252</wp:posOffset>
            </wp:positionH>
            <wp:positionV relativeFrom="page">
              <wp:posOffset>2161032</wp:posOffset>
            </wp:positionV>
            <wp:extent cx="8947404" cy="1596457"/>
            <wp:effectExtent l="0" t="0" r="0" b="0"/>
            <wp:wrapNone/>
            <wp:docPr id="9" name="image8.png"/>
            <wp:cNvGraphicFramePr>
              <a:graphicFrameLocks noChangeAspect="1"/>
            </wp:cNvGraphicFramePr>
            <a:graphic>
              <a:graphicData uri="http://schemas.openxmlformats.org/drawingml/2006/picture">
                <pic:pic>
                  <pic:nvPicPr>
                    <pic:cNvPr id="10" name="image8.png"/>
                    <pic:cNvPicPr/>
                  </pic:nvPicPr>
                  <pic:blipFill>
                    <a:blip r:embed="rId17" cstate="print"/>
                    <a:stretch>
                      <a:fillRect/>
                    </a:stretch>
                  </pic:blipFill>
                  <pic:spPr>
                    <a:xfrm>
                      <a:off x="0" y="0"/>
                      <a:ext cx="8947404" cy="1596457"/>
                    </a:xfrm>
                    <a:prstGeom prst="rect">
                      <a:avLst/>
                    </a:prstGeom>
                  </pic:spPr>
                </pic:pic>
              </a:graphicData>
            </a:graphic>
          </wp:anchor>
        </w:drawing>
      </w:r>
      <w:r>
        <w:rPr>
          <w:sz w:val="21"/>
        </w:rPr>
        <w:t>总计</w:t>
        <w:tab/>
        <w:t>基本支出</w:t>
        <w:tab/>
        <w:t>项目支出</w:t>
      </w:r>
    </w:p>
    <w:p>
      <w:pPr>
        <w:spacing w:before="83"/>
        <w:ind w:left="4704" w:right="0" w:firstLine="0"/>
        <w:jc w:val="left"/>
        <w:rPr>
          <w:sz w:val="21"/>
        </w:rPr>
      </w:pPr>
      <w:r>
        <w:rPr>
          <w:sz w:val="21"/>
        </w:rPr>
        <w:t>合计</w:t>
      </w:r>
    </w:p>
    <w:p>
      <w:pPr>
        <w:spacing w:after="0"/>
        <w:jc w:val="left"/>
        <w:rPr>
          <w:sz w:val="21"/>
        </w:rPr>
        <w:sectPr>
          <w:type w:val="continuous"/>
          <w:pgSz w:w="16820" w:h="11900" w:orient="landscape"/>
          <w:pgMar w:top="1100" w:bottom="280" w:left="1260" w:right="1140"/>
        </w:sectPr>
      </w:pPr>
    </w:p>
    <w:p>
      <w:pPr>
        <w:pStyle w:val="BodyText"/>
        <w:spacing w:before="5"/>
        <w:rPr>
          <w:sz w:val="12"/>
        </w:rPr>
      </w:pPr>
    </w:p>
    <w:p>
      <w:pPr>
        <w:spacing w:before="58"/>
        <w:ind w:left="2571" w:right="2677" w:firstLine="0"/>
        <w:jc w:val="center"/>
        <w:rPr>
          <w:sz w:val="30"/>
        </w:rPr>
      </w:pPr>
      <w:r>
        <w:rPr>
          <w:spacing w:val="-8"/>
          <w:sz w:val="30"/>
        </w:rPr>
        <w:t>重庆市潼南区公安局 </w:t>
      </w:r>
      <w:r>
        <w:rPr>
          <w:rFonts w:ascii="黑体" w:eastAsia="黑体" w:hint="eastAsia"/>
          <w:sz w:val="30"/>
        </w:rPr>
        <w:t>2022</w:t>
      </w:r>
      <w:r>
        <w:rPr>
          <w:rFonts w:ascii="黑体" w:eastAsia="黑体" w:hint="eastAsia"/>
          <w:spacing w:val="-80"/>
          <w:sz w:val="30"/>
        </w:rPr>
        <w:t> </w:t>
      </w:r>
      <w:r>
        <w:rPr>
          <w:sz w:val="30"/>
        </w:rPr>
        <w:t>年部门收支总表</w:t>
      </w:r>
    </w:p>
    <w:p>
      <w:pPr>
        <w:pStyle w:val="BodyText"/>
        <w:spacing w:before="5"/>
        <w:rPr>
          <w:sz w:val="10"/>
        </w:rPr>
      </w:pPr>
    </w:p>
    <w:p>
      <w:pPr>
        <w:pStyle w:val="BodyText"/>
        <w:spacing w:before="75"/>
        <w:ind w:right="260"/>
        <w:jc w:val="right"/>
      </w:pPr>
      <w:r>
        <w:rPr/>
        <w:drawing>
          <wp:anchor distT="0" distB="0" distL="0" distR="0" allowOverlap="1" layoutInCell="1" locked="0" behindDoc="1" simplePos="0" relativeHeight="240162816">
            <wp:simplePos x="0" y="0"/>
            <wp:positionH relativeFrom="page">
              <wp:posOffset>873252</wp:posOffset>
            </wp:positionH>
            <wp:positionV relativeFrom="paragraph">
              <wp:posOffset>219202</wp:posOffset>
            </wp:positionV>
            <wp:extent cx="8953500" cy="4722182"/>
            <wp:effectExtent l="0" t="0" r="0" b="0"/>
            <wp:wrapNone/>
            <wp:docPr id="11" name="image9.png"/>
            <wp:cNvGraphicFramePr>
              <a:graphicFrameLocks noChangeAspect="1"/>
            </wp:cNvGraphicFramePr>
            <a:graphic>
              <a:graphicData uri="http://schemas.openxmlformats.org/drawingml/2006/picture">
                <pic:pic>
                  <pic:nvPicPr>
                    <pic:cNvPr id="12" name="image9.png"/>
                    <pic:cNvPicPr/>
                  </pic:nvPicPr>
                  <pic:blipFill>
                    <a:blip r:embed="rId18" cstate="print"/>
                    <a:stretch>
                      <a:fillRect/>
                    </a:stretch>
                  </pic:blipFill>
                  <pic:spPr>
                    <a:xfrm>
                      <a:off x="0" y="0"/>
                      <a:ext cx="8953500" cy="4722182"/>
                    </a:xfrm>
                    <a:prstGeom prst="rect">
                      <a:avLst/>
                    </a:prstGeom>
                  </pic:spPr>
                </pic:pic>
              </a:graphicData>
            </a:graphic>
          </wp:anchor>
        </w:drawing>
      </w:r>
      <w:r>
        <w:rPr/>
        <w:t>单位：万元</w:t>
      </w:r>
    </w:p>
    <w:p>
      <w:pPr>
        <w:pStyle w:val="BodyText"/>
        <w:tabs>
          <w:tab w:pos="10199" w:val="left" w:leader="none"/>
        </w:tabs>
        <w:spacing w:before="120"/>
        <w:ind w:left="3182"/>
      </w:pPr>
      <w:r>
        <w:rPr/>
        <w:t>收入</w:t>
        <w:tab/>
        <w:t>支出</w:t>
      </w:r>
    </w:p>
    <w:p>
      <w:pPr>
        <w:spacing w:after="0"/>
        <w:sectPr>
          <w:pgSz w:w="16820" w:h="11900" w:orient="landscape"/>
          <w:pgMar w:header="1524" w:footer="0" w:top="1860" w:bottom="280" w:left="1260" w:right="1140"/>
        </w:sectPr>
      </w:pPr>
    </w:p>
    <w:p>
      <w:pPr>
        <w:pStyle w:val="BodyText"/>
      </w:pPr>
    </w:p>
    <w:p>
      <w:pPr>
        <w:pStyle w:val="BodyText"/>
        <w:spacing w:before="11"/>
      </w:pPr>
    </w:p>
    <w:p>
      <w:pPr>
        <w:pStyle w:val="BodyText"/>
        <w:ind w:left="153"/>
      </w:pPr>
      <w:r>
        <w:rPr/>
        <w:t>一般公共预算拨款收入</w:t>
      </w:r>
    </w:p>
    <w:p>
      <w:pPr>
        <w:pStyle w:val="BodyText"/>
        <w:tabs>
          <w:tab w:pos="3287" w:val="left" w:leader="none"/>
        </w:tabs>
        <w:spacing w:before="119"/>
        <w:ind w:left="153"/>
      </w:pPr>
      <w:r>
        <w:rPr/>
        <w:br w:type="column"/>
      </w:r>
      <w:r>
        <w:rPr/>
        <w:t>项目</w:t>
        <w:tab/>
        <w:t>预算数</w:t>
      </w:r>
    </w:p>
    <w:p>
      <w:pPr>
        <w:pStyle w:val="BodyText"/>
        <w:spacing w:before="123"/>
        <w:ind w:left="3633"/>
      </w:pPr>
      <w:r>
        <w:rPr/>
        <w:t>28,411.02</w:t>
      </w:r>
      <w:r>
        <w:rPr>
          <w:spacing w:val="-8"/>
        </w:rPr>
        <w:t> 一、一般公共服务支出</w:t>
      </w:r>
    </w:p>
    <w:p>
      <w:pPr>
        <w:pStyle w:val="BodyText"/>
        <w:tabs>
          <w:tab w:pos="4036" w:val="left" w:leader="none"/>
        </w:tabs>
        <w:spacing w:before="119"/>
        <w:ind w:left="153"/>
      </w:pPr>
      <w:r>
        <w:rPr/>
        <w:br w:type="column"/>
      </w:r>
      <w:r>
        <w:rPr/>
        <w:t>支出科目</w:t>
        <w:tab/>
        <w:t>预算数</w:t>
      </w:r>
    </w:p>
    <w:p>
      <w:pPr>
        <w:spacing w:after="0"/>
        <w:sectPr>
          <w:type w:val="continuous"/>
          <w:pgSz w:w="16820" w:h="11900" w:orient="landscape"/>
          <w:pgMar w:top="1100" w:bottom="280" w:left="1260" w:right="1140"/>
          <w:cols w:num="3" w:equalWidth="0">
            <w:col w:w="1994" w:space="135"/>
            <w:col w:w="6314" w:space="262"/>
            <w:col w:w="5715"/>
          </w:cols>
        </w:sectPr>
      </w:pPr>
    </w:p>
    <w:p>
      <w:pPr>
        <w:pStyle w:val="BodyText"/>
        <w:tabs>
          <w:tab w:pos="6602" w:val="left" w:leader="none"/>
        </w:tabs>
        <w:spacing w:before="119"/>
        <w:ind w:left="153"/>
      </w:pPr>
      <w:r>
        <w:rPr/>
        <w:t>政府性基金预算拨款收入</w:t>
        <w:tab/>
        <w:t>二、外交支出</w:t>
      </w:r>
    </w:p>
    <w:p>
      <w:pPr>
        <w:spacing w:after="0"/>
        <w:sectPr>
          <w:type w:val="continuous"/>
          <w:pgSz w:w="16820" w:h="11900" w:orient="landscape"/>
          <w:pgMar w:top="1100" w:bottom="280" w:left="1260" w:right="1140"/>
        </w:sectPr>
      </w:pPr>
    </w:p>
    <w:p>
      <w:pPr>
        <w:pStyle w:val="BodyText"/>
        <w:spacing w:line="367" w:lineRule="auto" w:before="123"/>
        <w:ind w:left="153" w:right="38"/>
      </w:pPr>
      <w:r>
        <w:rPr/>
        <w:t>国有资本经营预算拨款收入财政专户管理资金收入</w:t>
      </w:r>
    </w:p>
    <w:p>
      <w:pPr>
        <w:pStyle w:val="BodyText"/>
        <w:spacing w:line="228" w:lineRule="exact"/>
        <w:ind w:left="153"/>
      </w:pPr>
      <w:r>
        <w:rPr/>
        <w:t>事业收入</w:t>
      </w:r>
    </w:p>
    <w:p>
      <w:pPr>
        <w:pStyle w:val="BodyText"/>
        <w:spacing w:before="123"/>
        <w:ind w:left="153"/>
      </w:pPr>
      <w:r>
        <w:rPr/>
        <w:br w:type="column"/>
      </w:r>
      <w:r>
        <w:rPr/>
        <w:t>三、国防支出</w:t>
      </w:r>
    </w:p>
    <w:p>
      <w:pPr>
        <w:pStyle w:val="BodyText"/>
        <w:spacing w:line="364" w:lineRule="auto" w:before="122"/>
        <w:ind w:left="153" w:right="38"/>
      </w:pPr>
      <w:r>
        <w:rPr>
          <w:spacing w:val="-3"/>
        </w:rPr>
        <w:t>四、公共安全支出</w:t>
      </w:r>
      <w:r>
        <w:rPr/>
        <w:t>五、教育支出</w:t>
      </w:r>
    </w:p>
    <w:p>
      <w:pPr>
        <w:pStyle w:val="BodyText"/>
      </w:pPr>
      <w:r>
        <w:rPr/>
        <w:br w:type="column"/>
      </w:r>
      <w:r>
        <w:rPr/>
      </w:r>
    </w:p>
    <w:p>
      <w:pPr>
        <w:pStyle w:val="BodyText"/>
        <w:spacing w:before="1"/>
        <w:rPr>
          <w:sz w:val="19"/>
        </w:rPr>
      </w:pPr>
    </w:p>
    <w:p>
      <w:pPr>
        <w:pStyle w:val="BodyText"/>
        <w:ind w:left="153"/>
      </w:pPr>
      <w:r>
        <w:rPr/>
        <w:t>25,576.00</w:t>
      </w:r>
    </w:p>
    <w:p>
      <w:pPr>
        <w:spacing w:after="0"/>
        <w:sectPr>
          <w:type w:val="continuous"/>
          <w:pgSz w:w="16820" w:h="11900" w:orient="landscape"/>
          <w:pgMar w:top="1100" w:bottom="280" w:left="1260" w:right="1140"/>
          <w:cols w:num="3" w:equalWidth="0">
            <w:col w:w="2354" w:space="4095"/>
            <w:col w:w="1634" w:space="5112"/>
            <w:col w:w="1225"/>
          </w:cols>
        </w:sectPr>
      </w:pPr>
    </w:p>
    <w:p>
      <w:pPr>
        <w:pStyle w:val="BodyText"/>
        <w:tabs>
          <w:tab w:pos="6602" w:val="left" w:leader="none"/>
        </w:tabs>
        <w:spacing w:before="2"/>
        <w:ind w:left="153"/>
      </w:pPr>
      <w:r>
        <w:rPr/>
        <w:t>上级补助收入</w:t>
        <w:tab/>
        <w:t>六、科学技术支出</w:t>
      </w:r>
    </w:p>
    <w:p>
      <w:pPr>
        <w:spacing w:after="0"/>
        <w:sectPr>
          <w:type w:val="continuous"/>
          <w:pgSz w:w="16820" w:h="11900" w:orient="landscape"/>
          <w:pgMar w:top="1100" w:bottom="280" w:left="1260" w:right="1140"/>
        </w:sectPr>
      </w:pPr>
    </w:p>
    <w:p>
      <w:pPr>
        <w:pStyle w:val="BodyText"/>
        <w:spacing w:line="364" w:lineRule="auto" w:before="122"/>
        <w:ind w:left="153" w:right="38"/>
        <w:jc w:val="both"/>
      </w:pPr>
      <w:r>
        <w:rPr/>
        <w:t>附属单位上缴收入事业单位经营收入其他收入</w:t>
      </w:r>
    </w:p>
    <w:p>
      <w:pPr>
        <w:pStyle w:val="BodyText"/>
        <w:spacing w:line="364" w:lineRule="auto" w:before="122"/>
        <w:ind w:left="153" w:right="218"/>
      </w:pPr>
      <w:r>
        <w:rPr/>
        <w:br w:type="column"/>
      </w:r>
      <w:r>
        <w:rPr/>
        <w:t>七、文化旅游体育与传媒支出八、社会保障和就业支出</w:t>
      </w:r>
    </w:p>
    <w:p>
      <w:pPr>
        <w:pStyle w:val="BodyText"/>
        <w:spacing w:line="367" w:lineRule="auto" w:before="2"/>
        <w:ind w:left="153" w:right="758"/>
      </w:pPr>
      <w:r>
        <w:rPr/>
        <w:t>九、社会保险基金支出十、卫生健康支出</w:t>
      </w:r>
    </w:p>
    <w:p>
      <w:pPr>
        <w:pStyle w:val="BodyText"/>
        <w:spacing w:line="367" w:lineRule="auto"/>
        <w:ind w:left="153" w:right="938"/>
      </w:pPr>
      <w:r>
        <w:rPr>
          <w:spacing w:val="-2"/>
        </w:rPr>
        <w:t>十一、节能环保支出十二、城乡社区支出</w:t>
      </w:r>
      <w:r>
        <w:rPr/>
        <w:t>十三、农林水支出 </w:t>
      </w:r>
      <w:r>
        <w:rPr>
          <w:spacing w:val="-2"/>
        </w:rPr>
        <w:t>十四、交通运输支出</w:t>
      </w:r>
    </w:p>
    <w:p>
      <w:pPr>
        <w:pStyle w:val="BodyText"/>
        <w:spacing w:line="367" w:lineRule="auto"/>
        <w:ind w:left="153" w:right="38"/>
      </w:pPr>
      <w:r>
        <w:rPr/>
        <w:t>十五、资源勘探工业信息等支出十六、商业服务业等支出</w:t>
      </w:r>
    </w:p>
    <w:p>
      <w:pPr>
        <w:pStyle w:val="BodyText"/>
        <w:spacing w:line="228" w:lineRule="exact"/>
        <w:ind w:left="153"/>
      </w:pPr>
      <w:r>
        <w:rPr/>
        <w:t>十七、金融支出</w:t>
      </w:r>
    </w:p>
    <w:p>
      <w:pPr>
        <w:pStyle w:val="BodyText"/>
        <w:spacing w:before="117"/>
        <w:ind w:left="153"/>
      </w:pPr>
      <w:r>
        <w:rPr/>
        <w:t>十八、援助其他地区支出</w:t>
      </w:r>
    </w:p>
    <w:p>
      <w:pPr>
        <w:pStyle w:val="BodyText"/>
        <w:spacing w:before="122"/>
        <w:ind w:left="153"/>
      </w:pPr>
      <w:r>
        <w:rPr/>
        <w:t>十九、自然资源海洋气象等支出</w:t>
      </w:r>
    </w:p>
    <w:p>
      <w:pPr>
        <w:pStyle w:val="BodyText"/>
      </w:pPr>
      <w:r>
        <w:rPr/>
        <w:br w:type="column"/>
      </w:r>
      <w:r>
        <w:rPr/>
      </w:r>
    </w:p>
    <w:p>
      <w:pPr>
        <w:pStyle w:val="BodyText"/>
        <w:spacing w:before="11"/>
      </w:pPr>
    </w:p>
    <w:p>
      <w:pPr>
        <w:pStyle w:val="BodyText"/>
        <w:ind w:right="259"/>
        <w:jc w:val="right"/>
      </w:pPr>
      <w:r>
        <w:rPr>
          <w:spacing w:val="-1"/>
        </w:rPr>
        <w:t>1,500.17</w:t>
      </w:r>
    </w:p>
    <w:p>
      <w:pPr>
        <w:pStyle w:val="BodyText"/>
      </w:pPr>
    </w:p>
    <w:p>
      <w:pPr>
        <w:pStyle w:val="BodyText"/>
        <w:spacing w:before="1"/>
        <w:rPr>
          <w:sz w:val="19"/>
        </w:rPr>
      </w:pPr>
    </w:p>
    <w:p>
      <w:pPr>
        <w:pStyle w:val="BodyText"/>
        <w:ind w:right="259"/>
        <w:jc w:val="right"/>
      </w:pPr>
      <w:r>
        <w:rPr>
          <w:spacing w:val="-1"/>
        </w:rPr>
        <w:t>725.76</w:t>
      </w:r>
    </w:p>
    <w:p>
      <w:pPr>
        <w:spacing w:after="0"/>
        <w:jc w:val="right"/>
        <w:sectPr>
          <w:type w:val="continuous"/>
          <w:pgSz w:w="16820" w:h="11900" w:orient="landscape"/>
          <w:pgMar w:top="1100" w:bottom="280" w:left="1260" w:right="1140"/>
          <w:cols w:num="3" w:equalWidth="0">
            <w:col w:w="1634" w:space="4815"/>
            <w:col w:w="2714" w:space="4121"/>
            <w:col w:w="1136"/>
          </w:cols>
        </w:sectPr>
      </w:pPr>
    </w:p>
    <w:p>
      <w:pPr>
        <w:pStyle w:val="BodyText"/>
        <w:rPr>
          <w:sz w:val="20"/>
        </w:rPr>
      </w:pPr>
    </w:p>
    <w:p>
      <w:pPr>
        <w:pStyle w:val="Heading2"/>
        <w:spacing w:before="200"/>
        <w:ind w:left="2571" w:right="2677"/>
        <w:jc w:val="center"/>
      </w:pPr>
      <w:r>
        <w:rPr>
          <w:spacing w:val="-8"/>
        </w:rPr>
        <w:t>重庆市潼南区公安局 </w:t>
      </w:r>
      <w:r>
        <w:rPr>
          <w:rFonts w:ascii="黑体" w:eastAsia="黑体" w:hint="eastAsia"/>
        </w:rPr>
        <w:t>2022</w:t>
      </w:r>
      <w:r>
        <w:rPr>
          <w:rFonts w:ascii="黑体" w:eastAsia="黑体" w:hint="eastAsia"/>
          <w:spacing w:val="-80"/>
        </w:rPr>
        <w:t> </w:t>
      </w:r>
      <w:r>
        <w:rPr/>
        <w:t>年部门收支总表</w:t>
      </w:r>
    </w:p>
    <w:p>
      <w:pPr>
        <w:pStyle w:val="BodyText"/>
        <w:spacing w:before="5"/>
        <w:rPr>
          <w:sz w:val="10"/>
        </w:rPr>
      </w:pPr>
    </w:p>
    <w:p>
      <w:pPr>
        <w:pStyle w:val="BodyText"/>
        <w:spacing w:before="75"/>
        <w:ind w:right="260"/>
        <w:jc w:val="right"/>
      </w:pPr>
      <w:r>
        <w:rPr/>
        <w:pict>
          <v:group style="position:absolute;margin-left:68.760002pt;margin-top:17.259987pt;width:705pt;height:267pt;mso-position-horizontal-relative:page;mso-position-vertical-relative:paragraph;z-index:-251607040;mso-wrap-distance-left:0;mso-wrap-distance-right:0" coordorigin="1375,345" coordsize="14100,5340">
            <v:shape style="position:absolute;left:1375;top:345;width:14100;height:5340" type="#_x0000_t75" stroked="false">
              <v:imagedata r:id="rId20" o:title=""/>
            </v:shape>
            <v:shape style="position:absolute;left:4442;top:450;width:380;height:180" type="#_x0000_t202" filled="false" stroked="false">
              <v:textbox inset="0,0,0,0">
                <w:txbxContent>
                  <w:p>
                    <w:pPr>
                      <w:spacing w:line="180" w:lineRule="exact" w:before="0"/>
                      <w:ind w:left="0" w:right="0" w:firstLine="0"/>
                      <w:jc w:val="left"/>
                      <w:rPr>
                        <w:sz w:val="18"/>
                      </w:rPr>
                    </w:pPr>
                    <w:r>
                      <w:rPr>
                        <w:sz w:val="18"/>
                      </w:rPr>
                      <w:t>收入</w:t>
                    </w:r>
                  </w:p>
                </w:txbxContent>
              </v:textbox>
              <w10:wrap type="none"/>
            </v:shape>
            <v:shape style="position:absolute;left:11460;top:450;width:380;height:180" type="#_x0000_t202" filled="false" stroked="false">
              <v:textbox inset="0,0,0,0">
                <w:txbxContent>
                  <w:p>
                    <w:pPr>
                      <w:spacing w:line="180" w:lineRule="exact" w:before="0"/>
                      <w:ind w:left="0" w:right="0" w:firstLine="0"/>
                      <w:jc w:val="left"/>
                      <w:rPr>
                        <w:sz w:val="18"/>
                      </w:rPr>
                    </w:pPr>
                    <w:r>
                      <w:rPr>
                        <w:sz w:val="18"/>
                      </w:rPr>
                      <w:t>支出</w:t>
                    </w:r>
                  </w:p>
                </w:txbxContent>
              </v:textbox>
              <w10:wrap type="none"/>
            </v:shape>
            <v:shape style="position:absolute;left:3542;top:801;width:380;height:180" type="#_x0000_t202" filled="false" stroked="false">
              <v:textbox inset="0,0,0,0">
                <w:txbxContent>
                  <w:p>
                    <w:pPr>
                      <w:spacing w:line="180" w:lineRule="exact" w:before="0"/>
                      <w:ind w:left="0" w:right="0" w:firstLine="0"/>
                      <w:jc w:val="left"/>
                      <w:rPr>
                        <w:sz w:val="18"/>
                      </w:rPr>
                    </w:pPr>
                    <w:r>
                      <w:rPr>
                        <w:sz w:val="18"/>
                      </w:rPr>
                      <w:t>项目</w:t>
                    </w:r>
                  </w:p>
                </w:txbxContent>
              </v:textbox>
              <w10:wrap type="none"/>
            </v:shape>
            <v:shape style="position:absolute;left:6676;top:801;width:563;height:180" type="#_x0000_t202" filled="false" stroked="false">
              <v:textbox inset="0,0,0,0">
                <w:txbxContent>
                  <w:p>
                    <w:pPr>
                      <w:spacing w:line="180" w:lineRule="exact" w:before="0"/>
                      <w:ind w:left="0" w:right="0" w:firstLine="0"/>
                      <w:jc w:val="left"/>
                      <w:rPr>
                        <w:sz w:val="18"/>
                      </w:rPr>
                    </w:pPr>
                    <w:r>
                      <w:rPr>
                        <w:sz w:val="18"/>
                      </w:rPr>
                      <w:t>预算数</w:t>
                    </w:r>
                  </w:p>
                </w:txbxContent>
              </v:textbox>
              <w10:wrap type="none"/>
            </v:shape>
            <v:shape style="position:absolute;left:10118;top:801;width:743;height:180" type="#_x0000_t202" filled="false" stroked="false">
              <v:textbox inset="0,0,0,0">
                <w:txbxContent>
                  <w:p>
                    <w:pPr>
                      <w:spacing w:line="180" w:lineRule="exact" w:before="0"/>
                      <w:ind w:left="0" w:right="0" w:firstLine="0"/>
                      <w:jc w:val="left"/>
                      <w:rPr>
                        <w:sz w:val="18"/>
                      </w:rPr>
                    </w:pPr>
                    <w:r>
                      <w:rPr>
                        <w:sz w:val="18"/>
                      </w:rPr>
                      <w:t>支出科目</w:t>
                    </w:r>
                  </w:p>
                </w:txbxContent>
              </v:textbox>
              <w10:wrap type="none"/>
            </v:shape>
            <v:shape style="position:absolute;left:14001;top:801;width:563;height:180" type="#_x0000_t202" filled="false" stroked="false">
              <v:textbox inset="0,0,0,0">
                <w:txbxContent>
                  <w:p>
                    <w:pPr>
                      <w:spacing w:line="180" w:lineRule="exact" w:before="0"/>
                      <w:ind w:left="0" w:right="0" w:firstLine="0"/>
                      <w:jc w:val="left"/>
                      <w:rPr>
                        <w:sz w:val="18"/>
                      </w:rPr>
                    </w:pPr>
                    <w:r>
                      <w:rPr>
                        <w:sz w:val="18"/>
                      </w:rPr>
                      <w:t>预算数</w:t>
                    </w:r>
                  </w:p>
                </w:txbxContent>
              </v:textbox>
              <w10:wrap type="none"/>
            </v:shape>
            <v:shape style="position:absolute;left:7862;top:1151;width:1640;height:180" type="#_x0000_t202" filled="false" stroked="false">
              <v:textbox inset="0,0,0,0">
                <w:txbxContent>
                  <w:p>
                    <w:pPr>
                      <w:spacing w:line="180" w:lineRule="exact" w:before="0"/>
                      <w:ind w:left="0" w:right="0" w:firstLine="0"/>
                      <w:jc w:val="left"/>
                      <w:rPr>
                        <w:sz w:val="18"/>
                      </w:rPr>
                    </w:pPr>
                    <w:r>
                      <w:rPr>
                        <w:sz w:val="18"/>
                      </w:rPr>
                      <w:t>二十、住房保障支出</w:t>
                    </w:r>
                  </w:p>
                </w:txbxContent>
              </v:textbox>
              <w10:wrap type="none"/>
            </v:shape>
            <v:shape style="position:absolute;left:14877;top:1151;width:562;height:180" type="#_x0000_t202" filled="false" stroked="false">
              <v:textbox inset="0,0,0,0">
                <w:txbxContent>
                  <w:p>
                    <w:pPr>
                      <w:spacing w:line="180" w:lineRule="exact" w:before="0"/>
                      <w:ind w:left="0" w:right="0" w:firstLine="0"/>
                      <w:jc w:val="left"/>
                      <w:rPr>
                        <w:sz w:val="18"/>
                      </w:rPr>
                    </w:pPr>
                    <w:r>
                      <w:rPr>
                        <w:sz w:val="18"/>
                      </w:rPr>
                      <w:t>609.08</w:t>
                    </w:r>
                  </w:p>
                </w:txbxContent>
              </v:textbox>
              <w10:wrap type="none"/>
            </v:shape>
            <v:shape style="position:absolute;left:7862;top:1504;width:2720;height:2645" type="#_x0000_t202" filled="false" stroked="false">
              <v:textbox inset="0,0,0,0">
                <w:txbxContent>
                  <w:p>
                    <w:pPr>
                      <w:spacing w:line="205" w:lineRule="exact" w:before="0"/>
                      <w:ind w:left="0" w:right="0" w:firstLine="0"/>
                      <w:jc w:val="left"/>
                      <w:rPr>
                        <w:sz w:val="18"/>
                      </w:rPr>
                    </w:pPr>
                    <w:r>
                      <w:rPr>
                        <w:sz w:val="18"/>
                      </w:rPr>
                      <w:t>二十一、粮油物资储备支出</w:t>
                    </w:r>
                  </w:p>
                  <w:p>
                    <w:pPr>
                      <w:spacing w:line="364" w:lineRule="auto" w:before="122"/>
                      <w:ind w:left="0" w:right="18" w:firstLine="0"/>
                      <w:jc w:val="left"/>
                      <w:rPr>
                        <w:sz w:val="18"/>
                      </w:rPr>
                    </w:pPr>
                    <w:r>
                      <w:rPr>
                        <w:sz w:val="18"/>
                      </w:rPr>
                      <w:t>二十二、国有资本经营预算支出 </w:t>
                    </w:r>
                    <w:r>
                      <w:rPr>
                        <w:spacing w:val="-2"/>
                        <w:sz w:val="18"/>
                      </w:rPr>
                      <w:t>二十三、灾害防治及应急管理支出</w:t>
                    </w:r>
                    <w:r>
                      <w:rPr>
                        <w:sz w:val="18"/>
                      </w:rPr>
                      <w:t>二十四、其他支出</w:t>
                    </w:r>
                  </w:p>
                  <w:p>
                    <w:pPr>
                      <w:spacing w:line="364" w:lineRule="auto" w:before="4"/>
                      <w:ind w:left="0" w:right="918" w:firstLine="0"/>
                      <w:jc w:val="left"/>
                      <w:rPr>
                        <w:sz w:val="18"/>
                      </w:rPr>
                    </w:pPr>
                    <w:r>
                      <w:rPr>
                        <w:sz w:val="18"/>
                      </w:rPr>
                      <w:t>二十五、转移性支出 </w:t>
                    </w:r>
                    <w:r>
                      <w:rPr>
                        <w:spacing w:val="-2"/>
                        <w:sz w:val="18"/>
                      </w:rPr>
                      <w:t>二十六、债务付息支出</w:t>
                    </w:r>
                  </w:p>
                  <w:p>
                    <w:pPr>
                      <w:spacing w:before="2"/>
                      <w:ind w:left="0" w:right="0" w:firstLine="0"/>
                      <w:jc w:val="left"/>
                      <w:rPr>
                        <w:sz w:val="18"/>
                      </w:rPr>
                    </w:pPr>
                    <w:r>
                      <w:rPr>
                        <w:sz w:val="18"/>
                      </w:rPr>
                      <w:t>二十七、债务发行费用支出</w:t>
                    </w:r>
                  </w:p>
                  <w:p>
                    <w:pPr>
                      <w:spacing w:line="205" w:lineRule="exact" w:before="123"/>
                      <w:ind w:left="0" w:right="0" w:firstLine="0"/>
                      <w:jc w:val="left"/>
                      <w:rPr>
                        <w:sz w:val="18"/>
                      </w:rPr>
                    </w:pPr>
                    <w:r>
                      <w:rPr>
                        <w:sz w:val="18"/>
                      </w:rPr>
                      <w:t>二十八、抗疫特别国债安排的支出</w:t>
                    </w:r>
                  </w:p>
                </w:txbxContent>
              </v:textbox>
              <w10:wrap type="none"/>
            </v:shape>
            <v:shape style="position:absolute;left:3182;top:4672;width:1100;height:180" type="#_x0000_t202" filled="false" stroked="false">
              <v:textbox inset="0,0,0,0">
                <w:txbxContent>
                  <w:p>
                    <w:pPr>
                      <w:spacing w:line="180" w:lineRule="exact" w:before="0"/>
                      <w:ind w:left="0" w:right="0" w:firstLine="0"/>
                      <w:jc w:val="left"/>
                      <w:rPr>
                        <w:sz w:val="18"/>
                      </w:rPr>
                    </w:pPr>
                    <w:r>
                      <w:rPr>
                        <w:sz w:val="18"/>
                      </w:rPr>
                      <w:t>本年收入合计</w:t>
                    </w:r>
                  </w:p>
                </w:txbxContent>
              </v:textbox>
              <w10:wrap type="none"/>
            </v:shape>
            <v:shape style="position:absolute;left:7022;top:4672;width:830;height:180" type="#_x0000_t202" filled="false" stroked="false">
              <v:textbox inset="0,0,0,0">
                <w:txbxContent>
                  <w:p>
                    <w:pPr>
                      <w:spacing w:line="180" w:lineRule="exact" w:before="0"/>
                      <w:ind w:left="0" w:right="0" w:firstLine="0"/>
                      <w:jc w:val="left"/>
                      <w:rPr>
                        <w:sz w:val="18"/>
                      </w:rPr>
                    </w:pPr>
                    <w:r>
                      <w:rPr>
                        <w:sz w:val="18"/>
                      </w:rPr>
                      <w:t>28,411.02</w:t>
                    </w:r>
                  </w:p>
                </w:txbxContent>
              </v:textbox>
              <w10:wrap type="none"/>
            </v:shape>
            <v:shape style="position:absolute;left:9938;top:4672;width:1100;height:180" type="#_x0000_t202" filled="false" stroked="false">
              <v:textbox inset="0,0,0,0">
                <w:txbxContent>
                  <w:p>
                    <w:pPr>
                      <w:spacing w:line="180" w:lineRule="exact" w:before="0"/>
                      <w:ind w:left="0" w:right="0" w:firstLine="0"/>
                      <w:jc w:val="left"/>
                      <w:rPr>
                        <w:sz w:val="18"/>
                      </w:rPr>
                    </w:pPr>
                    <w:r>
                      <w:rPr>
                        <w:sz w:val="18"/>
                      </w:rPr>
                      <w:t>本年支出合计</w:t>
                    </w:r>
                  </w:p>
                </w:txbxContent>
              </v:textbox>
              <w10:wrap type="none"/>
            </v:shape>
            <v:shape style="position:absolute;left:14608;top:4672;width:830;height:180" type="#_x0000_t202" filled="false" stroked="false">
              <v:textbox inset="0,0,0,0">
                <w:txbxContent>
                  <w:p>
                    <w:pPr>
                      <w:spacing w:line="180" w:lineRule="exact" w:before="0"/>
                      <w:ind w:left="0" w:right="0" w:firstLine="0"/>
                      <w:jc w:val="left"/>
                      <w:rPr>
                        <w:sz w:val="18"/>
                      </w:rPr>
                    </w:pPr>
                    <w:r>
                      <w:rPr>
                        <w:sz w:val="18"/>
                      </w:rPr>
                      <w:t>28,411.02</w:t>
                    </w:r>
                  </w:p>
                </w:txbxContent>
              </v:textbox>
              <w10:wrap type="none"/>
            </v:shape>
            <v:shape style="position:absolute;left:1413;top:5025;width:740;height:180" type="#_x0000_t202" filled="false" stroked="false">
              <v:textbox inset="0,0,0,0">
                <w:txbxContent>
                  <w:p>
                    <w:pPr>
                      <w:spacing w:line="180" w:lineRule="exact" w:before="0"/>
                      <w:ind w:left="0" w:right="0" w:firstLine="0"/>
                      <w:jc w:val="left"/>
                      <w:rPr>
                        <w:sz w:val="18"/>
                      </w:rPr>
                    </w:pPr>
                    <w:r>
                      <w:rPr>
                        <w:sz w:val="18"/>
                      </w:rPr>
                      <w:t>上年结转</w:t>
                    </w:r>
                  </w:p>
                </w:txbxContent>
              </v:textbox>
              <w10:wrap type="none"/>
            </v:shape>
            <v:shape style="position:absolute;left:7862;top:5025;width:740;height:180" type="#_x0000_t202" filled="false" stroked="false">
              <v:textbox inset="0,0,0,0">
                <w:txbxContent>
                  <w:p>
                    <w:pPr>
                      <w:spacing w:line="180" w:lineRule="exact" w:before="0"/>
                      <w:ind w:left="0" w:right="0" w:firstLine="0"/>
                      <w:jc w:val="left"/>
                      <w:rPr>
                        <w:sz w:val="18"/>
                      </w:rPr>
                    </w:pPr>
                    <w:r>
                      <w:rPr>
                        <w:sz w:val="18"/>
                      </w:rPr>
                      <w:t>结转下年</w:t>
                    </w:r>
                  </w:p>
                </w:txbxContent>
              </v:textbox>
              <w10:wrap type="none"/>
            </v:shape>
            <v:shape style="position:absolute;left:3362;top:5375;width:740;height:180" type="#_x0000_t202" filled="false" stroked="false">
              <v:textbox inset="0,0,0,0">
                <w:txbxContent>
                  <w:p>
                    <w:pPr>
                      <w:spacing w:line="180" w:lineRule="exact" w:before="0"/>
                      <w:ind w:left="0" w:right="0" w:firstLine="0"/>
                      <w:jc w:val="left"/>
                      <w:rPr>
                        <w:sz w:val="18"/>
                      </w:rPr>
                    </w:pPr>
                    <w:r>
                      <w:rPr>
                        <w:sz w:val="18"/>
                      </w:rPr>
                      <w:t>收入总计</w:t>
                    </w:r>
                  </w:p>
                </w:txbxContent>
              </v:textbox>
              <w10:wrap type="none"/>
            </v:shape>
            <v:shape style="position:absolute;left:7022;top:5375;width:830;height:180" type="#_x0000_t202" filled="false" stroked="false">
              <v:textbox inset="0,0,0,0">
                <w:txbxContent>
                  <w:p>
                    <w:pPr>
                      <w:spacing w:line="180" w:lineRule="exact" w:before="0"/>
                      <w:ind w:left="0" w:right="0" w:firstLine="0"/>
                      <w:jc w:val="left"/>
                      <w:rPr>
                        <w:sz w:val="18"/>
                      </w:rPr>
                    </w:pPr>
                    <w:r>
                      <w:rPr>
                        <w:sz w:val="18"/>
                      </w:rPr>
                      <w:t>28,411.02</w:t>
                    </w:r>
                  </w:p>
                </w:txbxContent>
              </v:textbox>
              <w10:wrap type="none"/>
            </v:shape>
            <v:shape style="position:absolute;left:10118;top:5375;width:740;height:180" type="#_x0000_t202" filled="false" stroked="false">
              <v:textbox inset="0,0,0,0">
                <w:txbxContent>
                  <w:p>
                    <w:pPr>
                      <w:spacing w:line="180" w:lineRule="exact" w:before="0"/>
                      <w:ind w:left="0" w:right="0" w:firstLine="0"/>
                      <w:jc w:val="left"/>
                      <w:rPr>
                        <w:sz w:val="18"/>
                      </w:rPr>
                    </w:pPr>
                    <w:r>
                      <w:rPr>
                        <w:sz w:val="18"/>
                      </w:rPr>
                      <w:t>支出总计</w:t>
                    </w:r>
                  </w:p>
                </w:txbxContent>
              </v:textbox>
              <w10:wrap type="none"/>
            </v:shape>
            <v:shape style="position:absolute;left:14608;top:5375;width:830;height:180" type="#_x0000_t202" filled="false" stroked="false">
              <v:textbox inset="0,0,0,0">
                <w:txbxContent>
                  <w:p>
                    <w:pPr>
                      <w:spacing w:line="180" w:lineRule="exact" w:before="0"/>
                      <w:ind w:left="0" w:right="0" w:firstLine="0"/>
                      <w:jc w:val="left"/>
                      <w:rPr>
                        <w:sz w:val="18"/>
                      </w:rPr>
                    </w:pPr>
                    <w:r>
                      <w:rPr>
                        <w:sz w:val="18"/>
                      </w:rPr>
                      <w:t>28,411.02</w:t>
                    </w:r>
                  </w:p>
                </w:txbxContent>
              </v:textbox>
              <w10:wrap type="none"/>
            </v:shape>
            <w10:wrap type="topAndBottom"/>
          </v:group>
        </w:pict>
      </w:r>
      <w:r>
        <w:rPr/>
        <w:t>单位：万元</w:t>
      </w:r>
    </w:p>
    <w:p>
      <w:pPr>
        <w:spacing w:after="0"/>
        <w:jc w:val="right"/>
        <w:sectPr>
          <w:headerReference w:type="default" r:id="rId19"/>
          <w:pgSz w:w="16820" w:h="11900" w:orient="landscape"/>
          <w:pgMar w:header="0" w:footer="0" w:top="1100" w:bottom="280" w:left="1260" w:right="1140"/>
        </w:sectPr>
      </w:pPr>
    </w:p>
    <w:p>
      <w:pPr>
        <w:pStyle w:val="BodyText"/>
        <w:spacing w:before="4"/>
        <w:rPr>
          <w:sz w:val="27"/>
        </w:rPr>
      </w:pPr>
    </w:p>
    <w:p>
      <w:pPr>
        <w:spacing w:after="0"/>
        <w:rPr>
          <w:sz w:val="27"/>
        </w:rPr>
        <w:sectPr>
          <w:headerReference w:type="default" r:id="rId21"/>
          <w:pgSz w:w="16820" w:h="11900" w:orient="landscape"/>
          <w:pgMar w:header="0" w:footer="0" w:top="1100" w:bottom="280" w:left="1260" w:right="1140"/>
        </w:sectPr>
      </w:pPr>
    </w:p>
    <w:p>
      <w:pPr>
        <w:pStyle w:val="Heading1"/>
        <w:spacing w:before="79"/>
        <w:ind w:left="153"/>
        <w:rPr>
          <w:rFonts w:ascii="Times New Roman" w:eastAsia="Times New Roman"/>
        </w:rPr>
      </w:pPr>
      <w:r>
        <w:rPr>
          <w:spacing w:val="-27"/>
        </w:rPr>
        <w:t>附件 </w:t>
      </w:r>
      <w:r>
        <w:rPr>
          <w:rFonts w:ascii="Times New Roman" w:eastAsia="Times New Roman"/>
          <w:position w:val="1"/>
        </w:rPr>
        <w:t>7</w:t>
      </w:r>
    </w:p>
    <w:p>
      <w:pPr>
        <w:pStyle w:val="BodyText"/>
        <w:rPr>
          <w:rFonts w:ascii="Times New Roman"/>
          <w:sz w:val="30"/>
        </w:rPr>
      </w:pPr>
      <w:r>
        <w:rPr/>
        <w:br w:type="column"/>
      </w:r>
      <w:r>
        <w:rPr>
          <w:rFonts w:ascii="Times New Roman"/>
          <w:sz w:val="30"/>
        </w:rPr>
      </w:r>
    </w:p>
    <w:p>
      <w:pPr>
        <w:pStyle w:val="BodyText"/>
        <w:spacing w:before="2"/>
        <w:rPr>
          <w:rFonts w:ascii="Times New Roman"/>
          <w:sz w:val="31"/>
        </w:rPr>
      </w:pPr>
    </w:p>
    <w:p>
      <w:pPr>
        <w:pStyle w:val="Heading2"/>
        <w:ind w:left="153"/>
      </w:pPr>
      <w:r>
        <w:rPr>
          <w:spacing w:val="-8"/>
        </w:rPr>
        <w:t>重庆市潼南区公安局 </w:t>
      </w:r>
      <w:r>
        <w:rPr>
          <w:rFonts w:ascii="黑体" w:eastAsia="黑体" w:hint="eastAsia"/>
        </w:rPr>
        <w:t>2022</w:t>
      </w:r>
      <w:r>
        <w:rPr>
          <w:rFonts w:ascii="黑体" w:eastAsia="黑体" w:hint="eastAsia"/>
          <w:spacing w:val="-80"/>
        </w:rPr>
        <w:t> </w:t>
      </w:r>
      <w:r>
        <w:rPr/>
        <w:t>年部门收入总表</w:t>
      </w:r>
    </w:p>
    <w:p>
      <w:pPr>
        <w:spacing w:after="0"/>
        <w:sectPr>
          <w:type w:val="continuous"/>
          <w:pgSz w:w="16820" w:h="11900" w:orient="landscape"/>
          <w:pgMar w:top="1100" w:bottom="280" w:left="1260" w:right="1140"/>
          <w:cols w:num="2" w:equalWidth="0">
            <w:col w:w="1074" w:space="3155"/>
            <w:col w:w="10191"/>
          </w:cols>
        </w:sectPr>
      </w:pPr>
    </w:p>
    <w:p>
      <w:pPr>
        <w:pStyle w:val="BodyText"/>
        <w:spacing w:before="12"/>
        <w:rPr>
          <w:sz w:val="8"/>
        </w:rPr>
      </w:pPr>
    </w:p>
    <w:p>
      <w:pPr>
        <w:spacing w:after="0"/>
        <w:rPr>
          <w:sz w:val="8"/>
        </w:rPr>
        <w:sectPr>
          <w:type w:val="continuous"/>
          <w:pgSz w:w="16820" w:h="11900" w:orient="landscape"/>
          <w:pgMar w:top="1100" w:bottom="280" w:left="1260" w:right="1140"/>
        </w:sectPr>
      </w:pPr>
    </w:p>
    <w:p>
      <w:pPr>
        <w:pStyle w:val="BodyText"/>
      </w:pPr>
    </w:p>
    <w:p>
      <w:pPr>
        <w:pStyle w:val="BodyText"/>
      </w:pPr>
    </w:p>
    <w:p>
      <w:pPr>
        <w:pStyle w:val="BodyText"/>
        <w:spacing w:before="2"/>
        <w:rPr>
          <w:sz w:val="21"/>
        </w:rPr>
      </w:pPr>
    </w:p>
    <w:p>
      <w:pPr>
        <w:pStyle w:val="BodyText"/>
        <w:ind w:left="194"/>
      </w:pPr>
      <w:r>
        <w:rPr/>
        <w:t>单位/科目编</w:t>
      </w:r>
    </w:p>
    <w:p>
      <w:pPr>
        <w:pStyle w:val="BodyText"/>
      </w:pPr>
      <w:r>
        <w:rPr/>
        <w:br w:type="column"/>
      </w:r>
      <w:r>
        <w:rPr/>
      </w:r>
    </w:p>
    <w:p>
      <w:pPr>
        <w:pStyle w:val="BodyText"/>
      </w:pPr>
    </w:p>
    <w:p>
      <w:pPr>
        <w:pStyle w:val="BodyText"/>
      </w:pPr>
    </w:p>
    <w:p>
      <w:pPr>
        <w:pStyle w:val="BodyText"/>
        <w:spacing w:before="9"/>
        <w:rPr>
          <w:sz w:val="15"/>
        </w:rPr>
      </w:pPr>
    </w:p>
    <w:p>
      <w:pPr>
        <w:pStyle w:val="BodyText"/>
        <w:tabs>
          <w:tab w:pos="2908" w:val="left" w:leader="none"/>
        </w:tabs>
        <w:ind w:left="194"/>
      </w:pPr>
      <w:r>
        <w:rPr/>
        <w:pict>
          <v:shape style="position:absolute;margin-left:68.180pt;margin-top:8.825616pt;width:498.6pt;height:323.4pt;mso-position-horizontal-relative:page;mso-position-vertical-relative:paragraph;z-index:2517114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4"/>
                    <w:gridCol w:w="3562"/>
                    <w:gridCol w:w="1300"/>
                    <w:gridCol w:w="891"/>
                    <w:gridCol w:w="1264"/>
                    <w:gridCol w:w="682"/>
                    <w:gridCol w:w="680"/>
                    <w:gridCol w:w="538"/>
                  </w:tblGrid>
                  <w:tr>
                    <w:trPr>
                      <w:trHeight w:val="573" w:hRule="atLeast"/>
                    </w:trPr>
                    <w:tc>
                      <w:tcPr>
                        <w:tcW w:w="6807" w:type="dxa"/>
                        <w:gridSpan w:val="4"/>
                      </w:tcPr>
                      <w:p>
                        <w:pPr>
                          <w:pStyle w:val="TableParagraph"/>
                          <w:tabs>
                            <w:tab w:pos="5965" w:val="left" w:leader="none"/>
                          </w:tabs>
                          <w:spacing w:line="205" w:lineRule="exact"/>
                          <w:ind w:left="496"/>
                          <w:rPr>
                            <w:sz w:val="18"/>
                          </w:rPr>
                        </w:pPr>
                        <w:r>
                          <w:rPr>
                            <w:sz w:val="18"/>
                          </w:rPr>
                          <w:t>码</w:t>
                          <w:tab/>
                          <w:t>余资金</w:t>
                        </w:r>
                      </w:p>
                    </w:tc>
                    <w:tc>
                      <w:tcPr>
                        <w:tcW w:w="1264" w:type="dxa"/>
                      </w:tcPr>
                      <w:p>
                        <w:pPr>
                          <w:pStyle w:val="TableParagraph"/>
                          <w:spacing w:line="205" w:lineRule="exact"/>
                          <w:ind w:left="298"/>
                          <w:rPr>
                            <w:sz w:val="18"/>
                          </w:rPr>
                        </w:pPr>
                        <w:r>
                          <w:rPr>
                            <w:sz w:val="18"/>
                          </w:rPr>
                          <w:t>款收入</w:t>
                        </w:r>
                      </w:p>
                    </w:tc>
                    <w:tc>
                      <w:tcPr>
                        <w:tcW w:w="682" w:type="dxa"/>
                      </w:tcPr>
                      <w:p>
                        <w:pPr>
                          <w:pStyle w:val="TableParagraph"/>
                          <w:spacing w:line="205" w:lineRule="exact"/>
                          <w:ind w:left="52"/>
                          <w:rPr>
                            <w:sz w:val="18"/>
                          </w:rPr>
                        </w:pPr>
                        <w:r>
                          <w:rPr>
                            <w:sz w:val="18"/>
                          </w:rPr>
                          <w:t>算拨款</w:t>
                        </w:r>
                      </w:p>
                      <w:p>
                        <w:pPr>
                          <w:pStyle w:val="TableParagraph"/>
                          <w:spacing w:before="81"/>
                          <w:ind w:left="141"/>
                          <w:rPr>
                            <w:sz w:val="18"/>
                          </w:rPr>
                        </w:pPr>
                        <w:r>
                          <w:rPr>
                            <w:sz w:val="18"/>
                          </w:rPr>
                          <w:t>收入</w:t>
                        </w:r>
                      </w:p>
                    </w:tc>
                    <w:tc>
                      <w:tcPr>
                        <w:tcW w:w="680" w:type="dxa"/>
                      </w:tcPr>
                      <w:p>
                        <w:pPr>
                          <w:pStyle w:val="TableParagraph"/>
                          <w:spacing w:line="205" w:lineRule="exact"/>
                          <w:ind w:left="88"/>
                          <w:rPr>
                            <w:sz w:val="18"/>
                          </w:rPr>
                        </w:pPr>
                        <w:r>
                          <w:rPr>
                            <w:sz w:val="18"/>
                          </w:rPr>
                          <w:t>预算拨</w:t>
                        </w:r>
                      </w:p>
                      <w:p>
                        <w:pPr>
                          <w:pStyle w:val="TableParagraph"/>
                          <w:spacing w:before="81"/>
                          <w:ind w:left="88"/>
                          <w:rPr>
                            <w:sz w:val="18"/>
                          </w:rPr>
                        </w:pPr>
                        <w:r>
                          <w:rPr>
                            <w:sz w:val="18"/>
                          </w:rPr>
                          <w:t>款收入</w:t>
                        </w:r>
                      </w:p>
                    </w:tc>
                    <w:tc>
                      <w:tcPr>
                        <w:tcW w:w="538" w:type="dxa"/>
                      </w:tcPr>
                      <w:p>
                        <w:pPr>
                          <w:pStyle w:val="TableParagraph"/>
                          <w:spacing w:line="205" w:lineRule="exact"/>
                          <w:ind w:left="308"/>
                          <w:rPr>
                            <w:sz w:val="18"/>
                          </w:rPr>
                        </w:pPr>
                        <w:r>
                          <w:rPr>
                            <w:sz w:val="18"/>
                          </w:rPr>
                          <w:t>入</w:t>
                        </w:r>
                      </w:p>
                    </w:tc>
                  </w:tr>
                  <w:tr>
                    <w:trPr>
                      <w:trHeight w:val="348" w:hRule="atLeast"/>
                    </w:trPr>
                    <w:tc>
                      <w:tcPr>
                        <w:tcW w:w="1054" w:type="dxa"/>
                      </w:tcPr>
                      <w:p>
                        <w:pPr>
                          <w:pStyle w:val="TableParagraph"/>
                          <w:rPr>
                            <w:rFonts w:ascii="Times New Roman"/>
                            <w:sz w:val="18"/>
                          </w:rPr>
                        </w:pPr>
                      </w:p>
                    </w:tc>
                    <w:tc>
                      <w:tcPr>
                        <w:tcW w:w="3562" w:type="dxa"/>
                      </w:tcPr>
                      <w:p>
                        <w:pPr>
                          <w:pStyle w:val="TableParagraph"/>
                          <w:spacing w:before="56"/>
                          <w:ind w:left="1582" w:right="1580"/>
                          <w:jc w:val="center"/>
                          <w:rPr>
                            <w:sz w:val="18"/>
                          </w:rPr>
                        </w:pPr>
                        <w:r>
                          <w:rPr>
                            <w:sz w:val="18"/>
                          </w:rPr>
                          <w:t>合计</w:t>
                        </w:r>
                      </w:p>
                    </w:tc>
                    <w:tc>
                      <w:tcPr>
                        <w:tcW w:w="1300" w:type="dxa"/>
                      </w:tcPr>
                      <w:p>
                        <w:pPr>
                          <w:pStyle w:val="TableParagraph"/>
                          <w:spacing w:before="56"/>
                          <w:ind w:right="174"/>
                          <w:jc w:val="right"/>
                          <w:rPr>
                            <w:sz w:val="18"/>
                          </w:rPr>
                        </w:pPr>
                        <w:r>
                          <w:rPr>
                            <w:sz w:val="18"/>
                          </w:rPr>
                          <w:t>28,411.02</w:t>
                        </w:r>
                      </w:p>
                    </w:tc>
                    <w:tc>
                      <w:tcPr>
                        <w:tcW w:w="2155" w:type="dxa"/>
                        <w:gridSpan w:val="2"/>
                      </w:tcPr>
                      <w:p>
                        <w:pPr>
                          <w:pStyle w:val="TableParagraph"/>
                          <w:spacing w:before="56"/>
                          <w:ind w:left="1293"/>
                          <w:rPr>
                            <w:sz w:val="18"/>
                          </w:rPr>
                        </w:pPr>
                        <w:r>
                          <w:rPr>
                            <w:sz w:val="18"/>
                          </w:rPr>
                          <w:t>28,411.02</w:t>
                        </w:r>
                      </w:p>
                    </w:tc>
                    <w:tc>
                      <w:tcPr>
                        <w:tcW w:w="682" w:type="dxa"/>
                      </w:tcPr>
                      <w:p>
                        <w:pPr>
                          <w:pStyle w:val="TableParagraph"/>
                          <w:rPr>
                            <w:rFonts w:ascii="Times New Roman"/>
                            <w:sz w:val="18"/>
                          </w:rPr>
                        </w:pPr>
                      </w:p>
                    </w:tc>
                    <w:tc>
                      <w:tcPr>
                        <w:tcW w:w="1218" w:type="dxa"/>
                        <w:gridSpan w:val="2"/>
                      </w:tcPr>
                      <w:p>
                        <w:pPr>
                          <w:pStyle w:val="TableParagraph"/>
                          <w:rPr>
                            <w:rFonts w:ascii="Times New Roman"/>
                            <w:sz w:val="18"/>
                          </w:rPr>
                        </w:pPr>
                      </w:p>
                    </w:tc>
                  </w:tr>
                  <w:tr>
                    <w:trPr>
                      <w:trHeight w:val="351" w:hRule="atLeast"/>
                    </w:trPr>
                    <w:tc>
                      <w:tcPr>
                        <w:tcW w:w="1054" w:type="dxa"/>
                      </w:tcPr>
                      <w:p>
                        <w:pPr>
                          <w:pStyle w:val="TableParagraph"/>
                          <w:spacing w:before="61"/>
                          <w:ind w:left="50"/>
                          <w:rPr>
                            <w:sz w:val="18"/>
                          </w:rPr>
                        </w:pPr>
                        <w:r>
                          <w:rPr>
                            <w:sz w:val="18"/>
                          </w:rPr>
                          <w:t>204</w:t>
                        </w:r>
                      </w:p>
                    </w:tc>
                    <w:tc>
                      <w:tcPr>
                        <w:tcW w:w="3562" w:type="dxa"/>
                      </w:tcPr>
                      <w:p>
                        <w:pPr>
                          <w:pStyle w:val="TableParagraph"/>
                          <w:spacing w:before="61"/>
                          <w:ind w:left="99"/>
                          <w:rPr>
                            <w:sz w:val="18"/>
                          </w:rPr>
                        </w:pPr>
                        <w:r>
                          <w:rPr>
                            <w:sz w:val="18"/>
                          </w:rPr>
                          <w:t>公共安全支出</w:t>
                        </w:r>
                      </w:p>
                    </w:tc>
                    <w:tc>
                      <w:tcPr>
                        <w:tcW w:w="1300" w:type="dxa"/>
                      </w:tcPr>
                      <w:p>
                        <w:pPr>
                          <w:pStyle w:val="TableParagraph"/>
                          <w:spacing w:before="61"/>
                          <w:ind w:right="174"/>
                          <w:jc w:val="right"/>
                          <w:rPr>
                            <w:sz w:val="18"/>
                          </w:rPr>
                        </w:pPr>
                        <w:r>
                          <w:rPr>
                            <w:sz w:val="18"/>
                          </w:rPr>
                          <w:t>25,576.00</w:t>
                        </w:r>
                      </w:p>
                    </w:tc>
                    <w:tc>
                      <w:tcPr>
                        <w:tcW w:w="2155" w:type="dxa"/>
                        <w:gridSpan w:val="2"/>
                      </w:tcPr>
                      <w:p>
                        <w:pPr>
                          <w:pStyle w:val="TableParagraph"/>
                          <w:spacing w:before="61"/>
                          <w:ind w:left="1293"/>
                          <w:rPr>
                            <w:sz w:val="18"/>
                          </w:rPr>
                        </w:pPr>
                        <w:r>
                          <w:rPr>
                            <w:sz w:val="18"/>
                          </w:rPr>
                          <w:t>25,576.00</w:t>
                        </w:r>
                      </w:p>
                    </w:tc>
                    <w:tc>
                      <w:tcPr>
                        <w:tcW w:w="682" w:type="dxa"/>
                      </w:tcPr>
                      <w:p>
                        <w:pPr>
                          <w:pStyle w:val="TableParagraph"/>
                          <w:rPr>
                            <w:rFonts w:ascii="Times New Roman"/>
                            <w:sz w:val="18"/>
                          </w:rPr>
                        </w:pPr>
                      </w:p>
                    </w:tc>
                    <w:tc>
                      <w:tcPr>
                        <w:tcW w:w="1218" w:type="dxa"/>
                        <w:gridSpan w:val="2"/>
                      </w:tcPr>
                      <w:p>
                        <w:pPr>
                          <w:pStyle w:val="TableParagraph"/>
                          <w:rPr>
                            <w:rFonts w:ascii="Times New Roman"/>
                            <w:sz w:val="18"/>
                          </w:rPr>
                        </w:pPr>
                      </w:p>
                    </w:tc>
                  </w:tr>
                  <w:tr>
                    <w:trPr>
                      <w:trHeight w:val="351" w:hRule="atLeast"/>
                    </w:trPr>
                    <w:tc>
                      <w:tcPr>
                        <w:tcW w:w="1054" w:type="dxa"/>
                      </w:tcPr>
                      <w:p>
                        <w:pPr>
                          <w:pStyle w:val="TableParagraph"/>
                          <w:spacing w:before="60"/>
                          <w:ind w:left="230"/>
                          <w:rPr>
                            <w:sz w:val="18"/>
                          </w:rPr>
                        </w:pPr>
                        <w:r>
                          <w:rPr>
                            <w:sz w:val="18"/>
                          </w:rPr>
                          <w:t>20402</w:t>
                        </w:r>
                      </w:p>
                    </w:tc>
                    <w:tc>
                      <w:tcPr>
                        <w:tcW w:w="3562" w:type="dxa"/>
                      </w:tcPr>
                      <w:p>
                        <w:pPr>
                          <w:pStyle w:val="TableParagraph"/>
                          <w:spacing w:before="60"/>
                          <w:ind w:left="279"/>
                          <w:rPr>
                            <w:sz w:val="18"/>
                          </w:rPr>
                        </w:pPr>
                        <w:r>
                          <w:rPr>
                            <w:sz w:val="18"/>
                          </w:rPr>
                          <w:t>公安</w:t>
                        </w:r>
                      </w:p>
                    </w:tc>
                    <w:tc>
                      <w:tcPr>
                        <w:tcW w:w="1300" w:type="dxa"/>
                      </w:tcPr>
                      <w:p>
                        <w:pPr>
                          <w:pStyle w:val="TableParagraph"/>
                          <w:spacing w:before="60"/>
                          <w:ind w:right="174"/>
                          <w:jc w:val="right"/>
                          <w:rPr>
                            <w:sz w:val="18"/>
                          </w:rPr>
                        </w:pPr>
                        <w:r>
                          <w:rPr>
                            <w:sz w:val="18"/>
                          </w:rPr>
                          <w:t>24,951.19</w:t>
                        </w:r>
                      </w:p>
                    </w:tc>
                    <w:tc>
                      <w:tcPr>
                        <w:tcW w:w="2155" w:type="dxa"/>
                        <w:gridSpan w:val="2"/>
                      </w:tcPr>
                      <w:p>
                        <w:pPr>
                          <w:pStyle w:val="TableParagraph"/>
                          <w:spacing w:before="60"/>
                          <w:ind w:left="1293"/>
                          <w:rPr>
                            <w:sz w:val="18"/>
                          </w:rPr>
                        </w:pPr>
                        <w:r>
                          <w:rPr>
                            <w:sz w:val="18"/>
                          </w:rPr>
                          <w:t>24,951.19</w:t>
                        </w:r>
                      </w:p>
                    </w:tc>
                    <w:tc>
                      <w:tcPr>
                        <w:tcW w:w="682" w:type="dxa"/>
                      </w:tcPr>
                      <w:p>
                        <w:pPr>
                          <w:pStyle w:val="TableParagraph"/>
                          <w:rPr>
                            <w:rFonts w:ascii="Times New Roman"/>
                            <w:sz w:val="18"/>
                          </w:rPr>
                        </w:pPr>
                      </w:p>
                    </w:tc>
                    <w:tc>
                      <w:tcPr>
                        <w:tcW w:w="1218" w:type="dxa"/>
                        <w:gridSpan w:val="2"/>
                      </w:tcPr>
                      <w:p>
                        <w:pPr>
                          <w:pStyle w:val="TableParagraph"/>
                          <w:rPr>
                            <w:rFonts w:ascii="Times New Roman"/>
                            <w:sz w:val="18"/>
                          </w:rPr>
                        </w:pPr>
                      </w:p>
                    </w:tc>
                  </w:tr>
                  <w:tr>
                    <w:trPr>
                      <w:trHeight w:val="352" w:hRule="atLeast"/>
                    </w:trPr>
                    <w:tc>
                      <w:tcPr>
                        <w:tcW w:w="1054" w:type="dxa"/>
                      </w:tcPr>
                      <w:p>
                        <w:pPr>
                          <w:pStyle w:val="TableParagraph"/>
                          <w:spacing w:before="61"/>
                          <w:ind w:right="98"/>
                          <w:jc w:val="right"/>
                          <w:rPr>
                            <w:sz w:val="18"/>
                          </w:rPr>
                        </w:pPr>
                        <w:r>
                          <w:rPr>
                            <w:sz w:val="18"/>
                          </w:rPr>
                          <w:t>2040201</w:t>
                        </w:r>
                      </w:p>
                    </w:tc>
                    <w:tc>
                      <w:tcPr>
                        <w:tcW w:w="3562" w:type="dxa"/>
                      </w:tcPr>
                      <w:p>
                        <w:pPr>
                          <w:pStyle w:val="TableParagraph"/>
                          <w:spacing w:before="61"/>
                          <w:ind w:left="368"/>
                          <w:rPr>
                            <w:sz w:val="18"/>
                          </w:rPr>
                        </w:pPr>
                        <w:r>
                          <w:rPr>
                            <w:sz w:val="18"/>
                          </w:rPr>
                          <w:t>行政运行</w:t>
                        </w:r>
                      </w:p>
                    </w:tc>
                    <w:tc>
                      <w:tcPr>
                        <w:tcW w:w="1300" w:type="dxa"/>
                      </w:tcPr>
                      <w:p>
                        <w:pPr>
                          <w:pStyle w:val="TableParagraph"/>
                          <w:spacing w:before="61"/>
                          <w:ind w:right="174"/>
                          <w:jc w:val="right"/>
                          <w:rPr>
                            <w:sz w:val="18"/>
                          </w:rPr>
                        </w:pPr>
                        <w:r>
                          <w:rPr>
                            <w:sz w:val="18"/>
                          </w:rPr>
                          <w:t>12,110.24</w:t>
                        </w:r>
                      </w:p>
                    </w:tc>
                    <w:tc>
                      <w:tcPr>
                        <w:tcW w:w="2155" w:type="dxa"/>
                        <w:gridSpan w:val="2"/>
                      </w:tcPr>
                      <w:p>
                        <w:pPr>
                          <w:pStyle w:val="TableParagraph"/>
                          <w:spacing w:before="61"/>
                          <w:ind w:left="1293"/>
                          <w:rPr>
                            <w:sz w:val="18"/>
                          </w:rPr>
                        </w:pPr>
                        <w:r>
                          <w:rPr>
                            <w:sz w:val="18"/>
                          </w:rPr>
                          <w:t>12,110.24</w:t>
                        </w:r>
                      </w:p>
                    </w:tc>
                    <w:tc>
                      <w:tcPr>
                        <w:tcW w:w="682" w:type="dxa"/>
                      </w:tcPr>
                      <w:p>
                        <w:pPr>
                          <w:pStyle w:val="TableParagraph"/>
                          <w:rPr>
                            <w:rFonts w:ascii="Times New Roman"/>
                            <w:sz w:val="18"/>
                          </w:rPr>
                        </w:pPr>
                      </w:p>
                    </w:tc>
                    <w:tc>
                      <w:tcPr>
                        <w:tcW w:w="1218" w:type="dxa"/>
                        <w:gridSpan w:val="2"/>
                      </w:tcPr>
                      <w:p>
                        <w:pPr>
                          <w:pStyle w:val="TableParagraph"/>
                          <w:rPr>
                            <w:rFonts w:ascii="Times New Roman"/>
                            <w:sz w:val="18"/>
                          </w:rPr>
                        </w:pPr>
                      </w:p>
                    </w:tc>
                  </w:tr>
                  <w:tr>
                    <w:trPr>
                      <w:trHeight w:val="351" w:hRule="atLeast"/>
                    </w:trPr>
                    <w:tc>
                      <w:tcPr>
                        <w:tcW w:w="1054" w:type="dxa"/>
                      </w:tcPr>
                      <w:p>
                        <w:pPr>
                          <w:pStyle w:val="TableParagraph"/>
                          <w:spacing w:before="61"/>
                          <w:ind w:right="98"/>
                          <w:jc w:val="right"/>
                          <w:rPr>
                            <w:sz w:val="18"/>
                          </w:rPr>
                        </w:pPr>
                        <w:r>
                          <w:rPr>
                            <w:sz w:val="18"/>
                          </w:rPr>
                          <w:t>2040202</w:t>
                        </w:r>
                      </w:p>
                    </w:tc>
                    <w:tc>
                      <w:tcPr>
                        <w:tcW w:w="3562" w:type="dxa"/>
                      </w:tcPr>
                      <w:p>
                        <w:pPr>
                          <w:pStyle w:val="TableParagraph"/>
                          <w:spacing w:before="61"/>
                          <w:ind w:left="368"/>
                          <w:rPr>
                            <w:sz w:val="18"/>
                          </w:rPr>
                        </w:pPr>
                        <w:r>
                          <w:rPr>
                            <w:sz w:val="18"/>
                          </w:rPr>
                          <w:t>一般行政管理事务</w:t>
                        </w:r>
                      </w:p>
                    </w:tc>
                    <w:tc>
                      <w:tcPr>
                        <w:tcW w:w="1300" w:type="dxa"/>
                      </w:tcPr>
                      <w:p>
                        <w:pPr>
                          <w:pStyle w:val="TableParagraph"/>
                          <w:spacing w:before="61"/>
                          <w:ind w:right="174"/>
                          <w:jc w:val="right"/>
                          <w:rPr>
                            <w:sz w:val="18"/>
                          </w:rPr>
                        </w:pPr>
                        <w:r>
                          <w:rPr>
                            <w:sz w:val="18"/>
                          </w:rPr>
                          <w:t>4.80</w:t>
                        </w:r>
                      </w:p>
                    </w:tc>
                    <w:tc>
                      <w:tcPr>
                        <w:tcW w:w="2155" w:type="dxa"/>
                        <w:gridSpan w:val="2"/>
                      </w:tcPr>
                      <w:p>
                        <w:pPr>
                          <w:pStyle w:val="TableParagraph"/>
                          <w:spacing w:before="61"/>
                          <w:ind w:right="49"/>
                          <w:jc w:val="right"/>
                          <w:rPr>
                            <w:sz w:val="18"/>
                          </w:rPr>
                        </w:pPr>
                        <w:r>
                          <w:rPr>
                            <w:sz w:val="18"/>
                          </w:rPr>
                          <w:t>4.80</w:t>
                        </w:r>
                      </w:p>
                    </w:tc>
                    <w:tc>
                      <w:tcPr>
                        <w:tcW w:w="682" w:type="dxa"/>
                      </w:tcPr>
                      <w:p>
                        <w:pPr>
                          <w:pStyle w:val="TableParagraph"/>
                          <w:rPr>
                            <w:rFonts w:ascii="Times New Roman"/>
                            <w:sz w:val="18"/>
                          </w:rPr>
                        </w:pPr>
                      </w:p>
                    </w:tc>
                    <w:tc>
                      <w:tcPr>
                        <w:tcW w:w="1218" w:type="dxa"/>
                        <w:gridSpan w:val="2"/>
                      </w:tcPr>
                      <w:p>
                        <w:pPr>
                          <w:pStyle w:val="TableParagraph"/>
                          <w:rPr>
                            <w:rFonts w:ascii="Times New Roman"/>
                            <w:sz w:val="18"/>
                          </w:rPr>
                        </w:pPr>
                      </w:p>
                    </w:tc>
                  </w:tr>
                  <w:tr>
                    <w:trPr>
                      <w:trHeight w:val="351" w:hRule="atLeast"/>
                    </w:trPr>
                    <w:tc>
                      <w:tcPr>
                        <w:tcW w:w="1054" w:type="dxa"/>
                      </w:tcPr>
                      <w:p>
                        <w:pPr>
                          <w:pStyle w:val="TableParagraph"/>
                          <w:spacing w:before="60"/>
                          <w:ind w:right="98"/>
                          <w:jc w:val="right"/>
                          <w:rPr>
                            <w:sz w:val="18"/>
                          </w:rPr>
                        </w:pPr>
                        <w:r>
                          <w:rPr>
                            <w:sz w:val="18"/>
                          </w:rPr>
                          <w:t>2040220</w:t>
                        </w:r>
                      </w:p>
                    </w:tc>
                    <w:tc>
                      <w:tcPr>
                        <w:tcW w:w="3562" w:type="dxa"/>
                      </w:tcPr>
                      <w:p>
                        <w:pPr>
                          <w:pStyle w:val="TableParagraph"/>
                          <w:spacing w:before="60"/>
                          <w:ind w:left="368"/>
                          <w:rPr>
                            <w:sz w:val="18"/>
                          </w:rPr>
                        </w:pPr>
                        <w:r>
                          <w:rPr>
                            <w:sz w:val="18"/>
                          </w:rPr>
                          <w:t>执法办案</w:t>
                        </w:r>
                      </w:p>
                    </w:tc>
                    <w:tc>
                      <w:tcPr>
                        <w:tcW w:w="1300" w:type="dxa"/>
                      </w:tcPr>
                      <w:p>
                        <w:pPr>
                          <w:pStyle w:val="TableParagraph"/>
                          <w:spacing w:before="60"/>
                          <w:ind w:right="174"/>
                          <w:jc w:val="right"/>
                          <w:rPr>
                            <w:sz w:val="18"/>
                          </w:rPr>
                        </w:pPr>
                        <w:r>
                          <w:rPr>
                            <w:sz w:val="18"/>
                          </w:rPr>
                          <w:t>2,698.82</w:t>
                        </w:r>
                      </w:p>
                    </w:tc>
                    <w:tc>
                      <w:tcPr>
                        <w:tcW w:w="2155" w:type="dxa"/>
                        <w:gridSpan w:val="2"/>
                      </w:tcPr>
                      <w:p>
                        <w:pPr>
                          <w:pStyle w:val="TableParagraph"/>
                          <w:spacing w:before="60"/>
                          <w:ind w:left="1381"/>
                          <w:rPr>
                            <w:sz w:val="18"/>
                          </w:rPr>
                        </w:pPr>
                        <w:r>
                          <w:rPr>
                            <w:sz w:val="18"/>
                          </w:rPr>
                          <w:t>2,698.82</w:t>
                        </w:r>
                      </w:p>
                    </w:tc>
                    <w:tc>
                      <w:tcPr>
                        <w:tcW w:w="682" w:type="dxa"/>
                      </w:tcPr>
                      <w:p>
                        <w:pPr>
                          <w:pStyle w:val="TableParagraph"/>
                          <w:rPr>
                            <w:rFonts w:ascii="Times New Roman"/>
                            <w:sz w:val="18"/>
                          </w:rPr>
                        </w:pPr>
                      </w:p>
                    </w:tc>
                    <w:tc>
                      <w:tcPr>
                        <w:tcW w:w="1218" w:type="dxa"/>
                        <w:gridSpan w:val="2"/>
                      </w:tcPr>
                      <w:p>
                        <w:pPr>
                          <w:pStyle w:val="TableParagraph"/>
                          <w:rPr>
                            <w:rFonts w:ascii="Times New Roman"/>
                            <w:sz w:val="18"/>
                          </w:rPr>
                        </w:pPr>
                      </w:p>
                    </w:tc>
                  </w:tr>
                  <w:tr>
                    <w:trPr>
                      <w:trHeight w:val="352" w:hRule="atLeast"/>
                    </w:trPr>
                    <w:tc>
                      <w:tcPr>
                        <w:tcW w:w="1054" w:type="dxa"/>
                      </w:tcPr>
                      <w:p>
                        <w:pPr>
                          <w:pStyle w:val="TableParagraph"/>
                          <w:spacing w:before="61"/>
                          <w:ind w:right="98"/>
                          <w:jc w:val="right"/>
                          <w:rPr>
                            <w:sz w:val="18"/>
                          </w:rPr>
                        </w:pPr>
                        <w:r>
                          <w:rPr>
                            <w:sz w:val="18"/>
                          </w:rPr>
                          <w:t>2040299</w:t>
                        </w:r>
                      </w:p>
                    </w:tc>
                    <w:tc>
                      <w:tcPr>
                        <w:tcW w:w="3562" w:type="dxa"/>
                      </w:tcPr>
                      <w:p>
                        <w:pPr>
                          <w:pStyle w:val="TableParagraph"/>
                          <w:spacing w:before="61"/>
                          <w:ind w:left="368"/>
                          <w:rPr>
                            <w:sz w:val="18"/>
                          </w:rPr>
                        </w:pPr>
                        <w:r>
                          <w:rPr>
                            <w:sz w:val="18"/>
                          </w:rPr>
                          <w:t>其他公安支出</w:t>
                        </w:r>
                      </w:p>
                    </w:tc>
                    <w:tc>
                      <w:tcPr>
                        <w:tcW w:w="1300" w:type="dxa"/>
                      </w:tcPr>
                      <w:p>
                        <w:pPr>
                          <w:pStyle w:val="TableParagraph"/>
                          <w:spacing w:before="61"/>
                          <w:ind w:right="174"/>
                          <w:jc w:val="right"/>
                          <w:rPr>
                            <w:sz w:val="18"/>
                          </w:rPr>
                        </w:pPr>
                        <w:r>
                          <w:rPr>
                            <w:sz w:val="18"/>
                          </w:rPr>
                          <w:t>10,137.33</w:t>
                        </w:r>
                      </w:p>
                    </w:tc>
                    <w:tc>
                      <w:tcPr>
                        <w:tcW w:w="2155" w:type="dxa"/>
                        <w:gridSpan w:val="2"/>
                      </w:tcPr>
                      <w:p>
                        <w:pPr>
                          <w:pStyle w:val="TableParagraph"/>
                          <w:spacing w:before="61"/>
                          <w:ind w:left="1293"/>
                          <w:rPr>
                            <w:sz w:val="18"/>
                          </w:rPr>
                        </w:pPr>
                        <w:r>
                          <w:rPr>
                            <w:sz w:val="18"/>
                          </w:rPr>
                          <w:t>10,137.33</w:t>
                        </w:r>
                      </w:p>
                    </w:tc>
                    <w:tc>
                      <w:tcPr>
                        <w:tcW w:w="682" w:type="dxa"/>
                      </w:tcPr>
                      <w:p>
                        <w:pPr>
                          <w:pStyle w:val="TableParagraph"/>
                          <w:rPr>
                            <w:rFonts w:ascii="Times New Roman"/>
                            <w:sz w:val="18"/>
                          </w:rPr>
                        </w:pPr>
                      </w:p>
                    </w:tc>
                    <w:tc>
                      <w:tcPr>
                        <w:tcW w:w="1218" w:type="dxa"/>
                        <w:gridSpan w:val="2"/>
                      </w:tcPr>
                      <w:p>
                        <w:pPr>
                          <w:pStyle w:val="TableParagraph"/>
                          <w:rPr>
                            <w:rFonts w:ascii="Times New Roman"/>
                            <w:sz w:val="18"/>
                          </w:rPr>
                        </w:pPr>
                      </w:p>
                    </w:tc>
                  </w:tr>
                  <w:tr>
                    <w:trPr>
                      <w:trHeight w:val="351" w:hRule="atLeast"/>
                    </w:trPr>
                    <w:tc>
                      <w:tcPr>
                        <w:tcW w:w="1054" w:type="dxa"/>
                      </w:tcPr>
                      <w:p>
                        <w:pPr>
                          <w:pStyle w:val="TableParagraph"/>
                          <w:spacing w:before="61"/>
                          <w:ind w:left="230"/>
                          <w:rPr>
                            <w:sz w:val="18"/>
                          </w:rPr>
                        </w:pPr>
                        <w:r>
                          <w:rPr>
                            <w:sz w:val="18"/>
                          </w:rPr>
                          <w:t>20499</w:t>
                        </w:r>
                      </w:p>
                    </w:tc>
                    <w:tc>
                      <w:tcPr>
                        <w:tcW w:w="3562" w:type="dxa"/>
                      </w:tcPr>
                      <w:p>
                        <w:pPr>
                          <w:pStyle w:val="TableParagraph"/>
                          <w:spacing w:before="61"/>
                          <w:ind w:left="279"/>
                          <w:rPr>
                            <w:sz w:val="18"/>
                          </w:rPr>
                        </w:pPr>
                        <w:r>
                          <w:rPr>
                            <w:sz w:val="18"/>
                          </w:rPr>
                          <w:t>其他公共安全支出</w:t>
                        </w:r>
                      </w:p>
                    </w:tc>
                    <w:tc>
                      <w:tcPr>
                        <w:tcW w:w="1300" w:type="dxa"/>
                      </w:tcPr>
                      <w:p>
                        <w:pPr>
                          <w:pStyle w:val="TableParagraph"/>
                          <w:spacing w:before="61"/>
                          <w:ind w:right="174"/>
                          <w:jc w:val="right"/>
                          <w:rPr>
                            <w:sz w:val="18"/>
                          </w:rPr>
                        </w:pPr>
                        <w:r>
                          <w:rPr>
                            <w:sz w:val="18"/>
                          </w:rPr>
                          <w:t>624.81</w:t>
                        </w:r>
                      </w:p>
                    </w:tc>
                    <w:tc>
                      <w:tcPr>
                        <w:tcW w:w="2155" w:type="dxa"/>
                        <w:gridSpan w:val="2"/>
                      </w:tcPr>
                      <w:p>
                        <w:pPr>
                          <w:pStyle w:val="TableParagraph"/>
                          <w:spacing w:before="61"/>
                          <w:ind w:right="49"/>
                          <w:jc w:val="right"/>
                          <w:rPr>
                            <w:sz w:val="18"/>
                          </w:rPr>
                        </w:pPr>
                        <w:r>
                          <w:rPr>
                            <w:sz w:val="18"/>
                          </w:rPr>
                          <w:t>624.81</w:t>
                        </w:r>
                      </w:p>
                    </w:tc>
                    <w:tc>
                      <w:tcPr>
                        <w:tcW w:w="682" w:type="dxa"/>
                      </w:tcPr>
                      <w:p>
                        <w:pPr>
                          <w:pStyle w:val="TableParagraph"/>
                          <w:rPr>
                            <w:rFonts w:ascii="Times New Roman"/>
                            <w:sz w:val="18"/>
                          </w:rPr>
                        </w:pPr>
                      </w:p>
                    </w:tc>
                    <w:tc>
                      <w:tcPr>
                        <w:tcW w:w="1218" w:type="dxa"/>
                        <w:gridSpan w:val="2"/>
                      </w:tcPr>
                      <w:p>
                        <w:pPr>
                          <w:pStyle w:val="TableParagraph"/>
                          <w:rPr>
                            <w:rFonts w:ascii="Times New Roman"/>
                            <w:sz w:val="18"/>
                          </w:rPr>
                        </w:pPr>
                      </w:p>
                    </w:tc>
                  </w:tr>
                  <w:tr>
                    <w:trPr>
                      <w:trHeight w:val="351" w:hRule="atLeast"/>
                    </w:trPr>
                    <w:tc>
                      <w:tcPr>
                        <w:tcW w:w="1054" w:type="dxa"/>
                      </w:tcPr>
                      <w:p>
                        <w:pPr>
                          <w:pStyle w:val="TableParagraph"/>
                          <w:spacing w:before="60"/>
                          <w:ind w:right="98"/>
                          <w:jc w:val="right"/>
                          <w:rPr>
                            <w:sz w:val="18"/>
                          </w:rPr>
                        </w:pPr>
                        <w:r>
                          <w:rPr>
                            <w:sz w:val="18"/>
                          </w:rPr>
                          <w:t>2049999</w:t>
                        </w:r>
                      </w:p>
                    </w:tc>
                    <w:tc>
                      <w:tcPr>
                        <w:tcW w:w="3562" w:type="dxa"/>
                      </w:tcPr>
                      <w:p>
                        <w:pPr>
                          <w:pStyle w:val="TableParagraph"/>
                          <w:spacing w:before="60"/>
                          <w:ind w:left="368"/>
                          <w:rPr>
                            <w:sz w:val="18"/>
                          </w:rPr>
                        </w:pPr>
                        <w:r>
                          <w:rPr>
                            <w:sz w:val="18"/>
                          </w:rPr>
                          <w:t>其他公共安全支出</w:t>
                        </w:r>
                      </w:p>
                    </w:tc>
                    <w:tc>
                      <w:tcPr>
                        <w:tcW w:w="1300" w:type="dxa"/>
                      </w:tcPr>
                      <w:p>
                        <w:pPr>
                          <w:pStyle w:val="TableParagraph"/>
                          <w:spacing w:before="60"/>
                          <w:ind w:right="174"/>
                          <w:jc w:val="right"/>
                          <w:rPr>
                            <w:sz w:val="18"/>
                          </w:rPr>
                        </w:pPr>
                        <w:r>
                          <w:rPr>
                            <w:sz w:val="18"/>
                          </w:rPr>
                          <w:t>624.81</w:t>
                        </w:r>
                      </w:p>
                    </w:tc>
                    <w:tc>
                      <w:tcPr>
                        <w:tcW w:w="2155" w:type="dxa"/>
                        <w:gridSpan w:val="2"/>
                      </w:tcPr>
                      <w:p>
                        <w:pPr>
                          <w:pStyle w:val="TableParagraph"/>
                          <w:spacing w:before="60"/>
                          <w:ind w:right="49"/>
                          <w:jc w:val="right"/>
                          <w:rPr>
                            <w:sz w:val="18"/>
                          </w:rPr>
                        </w:pPr>
                        <w:r>
                          <w:rPr>
                            <w:sz w:val="18"/>
                          </w:rPr>
                          <w:t>624.81</w:t>
                        </w:r>
                      </w:p>
                    </w:tc>
                    <w:tc>
                      <w:tcPr>
                        <w:tcW w:w="682" w:type="dxa"/>
                      </w:tcPr>
                      <w:p>
                        <w:pPr>
                          <w:pStyle w:val="TableParagraph"/>
                          <w:rPr>
                            <w:rFonts w:ascii="Times New Roman"/>
                            <w:sz w:val="18"/>
                          </w:rPr>
                        </w:pPr>
                      </w:p>
                    </w:tc>
                    <w:tc>
                      <w:tcPr>
                        <w:tcW w:w="1218" w:type="dxa"/>
                        <w:gridSpan w:val="2"/>
                      </w:tcPr>
                      <w:p>
                        <w:pPr>
                          <w:pStyle w:val="TableParagraph"/>
                          <w:rPr>
                            <w:rFonts w:ascii="Times New Roman"/>
                            <w:sz w:val="18"/>
                          </w:rPr>
                        </w:pPr>
                      </w:p>
                    </w:tc>
                  </w:tr>
                  <w:tr>
                    <w:trPr>
                      <w:trHeight w:val="352" w:hRule="atLeast"/>
                    </w:trPr>
                    <w:tc>
                      <w:tcPr>
                        <w:tcW w:w="1054" w:type="dxa"/>
                      </w:tcPr>
                      <w:p>
                        <w:pPr>
                          <w:pStyle w:val="TableParagraph"/>
                          <w:spacing w:before="61"/>
                          <w:ind w:left="50"/>
                          <w:rPr>
                            <w:sz w:val="18"/>
                          </w:rPr>
                        </w:pPr>
                        <w:r>
                          <w:rPr>
                            <w:sz w:val="18"/>
                          </w:rPr>
                          <w:t>208</w:t>
                        </w:r>
                      </w:p>
                    </w:tc>
                    <w:tc>
                      <w:tcPr>
                        <w:tcW w:w="3562" w:type="dxa"/>
                      </w:tcPr>
                      <w:p>
                        <w:pPr>
                          <w:pStyle w:val="TableParagraph"/>
                          <w:spacing w:before="61"/>
                          <w:ind w:left="99"/>
                          <w:rPr>
                            <w:sz w:val="18"/>
                          </w:rPr>
                        </w:pPr>
                        <w:r>
                          <w:rPr>
                            <w:sz w:val="18"/>
                          </w:rPr>
                          <w:t>社会保障和就业支出</w:t>
                        </w:r>
                      </w:p>
                    </w:tc>
                    <w:tc>
                      <w:tcPr>
                        <w:tcW w:w="1300" w:type="dxa"/>
                      </w:tcPr>
                      <w:p>
                        <w:pPr>
                          <w:pStyle w:val="TableParagraph"/>
                          <w:spacing w:before="61"/>
                          <w:ind w:right="174"/>
                          <w:jc w:val="right"/>
                          <w:rPr>
                            <w:sz w:val="18"/>
                          </w:rPr>
                        </w:pPr>
                        <w:r>
                          <w:rPr>
                            <w:sz w:val="18"/>
                          </w:rPr>
                          <w:t>1,500.17</w:t>
                        </w:r>
                      </w:p>
                    </w:tc>
                    <w:tc>
                      <w:tcPr>
                        <w:tcW w:w="2155" w:type="dxa"/>
                        <w:gridSpan w:val="2"/>
                      </w:tcPr>
                      <w:p>
                        <w:pPr>
                          <w:pStyle w:val="TableParagraph"/>
                          <w:spacing w:before="61"/>
                          <w:ind w:left="1381"/>
                          <w:rPr>
                            <w:sz w:val="18"/>
                          </w:rPr>
                        </w:pPr>
                        <w:r>
                          <w:rPr>
                            <w:sz w:val="18"/>
                          </w:rPr>
                          <w:t>1,500.17</w:t>
                        </w:r>
                      </w:p>
                    </w:tc>
                    <w:tc>
                      <w:tcPr>
                        <w:tcW w:w="682" w:type="dxa"/>
                      </w:tcPr>
                      <w:p>
                        <w:pPr>
                          <w:pStyle w:val="TableParagraph"/>
                          <w:rPr>
                            <w:rFonts w:ascii="Times New Roman"/>
                            <w:sz w:val="18"/>
                          </w:rPr>
                        </w:pPr>
                      </w:p>
                    </w:tc>
                    <w:tc>
                      <w:tcPr>
                        <w:tcW w:w="1218" w:type="dxa"/>
                        <w:gridSpan w:val="2"/>
                      </w:tcPr>
                      <w:p>
                        <w:pPr>
                          <w:pStyle w:val="TableParagraph"/>
                          <w:rPr>
                            <w:rFonts w:ascii="Times New Roman"/>
                            <w:sz w:val="18"/>
                          </w:rPr>
                        </w:pPr>
                      </w:p>
                    </w:tc>
                  </w:tr>
                  <w:tr>
                    <w:trPr>
                      <w:trHeight w:val="351" w:hRule="atLeast"/>
                    </w:trPr>
                    <w:tc>
                      <w:tcPr>
                        <w:tcW w:w="1054" w:type="dxa"/>
                      </w:tcPr>
                      <w:p>
                        <w:pPr>
                          <w:pStyle w:val="TableParagraph"/>
                          <w:spacing w:before="61"/>
                          <w:ind w:left="230"/>
                          <w:rPr>
                            <w:sz w:val="18"/>
                          </w:rPr>
                        </w:pPr>
                        <w:r>
                          <w:rPr>
                            <w:sz w:val="18"/>
                          </w:rPr>
                          <w:t>20805</w:t>
                        </w:r>
                      </w:p>
                    </w:tc>
                    <w:tc>
                      <w:tcPr>
                        <w:tcW w:w="3562" w:type="dxa"/>
                      </w:tcPr>
                      <w:p>
                        <w:pPr>
                          <w:pStyle w:val="TableParagraph"/>
                          <w:spacing w:before="61"/>
                          <w:ind w:left="279"/>
                          <w:rPr>
                            <w:sz w:val="18"/>
                          </w:rPr>
                        </w:pPr>
                        <w:r>
                          <w:rPr>
                            <w:sz w:val="18"/>
                          </w:rPr>
                          <w:t>行政事业单位养老支出</w:t>
                        </w:r>
                      </w:p>
                    </w:tc>
                    <w:tc>
                      <w:tcPr>
                        <w:tcW w:w="1300" w:type="dxa"/>
                      </w:tcPr>
                      <w:p>
                        <w:pPr>
                          <w:pStyle w:val="TableParagraph"/>
                          <w:spacing w:before="61"/>
                          <w:ind w:right="174"/>
                          <w:jc w:val="right"/>
                          <w:rPr>
                            <w:sz w:val="18"/>
                          </w:rPr>
                        </w:pPr>
                        <w:r>
                          <w:rPr>
                            <w:sz w:val="18"/>
                          </w:rPr>
                          <w:t>1,500.17</w:t>
                        </w:r>
                      </w:p>
                    </w:tc>
                    <w:tc>
                      <w:tcPr>
                        <w:tcW w:w="2155" w:type="dxa"/>
                        <w:gridSpan w:val="2"/>
                      </w:tcPr>
                      <w:p>
                        <w:pPr>
                          <w:pStyle w:val="TableParagraph"/>
                          <w:spacing w:before="61"/>
                          <w:ind w:left="1381"/>
                          <w:rPr>
                            <w:sz w:val="18"/>
                          </w:rPr>
                        </w:pPr>
                        <w:r>
                          <w:rPr>
                            <w:sz w:val="18"/>
                          </w:rPr>
                          <w:t>1,500.17</w:t>
                        </w:r>
                      </w:p>
                    </w:tc>
                    <w:tc>
                      <w:tcPr>
                        <w:tcW w:w="682" w:type="dxa"/>
                      </w:tcPr>
                      <w:p>
                        <w:pPr>
                          <w:pStyle w:val="TableParagraph"/>
                          <w:rPr>
                            <w:rFonts w:ascii="Times New Roman"/>
                            <w:sz w:val="18"/>
                          </w:rPr>
                        </w:pPr>
                      </w:p>
                    </w:tc>
                    <w:tc>
                      <w:tcPr>
                        <w:tcW w:w="1218" w:type="dxa"/>
                        <w:gridSpan w:val="2"/>
                      </w:tcPr>
                      <w:p>
                        <w:pPr>
                          <w:pStyle w:val="TableParagraph"/>
                          <w:rPr>
                            <w:rFonts w:ascii="Times New Roman"/>
                            <w:sz w:val="18"/>
                          </w:rPr>
                        </w:pPr>
                      </w:p>
                    </w:tc>
                  </w:tr>
                  <w:tr>
                    <w:trPr>
                      <w:trHeight w:val="351" w:hRule="atLeast"/>
                    </w:trPr>
                    <w:tc>
                      <w:tcPr>
                        <w:tcW w:w="1054" w:type="dxa"/>
                      </w:tcPr>
                      <w:p>
                        <w:pPr>
                          <w:pStyle w:val="TableParagraph"/>
                          <w:spacing w:before="60"/>
                          <w:ind w:right="98"/>
                          <w:jc w:val="right"/>
                          <w:rPr>
                            <w:sz w:val="18"/>
                          </w:rPr>
                        </w:pPr>
                        <w:r>
                          <w:rPr>
                            <w:sz w:val="18"/>
                          </w:rPr>
                          <w:t>2080505</w:t>
                        </w:r>
                      </w:p>
                    </w:tc>
                    <w:tc>
                      <w:tcPr>
                        <w:tcW w:w="3562" w:type="dxa"/>
                      </w:tcPr>
                      <w:p>
                        <w:pPr>
                          <w:pStyle w:val="TableParagraph"/>
                          <w:spacing w:before="60"/>
                          <w:ind w:left="368"/>
                          <w:rPr>
                            <w:sz w:val="18"/>
                          </w:rPr>
                        </w:pPr>
                        <w:r>
                          <w:rPr>
                            <w:sz w:val="18"/>
                          </w:rPr>
                          <w:t>机关事业单位基本养老保险缴费支出</w:t>
                        </w:r>
                      </w:p>
                    </w:tc>
                    <w:tc>
                      <w:tcPr>
                        <w:tcW w:w="1300" w:type="dxa"/>
                      </w:tcPr>
                      <w:p>
                        <w:pPr>
                          <w:pStyle w:val="TableParagraph"/>
                          <w:spacing w:before="60"/>
                          <w:ind w:right="174"/>
                          <w:jc w:val="right"/>
                          <w:rPr>
                            <w:sz w:val="18"/>
                          </w:rPr>
                        </w:pPr>
                        <w:r>
                          <w:rPr>
                            <w:sz w:val="18"/>
                          </w:rPr>
                          <w:t>812.11</w:t>
                        </w:r>
                      </w:p>
                    </w:tc>
                    <w:tc>
                      <w:tcPr>
                        <w:tcW w:w="2155" w:type="dxa"/>
                        <w:gridSpan w:val="2"/>
                      </w:tcPr>
                      <w:p>
                        <w:pPr>
                          <w:pStyle w:val="TableParagraph"/>
                          <w:spacing w:before="60"/>
                          <w:ind w:right="49"/>
                          <w:jc w:val="right"/>
                          <w:rPr>
                            <w:sz w:val="18"/>
                          </w:rPr>
                        </w:pPr>
                        <w:r>
                          <w:rPr>
                            <w:sz w:val="18"/>
                          </w:rPr>
                          <w:t>812.11</w:t>
                        </w:r>
                      </w:p>
                    </w:tc>
                    <w:tc>
                      <w:tcPr>
                        <w:tcW w:w="682" w:type="dxa"/>
                      </w:tcPr>
                      <w:p>
                        <w:pPr>
                          <w:pStyle w:val="TableParagraph"/>
                          <w:rPr>
                            <w:rFonts w:ascii="Times New Roman"/>
                            <w:sz w:val="18"/>
                          </w:rPr>
                        </w:pPr>
                      </w:p>
                    </w:tc>
                    <w:tc>
                      <w:tcPr>
                        <w:tcW w:w="1218" w:type="dxa"/>
                        <w:gridSpan w:val="2"/>
                      </w:tcPr>
                      <w:p>
                        <w:pPr>
                          <w:pStyle w:val="TableParagraph"/>
                          <w:rPr>
                            <w:rFonts w:ascii="Times New Roman"/>
                            <w:sz w:val="18"/>
                          </w:rPr>
                        </w:pPr>
                      </w:p>
                    </w:tc>
                  </w:tr>
                  <w:tr>
                    <w:trPr>
                      <w:trHeight w:val="352" w:hRule="atLeast"/>
                    </w:trPr>
                    <w:tc>
                      <w:tcPr>
                        <w:tcW w:w="1054" w:type="dxa"/>
                      </w:tcPr>
                      <w:p>
                        <w:pPr>
                          <w:pStyle w:val="TableParagraph"/>
                          <w:spacing w:before="61"/>
                          <w:ind w:right="98"/>
                          <w:jc w:val="right"/>
                          <w:rPr>
                            <w:sz w:val="18"/>
                          </w:rPr>
                        </w:pPr>
                        <w:r>
                          <w:rPr>
                            <w:sz w:val="18"/>
                          </w:rPr>
                          <w:t>2080506</w:t>
                        </w:r>
                      </w:p>
                    </w:tc>
                    <w:tc>
                      <w:tcPr>
                        <w:tcW w:w="3562" w:type="dxa"/>
                      </w:tcPr>
                      <w:p>
                        <w:pPr>
                          <w:pStyle w:val="TableParagraph"/>
                          <w:spacing w:before="61"/>
                          <w:ind w:left="368"/>
                          <w:rPr>
                            <w:sz w:val="18"/>
                          </w:rPr>
                        </w:pPr>
                        <w:r>
                          <w:rPr>
                            <w:sz w:val="18"/>
                          </w:rPr>
                          <w:t>机关事业单位职业年金缴费支出</w:t>
                        </w:r>
                      </w:p>
                    </w:tc>
                    <w:tc>
                      <w:tcPr>
                        <w:tcW w:w="1300" w:type="dxa"/>
                      </w:tcPr>
                      <w:p>
                        <w:pPr>
                          <w:pStyle w:val="TableParagraph"/>
                          <w:spacing w:before="61"/>
                          <w:ind w:right="174"/>
                          <w:jc w:val="right"/>
                          <w:rPr>
                            <w:sz w:val="18"/>
                          </w:rPr>
                        </w:pPr>
                        <w:r>
                          <w:rPr>
                            <w:sz w:val="18"/>
                          </w:rPr>
                          <w:t>406.06</w:t>
                        </w:r>
                      </w:p>
                    </w:tc>
                    <w:tc>
                      <w:tcPr>
                        <w:tcW w:w="2155" w:type="dxa"/>
                        <w:gridSpan w:val="2"/>
                      </w:tcPr>
                      <w:p>
                        <w:pPr>
                          <w:pStyle w:val="TableParagraph"/>
                          <w:spacing w:before="61"/>
                          <w:ind w:right="49"/>
                          <w:jc w:val="right"/>
                          <w:rPr>
                            <w:sz w:val="18"/>
                          </w:rPr>
                        </w:pPr>
                        <w:r>
                          <w:rPr>
                            <w:sz w:val="18"/>
                          </w:rPr>
                          <w:t>406.06</w:t>
                        </w:r>
                      </w:p>
                    </w:tc>
                    <w:tc>
                      <w:tcPr>
                        <w:tcW w:w="682" w:type="dxa"/>
                      </w:tcPr>
                      <w:p>
                        <w:pPr>
                          <w:pStyle w:val="TableParagraph"/>
                          <w:rPr>
                            <w:rFonts w:ascii="Times New Roman"/>
                            <w:sz w:val="18"/>
                          </w:rPr>
                        </w:pPr>
                      </w:p>
                    </w:tc>
                    <w:tc>
                      <w:tcPr>
                        <w:tcW w:w="1218" w:type="dxa"/>
                        <w:gridSpan w:val="2"/>
                      </w:tcPr>
                      <w:p>
                        <w:pPr>
                          <w:pStyle w:val="TableParagraph"/>
                          <w:rPr>
                            <w:rFonts w:ascii="Times New Roman"/>
                            <w:sz w:val="18"/>
                          </w:rPr>
                        </w:pPr>
                      </w:p>
                    </w:tc>
                  </w:tr>
                  <w:tr>
                    <w:trPr>
                      <w:trHeight w:val="351" w:hRule="atLeast"/>
                    </w:trPr>
                    <w:tc>
                      <w:tcPr>
                        <w:tcW w:w="1054" w:type="dxa"/>
                      </w:tcPr>
                      <w:p>
                        <w:pPr>
                          <w:pStyle w:val="TableParagraph"/>
                          <w:spacing w:before="61"/>
                          <w:ind w:right="98"/>
                          <w:jc w:val="right"/>
                          <w:rPr>
                            <w:sz w:val="18"/>
                          </w:rPr>
                        </w:pPr>
                        <w:r>
                          <w:rPr>
                            <w:sz w:val="18"/>
                          </w:rPr>
                          <w:t>2080599</w:t>
                        </w:r>
                      </w:p>
                    </w:tc>
                    <w:tc>
                      <w:tcPr>
                        <w:tcW w:w="3562" w:type="dxa"/>
                      </w:tcPr>
                      <w:p>
                        <w:pPr>
                          <w:pStyle w:val="TableParagraph"/>
                          <w:spacing w:before="61"/>
                          <w:ind w:left="368"/>
                          <w:rPr>
                            <w:sz w:val="18"/>
                          </w:rPr>
                        </w:pPr>
                        <w:r>
                          <w:rPr>
                            <w:sz w:val="18"/>
                          </w:rPr>
                          <w:t>其他行政事业单位养老支出</w:t>
                        </w:r>
                      </w:p>
                    </w:tc>
                    <w:tc>
                      <w:tcPr>
                        <w:tcW w:w="1300" w:type="dxa"/>
                      </w:tcPr>
                      <w:p>
                        <w:pPr>
                          <w:pStyle w:val="TableParagraph"/>
                          <w:spacing w:before="61"/>
                          <w:ind w:right="174"/>
                          <w:jc w:val="right"/>
                          <w:rPr>
                            <w:sz w:val="18"/>
                          </w:rPr>
                        </w:pPr>
                        <w:r>
                          <w:rPr>
                            <w:sz w:val="18"/>
                          </w:rPr>
                          <w:t>282.00</w:t>
                        </w:r>
                      </w:p>
                    </w:tc>
                    <w:tc>
                      <w:tcPr>
                        <w:tcW w:w="2155" w:type="dxa"/>
                        <w:gridSpan w:val="2"/>
                      </w:tcPr>
                      <w:p>
                        <w:pPr>
                          <w:pStyle w:val="TableParagraph"/>
                          <w:spacing w:before="61"/>
                          <w:ind w:right="49"/>
                          <w:jc w:val="right"/>
                          <w:rPr>
                            <w:sz w:val="18"/>
                          </w:rPr>
                        </w:pPr>
                        <w:r>
                          <w:rPr>
                            <w:sz w:val="18"/>
                          </w:rPr>
                          <w:t>282.00</w:t>
                        </w:r>
                      </w:p>
                    </w:tc>
                    <w:tc>
                      <w:tcPr>
                        <w:tcW w:w="682" w:type="dxa"/>
                      </w:tcPr>
                      <w:p>
                        <w:pPr>
                          <w:pStyle w:val="TableParagraph"/>
                          <w:rPr>
                            <w:rFonts w:ascii="Times New Roman"/>
                            <w:sz w:val="18"/>
                          </w:rPr>
                        </w:pPr>
                      </w:p>
                    </w:tc>
                    <w:tc>
                      <w:tcPr>
                        <w:tcW w:w="1218" w:type="dxa"/>
                        <w:gridSpan w:val="2"/>
                      </w:tcPr>
                      <w:p>
                        <w:pPr>
                          <w:pStyle w:val="TableParagraph"/>
                          <w:rPr>
                            <w:rFonts w:ascii="Times New Roman"/>
                            <w:sz w:val="18"/>
                          </w:rPr>
                        </w:pPr>
                      </w:p>
                    </w:tc>
                  </w:tr>
                  <w:tr>
                    <w:trPr>
                      <w:trHeight w:val="351" w:hRule="atLeast"/>
                    </w:trPr>
                    <w:tc>
                      <w:tcPr>
                        <w:tcW w:w="1054" w:type="dxa"/>
                      </w:tcPr>
                      <w:p>
                        <w:pPr>
                          <w:pStyle w:val="TableParagraph"/>
                          <w:spacing w:before="60"/>
                          <w:ind w:left="50"/>
                          <w:rPr>
                            <w:sz w:val="18"/>
                          </w:rPr>
                        </w:pPr>
                        <w:r>
                          <w:rPr>
                            <w:sz w:val="18"/>
                          </w:rPr>
                          <w:t>210</w:t>
                        </w:r>
                      </w:p>
                    </w:tc>
                    <w:tc>
                      <w:tcPr>
                        <w:tcW w:w="3562" w:type="dxa"/>
                      </w:tcPr>
                      <w:p>
                        <w:pPr>
                          <w:pStyle w:val="TableParagraph"/>
                          <w:spacing w:before="60"/>
                          <w:ind w:left="99"/>
                          <w:rPr>
                            <w:sz w:val="18"/>
                          </w:rPr>
                        </w:pPr>
                        <w:r>
                          <w:rPr>
                            <w:sz w:val="18"/>
                          </w:rPr>
                          <w:t>卫生健康支出</w:t>
                        </w:r>
                      </w:p>
                    </w:tc>
                    <w:tc>
                      <w:tcPr>
                        <w:tcW w:w="1300" w:type="dxa"/>
                      </w:tcPr>
                      <w:p>
                        <w:pPr>
                          <w:pStyle w:val="TableParagraph"/>
                          <w:spacing w:before="60"/>
                          <w:ind w:right="174"/>
                          <w:jc w:val="right"/>
                          <w:rPr>
                            <w:sz w:val="18"/>
                          </w:rPr>
                        </w:pPr>
                        <w:r>
                          <w:rPr>
                            <w:sz w:val="18"/>
                          </w:rPr>
                          <w:t>725.76</w:t>
                        </w:r>
                      </w:p>
                    </w:tc>
                    <w:tc>
                      <w:tcPr>
                        <w:tcW w:w="2155" w:type="dxa"/>
                        <w:gridSpan w:val="2"/>
                      </w:tcPr>
                      <w:p>
                        <w:pPr>
                          <w:pStyle w:val="TableParagraph"/>
                          <w:spacing w:before="60"/>
                          <w:ind w:right="49"/>
                          <w:jc w:val="right"/>
                          <w:rPr>
                            <w:sz w:val="18"/>
                          </w:rPr>
                        </w:pPr>
                        <w:r>
                          <w:rPr>
                            <w:sz w:val="18"/>
                          </w:rPr>
                          <w:t>725.76</w:t>
                        </w:r>
                      </w:p>
                    </w:tc>
                    <w:tc>
                      <w:tcPr>
                        <w:tcW w:w="682" w:type="dxa"/>
                      </w:tcPr>
                      <w:p>
                        <w:pPr>
                          <w:pStyle w:val="TableParagraph"/>
                          <w:rPr>
                            <w:rFonts w:ascii="Times New Roman"/>
                            <w:sz w:val="18"/>
                          </w:rPr>
                        </w:pPr>
                      </w:p>
                    </w:tc>
                    <w:tc>
                      <w:tcPr>
                        <w:tcW w:w="1218" w:type="dxa"/>
                        <w:gridSpan w:val="2"/>
                      </w:tcPr>
                      <w:p>
                        <w:pPr>
                          <w:pStyle w:val="TableParagraph"/>
                          <w:rPr>
                            <w:rFonts w:ascii="Times New Roman"/>
                            <w:sz w:val="18"/>
                          </w:rPr>
                        </w:pPr>
                      </w:p>
                    </w:tc>
                  </w:tr>
                  <w:tr>
                    <w:trPr>
                      <w:trHeight w:val="352" w:hRule="atLeast"/>
                    </w:trPr>
                    <w:tc>
                      <w:tcPr>
                        <w:tcW w:w="1054" w:type="dxa"/>
                      </w:tcPr>
                      <w:p>
                        <w:pPr>
                          <w:pStyle w:val="TableParagraph"/>
                          <w:spacing w:before="61"/>
                          <w:ind w:left="230"/>
                          <w:rPr>
                            <w:sz w:val="18"/>
                          </w:rPr>
                        </w:pPr>
                        <w:r>
                          <w:rPr>
                            <w:sz w:val="18"/>
                          </w:rPr>
                          <w:t>21011</w:t>
                        </w:r>
                      </w:p>
                    </w:tc>
                    <w:tc>
                      <w:tcPr>
                        <w:tcW w:w="3562" w:type="dxa"/>
                      </w:tcPr>
                      <w:p>
                        <w:pPr>
                          <w:pStyle w:val="TableParagraph"/>
                          <w:spacing w:before="61"/>
                          <w:ind w:left="279"/>
                          <w:rPr>
                            <w:sz w:val="18"/>
                          </w:rPr>
                        </w:pPr>
                        <w:r>
                          <w:rPr>
                            <w:sz w:val="18"/>
                          </w:rPr>
                          <w:t>行政事业单位医疗</w:t>
                        </w:r>
                      </w:p>
                    </w:tc>
                    <w:tc>
                      <w:tcPr>
                        <w:tcW w:w="1300" w:type="dxa"/>
                      </w:tcPr>
                      <w:p>
                        <w:pPr>
                          <w:pStyle w:val="TableParagraph"/>
                          <w:spacing w:before="61"/>
                          <w:ind w:right="174"/>
                          <w:jc w:val="right"/>
                          <w:rPr>
                            <w:sz w:val="18"/>
                          </w:rPr>
                        </w:pPr>
                        <w:r>
                          <w:rPr>
                            <w:sz w:val="18"/>
                          </w:rPr>
                          <w:t>725.76</w:t>
                        </w:r>
                      </w:p>
                    </w:tc>
                    <w:tc>
                      <w:tcPr>
                        <w:tcW w:w="2155" w:type="dxa"/>
                        <w:gridSpan w:val="2"/>
                      </w:tcPr>
                      <w:p>
                        <w:pPr>
                          <w:pStyle w:val="TableParagraph"/>
                          <w:spacing w:before="61"/>
                          <w:ind w:right="49"/>
                          <w:jc w:val="right"/>
                          <w:rPr>
                            <w:sz w:val="18"/>
                          </w:rPr>
                        </w:pPr>
                        <w:r>
                          <w:rPr>
                            <w:sz w:val="18"/>
                          </w:rPr>
                          <w:t>725.76</w:t>
                        </w:r>
                      </w:p>
                    </w:tc>
                    <w:tc>
                      <w:tcPr>
                        <w:tcW w:w="682" w:type="dxa"/>
                      </w:tcPr>
                      <w:p>
                        <w:pPr>
                          <w:pStyle w:val="TableParagraph"/>
                          <w:rPr>
                            <w:rFonts w:ascii="Times New Roman"/>
                            <w:sz w:val="18"/>
                          </w:rPr>
                        </w:pPr>
                      </w:p>
                    </w:tc>
                    <w:tc>
                      <w:tcPr>
                        <w:tcW w:w="1218" w:type="dxa"/>
                        <w:gridSpan w:val="2"/>
                      </w:tcPr>
                      <w:p>
                        <w:pPr>
                          <w:pStyle w:val="TableParagraph"/>
                          <w:rPr>
                            <w:rFonts w:ascii="Times New Roman"/>
                            <w:sz w:val="18"/>
                          </w:rPr>
                        </w:pPr>
                      </w:p>
                    </w:tc>
                  </w:tr>
                  <w:tr>
                    <w:trPr>
                      <w:trHeight w:val="266" w:hRule="atLeast"/>
                    </w:trPr>
                    <w:tc>
                      <w:tcPr>
                        <w:tcW w:w="1054" w:type="dxa"/>
                      </w:tcPr>
                      <w:p>
                        <w:pPr>
                          <w:pStyle w:val="TableParagraph"/>
                          <w:spacing w:line="185" w:lineRule="exact" w:before="61"/>
                          <w:ind w:right="98"/>
                          <w:jc w:val="right"/>
                          <w:rPr>
                            <w:sz w:val="18"/>
                          </w:rPr>
                        </w:pPr>
                        <w:r>
                          <w:rPr>
                            <w:sz w:val="18"/>
                          </w:rPr>
                          <w:t>2101101</w:t>
                        </w:r>
                      </w:p>
                    </w:tc>
                    <w:tc>
                      <w:tcPr>
                        <w:tcW w:w="3562" w:type="dxa"/>
                      </w:tcPr>
                      <w:p>
                        <w:pPr>
                          <w:pStyle w:val="TableParagraph"/>
                          <w:spacing w:line="185" w:lineRule="exact" w:before="61"/>
                          <w:ind w:left="368"/>
                          <w:rPr>
                            <w:sz w:val="18"/>
                          </w:rPr>
                        </w:pPr>
                        <w:r>
                          <w:rPr>
                            <w:sz w:val="18"/>
                          </w:rPr>
                          <w:t>行政单位医疗</w:t>
                        </w:r>
                      </w:p>
                    </w:tc>
                    <w:tc>
                      <w:tcPr>
                        <w:tcW w:w="1300" w:type="dxa"/>
                      </w:tcPr>
                      <w:p>
                        <w:pPr>
                          <w:pStyle w:val="TableParagraph"/>
                          <w:spacing w:line="185" w:lineRule="exact" w:before="61"/>
                          <w:ind w:right="174"/>
                          <w:jc w:val="right"/>
                          <w:rPr>
                            <w:sz w:val="18"/>
                          </w:rPr>
                        </w:pPr>
                        <w:r>
                          <w:rPr>
                            <w:sz w:val="18"/>
                          </w:rPr>
                          <w:t>609.08</w:t>
                        </w:r>
                      </w:p>
                    </w:tc>
                    <w:tc>
                      <w:tcPr>
                        <w:tcW w:w="2155" w:type="dxa"/>
                        <w:gridSpan w:val="2"/>
                      </w:tcPr>
                      <w:p>
                        <w:pPr>
                          <w:pStyle w:val="TableParagraph"/>
                          <w:spacing w:line="185" w:lineRule="exact" w:before="61"/>
                          <w:ind w:right="49"/>
                          <w:jc w:val="right"/>
                          <w:rPr>
                            <w:sz w:val="18"/>
                          </w:rPr>
                        </w:pPr>
                        <w:r>
                          <w:rPr>
                            <w:sz w:val="18"/>
                          </w:rPr>
                          <w:t>609.08</w:t>
                        </w:r>
                      </w:p>
                    </w:tc>
                    <w:tc>
                      <w:tcPr>
                        <w:tcW w:w="682" w:type="dxa"/>
                      </w:tcPr>
                      <w:p>
                        <w:pPr>
                          <w:pStyle w:val="TableParagraph"/>
                          <w:rPr>
                            <w:rFonts w:ascii="Times New Roman"/>
                            <w:sz w:val="18"/>
                          </w:rPr>
                        </w:pPr>
                      </w:p>
                    </w:tc>
                    <w:tc>
                      <w:tcPr>
                        <w:tcW w:w="1218" w:type="dxa"/>
                        <w:gridSpan w:val="2"/>
                      </w:tcPr>
                      <w:p>
                        <w:pPr>
                          <w:pStyle w:val="TableParagraph"/>
                          <w:rPr>
                            <w:rFonts w:ascii="Times New Roman"/>
                            <w:sz w:val="18"/>
                          </w:rPr>
                        </w:pPr>
                      </w:p>
                    </w:tc>
                  </w:tr>
                </w:tbl>
                <w:p>
                  <w:pPr>
                    <w:pStyle w:val="BodyText"/>
                  </w:pPr>
                </w:p>
              </w:txbxContent>
            </v:textbox>
            <w10:wrap type="none"/>
          </v:shape>
        </w:pict>
      </w:r>
      <w:r>
        <w:rPr/>
        <w:t>单位/科目名称</w:t>
        <w:tab/>
        <w:t>总计</w:t>
      </w:r>
    </w:p>
    <w:p>
      <w:pPr>
        <w:pStyle w:val="BodyText"/>
      </w:pPr>
      <w:r>
        <w:rPr/>
        <w:br w:type="column"/>
      </w:r>
      <w:r>
        <w:rPr/>
      </w:r>
    </w:p>
    <w:p>
      <w:pPr>
        <w:pStyle w:val="BodyText"/>
        <w:spacing w:before="10"/>
        <w:rPr>
          <w:sz w:val="14"/>
        </w:rPr>
      </w:pPr>
    </w:p>
    <w:p>
      <w:pPr>
        <w:pStyle w:val="BodyText"/>
        <w:ind w:left="2531"/>
      </w:pPr>
      <w:r>
        <w:rPr/>
        <w:t>政府性 国有资</w:t>
      </w:r>
    </w:p>
    <w:p>
      <w:pPr>
        <w:pStyle w:val="BodyText"/>
        <w:spacing w:before="82"/>
        <w:ind w:left="194"/>
      </w:pPr>
      <w:r>
        <w:rPr/>
        <w:t>上年结转结 一般公共预算拨 基金预 本经营 事业收</w:t>
      </w:r>
    </w:p>
    <w:p>
      <w:pPr>
        <w:pStyle w:val="BodyText"/>
      </w:pPr>
      <w:r>
        <w:rPr/>
        <w:br w:type="column"/>
      </w:r>
      <w:r>
        <w:rPr/>
      </w:r>
    </w:p>
    <w:p>
      <w:pPr>
        <w:pStyle w:val="BodyText"/>
      </w:pPr>
    </w:p>
    <w:p>
      <w:pPr>
        <w:pStyle w:val="BodyText"/>
        <w:spacing w:line="324" w:lineRule="auto" w:before="115"/>
        <w:ind w:left="132"/>
        <w:jc w:val="both"/>
      </w:pPr>
      <w:r>
        <w:rPr/>
        <w:t>财政专户管理收入</w:t>
      </w:r>
    </w:p>
    <w:p>
      <w:pPr>
        <w:pStyle w:val="BodyText"/>
      </w:pPr>
      <w:r>
        <w:rPr/>
        <w:br w:type="column"/>
      </w:r>
      <w:r>
        <w:rPr/>
      </w:r>
    </w:p>
    <w:p>
      <w:pPr>
        <w:pStyle w:val="BodyText"/>
      </w:pPr>
    </w:p>
    <w:p>
      <w:pPr>
        <w:pStyle w:val="BodyText"/>
        <w:spacing w:before="2"/>
        <w:rPr>
          <w:sz w:val="21"/>
        </w:rPr>
      </w:pPr>
    </w:p>
    <w:p>
      <w:pPr>
        <w:pStyle w:val="BodyText"/>
        <w:spacing w:line="324" w:lineRule="auto"/>
        <w:ind w:left="137"/>
      </w:pPr>
      <w:r>
        <w:rPr/>
        <w:t>上级补助收入</w:t>
      </w:r>
    </w:p>
    <w:p>
      <w:pPr>
        <w:pStyle w:val="BodyText"/>
        <w:spacing w:before="75"/>
        <w:ind w:left="1572"/>
      </w:pPr>
      <w:r>
        <w:rPr/>
        <w:br w:type="column"/>
      </w:r>
      <w:r>
        <w:rPr/>
        <w:t>单位：万元</w:t>
      </w:r>
    </w:p>
    <w:p>
      <w:pPr>
        <w:pStyle w:val="BodyText"/>
        <w:spacing w:before="2"/>
        <w:rPr>
          <w:sz w:val="21"/>
        </w:rPr>
      </w:pPr>
    </w:p>
    <w:p>
      <w:pPr>
        <w:pStyle w:val="BodyText"/>
        <w:ind w:left="137"/>
      </w:pPr>
      <w:r>
        <w:rPr/>
        <w:drawing>
          <wp:anchor distT="0" distB="0" distL="0" distR="0" allowOverlap="1" layoutInCell="1" locked="0" behindDoc="1" simplePos="0" relativeHeight="240184320">
            <wp:simplePos x="0" y="0"/>
            <wp:positionH relativeFrom="page">
              <wp:posOffset>873252</wp:posOffset>
            </wp:positionH>
            <wp:positionV relativeFrom="paragraph">
              <wp:posOffset>-148463</wp:posOffset>
            </wp:positionV>
            <wp:extent cx="8953500" cy="4648200"/>
            <wp:effectExtent l="0" t="0" r="0" b="0"/>
            <wp:wrapNone/>
            <wp:docPr id="13" name="image11.png"/>
            <wp:cNvGraphicFramePr>
              <a:graphicFrameLocks noChangeAspect="1"/>
            </wp:cNvGraphicFramePr>
            <a:graphic>
              <a:graphicData uri="http://schemas.openxmlformats.org/drawingml/2006/picture">
                <pic:pic>
                  <pic:nvPicPr>
                    <pic:cNvPr id="14" name="image11.png"/>
                    <pic:cNvPicPr/>
                  </pic:nvPicPr>
                  <pic:blipFill>
                    <a:blip r:embed="rId22" cstate="print"/>
                    <a:stretch>
                      <a:fillRect/>
                    </a:stretch>
                  </pic:blipFill>
                  <pic:spPr>
                    <a:xfrm>
                      <a:off x="0" y="0"/>
                      <a:ext cx="8953500" cy="4648200"/>
                    </a:xfrm>
                    <a:prstGeom prst="rect">
                      <a:avLst/>
                    </a:prstGeom>
                  </pic:spPr>
                </pic:pic>
              </a:graphicData>
            </a:graphic>
          </wp:anchor>
        </w:drawing>
      </w:r>
      <w:r>
        <w:rPr/>
        <w:t>附属单 事业单</w:t>
      </w:r>
    </w:p>
    <w:p>
      <w:pPr>
        <w:pStyle w:val="BodyText"/>
        <w:tabs>
          <w:tab w:pos="946" w:val="left" w:leader="none"/>
          <w:tab w:pos="1625" w:val="left" w:leader="none"/>
        </w:tabs>
        <w:spacing w:line="324" w:lineRule="auto" w:before="81"/>
        <w:ind w:left="226" w:right="385" w:hanging="89"/>
      </w:pPr>
      <w:r>
        <w:rPr/>
        <w:t>位上缴</w:t>
      </w:r>
      <w:r>
        <w:rPr>
          <w:spacing w:val="89"/>
        </w:rPr>
        <w:t> </w:t>
      </w:r>
      <w:r>
        <w:rPr/>
        <w:t>位经营</w:t>
        <w:tab/>
        <w:t>其他收</w:t>
      </w:r>
      <w:r>
        <w:rPr>
          <w:spacing w:val="-17"/>
        </w:rPr>
        <w:t>入</w:t>
      </w:r>
      <w:r>
        <w:rPr/>
        <w:t>收入</w:t>
        <w:tab/>
        <w:t>收入</w:t>
      </w:r>
    </w:p>
    <w:p>
      <w:pPr>
        <w:spacing w:after="0" w:line="324" w:lineRule="auto"/>
        <w:sectPr>
          <w:type w:val="continuous"/>
          <w:pgSz w:w="16820" w:h="11900" w:orient="landscape"/>
          <w:pgMar w:top="1100" w:bottom="280" w:left="1260" w:right="1140"/>
          <w:cols w:num="6" w:equalWidth="0">
            <w:col w:w="1231" w:space="929"/>
            <w:col w:w="3309" w:space="226"/>
            <w:col w:w="4515" w:space="40"/>
            <w:col w:w="676" w:space="39"/>
            <w:col w:w="680" w:space="39"/>
            <w:col w:w="2736"/>
          </w:cols>
        </w:sectPr>
      </w:pPr>
    </w:p>
    <w:p>
      <w:pPr>
        <w:pStyle w:val="BodyText"/>
        <w:spacing w:before="10"/>
        <w:rPr>
          <w:sz w:val="29"/>
        </w:rPr>
      </w:pPr>
    </w:p>
    <w:p>
      <w:pPr>
        <w:pStyle w:val="Heading2"/>
        <w:spacing w:before="58"/>
        <w:ind w:left="2571" w:right="2677"/>
        <w:jc w:val="center"/>
      </w:pPr>
      <w:r>
        <w:rPr>
          <w:spacing w:val="-8"/>
        </w:rPr>
        <w:t>重庆市潼南区公安局 </w:t>
      </w:r>
      <w:r>
        <w:rPr>
          <w:rFonts w:ascii="黑体" w:eastAsia="黑体" w:hint="eastAsia"/>
        </w:rPr>
        <w:t>2022</w:t>
      </w:r>
      <w:r>
        <w:rPr>
          <w:rFonts w:ascii="黑体" w:eastAsia="黑体" w:hint="eastAsia"/>
          <w:spacing w:val="-80"/>
        </w:rPr>
        <w:t> </w:t>
      </w:r>
      <w:r>
        <w:rPr/>
        <w:t>年部门收入总表</w:t>
      </w:r>
    </w:p>
    <w:p>
      <w:pPr>
        <w:pStyle w:val="BodyText"/>
        <w:spacing w:before="11"/>
        <w:rPr>
          <w:sz w:val="8"/>
        </w:rPr>
      </w:pPr>
    </w:p>
    <w:p>
      <w:pPr>
        <w:pStyle w:val="BodyText"/>
        <w:spacing w:before="75"/>
        <w:ind w:right="260"/>
        <w:jc w:val="right"/>
      </w:pPr>
      <w:r>
        <w:rPr/>
        <w:pict>
          <v:group style="position:absolute;margin-left:68.760002pt;margin-top:17.140007pt;width:705pt;height:137.3pt;mso-position-horizontal-relative:page;mso-position-vertical-relative:paragraph;z-index:-251578368;mso-wrap-distance-left:0;mso-wrap-distance-right:0" coordorigin="1375,343" coordsize="14100,2746">
            <v:shape style="position:absolute;left:1375;top:342;width:14100;height:2746" type="#_x0000_t75" stroked="false">
              <v:imagedata r:id="rId24" o:title=""/>
            </v:shape>
            <v:shape style="position:absolute;left:1454;top:757;width:1016;height:492" type="#_x0000_t202" filled="false" stroked="false">
              <v:textbox inset="0,0,0,0">
                <w:txbxContent>
                  <w:p>
                    <w:pPr>
                      <w:spacing w:line="205" w:lineRule="exact" w:before="0"/>
                      <w:ind w:left="0" w:right="18" w:firstLine="0"/>
                      <w:jc w:val="center"/>
                      <w:rPr>
                        <w:sz w:val="18"/>
                      </w:rPr>
                    </w:pPr>
                    <w:r>
                      <w:rPr>
                        <w:sz w:val="18"/>
                      </w:rPr>
                      <w:t>单位/科目编</w:t>
                    </w:r>
                  </w:p>
                  <w:p>
                    <w:pPr>
                      <w:spacing w:line="205" w:lineRule="exact" w:before="81"/>
                      <w:ind w:left="0" w:right="22" w:firstLine="0"/>
                      <w:jc w:val="center"/>
                      <w:rPr>
                        <w:sz w:val="18"/>
                      </w:rPr>
                    </w:pPr>
                    <w:r>
                      <w:rPr>
                        <w:sz w:val="18"/>
                      </w:rPr>
                      <w:t>码</w:t>
                    </w:r>
                  </w:p>
                </w:txbxContent>
              </v:textbox>
              <w10:wrap type="none"/>
            </v:shape>
            <v:shape style="position:absolute;left:7149;top:445;width:2905;height:492" type="#_x0000_t202" filled="false" stroked="false">
              <v:textbox inset="0,0,0,0">
                <w:txbxContent>
                  <w:p>
                    <w:pPr>
                      <w:spacing w:line="205" w:lineRule="exact" w:before="0"/>
                      <w:ind w:left="0" w:right="22" w:firstLine="0"/>
                      <w:jc w:val="right"/>
                      <w:rPr>
                        <w:sz w:val="18"/>
                      </w:rPr>
                    </w:pPr>
                    <w:r>
                      <w:rPr>
                        <w:sz w:val="18"/>
                      </w:rPr>
                      <w:t>政府性</w:t>
                    </w:r>
                  </w:p>
                  <w:p>
                    <w:pPr>
                      <w:spacing w:line="205" w:lineRule="exact" w:before="81"/>
                      <w:ind w:left="0" w:right="18" w:firstLine="0"/>
                      <w:jc w:val="right"/>
                      <w:rPr>
                        <w:sz w:val="18"/>
                      </w:rPr>
                    </w:pPr>
                    <w:r>
                      <w:rPr>
                        <w:spacing w:val="-4"/>
                        <w:sz w:val="18"/>
                      </w:rPr>
                      <w:t>上年结转结 一般公共预算拨 基金预</w:t>
                    </w:r>
                  </w:p>
                </w:txbxContent>
              </v:textbox>
              <w10:wrap type="none"/>
            </v:shape>
            <v:shape style="position:absolute;left:3614;top:913;width:1196;height:180" type="#_x0000_t202" filled="false" stroked="false">
              <v:textbox inset="0,0,0,0">
                <w:txbxContent>
                  <w:p>
                    <w:pPr>
                      <w:spacing w:line="180" w:lineRule="exact" w:before="0"/>
                      <w:ind w:left="0" w:right="0" w:firstLine="0"/>
                      <w:jc w:val="left"/>
                      <w:rPr>
                        <w:sz w:val="18"/>
                      </w:rPr>
                    </w:pPr>
                    <w:r>
                      <w:rPr>
                        <w:sz w:val="18"/>
                      </w:rPr>
                      <w:t>单位/科目名称</w:t>
                    </w:r>
                  </w:p>
                </w:txbxContent>
              </v:textbox>
              <w10:wrap type="none"/>
            </v:shape>
            <v:shape style="position:absolute;left:6328;top:918;width:380;height:180" type="#_x0000_t202" filled="false" stroked="false">
              <v:textbox inset="0,0,0,0">
                <w:txbxContent>
                  <w:p>
                    <w:pPr>
                      <w:spacing w:line="180" w:lineRule="exact" w:before="0"/>
                      <w:ind w:left="0" w:right="0" w:firstLine="0"/>
                      <w:jc w:val="left"/>
                      <w:rPr>
                        <w:sz w:val="18"/>
                      </w:rPr>
                    </w:pPr>
                    <w:r>
                      <w:rPr>
                        <w:sz w:val="18"/>
                      </w:rPr>
                      <w:t>总计</w:t>
                    </w:r>
                  </w:p>
                </w:txbxContent>
              </v:textbox>
              <w10:wrap type="none"/>
            </v:shape>
            <v:shape style="position:absolute;left:7329;top:1069;width:563;height:180" type="#_x0000_t202" filled="false" stroked="false">
              <v:textbox inset="0,0,0,0">
                <w:txbxContent>
                  <w:p>
                    <w:pPr>
                      <w:spacing w:line="180" w:lineRule="exact" w:before="0"/>
                      <w:ind w:left="0" w:right="0" w:firstLine="0"/>
                      <w:jc w:val="left"/>
                      <w:rPr>
                        <w:sz w:val="18"/>
                      </w:rPr>
                    </w:pPr>
                    <w:r>
                      <w:rPr>
                        <w:sz w:val="18"/>
                      </w:rPr>
                      <w:t>余资金</w:t>
                    </w:r>
                  </w:p>
                </w:txbxContent>
              </v:textbox>
              <w10:wrap type="none"/>
            </v:shape>
            <v:shape style="position:absolute;left:8469;top:1069;width:1580;height:492" type="#_x0000_t202" filled="false" stroked="false">
              <v:textbox inset="0,0,0,0">
                <w:txbxContent>
                  <w:p>
                    <w:pPr>
                      <w:tabs>
                        <w:tab w:pos="1017" w:val="left" w:leader="none"/>
                      </w:tabs>
                      <w:spacing w:line="205" w:lineRule="exact" w:before="0"/>
                      <w:ind w:left="0" w:right="18" w:firstLine="0"/>
                      <w:jc w:val="right"/>
                      <w:rPr>
                        <w:sz w:val="18"/>
                      </w:rPr>
                    </w:pPr>
                    <w:r>
                      <w:rPr>
                        <w:sz w:val="18"/>
                      </w:rPr>
                      <w:t>款收入</w:t>
                      <w:tab/>
                      <w:t>算拨</w:t>
                    </w:r>
                    <w:r>
                      <w:rPr>
                        <w:spacing w:val="-18"/>
                        <w:sz w:val="18"/>
                      </w:rPr>
                      <w:t>款</w:t>
                    </w:r>
                  </w:p>
                  <w:p>
                    <w:pPr>
                      <w:spacing w:line="205" w:lineRule="exact" w:before="81"/>
                      <w:ind w:left="0" w:right="111" w:firstLine="0"/>
                      <w:jc w:val="right"/>
                      <w:rPr>
                        <w:sz w:val="18"/>
                      </w:rPr>
                    </w:pPr>
                    <w:r>
                      <w:rPr>
                        <w:sz w:val="18"/>
                      </w:rPr>
                      <w:t>收入</w:t>
                    </w:r>
                  </w:p>
                </w:txbxContent>
              </v:textbox>
              <w10:wrap type="none"/>
            </v:shape>
            <v:shape style="position:absolute;left:10204;top:445;width:565;height:1116" type="#_x0000_t202" filled="false" stroked="false">
              <v:textbox inset="0,0,0,0">
                <w:txbxContent>
                  <w:p>
                    <w:pPr>
                      <w:spacing w:line="205" w:lineRule="exact" w:before="0"/>
                      <w:ind w:left="0" w:right="0" w:firstLine="0"/>
                      <w:jc w:val="left"/>
                      <w:rPr>
                        <w:sz w:val="18"/>
                      </w:rPr>
                    </w:pPr>
                    <w:r>
                      <w:rPr>
                        <w:sz w:val="18"/>
                      </w:rPr>
                      <w:t>国有资</w:t>
                    </w:r>
                  </w:p>
                  <w:p>
                    <w:pPr>
                      <w:spacing w:line="310" w:lineRule="atLeast" w:before="2"/>
                      <w:ind w:left="0" w:right="18" w:firstLine="2"/>
                      <w:jc w:val="both"/>
                      <w:rPr>
                        <w:sz w:val="18"/>
                      </w:rPr>
                    </w:pPr>
                    <w:r>
                      <w:rPr>
                        <w:spacing w:val="-7"/>
                        <w:sz w:val="18"/>
                      </w:rPr>
                      <w:t>本经营</w:t>
                    </w:r>
                    <w:r>
                      <w:rPr>
                        <w:spacing w:val="-6"/>
                        <w:sz w:val="18"/>
                      </w:rPr>
                      <w:t>预算拨款收入</w:t>
                    </w:r>
                  </w:p>
                </w:txbxContent>
              </v:textbox>
              <w10:wrap type="none"/>
            </v:shape>
            <v:shape style="position:absolute;left:10927;top:757;width:563;height:492" type="#_x0000_t202" filled="false" stroked="false">
              <v:textbox inset="0,0,0,0">
                <w:txbxContent>
                  <w:p>
                    <w:pPr>
                      <w:spacing w:line="205" w:lineRule="exact" w:before="0"/>
                      <w:ind w:left="0" w:right="18" w:firstLine="0"/>
                      <w:jc w:val="center"/>
                      <w:rPr>
                        <w:sz w:val="18"/>
                      </w:rPr>
                    </w:pPr>
                    <w:r>
                      <w:rPr>
                        <w:sz w:val="18"/>
                      </w:rPr>
                      <w:t>事业收</w:t>
                    </w:r>
                  </w:p>
                  <w:p>
                    <w:pPr>
                      <w:spacing w:line="205" w:lineRule="exact" w:before="81"/>
                      <w:ind w:left="0" w:right="25" w:firstLine="0"/>
                      <w:jc w:val="center"/>
                      <w:rPr>
                        <w:sz w:val="18"/>
                      </w:rPr>
                    </w:pPr>
                    <w:r>
                      <w:rPr>
                        <w:sz w:val="18"/>
                      </w:rPr>
                      <w:t>入</w:t>
                    </w:r>
                  </w:p>
                </w:txbxContent>
              </v:textbox>
              <w10:wrap type="none"/>
            </v:shape>
            <v:shape style="position:absolute;left:11642;top:601;width:3671;height:804" type="#_x0000_t202" filled="false" stroked="false">
              <v:textbox inset="0,0,0,0">
                <w:txbxContent>
                  <w:p>
                    <w:pPr>
                      <w:tabs>
                        <w:tab w:pos="1439" w:val="left" w:leader="none"/>
                      </w:tabs>
                      <w:spacing w:line="163" w:lineRule="auto" w:before="32"/>
                      <w:ind w:left="720" w:right="968" w:hanging="720"/>
                      <w:jc w:val="left"/>
                      <w:rPr>
                        <w:sz w:val="18"/>
                      </w:rPr>
                    </w:pPr>
                    <w:r>
                      <w:rPr>
                        <w:sz w:val="18"/>
                      </w:rPr>
                      <w:t>财政专</w:t>
                      <w:tab/>
                      <w:tab/>
                      <w:t>附属单</w:t>
                    </w:r>
                    <w:r>
                      <w:rPr>
                        <w:spacing w:val="88"/>
                        <w:sz w:val="18"/>
                      </w:rPr>
                      <w:t> </w:t>
                    </w:r>
                    <w:r>
                      <w:rPr>
                        <w:sz w:val="18"/>
                      </w:rPr>
                      <w:t>事业</w:t>
                    </w:r>
                    <w:r>
                      <w:rPr>
                        <w:spacing w:val="-16"/>
                        <w:sz w:val="18"/>
                      </w:rPr>
                      <w:t>单</w:t>
                    </w:r>
                    <w:r>
                      <w:rPr>
                        <w:sz w:val="18"/>
                      </w:rPr>
                      <w:t>上级补</w:t>
                    </w:r>
                  </w:p>
                  <w:p>
                    <w:pPr>
                      <w:tabs>
                        <w:tab w:pos="1439" w:val="left" w:leader="none"/>
                        <w:tab w:pos="2927" w:val="left" w:leader="none"/>
                      </w:tabs>
                      <w:spacing w:line="163" w:lineRule="auto" w:before="0"/>
                      <w:ind w:left="720" w:right="18" w:hanging="720"/>
                      <w:jc w:val="left"/>
                      <w:rPr>
                        <w:sz w:val="18"/>
                      </w:rPr>
                    </w:pPr>
                    <w:r>
                      <w:rPr>
                        <w:sz w:val="18"/>
                      </w:rPr>
                      <w:t>户管理</w:t>
                      <w:tab/>
                      <w:tab/>
                      <w:t>位上缴</w:t>
                    </w:r>
                    <w:r>
                      <w:rPr>
                        <w:spacing w:val="87"/>
                        <w:sz w:val="18"/>
                      </w:rPr>
                      <w:t> </w:t>
                    </w:r>
                    <w:r>
                      <w:rPr>
                        <w:sz w:val="18"/>
                      </w:rPr>
                      <w:t>位经营</w:t>
                      <w:tab/>
                      <w:t>其他收</w:t>
                    </w:r>
                    <w:r>
                      <w:rPr>
                        <w:spacing w:val="-17"/>
                        <w:sz w:val="18"/>
                      </w:rPr>
                      <w:t>入</w:t>
                    </w:r>
                    <w:r>
                      <w:rPr>
                        <w:sz w:val="18"/>
                      </w:rPr>
                      <w:t>助收入</w:t>
                    </w:r>
                  </w:p>
                  <w:p>
                    <w:pPr>
                      <w:tabs>
                        <w:tab w:pos="1528" w:val="left" w:leader="none"/>
                        <w:tab w:pos="2248" w:val="left" w:leader="none"/>
                      </w:tabs>
                      <w:spacing w:line="146" w:lineRule="exact" w:before="0"/>
                      <w:ind w:left="91" w:right="0" w:firstLine="0"/>
                      <w:jc w:val="left"/>
                      <w:rPr>
                        <w:sz w:val="18"/>
                      </w:rPr>
                    </w:pPr>
                    <w:r>
                      <w:rPr>
                        <w:sz w:val="18"/>
                      </w:rPr>
                      <w:t>收入</w:t>
                      <w:tab/>
                      <w:t>收入</w:t>
                      <w:tab/>
                      <w:t>收入</w:t>
                    </w:r>
                  </w:p>
                </w:txbxContent>
              </v:textbox>
              <w10:wrap type="none"/>
            </v:shape>
            <v:shape style="position:absolute;left:1684;top:1725;width:653;height:180" type="#_x0000_t202" filled="false" stroked="false">
              <v:textbox inset="0,0,0,0">
                <w:txbxContent>
                  <w:p>
                    <w:pPr>
                      <w:spacing w:line="180" w:lineRule="exact" w:before="0"/>
                      <w:ind w:left="0" w:right="0" w:firstLine="0"/>
                      <w:jc w:val="left"/>
                      <w:rPr>
                        <w:sz w:val="18"/>
                      </w:rPr>
                    </w:pPr>
                    <w:r>
                      <w:rPr>
                        <w:sz w:val="18"/>
                      </w:rPr>
                      <w:t>2101199</w:t>
                    </w:r>
                  </w:p>
                </w:txbxContent>
              </v:textbox>
              <w10:wrap type="none"/>
            </v:shape>
            <v:shape style="position:absolute;left:2786;top:1725;width:2180;height:180" type="#_x0000_t202" filled="false" stroked="false">
              <v:textbox inset="0,0,0,0">
                <w:txbxContent>
                  <w:p>
                    <w:pPr>
                      <w:spacing w:line="180" w:lineRule="exact" w:before="0"/>
                      <w:ind w:left="0" w:right="0" w:firstLine="0"/>
                      <w:jc w:val="left"/>
                      <w:rPr>
                        <w:sz w:val="18"/>
                      </w:rPr>
                    </w:pPr>
                    <w:r>
                      <w:rPr>
                        <w:sz w:val="18"/>
                      </w:rPr>
                      <w:t>其他行政事业单位医疗支出</w:t>
                    </w:r>
                  </w:p>
                </w:txbxContent>
              </v:textbox>
              <w10:wrap type="none"/>
            </v:shape>
            <v:shape style="position:absolute;left:6561;top:1725;width:562;height:180" type="#_x0000_t202" filled="false" stroked="false">
              <v:textbox inset="0,0,0,0">
                <w:txbxContent>
                  <w:p>
                    <w:pPr>
                      <w:spacing w:line="180" w:lineRule="exact" w:before="0"/>
                      <w:ind w:left="0" w:right="0" w:firstLine="0"/>
                      <w:jc w:val="left"/>
                      <w:rPr>
                        <w:sz w:val="18"/>
                      </w:rPr>
                    </w:pPr>
                    <w:r>
                      <w:rPr>
                        <w:sz w:val="18"/>
                      </w:rPr>
                      <w:t>116.68</w:t>
                    </w:r>
                  </w:p>
                </w:txbxContent>
              </v:textbox>
              <w10:wrap type="none"/>
            </v:shape>
            <v:shape style="position:absolute;left:8841;top:1725;width:562;height:180" type="#_x0000_t202" filled="false" stroked="false">
              <v:textbox inset="0,0,0,0">
                <w:txbxContent>
                  <w:p>
                    <w:pPr>
                      <w:spacing w:line="180" w:lineRule="exact" w:before="0"/>
                      <w:ind w:left="0" w:right="0" w:firstLine="0"/>
                      <w:jc w:val="left"/>
                      <w:rPr>
                        <w:sz w:val="18"/>
                      </w:rPr>
                    </w:pPr>
                    <w:r>
                      <w:rPr>
                        <w:sz w:val="18"/>
                      </w:rPr>
                      <w:t>116.68</w:t>
                    </w:r>
                  </w:p>
                </w:txbxContent>
              </v:textbox>
              <w10:wrap type="none"/>
            </v:shape>
            <v:shape style="position:absolute;left:1413;top:2077;width:293;height:180" type="#_x0000_t202" filled="false" stroked="false">
              <v:textbox inset="0,0,0,0">
                <w:txbxContent>
                  <w:p>
                    <w:pPr>
                      <w:spacing w:line="180" w:lineRule="exact" w:before="0"/>
                      <w:ind w:left="0" w:right="0" w:firstLine="0"/>
                      <w:jc w:val="left"/>
                      <w:rPr>
                        <w:sz w:val="18"/>
                      </w:rPr>
                    </w:pPr>
                    <w:r>
                      <w:rPr>
                        <w:sz w:val="18"/>
                      </w:rPr>
                      <w:t>221</w:t>
                    </w:r>
                  </w:p>
                </w:txbxContent>
              </v:textbox>
              <w10:wrap type="none"/>
            </v:shape>
            <v:shape style="position:absolute;left:2517;top:2077;width:1100;height:180" type="#_x0000_t202" filled="false" stroked="false">
              <v:textbox inset="0,0,0,0">
                <w:txbxContent>
                  <w:p>
                    <w:pPr>
                      <w:spacing w:line="180" w:lineRule="exact" w:before="0"/>
                      <w:ind w:left="0" w:right="0" w:firstLine="0"/>
                      <w:jc w:val="left"/>
                      <w:rPr>
                        <w:sz w:val="18"/>
                      </w:rPr>
                    </w:pPr>
                    <w:r>
                      <w:rPr>
                        <w:sz w:val="18"/>
                      </w:rPr>
                      <w:t>住房保障支出</w:t>
                    </w:r>
                  </w:p>
                </w:txbxContent>
              </v:textbox>
              <w10:wrap type="none"/>
            </v:shape>
            <v:shape style="position:absolute;left:6561;top:2077;width:562;height:180" type="#_x0000_t202" filled="false" stroked="false">
              <v:textbox inset="0,0,0,0">
                <w:txbxContent>
                  <w:p>
                    <w:pPr>
                      <w:spacing w:line="180" w:lineRule="exact" w:before="0"/>
                      <w:ind w:left="0" w:right="0" w:firstLine="0"/>
                      <w:jc w:val="left"/>
                      <w:rPr>
                        <w:sz w:val="18"/>
                      </w:rPr>
                    </w:pPr>
                    <w:r>
                      <w:rPr>
                        <w:sz w:val="18"/>
                      </w:rPr>
                      <w:t>609.08</w:t>
                    </w:r>
                  </w:p>
                </w:txbxContent>
              </v:textbox>
              <w10:wrap type="none"/>
            </v:shape>
            <v:shape style="position:absolute;left:8841;top:2077;width:562;height:180" type="#_x0000_t202" filled="false" stroked="false">
              <v:textbox inset="0,0,0,0">
                <w:txbxContent>
                  <w:p>
                    <w:pPr>
                      <w:spacing w:line="180" w:lineRule="exact" w:before="0"/>
                      <w:ind w:left="0" w:right="0" w:firstLine="0"/>
                      <w:jc w:val="left"/>
                      <w:rPr>
                        <w:sz w:val="18"/>
                      </w:rPr>
                    </w:pPr>
                    <w:r>
                      <w:rPr>
                        <w:sz w:val="18"/>
                      </w:rPr>
                      <w:t>609.08</w:t>
                    </w:r>
                  </w:p>
                </w:txbxContent>
              </v:textbox>
              <w10:wrap type="none"/>
            </v:shape>
            <v:shape style="position:absolute;left:1593;top:2428;width:473;height:180" type="#_x0000_t202" filled="false" stroked="false">
              <v:textbox inset="0,0,0,0">
                <w:txbxContent>
                  <w:p>
                    <w:pPr>
                      <w:spacing w:line="180" w:lineRule="exact" w:before="0"/>
                      <w:ind w:left="0" w:right="0" w:firstLine="0"/>
                      <w:jc w:val="left"/>
                      <w:rPr>
                        <w:sz w:val="18"/>
                      </w:rPr>
                    </w:pPr>
                    <w:r>
                      <w:rPr>
                        <w:sz w:val="18"/>
                      </w:rPr>
                      <w:t>22102</w:t>
                    </w:r>
                  </w:p>
                </w:txbxContent>
              </v:textbox>
              <w10:wrap type="none"/>
            </v:shape>
            <v:shape style="position:absolute;left:2697;top:2428;width:1100;height:180" type="#_x0000_t202" filled="false" stroked="false">
              <v:textbox inset="0,0,0,0">
                <w:txbxContent>
                  <w:p>
                    <w:pPr>
                      <w:spacing w:line="180" w:lineRule="exact" w:before="0"/>
                      <w:ind w:left="0" w:right="0" w:firstLine="0"/>
                      <w:jc w:val="left"/>
                      <w:rPr>
                        <w:sz w:val="18"/>
                      </w:rPr>
                    </w:pPr>
                    <w:r>
                      <w:rPr>
                        <w:sz w:val="18"/>
                      </w:rPr>
                      <w:t>住房改革支出</w:t>
                    </w:r>
                  </w:p>
                </w:txbxContent>
              </v:textbox>
              <w10:wrap type="none"/>
            </v:shape>
            <v:shape style="position:absolute;left:6561;top:2428;width:562;height:180" type="#_x0000_t202" filled="false" stroked="false">
              <v:textbox inset="0,0,0,0">
                <w:txbxContent>
                  <w:p>
                    <w:pPr>
                      <w:spacing w:line="180" w:lineRule="exact" w:before="0"/>
                      <w:ind w:left="0" w:right="0" w:firstLine="0"/>
                      <w:jc w:val="left"/>
                      <w:rPr>
                        <w:sz w:val="18"/>
                      </w:rPr>
                    </w:pPr>
                    <w:r>
                      <w:rPr>
                        <w:sz w:val="18"/>
                      </w:rPr>
                      <w:t>609.08</w:t>
                    </w:r>
                  </w:p>
                </w:txbxContent>
              </v:textbox>
              <w10:wrap type="none"/>
            </v:shape>
            <v:shape style="position:absolute;left:8841;top:2428;width:562;height:180" type="#_x0000_t202" filled="false" stroked="false">
              <v:textbox inset="0,0,0,0">
                <w:txbxContent>
                  <w:p>
                    <w:pPr>
                      <w:spacing w:line="180" w:lineRule="exact" w:before="0"/>
                      <w:ind w:left="0" w:right="0" w:firstLine="0"/>
                      <w:jc w:val="left"/>
                      <w:rPr>
                        <w:sz w:val="18"/>
                      </w:rPr>
                    </w:pPr>
                    <w:r>
                      <w:rPr>
                        <w:sz w:val="18"/>
                      </w:rPr>
                      <w:t>609.08</w:t>
                    </w:r>
                  </w:p>
                </w:txbxContent>
              </v:textbox>
              <w10:wrap type="none"/>
            </v:shape>
            <v:shape style="position:absolute;left:1684;top:2781;width:653;height:180" type="#_x0000_t202" filled="false" stroked="false">
              <v:textbox inset="0,0,0,0">
                <w:txbxContent>
                  <w:p>
                    <w:pPr>
                      <w:spacing w:line="180" w:lineRule="exact" w:before="0"/>
                      <w:ind w:left="0" w:right="0" w:firstLine="0"/>
                      <w:jc w:val="left"/>
                      <w:rPr>
                        <w:sz w:val="18"/>
                      </w:rPr>
                    </w:pPr>
                    <w:r>
                      <w:rPr>
                        <w:sz w:val="18"/>
                      </w:rPr>
                      <w:t>2210201</w:t>
                    </w:r>
                  </w:p>
                </w:txbxContent>
              </v:textbox>
              <w10:wrap type="none"/>
            </v:shape>
            <v:shape style="position:absolute;left:2786;top:2781;width:920;height:180" type="#_x0000_t202" filled="false" stroked="false">
              <v:textbox inset="0,0,0,0">
                <w:txbxContent>
                  <w:p>
                    <w:pPr>
                      <w:spacing w:line="180" w:lineRule="exact" w:before="0"/>
                      <w:ind w:left="0" w:right="0" w:firstLine="0"/>
                      <w:jc w:val="left"/>
                      <w:rPr>
                        <w:sz w:val="18"/>
                      </w:rPr>
                    </w:pPr>
                    <w:r>
                      <w:rPr>
                        <w:sz w:val="18"/>
                      </w:rPr>
                      <w:t>住房公积金</w:t>
                    </w:r>
                  </w:p>
                </w:txbxContent>
              </v:textbox>
              <w10:wrap type="none"/>
            </v:shape>
            <v:shape style="position:absolute;left:6561;top:2781;width:562;height:180" type="#_x0000_t202" filled="false" stroked="false">
              <v:textbox inset="0,0,0,0">
                <w:txbxContent>
                  <w:p>
                    <w:pPr>
                      <w:spacing w:line="180" w:lineRule="exact" w:before="0"/>
                      <w:ind w:left="0" w:right="0" w:firstLine="0"/>
                      <w:jc w:val="left"/>
                      <w:rPr>
                        <w:sz w:val="18"/>
                      </w:rPr>
                    </w:pPr>
                    <w:r>
                      <w:rPr>
                        <w:sz w:val="18"/>
                      </w:rPr>
                      <w:t>609.08</w:t>
                    </w:r>
                  </w:p>
                </w:txbxContent>
              </v:textbox>
              <w10:wrap type="none"/>
            </v:shape>
            <v:shape style="position:absolute;left:8841;top:2781;width:562;height:180" type="#_x0000_t202" filled="false" stroked="false">
              <v:textbox inset="0,0,0,0">
                <w:txbxContent>
                  <w:p>
                    <w:pPr>
                      <w:spacing w:line="180" w:lineRule="exact" w:before="0"/>
                      <w:ind w:left="0" w:right="0" w:firstLine="0"/>
                      <w:jc w:val="left"/>
                      <w:rPr>
                        <w:sz w:val="18"/>
                      </w:rPr>
                    </w:pPr>
                    <w:r>
                      <w:rPr>
                        <w:sz w:val="18"/>
                      </w:rPr>
                      <w:t>609.08</w:t>
                    </w:r>
                  </w:p>
                </w:txbxContent>
              </v:textbox>
              <w10:wrap type="none"/>
            </v:shape>
            <w10:wrap type="topAndBottom"/>
          </v:group>
        </w:pict>
      </w:r>
      <w:r>
        <w:rPr/>
        <w:t>单位：万元</w:t>
      </w:r>
    </w:p>
    <w:p>
      <w:pPr>
        <w:spacing w:after="0"/>
        <w:jc w:val="right"/>
        <w:sectPr>
          <w:headerReference w:type="default" r:id="rId23"/>
          <w:pgSz w:w="16820" w:h="11900" w:orient="landscape"/>
          <w:pgMar w:header="0" w:footer="0" w:top="1100" w:bottom="280" w:left="1260" w:right="1140"/>
        </w:sectPr>
      </w:pPr>
    </w:p>
    <w:p>
      <w:pPr>
        <w:pStyle w:val="BodyText"/>
        <w:rPr>
          <w:rFonts w:ascii="Times New Roman"/>
          <w:sz w:val="20"/>
        </w:rPr>
      </w:pPr>
      <w:r>
        <w:rPr/>
        <w:drawing>
          <wp:anchor distT="0" distB="0" distL="0" distR="0" allowOverlap="1" layoutInCell="1" locked="0" behindDoc="1" simplePos="0" relativeHeight="240212992">
            <wp:simplePos x="0" y="0"/>
            <wp:positionH relativeFrom="page">
              <wp:posOffset>873252</wp:posOffset>
            </wp:positionH>
            <wp:positionV relativeFrom="page">
              <wp:posOffset>2118360</wp:posOffset>
            </wp:positionV>
            <wp:extent cx="8820317" cy="4325112"/>
            <wp:effectExtent l="0" t="0" r="0" b="0"/>
            <wp:wrapNone/>
            <wp:docPr id="15" name="image13.png"/>
            <wp:cNvGraphicFramePr>
              <a:graphicFrameLocks noChangeAspect="1"/>
            </wp:cNvGraphicFramePr>
            <a:graphic>
              <a:graphicData uri="http://schemas.openxmlformats.org/drawingml/2006/picture">
                <pic:pic>
                  <pic:nvPicPr>
                    <pic:cNvPr id="16" name="image13.png"/>
                    <pic:cNvPicPr/>
                  </pic:nvPicPr>
                  <pic:blipFill>
                    <a:blip r:embed="rId26" cstate="print"/>
                    <a:stretch>
                      <a:fillRect/>
                    </a:stretch>
                  </pic:blipFill>
                  <pic:spPr>
                    <a:xfrm>
                      <a:off x="0" y="0"/>
                      <a:ext cx="8820317" cy="4325112"/>
                    </a:xfrm>
                    <a:prstGeom prst="rect">
                      <a:avLst/>
                    </a:prstGeom>
                  </pic:spPr>
                </pic:pic>
              </a:graphicData>
            </a:graphic>
          </wp:anchor>
        </w:drawing>
      </w:r>
    </w:p>
    <w:p>
      <w:pPr>
        <w:pStyle w:val="BodyText"/>
        <w:spacing w:before="4"/>
        <w:rPr>
          <w:rFonts w:ascii="Times New Roman"/>
          <w:sz w:val="20"/>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8"/>
        <w:gridCol w:w="8312"/>
        <w:gridCol w:w="2115"/>
        <w:gridCol w:w="1869"/>
      </w:tblGrid>
      <w:tr>
        <w:trPr>
          <w:trHeight w:val="492" w:hRule="atLeast"/>
        </w:trPr>
        <w:tc>
          <w:tcPr>
            <w:tcW w:w="1808" w:type="dxa"/>
          </w:tcPr>
          <w:p>
            <w:pPr>
              <w:pStyle w:val="TableParagraph"/>
              <w:spacing w:line="374" w:lineRule="exact"/>
              <w:ind w:left="50"/>
              <w:rPr>
                <w:rFonts w:ascii="Times New Roman" w:eastAsia="Times New Roman"/>
                <w:sz w:val="32"/>
              </w:rPr>
            </w:pPr>
            <w:r>
              <w:rPr>
                <w:sz w:val="32"/>
              </w:rPr>
              <w:t>附件 </w:t>
            </w:r>
            <w:r>
              <w:rPr>
                <w:rFonts w:ascii="Times New Roman" w:eastAsia="Times New Roman"/>
                <w:sz w:val="32"/>
              </w:rPr>
              <w:t>8</w:t>
            </w:r>
          </w:p>
        </w:tc>
        <w:tc>
          <w:tcPr>
            <w:tcW w:w="8312" w:type="dxa"/>
          </w:tcPr>
          <w:p>
            <w:pPr>
              <w:pStyle w:val="TableParagraph"/>
              <w:rPr>
                <w:rFonts w:ascii="Times New Roman"/>
                <w:sz w:val="18"/>
              </w:rPr>
            </w:pPr>
          </w:p>
        </w:tc>
        <w:tc>
          <w:tcPr>
            <w:tcW w:w="3984" w:type="dxa"/>
            <w:gridSpan w:val="2"/>
            <w:vMerge w:val="restart"/>
          </w:tcPr>
          <w:p>
            <w:pPr>
              <w:pStyle w:val="TableParagraph"/>
              <w:rPr>
                <w:rFonts w:ascii="Times New Roman"/>
                <w:sz w:val="18"/>
              </w:rPr>
            </w:pPr>
          </w:p>
        </w:tc>
      </w:tr>
      <w:tr>
        <w:trPr>
          <w:trHeight w:val="737" w:hRule="atLeast"/>
        </w:trPr>
        <w:tc>
          <w:tcPr>
            <w:tcW w:w="1808" w:type="dxa"/>
          </w:tcPr>
          <w:p>
            <w:pPr>
              <w:pStyle w:val="TableParagraph"/>
              <w:rPr>
                <w:rFonts w:ascii="Times New Roman"/>
                <w:sz w:val="18"/>
              </w:rPr>
            </w:pPr>
          </w:p>
        </w:tc>
        <w:tc>
          <w:tcPr>
            <w:tcW w:w="8312" w:type="dxa"/>
          </w:tcPr>
          <w:p>
            <w:pPr>
              <w:pStyle w:val="TableParagraph"/>
              <w:spacing w:before="97"/>
              <w:ind w:left="2468"/>
              <w:rPr>
                <w:sz w:val="30"/>
              </w:rPr>
            </w:pPr>
            <w:r>
              <w:rPr>
                <w:spacing w:val="-8"/>
                <w:sz w:val="30"/>
              </w:rPr>
              <w:t>重庆市潼南区公安局 </w:t>
            </w:r>
            <w:r>
              <w:rPr>
                <w:rFonts w:ascii="黑体" w:eastAsia="黑体" w:hint="eastAsia"/>
                <w:sz w:val="30"/>
              </w:rPr>
              <w:t>2022</w:t>
            </w:r>
            <w:r>
              <w:rPr>
                <w:rFonts w:ascii="黑体" w:eastAsia="黑体" w:hint="eastAsia"/>
                <w:spacing w:val="-77"/>
                <w:sz w:val="30"/>
              </w:rPr>
              <w:t> </w:t>
            </w:r>
            <w:r>
              <w:rPr>
                <w:sz w:val="30"/>
              </w:rPr>
              <w:t>年部门支出总表</w:t>
            </w:r>
          </w:p>
        </w:tc>
        <w:tc>
          <w:tcPr>
            <w:tcW w:w="3984" w:type="dxa"/>
            <w:gridSpan w:val="2"/>
            <w:vMerge/>
            <w:tcBorders>
              <w:top w:val="nil"/>
            </w:tcBorders>
          </w:tcPr>
          <w:p>
            <w:pPr>
              <w:rPr>
                <w:sz w:val="2"/>
                <w:szCs w:val="2"/>
              </w:rPr>
            </w:pPr>
          </w:p>
        </w:tc>
      </w:tr>
      <w:tr>
        <w:trPr>
          <w:trHeight w:val="613" w:hRule="atLeast"/>
        </w:trPr>
        <w:tc>
          <w:tcPr>
            <w:tcW w:w="1808" w:type="dxa"/>
          </w:tcPr>
          <w:p>
            <w:pPr>
              <w:pStyle w:val="TableParagraph"/>
              <w:rPr>
                <w:rFonts w:ascii="Times New Roman"/>
                <w:sz w:val="18"/>
              </w:rPr>
            </w:pPr>
          </w:p>
        </w:tc>
        <w:tc>
          <w:tcPr>
            <w:tcW w:w="8312" w:type="dxa"/>
          </w:tcPr>
          <w:p>
            <w:pPr>
              <w:pStyle w:val="TableParagraph"/>
              <w:rPr>
                <w:rFonts w:ascii="Times New Roman"/>
                <w:sz w:val="18"/>
              </w:rPr>
            </w:pPr>
          </w:p>
        </w:tc>
        <w:tc>
          <w:tcPr>
            <w:tcW w:w="2115" w:type="dxa"/>
          </w:tcPr>
          <w:p>
            <w:pPr>
              <w:pStyle w:val="TableParagraph"/>
              <w:rPr>
                <w:rFonts w:ascii="Times New Roman"/>
                <w:sz w:val="18"/>
              </w:rPr>
            </w:pPr>
          </w:p>
        </w:tc>
        <w:tc>
          <w:tcPr>
            <w:tcW w:w="1869" w:type="dxa"/>
          </w:tcPr>
          <w:p>
            <w:pPr>
              <w:pStyle w:val="TableParagraph"/>
              <w:spacing w:before="8"/>
              <w:rPr>
                <w:rFonts w:ascii="Times New Roman"/>
                <w:sz w:val="23"/>
              </w:rPr>
            </w:pPr>
          </w:p>
          <w:p>
            <w:pPr>
              <w:pStyle w:val="TableParagraph"/>
              <w:spacing w:before="1"/>
              <w:ind w:left="918"/>
              <w:rPr>
                <w:sz w:val="18"/>
              </w:rPr>
            </w:pPr>
            <w:r>
              <w:rPr>
                <w:sz w:val="18"/>
              </w:rPr>
              <w:t>单位：万元</w:t>
            </w:r>
          </w:p>
        </w:tc>
      </w:tr>
      <w:tr>
        <w:trPr>
          <w:trHeight w:val="450" w:hRule="atLeast"/>
        </w:trPr>
        <w:tc>
          <w:tcPr>
            <w:tcW w:w="1808" w:type="dxa"/>
          </w:tcPr>
          <w:p>
            <w:pPr>
              <w:pStyle w:val="TableParagraph"/>
              <w:spacing w:before="109"/>
              <w:ind w:left="429"/>
              <w:rPr>
                <w:sz w:val="18"/>
              </w:rPr>
            </w:pPr>
            <w:r>
              <w:rPr>
                <w:sz w:val="18"/>
              </w:rPr>
              <w:t>单位/科目编码</w:t>
            </w:r>
          </w:p>
        </w:tc>
        <w:tc>
          <w:tcPr>
            <w:tcW w:w="8312" w:type="dxa"/>
          </w:tcPr>
          <w:p>
            <w:pPr>
              <w:pStyle w:val="TableParagraph"/>
              <w:tabs>
                <w:tab w:pos="6593" w:val="left" w:leader="none"/>
              </w:tabs>
              <w:spacing w:before="109"/>
              <w:ind w:left="2345"/>
              <w:rPr>
                <w:sz w:val="18"/>
              </w:rPr>
            </w:pPr>
            <w:r>
              <w:rPr>
                <w:sz w:val="18"/>
              </w:rPr>
              <w:t>单位/科目名称</w:t>
              <w:tab/>
              <w:t>合计</w:t>
            </w:r>
          </w:p>
        </w:tc>
        <w:tc>
          <w:tcPr>
            <w:tcW w:w="2115" w:type="dxa"/>
          </w:tcPr>
          <w:p>
            <w:pPr>
              <w:pStyle w:val="TableParagraph"/>
              <w:spacing w:before="109"/>
              <w:ind w:left="295"/>
              <w:rPr>
                <w:sz w:val="18"/>
              </w:rPr>
            </w:pPr>
            <w:r>
              <w:rPr>
                <w:sz w:val="18"/>
              </w:rPr>
              <w:t>基本支出</w:t>
            </w:r>
          </w:p>
        </w:tc>
        <w:tc>
          <w:tcPr>
            <w:tcW w:w="1869" w:type="dxa"/>
          </w:tcPr>
          <w:p>
            <w:pPr>
              <w:pStyle w:val="TableParagraph"/>
              <w:spacing w:before="109"/>
              <w:ind w:left="376"/>
              <w:rPr>
                <w:sz w:val="18"/>
              </w:rPr>
            </w:pPr>
            <w:r>
              <w:rPr>
                <w:sz w:val="18"/>
              </w:rPr>
              <w:t>项目支出</w:t>
            </w:r>
          </w:p>
        </w:tc>
      </w:tr>
      <w:tr>
        <w:trPr>
          <w:trHeight w:val="400" w:hRule="atLeast"/>
        </w:trPr>
        <w:tc>
          <w:tcPr>
            <w:tcW w:w="1808" w:type="dxa"/>
          </w:tcPr>
          <w:p>
            <w:pPr>
              <w:pStyle w:val="TableParagraph"/>
              <w:rPr>
                <w:rFonts w:ascii="Times New Roman"/>
                <w:sz w:val="18"/>
              </w:rPr>
            </w:pPr>
          </w:p>
        </w:tc>
        <w:tc>
          <w:tcPr>
            <w:tcW w:w="8312" w:type="dxa"/>
          </w:tcPr>
          <w:p>
            <w:pPr>
              <w:pStyle w:val="TableParagraph"/>
              <w:tabs>
                <w:tab w:pos="7045" w:val="left" w:leader="none"/>
              </w:tabs>
              <w:spacing w:before="110"/>
              <w:ind w:left="2751"/>
              <w:rPr>
                <w:sz w:val="18"/>
              </w:rPr>
            </w:pPr>
            <w:r>
              <w:rPr>
                <w:sz w:val="18"/>
              </w:rPr>
              <w:t>合计</w:t>
              <w:tab/>
              <w:t>28,411.02</w:t>
            </w:r>
          </w:p>
        </w:tc>
        <w:tc>
          <w:tcPr>
            <w:tcW w:w="2115" w:type="dxa"/>
          </w:tcPr>
          <w:p>
            <w:pPr>
              <w:pStyle w:val="TableParagraph"/>
              <w:spacing w:before="110"/>
              <w:ind w:right="373"/>
              <w:jc w:val="right"/>
              <w:rPr>
                <w:sz w:val="18"/>
              </w:rPr>
            </w:pPr>
            <w:r>
              <w:rPr>
                <w:sz w:val="18"/>
              </w:rPr>
              <w:t>14,945.26</w:t>
            </w:r>
          </w:p>
        </w:tc>
        <w:tc>
          <w:tcPr>
            <w:tcW w:w="1869" w:type="dxa"/>
          </w:tcPr>
          <w:p>
            <w:pPr>
              <w:pStyle w:val="TableParagraph"/>
              <w:rPr>
                <w:rFonts w:ascii="Times New Roman"/>
                <w:sz w:val="18"/>
              </w:rPr>
            </w:pPr>
          </w:p>
        </w:tc>
      </w:tr>
      <w:tr>
        <w:trPr>
          <w:trHeight w:val="351" w:hRule="atLeast"/>
        </w:trPr>
        <w:tc>
          <w:tcPr>
            <w:tcW w:w="1808" w:type="dxa"/>
          </w:tcPr>
          <w:p>
            <w:pPr>
              <w:pStyle w:val="TableParagraph"/>
              <w:spacing w:before="60"/>
              <w:ind w:left="50"/>
              <w:rPr>
                <w:sz w:val="18"/>
              </w:rPr>
            </w:pPr>
            <w:r>
              <w:rPr>
                <w:sz w:val="18"/>
              </w:rPr>
              <w:t>204</w:t>
            </w:r>
          </w:p>
        </w:tc>
        <w:tc>
          <w:tcPr>
            <w:tcW w:w="8312" w:type="dxa"/>
          </w:tcPr>
          <w:p>
            <w:pPr>
              <w:pStyle w:val="TableParagraph"/>
              <w:tabs>
                <w:tab w:pos="7045" w:val="left" w:leader="none"/>
              </w:tabs>
              <w:spacing w:before="60"/>
              <w:ind w:left="202"/>
              <w:rPr>
                <w:sz w:val="18"/>
              </w:rPr>
            </w:pPr>
            <w:r>
              <w:rPr>
                <w:sz w:val="18"/>
              </w:rPr>
              <w:t>公共安全支出</w:t>
              <w:tab/>
              <w:t>25,576.00</w:t>
            </w:r>
          </w:p>
        </w:tc>
        <w:tc>
          <w:tcPr>
            <w:tcW w:w="2115" w:type="dxa"/>
          </w:tcPr>
          <w:p>
            <w:pPr>
              <w:pStyle w:val="TableParagraph"/>
              <w:spacing w:before="60"/>
              <w:ind w:right="373"/>
              <w:jc w:val="right"/>
              <w:rPr>
                <w:sz w:val="18"/>
              </w:rPr>
            </w:pPr>
            <w:r>
              <w:rPr>
                <w:sz w:val="18"/>
              </w:rPr>
              <w:t>12,110.24</w:t>
            </w:r>
          </w:p>
        </w:tc>
        <w:tc>
          <w:tcPr>
            <w:tcW w:w="1869" w:type="dxa"/>
          </w:tcPr>
          <w:p>
            <w:pPr>
              <w:pStyle w:val="TableParagraph"/>
              <w:rPr>
                <w:rFonts w:ascii="Times New Roman"/>
                <w:sz w:val="18"/>
              </w:rPr>
            </w:pPr>
          </w:p>
        </w:tc>
      </w:tr>
      <w:tr>
        <w:trPr>
          <w:trHeight w:val="352" w:hRule="atLeast"/>
        </w:trPr>
        <w:tc>
          <w:tcPr>
            <w:tcW w:w="1808" w:type="dxa"/>
          </w:tcPr>
          <w:p>
            <w:pPr>
              <w:pStyle w:val="TableParagraph"/>
              <w:spacing w:before="61"/>
              <w:ind w:left="230"/>
              <w:rPr>
                <w:sz w:val="18"/>
              </w:rPr>
            </w:pPr>
            <w:r>
              <w:rPr>
                <w:sz w:val="18"/>
              </w:rPr>
              <w:t>20402</w:t>
            </w:r>
          </w:p>
        </w:tc>
        <w:tc>
          <w:tcPr>
            <w:tcW w:w="8312" w:type="dxa"/>
          </w:tcPr>
          <w:p>
            <w:pPr>
              <w:pStyle w:val="TableParagraph"/>
              <w:tabs>
                <w:tab w:pos="7045" w:val="left" w:leader="none"/>
              </w:tabs>
              <w:spacing w:before="61"/>
              <w:ind w:left="382"/>
              <w:rPr>
                <w:sz w:val="18"/>
              </w:rPr>
            </w:pPr>
            <w:r>
              <w:rPr>
                <w:sz w:val="18"/>
              </w:rPr>
              <w:t>公安</w:t>
              <w:tab/>
              <w:t>24,951.19</w:t>
            </w:r>
          </w:p>
        </w:tc>
        <w:tc>
          <w:tcPr>
            <w:tcW w:w="2115" w:type="dxa"/>
          </w:tcPr>
          <w:p>
            <w:pPr>
              <w:pStyle w:val="TableParagraph"/>
              <w:spacing w:before="61"/>
              <w:ind w:right="373"/>
              <w:jc w:val="right"/>
              <w:rPr>
                <w:sz w:val="18"/>
              </w:rPr>
            </w:pPr>
            <w:r>
              <w:rPr>
                <w:sz w:val="18"/>
              </w:rPr>
              <w:t>12,110.24</w:t>
            </w:r>
          </w:p>
        </w:tc>
        <w:tc>
          <w:tcPr>
            <w:tcW w:w="1869" w:type="dxa"/>
          </w:tcPr>
          <w:p>
            <w:pPr>
              <w:pStyle w:val="TableParagraph"/>
              <w:rPr>
                <w:rFonts w:ascii="Times New Roman"/>
                <w:sz w:val="18"/>
              </w:rPr>
            </w:pPr>
          </w:p>
        </w:tc>
      </w:tr>
      <w:tr>
        <w:trPr>
          <w:trHeight w:val="351" w:hRule="atLeast"/>
        </w:trPr>
        <w:tc>
          <w:tcPr>
            <w:tcW w:w="1808" w:type="dxa"/>
          </w:tcPr>
          <w:p>
            <w:pPr>
              <w:pStyle w:val="TableParagraph"/>
              <w:spacing w:before="61"/>
              <w:ind w:left="321"/>
              <w:rPr>
                <w:sz w:val="18"/>
              </w:rPr>
            </w:pPr>
            <w:r>
              <w:rPr>
                <w:sz w:val="18"/>
              </w:rPr>
              <w:t>2040201</w:t>
            </w:r>
          </w:p>
        </w:tc>
        <w:tc>
          <w:tcPr>
            <w:tcW w:w="8312" w:type="dxa"/>
          </w:tcPr>
          <w:p>
            <w:pPr>
              <w:pStyle w:val="TableParagraph"/>
              <w:tabs>
                <w:tab w:pos="7045" w:val="left" w:leader="none"/>
              </w:tabs>
              <w:spacing w:before="61"/>
              <w:ind w:left="471"/>
              <w:rPr>
                <w:sz w:val="18"/>
              </w:rPr>
            </w:pPr>
            <w:r>
              <w:rPr>
                <w:sz w:val="18"/>
              </w:rPr>
              <w:t>行政运行</w:t>
              <w:tab/>
              <w:t>12,110.24</w:t>
            </w:r>
          </w:p>
        </w:tc>
        <w:tc>
          <w:tcPr>
            <w:tcW w:w="2115" w:type="dxa"/>
          </w:tcPr>
          <w:p>
            <w:pPr>
              <w:pStyle w:val="TableParagraph"/>
              <w:spacing w:before="61"/>
              <w:ind w:right="373"/>
              <w:jc w:val="right"/>
              <w:rPr>
                <w:sz w:val="18"/>
              </w:rPr>
            </w:pPr>
            <w:r>
              <w:rPr>
                <w:sz w:val="18"/>
              </w:rPr>
              <w:t>12,110.24</w:t>
            </w:r>
          </w:p>
        </w:tc>
        <w:tc>
          <w:tcPr>
            <w:tcW w:w="1869" w:type="dxa"/>
          </w:tcPr>
          <w:p>
            <w:pPr>
              <w:pStyle w:val="TableParagraph"/>
              <w:rPr>
                <w:rFonts w:ascii="Times New Roman"/>
                <w:sz w:val="18"/>
              </w:rPr>
            </w:pPr>
          </w:p>
        </w:tc>
      </w:tr>
      <w:tr>
        <w:trPr>
          <w:trHeight w:val="351" w:hRule="atLeast"/>
        </w:trPr>
        <w:tc>
          <w:tcPr>
            <w:tcW w:w="1808" w:type="dxa"/>
          </w:tcPr>
          <w:p>
            <w:pPr>
              <w:pStyle w:val="TableParagraph"/>
              <w:spacing w:before="60"/>
              <w:ind w:left="321"/>
              <w:rPr>
                <w:sz w:val="18"/>
              </w:rPr>
            </w:pPr>
            <w:r>
              <w:rPr>
                <w:sz w:val="18"/>
              </w:rPr>
              <w:t>2040202</w:t>
            </w:r>
          </w:p>
        </w:tc>
        <w:tc>
          <w:tcPr>
            <w:tcW w:w="8312" w:type="dxa"/>
          </w:tcPr>
          <w:p>
            <w:pPr>
              <w:pStyle w:val="TableParagraph"/>
              <w:tabs>
                <w:tab w:pos="7857" w:val="right" w:leader="none"/>
              </w:tabs>
              <w:spacing w:before="60"/>
              <w:ind w:left="471"/>
              <w:rPr>
                <w:sz w:val="18"/>
              </w:rPr>
            </w:pPr>
            <w:r>
              <w:rPr>
                <w:sz w:val="18"/>
              </w:rPr>
              <w:t>一般行政管理事务</w:t>
              <w:tab/>
              <w:t>4.80</w:t>
            </w:r>
          </w:p>
        </w:tc>
        <w:tc>
          <w:tcPr>
            <w:tcW w:w="2115" w:type="dxa"/>
          </w:tcPr>
          <w:p>
            <w:pPr>
              <w:pStyle w:val="TableParagraph"/>
              <w:rPr>
                <w:rFonts w:ascii="Times New Roman"/>
                <w:sz w:val="18"/>
              </w:rPr>
            </w:pPr>
          </w:p>
        </w:tc>
        <w:tc>
          <w:tcPr>
            <w:tcW w:w="1869" w:type="dxa"/>
          </w:tcPr>
          <w:p>
            <w:pPr>
              <w:pStyle w:val="TableParagraph"/>
              <w:rPr>
                <w:rFonts w:ascii="Times New Roman"/>
                <w:sz w:val="18"/>
              </w:rPr>
            </w:pPr>
          </w:p>
        </w:tc>
      </w:tr>
      <w:tr>
        <w:trPr>
          <w:trHeight w:val="352" w:hRule="atLeast"/>
        </w:trPr>
        <w:tc>
          <w:tcPr>
            <w:tcW w:w="1808" w:type="dxa"/>
          </w:tcPr>
          <w:p>
            <w:pPr>
              <w:pStyle w:val="TableParagraph"/>
              <w:spacing w:before="61"/>
              <w:ind w:left="321"/>
              <w:rPr>
                <w:sz w:val="18"/>
              </w:rPr>
            </w:pPr>
            <w:r>
              <w:rPr>
                <w:sz w:val="18"/>
              </w:rPr>
              <w:t>2040220</w:t>
            </w:r>
          </w:p>
        </w:tc>
        <w:tc>
          <w:tcPr>
            <w:tcW w:w="8312" w:type="dxa"/>
          </w:tcPr>
          <w:p>
            <w:pPr>
              <w:pStyle w:val="TableParagraph"/>
              <w:tabs>
                <w:tab w:pos="7136" w:val="left" w:leader="none"/>
              </w:tabs>
              <w:spacing w:before="61"/>
              <w:ind w:left="471"/>
              <w:rPr>
                <w:sz w:val="18"/>
              </w:rPr>
            </w:pPr>
            <w:r>
              <w:rPr>
                <w:sz w:val="18"/>
              </w:rPr>
              <w:t>执法办案</w:t>
              <w:tab/>
              <w:t>2,698.82</w:t>
            </w:r>
          </w:p>
        </w:tc>
        <w:tc>
          <w:tcPr>
            <w:tcW w:w="2115" w:type="dxa"/>
          </w:tcPr>
          <w:p>
            <w:pPr>
              <w:pStyle w:val="TableParagraph"/>
              <w:rPr>
                <w:rFonts w:ascii="Times New Roman"/>
                <w:sz w:val="18"/>
              </w:rPr>
            </w:pPr>
          </w:p>
        </w:tc>
        <w:tc>
          <w:tcPr>
            <w:tcW w:w="1869" w:type="dxa"/>
          </w:tcPr>
          <w:p>
            <w:pPr>
              <w:pStyle w:val="TableParagraph"/>
              <w:rPr>
                <w:rFonts w:ascii="Times New Roman"/>
                <w:sz w:val="18"/>
              </w:rPr>
            </w:pPr>
          </w:p>
        </w:tc>
      </w:tr>
      <w:tr>
        <w:trPr>
          <w:trHeight w:val="351" w:hRule="atLeast"/>
        </w:trPr>
        <w:tc>
          <w:tcPr>
            <w:tcW w:w="1808" w:type="dxa"/>
          </w:tcPr>
          <w:p>
            <w:pPr>
              <w:pStyle w:val="TableParagraph"/>
              <w:spacing w:before="61"/>
              <w:ind w:left="321"/>
              <w:rPr>
                <w:sz w:val="18"/>
              </w:rPr>
            </w:pPr>
            <w:r>
              <w:rPr>
                <w:sz w:val="18"/>
              </w:rPr>
              <w:t>2040299</w:t>
            </w:r>
          </w:p>
        </w:tc>
        <w:tc>
          <w:tcPr>
            <w:tcW w:w="8312" w:type="dxa"/>
          </w:tcPr>
          <w:p>
            <w:pPr>
              <w:pStyle w:val="TableParagraph"/>
              <w:tabs>
                <w:tab w:pos="7045" w:val="left" w:leader="none"/>
              </w:tabs>
              <w:spacing w:before="61"/>
              <w:ind w:left="471"/>
              <w:rPr>
                <w:sz w:val="18"/>
              </w:rPr>
            </w:pPr>
            <w:r>
              <w:rPr>
                <w:sz w:val="18"/>
              </w:rPr>
              <w:t>其他公安支出</w:t>
              <w:tab/>
              <w:t>10,137.33</w:t>
            </w:r>
          </w:p>
        </w:tc>
        <w:tc>
          <w:tcPr>
            <w:tcW w:w="2115" w:type="dxa"/>
          </w:tcPr>
          <w:p>
            <w:pPr>
              <w:pStyle w:val="TableParagraph"/>
              <w:rPr>
                <w:rFonts w:ascii="Times New Roman"/>
                <w:sz w:val="18"/>
              </w:rPr>
            </w:pPr>
          </w:p>
        </w:tc>
        <w:tc>
          <w:tcPr>
            <w:tcW w:w="1869" w:type="dxa"/>
          </w:tcPr>
          <w:p>
            <w:pPr>
              <w:pStyle w:val="TableParagraph"/>
              <w:rPr>
                <w:rFonts w:ascii="Times New Roman"/>
                <w:sz w:val="18"/>
              </w:rPr>
            </w:pPr>
          </w:p>
        </w:tc>
      </w:tr>
      <w:tr>
        <w:trPr>
          <w:trHeight w:val="351" w:hRule="atLeast"/>
        </w:trPr>
        <w:tc>
          <w:tcPr>
            <w:tcW w:w="1808" w:type="dxa"/>
          </w:tcPr>
          <w:p>
            <w:pPr>
              <w:pStyle w:val="TableParagraph"/>
              <w:spacing w:before="60"/>
              <w:ind w:left="230"/>
              <w:rPr>
                <w:sz w:val="18"/>
              </w:rPr>
            </w:pPr>
            <w:r>
              <w:rPr>
                <w:sz w:val="18"/>
              </w:rPr>
              <w:t>20499</w:t>
            </w:r>
          </w:p>
        </w:tc>
        <w:tc>
          <w:tcPr>
            <w:tcW w:w="8312" w:type="dxa"/>
          </w:tcPr>
          <w:p>
            <w:pPr>
              <w:pStyle w:val="TableParagraph"/>
              <w:tabs>
                <w:tab w:pos="7857" w:val="right" w:leader="none"/>
              </w:tabs>
              <w:spacing w:before="60"/>
              <w:ind w:left="382"/>
              <w:rPr>
                <w:sz w:val="18"/>
              </w:rPr>
            </w:pPr>
            <w:r>
              <w:rPr>
                <w:sz w:val="18"/>
              </w:rPr>
              <w:t>其他公共安全支出</w:t>
              <w:tab/>
              <w:t>624.81</w:t>
            </w:r>
          </w:p>
        </w:tc>
        <w:tc>
          <w:tcPr>
            <w:tcW w:w="2115" w:type="dxa"/>
          </w:tcPr>
          <w:p>
            <w:pPr>
              <w:pStyle w:val="TableParagraph"/>
              <w:rPr>
                <w:rFonts w:ascii="Times New Roman"/>
                <w:sz w:val="18"/>
              </w:rPr>
            </w:pPr>
          </w:p>
        </w:tc>
        <w:tc>
          <w:tcPr>
            <w:tcW w:w="1869" w:type="dxa"/>
          </w:tcPr>
          <w:p>
            <w:pPr>
              <w:pStyle w:val="TableParagraph"/>
              <w:rPr>
                <w:rFonts w:ascii="Times New Roman"/>
                <w:sz w:val="18"/>
              </w:rPr>
            </w:pPr>
          </w:p>
        </w:tc>
      </w:tr>
      <w:tr>
        <w:trPr>
          <w:trHeight w:val="352" w:hRule="atLeast"/>
        </w:trPr>
        <w:tc>
          <w:tcPr>
            <w:tcW w:w="1808" w:type="dxa"/>
          </w:tcPr>
          <w:p>
            <w:pPr>
              <w:pStyle w:val="TableParagraph"/>
              <w:spacing w:before="61"/>
              <w:ind w:left="321"/>
              <w:rPr>
                <w:sz w:val="18"/>
              </w:rPr>
            </w:pPr>
            <w:r>
              <w:rPr>
                <w:sz w:val="18"/>
              </w:rPr>
              <w:t>2049999</w:t>
            </w:r>
          </w:p>
        </w:tc>
        <w:tc>
          <w:tcPr>
            <w:tcW w:w="8312" w:type="dxa"/>
          </w:tcPr>
          <w:p>
            <w:pPr>
              <w:pStyle w:val="TableParagraph"/>
              <w:tabs>
                <w:tab w:pos="7857" w:val="right" w:leader="none"/>
              </w:tabs>
              <w:spacing w:before="61"/>
              <w:ind w:left="471"/>
              <w:rPr>
                <w:sz w:val="18"/>
              </w:rPr>
            </w:pPr>
            <w:r>
              <w:rPr>
                <w:sz w:val="18"/>
              </w:rPr>
              <w:t>其他公共安全支出</w:t>
              <w:tab/>
              <w:t>624.81</w:t>
            </w:r>
          </w:p>
        </w:tc>
        <w:tc>
          <w:tcPr>
            <w:tcW w:w="2115" w:type="dxa"/>
          </w:tcPr>
          <w:p>
            <w:pPr>
              <w:pStyle w:val="TableParagraph"/>
              <w:rPr>
                <w:rFonts w:ascii="Times New Roman"/>
                <w:sz w:val="18"/>
              </w:rPr>
            </w:pPr>
          </w:p>
        </w:tc>
        <w:tc>
          <w:tcPr>
            <w:tcW w:w="1869" w:type="dxa"/>
          </w:tcPr>
          <w:p>
            <w:pPr>
              <w:pStyle w:val="TableParagraph"/>
              <w:rPr>
                <w:rFonts w:ascii="Times New Roman"/>
                <w:sz w:val="18"/>
              </w:rPr>
            </w:pPr>
          </w:p>
        </w:tc>
      </w:tr>
      <w:tr>
        <w:trPr>
          <w:trHeight w:val="351" w:hRule="atLeast"/>
        </w:trPr>
        <w:tc>
          <w:tcPr>
            <w:tcW w:w="1808" w:type="dxa"/>
          </w:tcPr>
          <w:p>
            <w:pPr>
              <w:pStyle w:val="TableParagraph"/>
              <w:spacing w:before="61"/>
              <w:ind w:left="50"/>
              <w:rPr>
                <w:sz w:val="18"/>
              </w:rPr>
            </w:pPr>
            <w:r>
              <w:rPr>
                <w:sz w:val="18"/>
              </w:rPr>
              <w:t>208</w:t>
            </w:r>
          </w:p>
        </w:tc>
        <w:tc>
          <w:tcPr>
            <w:tcW w:w="8312" w:type="dxa"/>
          </w:tcPr>
          <w:p>
            <w:pPr>
              <w:pStyle w:val="TableParagraph"/>
              <w:tabs>
                <w:tab w:pos="7136" w:val="left" w:leader="none"/>
              </w:tabs>
              <w:spacing w:before="61"/>
              <w:ind w:left="202"/>
              <w:rPr>
                <w:sz w:val="18"/>
              </w:rPr>
            </w:pPr>
            <w:r>
              <w:rPr>
                <w:sz w:val="18"/>
              </w:rPr>
              <w:t>社会保障和就业支出</w:t>
              <w:tab/>
              <w:t>1,500.17</w:t>
            </w:r>
          </w:p>
        </w:tc>
        <w:tc>
          <w:tcPr>
            <w:tcW w:w="2115" w:type="dxa"/>
          </w:tcPr>
          <w:p>
            <w:pPr>
              <w:pStyle w:val="TableParagraph"/>
              <w:spacing w:before="61"/>
              <w:ind w:right="373"/>
              <w:jc w:val="right"/>
              <w:rPr>
                <w:sz w:val="18"/>
              </w:rPr>
            </w:pPr>
            <w:r>
              <w:rPr>
                <w:sz w:val="18"/>
              </w:rPr>
              <w:t>1,500.17</w:t>
            </w:r>
          </w:p>
        </w:tc>
        <w:tc>
          <w:tcPr>
            <w:tcW w:w="1869" w:type="dxa"/>
          </w:tcPr>
          <w:p>
            <w:pPr>
              <w:pStyle w:val="TableParagraph"/>
              <w:rPr>
                <w:rFonts w:ascii="Times New Roman"/>
                <w:sz w:val="18"/>
              </w:rPr>
            </w:pPr>
          </w:p>
        </w:tc>
      </w:tr>
      <w:tr>
        <w:trPr>
          <w:trHeight w:val="351" w:hRule="atLeast"/>
        </w:trPr>
        <w:tc>
          <w:tcPr>
            <w:tcW w:w="1808" w:type="dxa"/>
          </w:tcPr>
          <w:p>
            <w:pPr>
              <w:pStyle w:val="TableParagraph"/>
              <w:spacing w:before="60"/>
              <w:ind w:left="230"/>
              <w:rPr>
                <w:sz w:val="18"/>
              </w:rPr>
            </w:pPr>
            <w:r>
              <w:rPr>
                <w:sz w:val="18"/>
              </w:rPr>
              <w:t>20805</w:t>
            </w:r>
          </w:p>
        </w:tc>
        <w:tc>
          <w:tcPr>
            <w:tcW w:w="8312" w:type="dxa"/>
          </w:tcPr>
          <w:p>
            <w:pPr>
              <w:pStyle w:val="TableParagraph"/>
              <w:tabs>
                <w:tab w:pos="7136" w:val="left" w:leader="none"/>
              </w:tabs>
              <w:spacing w:before="60"/>
              <w:ind w:left="382"/>
              <w:rPr>
                <w:sz w:val="18"/>
              </w:rPr>
            </w:pPr>
            <w:r>
              <w:rPr>
                <w:sz w:val="18"/>
              </w:rPr>
              <w:t>行政事业单位养老支出</w:t>
              <w:tab/>
              <w:t>1,500.17</w:t>
            </w:r>
          </w:p>
        </w:tc>
        <w:tc>
          <w:tcPr>
            <w:tcW w:w="2115" w:type="dxa"/>
          </w:tcPr>
          <w:p>
            <w:pPr>
              <w:pStyle w:val="TableParagraph"/>
              <w:spacing w:before="60"/>
              <w:ind w:right="373"/>
              <w:jc w:val="right"/>
              <w:rPr>
                <w:sz w:val="18"/>
              </w:rPr>
            </w:pPr>
            <w:r>
              <w:rPr>
                <w:sz w:val="18"/>
              </w:rPr>
              <w:t>1,500.17</w:t>
            </w:r>
          </w:p>
        </w:tc>
        <w:tc>
          <w:tcPr>
            <w:tcW w:w="1869" w:type="dxa"/>
          </w:tcPr>
          <w:p>
            <w:pPr>
              <w:pStyle w:val="TableParagraph"/>
              <w:rPr>
                <w:rFonts w:ascii="Times New Roman"/>
                <w:sz w:val="18"/>
              </w:rPr>
            </w:pPr>
          </w:p>
        </w:tc>
      </w:tr>
      <w:tr>
        <w:trPr>
          <w:trHeight w:val="352" w:hRule="atLeast"/>
        </w:trPr>
        <w:tc>
          <w:tcPr>
            <w:tcW w:w="1808" w:type="dxa"/>
          </w:tcPr>
          <w:p>
            <w:pPr>
              <w:pStyle w:val="TableParagraph"/>
              <w:spacing w:before="61"/>
              <w:ind w:left="321"/>
              <w:rPr>
                <w:sz w:val="18"/>
              </w:rPr>
            </w:pPr>
            <w:r>
              <w:rPr>
                <w:sz w:val="18"/>
              </w:rPr>
              <w:t>2080505</w:t>
            </w:r>
          </w:p>
        </w:tc>
        <w:tc>
          <w:tcPr>
            <w:tcW w:w="8312" w:type="dxa"/>
          </w:tcPr>
          <w:p>
            <w:pPr>
              <w:pStyle w:val="TableParagraph"/>
              <w:tabs>
                <w:tab w:pos="7857" w:val="right" w:leader="none"/>
              </w:tabs>
              <w:spacing w:before="61"/>
              <w:ind w:left="471"/>
              <w:rPr>
                <w:sz w:val="18"/>
              </w:rPr>
            </w:pPr>
            <w:r>
              <w:rPr>
                <w:sz w:val="18"/>
              </w:rPr>
              <w:t>机关事业单位基本养老保险缴费支出</w:t>
              <w:tab/>
              <w:t>812.11</w:t>
            </w:r>
          </w:p>
        </w:tc>
        <w:tc>
          <w:tcPr>
            <w:tcW w:w="2115" w:type="dxa"/>
          </w:tcPr>
          <w:p>
            <w:pPr>
              <w:pStyle w:val="TableParagraph"/>
              <w:spacing w:before="61"/>
              <w:ind w:right="373"/>
              <w:jc w:val="right"/>
              <w:rPr>
                <w:sz w:val="18"/>
              </w:rPr>
            </w:pPr>
            <w:r>
              <w:rPr>
                <w:sz w:val="18"/>
              </w:rPr>
              <w:t>812.11</w:t>
            </w:r>
          </w:p>
        </w:tc>
        <w:tc>
          <w:tcPr>
            <w:tcW w:w="1869" w:type="dxa"/>
          </w:tcPr>
          <w:p>
            <w:pPr>
              <w:pStyle w:val="TableParagraph"/>
              <w:rPr>
                <w:rFonts w:ascii="Times New Roman"/>
                <w:sz w:val="18"/>
              </w:rPr>
            </w:pPr>
          </w:p>
        </w:tc>
      </w:tr>
      <w:tr>
        <w:trPr>
          <w:trHeight w:val="351" w:hRule="atLeast"/>
        </w:trPr>
        <w:tc>
          <w:tcPr>
            <w:tcW w:w="1808" w:type="dxa"/>
          </w:tcPr>
          <w:p>
            <w:pPr>
              <w:pStyle w:val="TableParagraph"/>
              <w:spacing w:before="61"/>
              <w:ind w:left="321"/>
              <w:rPr>
                <w:sz w:val="18"/>
              </w:rPr>
            </w:pPr>
            <w:r>
              <w:rPr>
                <w:sz w:val="18"/>
              </w:rPr>
              <w:t>2080506</w:t>
            </w:r>
          </w:p>
        </w:tc>
        <w:tc>
          <w:tcPr>
            <w:tcW w:w="8312" w:type="dxa"/>
          </w:tcPr>
          <w:p>
            <w:pPr>
              <w:pStyle w:val="TableParagraph"/>
              <w:tabs>
                <w:tab w:pos="7857" w:val="right" w:leader="none"/>
              </w:tabs>
              <w:spacing w:before="61"/>
              <w:ind w:left="471"/>
              <w:rPr>
                <w:sz w:val="18"/>
              </w:rPr>
            </w:pPr>
            <w:r>
              <w:rPr>
                <w:sz w:val="18"/>
              </w:rPr>
              <w:t>机关事业单位职业年金缴费支出</w:t>
              <w:tab/>
              <w:t>406.06</w:t>
            </w:r>
          </w:p>
        </w:tc>
        <w:tc>
          <w:tcPr>
            <w:tcW w:w="2115" w:type="dxa"/>
          </w:tcPr>
          <w:p>
            <w:pPr>
              <w:pStyle w:val="TableParagraph"/>
              <w:spacing w:before="61"/>
              <w:ind w:right="373"/>
              <w:jc w:val="right"/>
              <w:rPr>
                <w:sz w:val="18"/>
              </w:rPr>
            </w:pPr>
            <w:r>
              <w:rPr>
                <w:sz w:val="18"/>
              </w:rPr>
              <w:t>406.06</w:t>
            </w:r>
          </w:p>
        </w:tc>
        <w:tc>
          <w:tcPr>
            <w:tcW w:w="1869" w:type="dxa"/>
          </w:tcPr>
          <w:p>
            <w:pPr>
              <w:pStyle w:val="TableParagraph"/>
              <w:rPr>
                <w:rFonts w:ascii="Times New Roman"/>
                <w:sz w:val="18"/>
              </w:rPr>
            </w:pPr>
          </w:p>
        </w:tc>
      </w:tr>
      <w:tr>
        <w:trPr>
          <w:trHeight w:val="351" w:hRule="atLeast"/>
        </w:trPr>
        <w:tc>
          <w:tcPr>
            <w:tcW w:w="1808" w:type="dxa"/>
          </w:tcPr>
          <w:p>
            <w:pPr>
              <w:pStyle w:val="TableParagraph"/>
              <w:spacing w:before="60"/>
              <w:ind w:left="321"/>
              <w:rPr>
                <w:sz w:val="18"/>
              </w:rPr>
            </w:pPr>
            <w:r>
              <w:rPr>
                <w:sz w:val="18"/>
              </w:rPr>
              <w:t>2080599</w:t>
            </w:r>
          </w:p>
        </w:tc>
        <w:tc>
          <w:tcPr>
            <w:tcW w:w="8312" w:type="dxa"/>
          </w:tcPr>
          <w:p>
            <w:pPr>
              <w:pStyle w:val="TableParagraph"/>
              <w:tabs>
                <w:tab w:pos="7316" w:val="left" w:leader="none"/>
              </w:tabs>
              <w:spacing w:before="60"/>
              <w:ind w:left="471"/>
              <w:rPr>
                <w:sz w:val="18"/>
              </w:rPr>
            </w:pPr>
            <w:r>
              <w:rPr>
                <w:sz w:val="18"/>
              </w:rPr>
              <w:t>其他行政事业单位养老支出</w:t>
              <w:tab/>
              <w:t>282.00</w:t>
            </w:r>
          </w:p>
        </w:tc>
        <w:tc>
          <w:tcPr>
            <w:tcW w:w="2115" w:type="dxa"/>
          </w:tcPr>
          <w:p>
            <w:pPr>
              <w:pStyle w:val="TableParagraph"/>
              <w:spacing w:before="60"/>
              <w:ind w:right="373"/>
              <w:jc w:val="right"/>
              <w:rPr>
                <w:sz w:val="18"/>
              </w:rPr>
            </w:pPr>
            <w:r>
              <w:rPr>
                <w:sz w:val="18"/>
              </w:rPr>
              <w:t>282.00</w:t>
            </w:r>
          </w:p>
        </w:tc>
        <w:tc>
          <w:tcPr>
            <w:tcW w:w="1869" w:type="dxa"/>
          </w:tcPr>
          <w:p>
            <w:pPr>
              <w:pStyle w:val="TableParagraph"/>
              <w:rPr>
                <w:rFonts w:ascii="Times New Roman"/>
                <w:sz w:val="18"/>
              </w:rPr>
            </w:pPr>
          </w:p>
        </w:tc>
      </w:tr>
      <w:tr>
        <w:trPr>
          <w:trHeight w:val="352" w:hRule="atLeast"/>
        </w:trPr>
        <w:tc>
          <w:tcPr>
            <w:tcW w:w="1808" w:type="dxa"/>
          </w:tcPr>
          <w:p>
            <w:pPr>
              <w:pStyle w:val="TableParagraph"/>
              <w:spacing w:before="61"/>
              <w:ind w:left="50"/>
              <w:rPr>
                <w:sz w:val="18"/>
              </w:rPr>
            </w:pPr>
            <w:r>
              <w:rPr>
                <w:sz w:val="18"/>
              </w:rPr>
              <w:t>210</w:t>
            </w:r>
          </w:p>
        </w:tc>
        <w:tc>
          <w:tcPr>
            <w:tcW w:w="8312" w:type="dxa"/>
          </w:tcPr>
          <w:p>
            <w:pPr>
              <w:pStyle w:val="TableParagraph"/>
              <w:tabs>
                <w:tab w:pos="7857" w:val="right" w:leader="none"/>
              </w:tabs>
              <w:spacing w:before="61"/>
              <w:ind w:left="202"/>
              <w:rPr>
                <w:sz w:val="18"/>
              </w:rPr>
            </w:pPr>
            <w:r>
              <w:rPr>
                <w:sz w:val="18"/>
              </w:rPr>
              <w:t>卫生健康支出</w:t>
              <w:tab/>
              <w:t>725.76</w:t>
            </w:r>
          </w:p>
        </w:tc>
        <w:tc>
          <w:tcPr>
            <w:tcW w:w="2115" w:type="dxa"/>
          </w:tcPr>
          <w:p>
            <w:pPr>
              <w:pStyle w:val="TableParagraph"/>
              <w:spacing w:before="61"/>
              <w:ind w:right="373"/>
              <w:jc w:val="right"/>
              <w:rPr>
                <w:sz w:val="18"/>
              </w:rPr>
            </w:pPr>
            <w:r>
              <w:rPr>
                <w:sz w:val="18"/>
              </w:rPr>
              <w:t>725.76</w:t>
            </w:r>
          </w:p>
        </w:tc>
        <w:tc>
          <w:tcPr>
            <w:tcW w:w="1869" w:type="dxa"/>
          </w:tcPr>
          <w:p>
            <w:pPr>
              <w:pStyle w:val="TableParagraph"/>
              <w:rPr>
                <w:rFonts w:ascii="Times New Roman"/>
                <w:sz w:val="18"/>
              </w:rPr>
            </w:pPr>
          </w:p>
        </w:tc>
      </w:tr>
      <w:tr>
        <w:trPr>
          <w:trHeight w:val="351" w:hRule="atLeast"/>
        </w:trPr>
        <w:tc>
          <w:tcPr>
            <w:tcW w:w="1808" w:type="dxa"/>
          </w:tcPr>
          <w:p>
            <w:pPr>
              <w:pStyle w:val="TableParagraph"/>
              <w:spacing w:before="61"/>
              <w:ind w:left="230"/>
              <w:rPr>
                <w:sz w:val="18"/>
              </w:rPr>
            </w:pPr>
            <w:r>
              <w:rPr>
                <w:sz w:val="18"/>
              </w:rPr>
              <w:t>21011</w:t>
            </w:r>
          </w:p>
        </w:tc>
        <w:tc>
          <w:tcPr>
            <w:tcW w:w="8312" w:type="dxa"/>
          </w:tcPr>
          <w:p>
            <w:pPr>
              <w:pStyle w:val="TableParagraph"/>
              <w:tabs>
                <w:tab w:pos="7857" w:val="right" w:leader="none"/>
              </w:tabs>
              <w:spacing w:before="61"/>
              <w:ind w:left="382"/>
              <w:rPr>
                <w:sz w:val="18"/>
              </w:rPr>
            </w:pPr>
            <w:r>
              <w:rPr>
                <w:sz w:val="18"/>
              </w:rPr>
              <w:t>行政事业单位医疗</w:t>
              <w:tab/>
              <w:t>725.76</w:t>
            </w:r>
          </w:p>
        </w:tc>
        <w:tc>
          <w:tcPr>
            <w:tcW w:w="2115" w:type="dxa"/>
          </w:tcPr>
          <w:p>
            <w:pPr>
              <w:pStyle w:val="TableParagraph"/>
              <w:spacing w:before="61"/>
              <w:ind w:right="373"/>
              <w:jc w:val="right"/>
              <w:rPr>
                <w:sz w:val="18"/>
              </w:rPr>
            </w:pPr>
            <w:r>
              <w:rPr>
                <w:sz w:val="18"/>
              </w:rPr>
              <w:t>725.76</w:t>
            </w:r>
          </w:p>
        </w:tc>
        <w:tc>
          <w:tcPr>
            <w:tcW w:w="1869" w:type="dxa"/>
          </w:tcPr>
          <w:p>
            <w:pPr>
              <w:pStyle w:val="TableParagraph"/>
              <w:rPr>
                <w:rFonts w:ascii="Times New Roman"/>
                <w:sz w:val="18"/>
              </w:rPr>
            </w:pPr>
          </w:p>
        </w:tc>
      </w:tr>
      <w:tr>
        <w:trPr>
          <w:trHeight w:val="351" w:hRule="atLeast"/>
        </w:trPr>
        <w:tc>
          <w:tcPr>
            <w:tcW w:w="1808" w:type="dxa"/>
          </w:tcPr>
          <w:p>
            <w:pPr>
              <w:pStyle w:val="TableParagraph"/>
              <w:spacing w:before="60"/>
              <w:ind w:left="321"/>
              <w:rPr>
                <w:sz w:val="18"/>
              </w:rPr>
            </w:pPr>
            <w:r>
              <w:rPr>
                <w:sz w:val="18"/>
              </w:rPr>
              <w:t>2101101</w:t>
            </w:r>
          </w:p>
        </w:tc>
        <w:tc>
          <w:tcPr>
            <w:tcW w:w="8312" w:type="dxa"/>
          </w:tcPr>
          <w:p>
            <w:pPr>
              <w:pStyle w:val="TableParagraph"/>
              <w:tabs>
                <w:tab w:pos="7857" w:val="right" w:leader="none"/>
              </w:tabs>
              <w:spacing w:before="60"/>
              <w:ind w:left="471"/>
              <w:rPr>
                <w:sz w:val="18"/>
              </w:rPr>
            </w:pPr>
            <w:r>
              <w:rPr>
                <w:sz w:val="18"/>
              </w:rPr>
              <w:t>行政单位医疗</w:t>
              <w:tab/>
              <w:t>609.08</w:t>
            </w:r>
          </w:p>
        </w:tc>
        <w:tc>
          <w:tcPr>
            <w:tcW w:w="2115" w:type="dxa"/>
          </w:tcPr>
          <w:p>
            <w:pPr>
              <w:pStyle w:val="TableParagraph"/>
              <w:spacing w:before="60"/>
              <w:ind w:right="373"/>
              <w:jc w:val="right"/>
              <w:rPr>
                <w:sz w:val="18"/>
              </w:rPr>
            </w:pPr>
            <w:r>
              <w:rPr>
                <w:sz w:val="18"/>
              </w:rPr>
              <w:t>609.08</w:t>
            </w:r>
          </w:p>
        </w:tc>
        <w:tc>
          <w:tcPr>
            <w:tcW w:w="1869" w:type="dxa"/>
          </w:tcPr>
          <w:p>
            <w:pPr>
              <w:pStyle w:val="TableParagraph"/>
              <w:rPr>
                <w:rFonts w:ascii="Times New Roman"/>
                <w:sz w:val="18"/>
              </w:rPr>
            </w:pPr>
          </w:p>
        </w:tc>
      </w:tr>
      <w:tr>
        <w:trPr>
          <w:trHeight w:val="266" w:hRule="atLeast"/>
        </w:trPr>
        <w:tc>
          <w:tcPr>
            <w:tcW w:w="1808" w:type="dxa"/>
          </w:tcPr>
          <w:p>
            <w:pPr>
              <w:pStyle w:val="TableParagraph"/>
              <w:spacing w:line="185" w:lineRule="exact" w:before="61"/>
              <w:ind w:left="321"/>
              <w:rPr>
                <w:sz w:val="18"/>
              </w:rPr>
            </w:pPr>
            <w:r>
              <w:rPr>
                <w:sz w:val="18"/>
              </w:rPr>
              <w:t>2101199</w:t>
            </w:r>
          </w:p>
        </w:tc>
        <w:tc>
          <w:tcPr>
            <w:tcW w:w="8312" w:type="dxa"/>
          </w:tcPr>
          <w:p>
            <w:pPr>
              <w:pStyle w:val="TableParagraph"/>
              <w:tabs>
                <w:tab w:pos="7857" w:val="right" w:leader="none"/>
              </w:tabs>
              <w:spacing w:line="185" w:lineRule="exact" w:before="61"/>
              <w:ind w:left="471"/>
              <w:rPr>
                <w:sz w:val="18"/>
              </w:rPr>
            </w:pPr>
            <w:r>
              <w:rPr>
                <w:sz w:val="18"/>
              </w:rPr>
              <w:t>其他行政事业单位医疗支出</w:t>
              <w:tab/>
              <w:t>116.68</w:t>
            </w:r>
          </w:p>
        </w:tc>
        <w:tc>
          <w:tcPr>
            <w:tcW w:w="2115" w:type="dxa"/>
          </w:tcPr>
          <w:p>
            <w:pPr>
              <w:pStyle w:val="TableParagraph"/>
              <w:spacing w:line="185" w:lineRule="exact" w:before="61"/>
              <w:ind w:right="373"/>
              <w:jc w:val="right"/>
              <w:rPr>
                <w:sz w:val="18"/>
              </w:rPr>
            </w:pPr>
            <w:r>
              <w:rPr>
                <w:sz w:val="18"/>
              </w:rPr>
              <w:t>116.68</w:t>
            </w:r>
          </w:p>
        </w:tc>
        <w:tc>
          <w:tcPr>
            <w:tcW w:w="1869" w:type="dxa"/>
          </w:tcPr>
          <w:p>
            <w:pPr>
              <w:pStyle w:val="TableParagraph"/>
              <w:rPr>
                <w:rFonts w:ascii="Times New Roman"/>
                <w:sz w:val="18"/>
              </w:rPr>
            </w:pPr>
          </w:p>
        </w:tc>
      </w:tr>
    </w:tbl>
    <w:p>
      <w:pPr>
        <w:spacing w:after="0"/>
        <w:rPr>
          <w:rFonts w:ascii="Times New Roman"/>
          <w:sz w:val="18"/>
        </w:rPr>
        <w:sectPr>
          <w:headerReference w:type="default" r:id="rId25"/>
          <w:pgSz w:w="16820" w:h="11900" w:orient="landscape"/>
          <w:pgMar w:header="0" w:footer="0" w:top="1100" w:bottom="280" w:left="1260" w:right="1140"/>
        </w:sectPr>
      </w:pPr>
    </w:p>
    <w:p>
      <w:pPr>
        <w:pStyle w:val="BodyText"/>
        <w:rPr>
          <w:rFonts w:ascii="Times New Roman"/>
          <w:sz w:val="20"/>
        </w:rPr>
      </w:pPr>
    </w:p>
    <w:p>
      <w:pPr>
        <w:pStyle w:val="Heading2"/>
        <w:spacing w:before="209"/>
        <w:ind w:left="2568" w:right="2677"/>
        <w:jc w:val="center"/>
      </w:pPr>
      <w:r>
        <w:rPr>
          <w:spacing w:val="-8"/>
        </w:rPr>
        <w:t>重庆市潼南区公安局 </w:t>
      </w:r>
      <w:r>
        <w:rPr>
          <w:rFonts w:ascii="黑体" w:eastAsia="黑体" w:hint="eastAsia"/>
        </w:rPr>
        <w:t>2022</w:t>
      </w:r>
      <w:r>
        <w:rPr>
          <w:rFonts w:ascii="黑体" w:eastAsia="黑体" w:hint="eastAsia"/>
          <w:spacing w:val="-77"/>
        </w:rPr>
        <w:t> </w:t>
      </w:r>
      <w:r>
        <w:rPr/>
        <w:t>年部门支出总表</w:t>
      </w:r>
    </w:p>
    <w:p>
      <w:pPr>
        <w:pStyle w:val="BodyText"/>
        <w:rPr>
          <w:sz w:val="20"/>
        </w:rPr>
      </w:pPr>
    </w:p>
    <w:p>
      <w:pPr>
        <w:pStyle w:val="BodyText"/>
        <w:spacing w:before="9"/>
        <w:rPr>
          <w:sz w:val="15"/>
        </w:rPr>
      </w:pPr>
    </w:p>
    <w:p>
      <w:pPr>
        <w:pStyle w:val="BodyText"/>
        <w:spacing w:before="75"/>
        <w:ind w:right="260"/>
        <w:jc w:val="right"/>
      </w:pPr>
      <w:r>
        <w:rPr/>
        <w:pict>
          <v:group style="position:absolute;margin-left:68.760002pt;margin-top:17.141010pt;width:704.9pt;height:83.3pt;mso-position-horizontal-relative:page;mso-position-vertical-relative:paragraph;z-index:-251558912;mso-wrap-distance-left:0;mso-wrap-distance-right:0" coordorigin="1375,343" coordsize="14098,1666">
            <v:shape style="position:absolute;left:1375;top:342;width:14098;height:1666" type="#_x0000_t75" stroked="false">
              <v:imagedata r:id="rId28" o:title=""/>
            </v:shape>
            <v:shape style="position:absolute;left:1792;top:549;width:1196;height:180" type="#_x0000_t202" filled="false" stroked="false">
              <v:textbox inset="0,0,0,0">
                <w:txbxContent>
                  <w:p>
                    <w:pPr>
                      <w:spacing w:line="180" w:lineRule="exact" w:before="0"/>
                      <w:ind w:left="0" w:right="0" w:firstLine="0"/>
                      <w:jc w:val="left"/>
                      <w:rPr>
                        <w:sz w:val="18"/>
                      </w:rPr>
                    </w:pPr>
                    <w:r>
                      <w:rPr>
                        <w:sz w:val="18"/>
                      </w:rPr>
                      <w:t>单位/科目编码</w:t>
                    </w:r>
                  </w:p>
                </w:txbxContent>
              </v:textbox>
              <w10:wrap type="none"/>
            </v:shape>
            <v:shape style="position:absolute;left:5517;top:549;width:1196;height:180" type="#_x0000_t202" filled="false" stroked="false">
              <v:textbox inset="0,0,0,0">
                <w:txbxContent>
                  <w:p>
                    <w:pPr>
                      <w:spacing w:line="180" w:lineRule="exact" w:before="0"/>
                      <w:ind w:left="0" w:right="0" w:firstLine="0"/>
                      <w:jc w:val="left"/>
                      <w:rPr>
                        <w:sz w:val="18"/>
                      </w:rPr>
                    </w:pPr>
                    <w:r>
                      <w:rPr>
                        <w:sz w:val="18"/>
                      </w:rPr>
                      <w:t>单位/科目名称</w:t>
                    </w:r>
                  </w:p>
                </w:txbxContent>
              </v:textbox>
              <w10:wrap type="none"/>
            </v:shape>
            <v:shape style="position:absolute;left:9765;top:549;width:380;height:180" type="#_x0000_t202" filled="false" stroked="false">
              <v:textbox inset="0,0,0,0">
                <w:txbxContent>
                  <w:p>
                    <w:pPr>
                      <w:spacing w:line="180" w:lineRule="exact" w:before="0"/>
                      <w:ind w:left="0" w:right="0" w:firstLine="0"/>
                      <w:jc w:val="left"/>
                      <w:rPr>
                        <w:sz w:val="18"/>
                      </w:rPr>
                    </w:pPr>
                    <w:r>
                      <w:rPr>
                        <w:sz w:val="18"/>
                      </w:rPr>
                      <w:t>合计</w:t>
                    </w:r>
                  </w:p>
                </w:txbxContent>
              </v:textbox>
              <w10:wrap type="none"/>
            </v:shape>
            <v:shape style="position:absolute;left:11779;top:549;width:743;height:180" type="#_x0000_t202" filled="false" stroked="false">
              <v:textbox inset="0,0,0,0">
                <w:txbxContent>
                  <w:p>
                    <w:pPr>
                      <w:spacing w:line="180" w:lineRule="exact" w:before="0"/>
                      <w:ind w:left="0" w:right="0" w:firstLine="0"/>
                      <w:jc w:val="left"/>
                      <w:rPr>
                        <w:sz w:val="18"/>
                      </w:rPr>
                    </w:pPr>
                    <w:r>
                      <w:rPr>
                        <w:sz w:val="18"/>
                      </w:rPr>
                      <w:t>基本支出</w:t>
                    </w:r>
                  </w:p>
                </w:txbxContent>
              </v:textbox>
              <w10:wrap type="none"/>
            </v:shape>
            <v:shape style="position:absolute;left:13975;top:549;width:743;height:180" type="#_x0000_t202" filled="false" stroked="false">
              <v:textbox inset="0,0,0,0">
                <w:txbxContent>
                  <w:p>
                    <w:pPr>
                      <w:spacing w:line="180" w:lineRule="exact" w:before="0"/>
                      <w:ind w:left="0" w:right="0" w:firstLine="0"/>
                      <w:jc w:val="left"/>
                      <w:rPr>
                        <w:sz w:val="18"/>
                      </w:rPr>
                    </w:pPr>
                    <w:r>
                      <w:rPr>
                        <w:sz w:val="18"/>
                      </w:rPr>
                      <w:t>项目支出</w:t>
                    </w:r>
                  </w:p>
                </w:txbxContent>
              </v:textbox>
              <w10:wrap type="none"/>
            </v:shape>
            <v:shape style="position:absolute;left:1413;top:997;width:293;height:180" type="#_x0000_t202" filled="false" stroked="false">
              <v:textbox inset="0,0,0,0">
                <w:txbxContent>
                  <w:p>
                    <w:pPr>
                      <w:spacing w:line="180" w:lineRule="exact" w:before="0"/>
                      <w:ind w:left="0" w:right="0" w:firstLine="0"/>
                      <w:jc w:val="left"/>
                      <w:rPr>
                        <w:sz w:val="18"/>
                      </w:rPr>
                    </w:pPr>
                    <w:r>
                      <w:rPr>
                        <w:sz w:val="18"/>
                      </w:rPr>
                      <w:t>221</w:t>
                    </w:r>
                  </w:p>
                </w:txbxContent>
              </v:textbox>
              <w10:wrap type="none"/>
            </v:shape>
            <v:shape style="position:absolute;left:3374;top:997;width:1100;height:180" type="#_x0000_t202" filled="false" stroked="false">
              <v:textbox inset="0,0,0,0">
                <w:txbxContent>
                  <w:p>
                    <w:pPr>
                      <w:spacing w:line="180" w:lineRule="exact" w:before="0"/>
                      <w:ind w:left="0" w:right="0" w:firstLine="0"/>
                      <w:jc w:val="left"/>
                      <w:rPr>
                        <w:sz w:val="18"/>
                      </w:rPr>
                    </w:pPr>
                    <w:r>
                      <w:rPr>
                        <w:sz w:val="18"/>
                      </w:rPr>
                      <w:t>住房保障支出</w:t>
                    </w:r>
                  </w:p>
                </w:txbxContent>
              </v:textbox>
              <w10:wrap type="none"/>
            </v:shape>
            <v:shape style="position:absolute;left:10488;top:997;width:562;height:180" type="#_x0000_t202" filled="false" stroked="false">
              <v:textbox inset="0,0,0,0">
                <w:txbxContent>
                  <w:p>
                    <w:pPr>
                      <w:spacing w:line="180" w:lineRule="exact" w:before="0"/>
                      <w:ind w:left="0" w:right="0" w:firstLine="0"/>
                      <w:jc w:val="left"/>
                      <w:rPr>
                        <w:sz w:val="18"/>
                      </w:rPr>
                    </w:pPr>
                    <w:r>
                      <w:rPr>
                        <w:sz w:val="18"/>
                      </w:rPr>
                      <w:t>609.08</w:t>
                    </w:r>
                  </w:p>
                </w:txbxContent>
              </v:textbox>
              <w10:wrap type="none"/>
            </v:shape>
            <v:shape style="position:absolute;left:12681;top:997;width:562;height:180" type="#_x0000_t202" filled="false" stroked="false">
              <v:textbox inset="0,0,0,0">
                <w:txbxContent>
                  <w:p>
                    <w:pPr>
                      <w:spacing w:line="180" w:lineRule="exact" w:before="0"/>
                      <w:ind w:left="0" w:right="0" w:firstLine="0"/>
                      <w:jc w:val="left"/>
                      <w:rPr>
                        <w:sz w:val="18"/>
                      </w:rPr>
                    </w:pPr>
                    <w:r>
                      <w:rPr>
                        <w:sz w:val="18"/>
                      </w:rPr>
                      <w:t>609.08</w:t>
                    </w:r>
                  </w:p>
                </w:txbxContent>
              </v:textbox>
              <w10:wrap type="none"/>
            </v:shape>
            <v:shape style="position:absolute;left:1593;top:1348;width:473;height:180" type="#_x0000_t202" filled="false" stroked="false">
              <v:textbox inset="0,0,0,0">
                <w:txbxContent>
                  <w:p>
                    <w:pPr>
                      <w:spacing w:line="180" w:lineRule="exact" w:before="0"/>
                      <w:ind w:left="0" w:right="0" w:firstLine="0"/>
                      <w:jc w:val="left"/>
                      <w:rPr>
                        <w:sz w:val="18"/>
                      </w:rPr>
                    </w:pPr>
                    <w:r>
                      <w:rPr>
                        <w:sz w:val="18"/>
                      </w:rPr>
                      <w:t>22102</w:t>
                    </w:r>
                  </w:p>
                </w:txbxContent>
              </v:textbox>
              <w10:wrap type="none"/>
            </v:shape>
            <v:shape style="position:absolute;left:3554;top:1348;width:1100;height:180" type="#_x0000_t202" filled="false" stroked="false">
              <v:textbox inset="0,0,0,0">
                <w:txbxContent>
                  <w:p>
                    <w:pPr>
                      <w:spacing w:line="180" w:lineRule="exact" w:before="0"/>
                      <w:ind w:left="0" w:right="0" w:firstLine="0"/>
                      <w:jc w:val="left"/>
                      <w:rPr>
                        <w:sz w:val="18"/>
                      </w:rPr>
                    </w:pPr>
                    <w:r>
                      <w:rPr>
                        <w:sz w:val="18"/>
                      </w:rPr>
                      <w:t>住房改革支出</w:t>
                    </w:r>
                  </w:p>
                </w:txbxContent>
              </v:textbox>
              <w10:wrap type="none"/>
            </v:shape>
            <v:shape style="position:absolute;left:10488;top:1348;width:562;height:180" type="#_x0000_t202" filled="false" stroked="false">
              <v:textbox inset="0,0,0,0">
                <w:txbxContent>
                  <w:p>
                    <w:pPr>
                      <w:spacing w:line="180" w:lineRule="exact" w:before="0"/>
                      <w:ind w:left="0" w:right="0" w:firstLine="0"/>
                      <w:jc w:val="left"/>
                      <w:rPr>
                        <w:sz w:val="18"/>
                      </w:rPr>
                    </w:pPr>
                    <w:r>
                      <w:rPr>
                        <w:sz w:val="18"/>
                      </w:rPr>
                      <w:t>609.08</w:t>
                    </w:r>
                  </w:p>
                </w:txbxContent>
              </v:textbox>
              <w10:wrap type="none"/>
            </v:shape>
            <v:shape style="position:absolute;left:12681;top:1348;width:562;height:180" type="#_x0000_t202" filled="false" stroked="false">
              <v:textbox inset="0,0,0,0">
                <w:txbxContent>
                  <w:p>
                    <w:pPr>
                      <w:spacing w:line="180" w:lineRule="exact" w:before="0"/>
                      <w:ind w:left="0" w:right="0" w:firstLine="0"/>
                      <w:jc w:val="left"/>
                      <w:rPr>
                        <w:sz w:val="18"/>
                      </w:rPr>
                    </w:pPr>
                    <w:r>
                      <w:rPr>
                        <w:sz w:val="18"/>
                      </w:rPr>
                      <w:t>609.08</w:t>
                    </w:r>
                  </w:p>
                </w:txbxContent>
              </v:textbox>
              <w10:wrap type="none"/>
            </v:shape>
            <v:shape style="position:absolute;left:1684;top:1701;width:653;height:180" type="#_x0000_t202" filled="false" stroked="false">
              <v:textbox inset="0,0,0,0">
                <w:txbxContent>
                  <w:p>
                    <w:pPr>
                      <w:spacing w:line="180" w:lineRule="exact" w:before="0"/>
                      <w:ind w:left="0" w:right="0" w:firstLine="0"/>
                      <w:jc w:val="left"/>
                      <w:rPr>
                        <w:sz w:val="18"/>
                      </w:rPr>
                    </w:pPr>
                    <w:r>
                      <w:rPr>
                        <w:sz w:val="18"/>
                      </w:rPr>
                      <w:t>2210201</w:t>
                    </w:r>
                  </w:p>
                </w:txbxContent>
              </v:textbox>
              <w10:wrap type="none"/>
            </v:shape>
            <v:shape style="position:absolute;left:3643;top:1701;width:920;height:180" type="#_x0000_t202" filled="false" stroked="false">
              <v:textbox inset="0,0,0,0">
                <w:txbxContent>
                  <w:p>
                    <w:pPr>
                      <w:spacing w:line="180" w:lineRule="exact" w:before="0"/>
                      <w:ind w:left="0" w:right="0" w:firstLine="0"/>
                      <w:jc w:val="left"/>
                      <w:rPr>
                        <w:sz w:val="18"/>
                      </w:rPr>
                    </w:pPr>
                    <w:r>
                      <w:rPr>
                        <w:sz w:val="18"/>
                      </w:rPr>
                      <w:t>住房公积金</w:t>
                    </w:r>
                  </w:p>
                </w:txbxContent>
              </v:textbox>
              <w10:wrap type="none"/>
            </v:shape>
            <v:shape style="position:absolute;left:10488;top:1701;width:562;height:180" type="#_x0000_t202" filled="false" stroked="false">
              <v:textbox inset="0,0,0,0">
                <w:txbxContent>
                  <w:p>
                    <w:pPr>
                      <w:spacing w:line="180" w:lineRule="exact" w:before="0"/>
                      <w:ind w:left="0" w:right="0" w:firstLine="0"/>
                      <w:jc w:val="left"/>
                      <w:rPr>
                        <w:sz w:val="18"/>
                      </w:rPr>
                    </w:pPr>
                    <w:r>
                      <w:rPr>
                        <w:sz w:val="18"/>
                      </w:rPr>
                      <w:t>609.08</w:t>
                    </w:r>
                  </w:p>
                </w:txbxContent>
              </v:textbox>
              <w10:wrap type="none"/>
            </v:shape>
            <v:shape style="position:absolute;left:12681;top:1701;width:562;height:180" type="#_x0000_t202" filled="false" stroked="false">
              <v:textbox inset="0,0,0,0">
                <w:txbxContent>
                  <w:p>
                    <w:pPr>
                      <w:spacing w:line="180" w:lineRule="exact" w:before="0"/>
                      <w:ind w:left="0" w:right="0" w:firstLine="0"/>
                      <w:jc w:val="left"/>
                      <w:rPr>
                        <w:sz w:val="18"/>
                      </w:rPr>
                    </w:pPr>
                    <w:r>
                      <w:rPr>
                        <w:sz w:val="18"/>
                      </w:rPr>
                      <w:t>609.08</w:t>
                    </w:r>
                  </w:p>
                </w:txbxContent>
              </v:textbox>
              <w10:wrap type="none"/>
            </v:shape>
            <w10:wrap type="topAndBottom"/>
          </v:group>
        </w:pict>
      </w:r>
      <w:r>
        <w:rPr/>
        <w:t>单位：万元</w:t>
      </w:r>
    </w:p>
    <w:p>
      <w:pPr>
        <w:spacing w:after="0"/>
        <w:jc w:val="right"/>
        <w:sectPr>
          <w:headerReference w:type="default" r:id="rId27"/>
          <w:pgSz w:w="16820" w:h="11900" w:orient="landscape"/>
          <w:pgMar w:header="0" w:footer="0" w:top="1100" w:bottom="280" w:left="1260" w:right="1140"/>
        </w:sectPr>
      </w:pPr>
    </w:p>
    <w:p>
      <w:pPr>
        <w:pStyle w:val="BodyText"/>
        <w:spacing w:before="2"/>
        <w:rPr>
          <w:sz w:val="15"/>
        </w:rPr>
      </w:pPr>
    </w:p>
    <w:p>
      <w:pPr>
        <w:pStyle w:val="Heading2"/>
        <w:spacing w:before="58"/>
        <w:ind w:left="2562" w:right="2677"/>
        <w:jc w:val="center"/>
      </w:pPr>
      <w:r>
        <w:rPr>
          <w:spacing w:val="-8"/>
        </w:rPr>
        <w:t>重庆市潼南区公安局 </w:t>
      </w:r>
      <w:r>
        <w:rPr>
          <w:rFonts w:ascii="黑体" w:eastAsia="黑体" w:hint="eastAsia"/>
        </w:rPr>
        <w:t>2022</w:t>
      </w:r>
      <w:r>
        <w:rPr>
          <w:rFonts w:ascii="黑体" w:eastAsia="黑体" w:hint="eastAsia"/>
          <w:spacing w:val="-77"/>
        </w:rPr>
        <w:t> </w:t>
      </w:r>
      <w:r>
        <w:rPr/>
        <w:t>年采购预算明细表</w:t>
      </w:r>
    </w:p>
    <w:p>
      <w:pPr>
        <w:pStyle w:val="BodyText"/>
        <w:spacing w:before="1"/>
        <w:rPr>
          <w:sz w:val="9"/>
        </w:rPr>
      </w:pPr>
    </w:p>
    <w:p>
      <w:pPr>
        <w:pStyle w:val="Heading3"/>
        <w:spacing w:before="69" w:after="22"/>
        <w:ind w:left="0" w:right="267"/>
        <w:jc w:val="right"/>
      </w:pPr>
      <w:r>
        <w:rPr>
          <w:w w:val="95"/>
        </w:rPr>
        <w:t>单位：万元</w:t>
      </w:r>
    </w:p>
    <w:p>
      <w:pPr>
        <w:pStyle w:val="BodyText"/>
        <w:ind w:left="115"/>
        <w:rPr>
          <w:sz w:val="20"/>
        </w:rPr>
      </w:pPr>
      <w:r>
        <w:rPr>
          <w:sz w:val="20"/>
        </w:rPr>
        <w:pict>
          <v:group style="width:704.55pt;height:120.4pt;mso-position-horizontal-relative:char;mso-position-vertical-relative:line" coordorigin="0,0" coordsize="14091,2408">
            <v:shape style="position:absolute;left:0;top:0;width:14091;height:2408" type="#_x0000_t75" stroked="false">
              <v:imagedata r:id="rId30" o:title=""/>
            </v:shape>
            <v:shape style="position:absolute;left:326;top:395;width:438;height:209" type="#_x0000_t202" filled="false" stroked="false">
              <v:textbox inset="0,0,0,0">
                <w:txbxContent>
                  <w:p>
                    <w:pPr>
                      <w:spacing w:line="209" w:lineRule="exact" w:before="0"/>
                      <w:ind w:left="0" w:right="0" w:firstLine="0"/>
                      <w:jc w:val="left"/>
                      <w:rPr>
                        <w:sz w:val="21"/>
                      </w:rPr>
                    </w:pPr>
                    <w:r>
                      <w:rPr>
                        <w:sz w:val="21"/>
                      </w:rPr>
                      <w:t>项目</w:t>
                    </w:r>
                  </w:p>
                </w:txbxContent>
              </v:textbox>
              <w10:wrap type="none"/>
            </v:shape>
            <v:shape style="position:absolute;left:1425;top:395;width:438;height:209" type="#_x0000_t202" filled="false" stroked="false">
              <v:textbox inset="0,0,0,0">
                <w:txbxContent>
                  <w:p>
                    <w:pPr>
                      <w:spacing w:line="209" w:lineRule="exact" w:before="0"/>
                      <w:ind w:left="0" w:right="0" w:firstLine="0"/>
                      <w:jc w:val="left"/>
                      <w:rPr>
                        <w:sz w:val="21"/>
                      </w:rPr>
                    </w:pPr>
                    <w:r>
                      <w:rPr>
                        <w:sz w:val="21"/>
                      </w:rPr>
                      <w:t>总计</w:t>
                    </w:r>
                  </w:p>
                </w:txbxContent>
              </v:textbox>
              <w10:wrap type="none"/>
            </v:shape>
            <v:shape style="position:absolute;left:2284;top:239;width:2248;height:209" type="#_x0000_t202" filled="false" stroked="false">
              <v:textbox inset="0,0,0,0">
                <w:txbxContent>
                  <w:p>
                    <w:pPr>
                      <w:spacing w:line="209" w:lineRule="exact" w:before="0"/>
                      <w:ind w:left="0" w:right="0" w:firstLine="0"/>
                      <w:jc w:val="left"/>
                      <w:rPr>
                        <w:sz w:val="21"/>
                      </w:rPr>
                    </w:pPr>
                    <w:r>
                      <w:rPr>
                        <w:sz w:val="21"/>
                      </w:rPr>
                      <w:t>上年结转结 一般公共预</w:t>
                    </w:r>
                  </w:p>
                </w:txbxContent>
              </v:textbox>
              <w10:wrap type="none"/>
            </v:shape>
            <v:shape style="position:absolute;left:2495;top:551;width:649;height:209" type="#_x0000_t202" filled="false" stroked="false">
              <v:textbox inset="0,0,0,0">
                <w:txbxContent>
                  <w:p>
                    <w:pPr>
                      <w:spacing w:line="209" w:lineRule="exact" w:before="0"/>
                      <w:ind w:left="0" w:right="0" w:firstLine="0"/>
                      <w:jc w:val="left"/>
                      <w:rPr>
                        <w:sz w:val="21"/>
                      </w:rPr>
                    </w:pPr>
                    <w:r>
                      <w:rPr>
                        <w:sz w:val="21"/>
                      </w:rPr>
                      <w:t>余资金</w:t>
                    </w:r>
                  </w:p>
                </w:txbxContent>
              </v:textbox>
              <w10:wrap type="none"/>
            </v:shape>
            <v:shape style="position:absolute;left:3463;top:551;width:1069;height:209" type="#_x0000_t202" filled="false" stroked="false">
              <v:textbox inset="0,0,0,0">
                <w:txbxContent>
                  <w:p>
                    <w:pPr>
                      <w:spacing w:line="209" w:lineRule="exact" w:before="0"/>
                      <w:ind w:left="0" w:right="0" w:firstLine="0"/>
                      <w:jc w:val="left"/>
                      <w:rPr>
                        <w:sz w:val="21"/>
                      </w:rPr>
                    </w:pPr>
                    <w:r>
                      <w:rPr>
                        <w:sz w:val="21"/>
                      </w:rPr>
                      <w:t>算拨款收入</w:t>
                    </w:r>
                  </w:p>
                </w:txbxContent>
              </v:textbox>
              <w10:wrap type="none"/>
            </v:shape>
            <v:shape style="position:absolute;left:4641;top:83;width:2243;height:521" type="#_x0000_t202" filled="false" stroked="false">
              <v:textbox inset="0,0,0,0">
                <w:txbxContent>
                  <w:p>
                    <w:pPr>
                      <w:spacing w:line="239" w:lineRule="exact" w:before="0"/>
                      <w:ind w:left="0" w:right="0" w:firstLine="0"/>
                      <w:jc w:val="left"/>
                      <w:rPr>
                        <w:sz w:val="21"/>
                      </w:rPr>
                    </w:pPr>
                    <w:r>
                      <w:rPr>
                        <w:sz w:val="21"/>
                      </w:rPr>
                      <w:t>政府性基金 国有资本经</w:t>
                    </w:r>
                  </w:p>
                  <w:p>
                    <w:pPr>
                      <w:spacing w:line="239" w:lineRule="exact" w:before="43"/>
                      <w:ind w:left="0" w:right="0" w:firstLine="0"/>
                      <w:jc w:val="left"/>
                      <w:rPr>
                        <w:sz w:val="21"/>
                      </w:rPr>
                    </w:pPr>
                    <w:r>
                      <w:rPr>
                        <w:sz w:val="21"/>
                      </w:rPr>
                      <w:t>预算拨款收 营预算拨款</w:t>
                    </w:r>
                  </w:p>
                </w:txbxContent>
              </v:textbox>
              <w10:wrap type="none"/>
            </v:shape>
            <v:shape style="position:absolute;left:5061;top:707;width:229;height:209" type="#_x0000_t202" filled="false" stroked="false">
              <v:textbox inset="0,0,0,0">
                <w:txbxContent>
                  <w:p>
                    <w:pPr>
                      <w:spacing w:line="209" w:lineRule="exact" w:before="0"/>
                      <w:ind w:left="0" w:right="0" w:firstLine="0"/>
                      <w:jc w:val="left"/>
                      <w:rPr>
                        <w:sz w:val="21"/>
                      </w:rPr>
                    </w:pPr>
                    <w:r>
                      <w:rPr>
                        <w:w w:val="99"/>
                        <w:sz w:val="21"/>
                      </w:rPr>
                      <w:t>入</w:t>
                    </w:r>
                  </w:p>
                </w:txbxContent>
              </v:textbox>
              <w10:wrap type="none"/>
            </v:shape>
            <v:shape style="position:absolute;left:6131;top:707;width:438;height:209" type="#_x0000_t202" filled="false" stroked="false">
              <v:textbox inset="0,0,0,0">
                <w:txbxContent>
                  <w:p>
                    <w:pPr>
                      <w:spacing w:line="209" w:lineRule="exact" w:before="0"/>
                      <w:ind w:left="0" w:right="0" w:firstLine="0"/>
                      <w:jc w:val="left"/>
                      <w:rPr>
                        <w:sz w:val="21"/>
                      </w:rPr>
                    </w:pPr>
                    <w:r>
                      <w:rPr>
                        <w:sz w:val="21"/>
                      </w:rPr>
                      <w:t>收入</w:t>
                    </w:r>
                  </w:p>
                </w:txbxContent>
              </v:textbox>
              <w10:wrap type="none"/>
            </v:shape>
            <v:shape style="position:absolute;left:7003;top:239;width:1069;height:521" type="#_x0000_t202" filled="false" stroked="false">
              <v:textbox inset="0,0,0,0">
                <w:txbxContent>
                  <w:p>
                    <w:pPr>
                      <w:spacing w:line="239" w:lineRule="exact" w:before="0"/>
                      <w:ind w:left="-1" w:right="18" w:firstLine="0"/>
                      <w:jc w:val="center"/>
                      <w:rPr>
                        <w:sz w:val="21"/>
                      </w:rPr>
                    </w:pPr>
                    <w:r>
                      <w:rPr>
                        <w:spacing w:val="-4"/>
                        <w:sz w:val="21"/>
                      </w:rPr>
                      <w:t>财政专户管</w:t>
                    </w:r>
                  </w:p>
                  <w:p>
                    <w:pPr>
                      <w:spacing w:line="239" w:lineRule="exact" w:before="43"/>
                      <w:ind w:left="3" w:right="18" w:firstLine="0"/>
                      <w:jc w:val="center"/>
                      <w:rPr>
                        <w:sz w:val="21"/>
                      </w:rPr>
                    </w:pPr>
                    <w:r>
                      <w:rPr>
                        <w:sz w:val="21"/>
                      </w:rPr>
                      <w:t>理收入</w:t>
                    </w:r>
                  </w:p>
                </w:txbxContent>
              </v:textbox>
              <w10:wrap type="none"/>
            </v:shape>
            <v:shape style="position:absolute;left:8296;top:395;width:858;height:209" type="#_x0000_t202" filled="false" stroked="false">
              <v:textbox inset="0,0,0,0">
                <w:txbxContent>
                  <w:p>
                    <w:pPr>
                      <w:spacing w:line="209" w:lineRule="exact" w:before="0"/>
                      <w:ind w:left="0" w:right="0" w:firstLine="0"/>
                      <w:jc w:val="left"/>
                      <w:rPr>
                        <w:sz w:val="21"/>
                      </w:rPr>
                    </w:pPr>
                    <w:r>
                      <w:rPr>
                        <w:sz w:val="21"/>
                      </w:rPr>
                      <w:t>事业收入</w:t>
                    </w:r>
                  </w:p>
                </w:txbxContent>
              </v:textbox>
              <w10:wrap type="none"/>
            </v:shape>
            <v:shape style="position:absolute;left:9367;top:239;width:3424;height:209" type="#_x0000_t202" filled="false" stroked="false">
              <v:textbox inset="0,0,0,0">
                <w:txbxContent>
                  <w:p>
                    <w:pPr>
                      <w:spacing w:line="209" w:lineRule="exact" w:before="0"/>
                      <w:ind w:left="0" w:right="0" w:firstLine="0"/>
                      <w:jc w:val="left"/>
                      <w:rPr>
                        <w:sz w:val="21"/>
                      </w:rPr>
                    </w:pPr>
                    <w:r>
                      <w:rPr>
                        <w:sz w:val="21"/>
                      </w:rPr>
                      <w:t>上级补助收 附属单位上 事业单位经</w:t>
                    </w:r>
                  </w:p>
                </w:txbxContent>
              </v:textbox>
              <w10:wrap type="none"/>
            </v:shape>
            <v:shape style="position:absolute;left:9787;top:551;width:229;height:209" type="#_x0000_t202" filled="false" stroked="false">
              <v:textbox inset="0,0,0,0">
                <w:txbxContent>
                  <w:p>
                    <w:pPr>
                      <w:spacing w:line="209" w:lineRule="exact" w:before="0"/>
                      <w:ind w:left="0" w:right="0" w:firstLine="0"/>
                      <w:jc w:val="left"/>
                      <w:rPr>
                        <w:sz w:val="21"/>
                      </w:rPr>
                    </w:pPr>
                    <w:r>
                      <w:rPr>
                        <w:w w:val="99"/>
                        <w:sz w:val="21"/>
                      </w:rPr>
                      <w:t>入</w:t>
                    </w:r>
                  </w:p>
                </w:txbxContent>
              </v:textbox>
              <w10:wrap type="none"/>
            </v:shape>
            <v:shape style="position:absolute;left:10754;top:551;width:649;height:209" type="#_x0000_t202" filled="false" stroked="false">
              <v:textbox inset="0,0,0,0">
                <w:txbxContent>
                  <w:p>
                    <w:pPr>
                      <w:spacing w:line="209" w:lineRule="exact" w:before="0"/>
                      <w:ind w:left="0" w:right="0" w:firstLine="0"/>
                      <w:jc w:val="left"/>
                      <w:rPr>
                        <w:sz w:val="21"/>
                      </w:rPr>
                    </w:pPr>
                    <w:r>
                      <w:rPr>
                        <w:sz w:val="21"/>
                      </w:rPr>
                      <w:t>缴收入</w:t>
                    </w:r>
                  </w:p>
                </w:txbxContent>
              </v:textbox>
              <w10:wrap type="none"/>
            </v:shape>
            <v:shape style="position:absolute;left:11932;top:551;width:649;height:209" type="#_x0000_t202" filled="false" stroked="false">
              <v:textbox inset="0,0,0,0">
                <w:txbxContent>
                  <w:p>
                    <w:pPr>
                      <w:spacing w:line="209" w:lineRule="exact" w:before="0"/>
                      <w:ind w:left="0" w:right="0" w:firstLine="0"/>
                      <w:jc w:val="left"/>
                      <w:rPr>
                        <w:sz w:val="21"/>
                      </w:rPr>
                    </w:pPr>
                    <w:r>
                      <w:rPr>
                        <w:sz w:val="21"/>
                      </w:rPr>
                      <w:t>营收入</w:t>
                    </w:r>
                  </w:p>
                </w:txbxContent>
              </v:textbox>
              <w10:wrap type="none"/>
            </v:shape>
            <v:shape style="position:absolute;left:13022;top:395;width:858;height:209" type="#_x0000_t202" filled="false" stroked="false">
              <v:textbox inset="0,0,0,0">
                <w:txbxContent>
                  <w:p>
                    <w:pPr>
                      <w:spacing w:line="209" w:lineRule="exact" w:before="0"/>
                      <w:ind w:left="0" w:right="0" w:firstLine="0"/>
                      <w:jc w:val="left"/>
                      <w:rPr>
                        <w:sz w:val="21"/>
                      </w:rPr>
                    </w:pPr>
                    <w:r>
                      <w:rPr>
                        <w:sz w:val="21"/>
                      </w:rPr>
                      <w:t>其他收入</w:t>
                    </w:r>
                  </w:p>
                </w:txbxContent>
              </v:textbox>
              <w10:wrap type="none"/>
            </v:shape>
            <v:shape style="position:absolute;left:220;top:1052;width:649;height:1265" type="#_x0000_t202" filled="false" stroked="false">
              <v:textbox inset="0,0,0,0">
                <w:txbxContent>
                  <w:p>
                    <w:pPr>
                      <w:spacing w:line="239" w:lineRule="exact" w:before="0"/>
                      <w:ind w:left="105" w:right="0" w:firstLine="0"/>
                      <w:jc w:val="left"/>
                      <w:rPr>
                        <w:sz w:val="21"/>
                      </w:rPr>
                    </w:pPr>
                    <w:r>
                      <w:rPr>
                        <w:sz w:val="21"/>
                      </w:rPr>
                      <w:t>合计</w:t>
                    </w:r>
                  </w:p>
                  <w:p>
                    <w:pPr>
                      <w:spacing w:line="352" w:lineRule="exact" w:before="9"/>
                      <w:ind w:left="0" w:right="18" w:firstLine="0"/>
                      <w:jc w:val="both"/>
                      <w:rPr>
                        <w:sz w:val="21"/>
                      </w:rPr>
                    </w:pPr>
                    <w:r>
                      <w:rPr>
                        <w:sz w:val="21"/>
                      </w:rPr>
                      <w:t>货物类工程类服务类</w:t>
                    </w:r>
                  </w:p>
                </w:txbxContent>
              </v:textbox>
              <w10:wrap type="none"/>
            </v:shape>
            <v:shape style="position:absolute;left:1487;top:1070;width:742;height:180" type="#_x0000_t202" filled="false" stroked="false">
              <v:textbox inset="0,0,0,0">
                <w:txbxContent>
                  <w:p>
                    <w:pPr>
                      <w:spacing w:line="180" w:lineRule="exact" w:before="0"/>
                      <w:ind w:left="0" w:right="0" w:firstLine="0"/>
                      <w:jc w:val="left"/>
                      <w:rPr>
                        <w:sz w:val="18"/>
                      </w:rPr>
                    </w:pPr>
                    <w:r>
                      <w:rPr>
                        <w:sz w:val="18"/>
                      </w:rPr>
                      <w:t>1,694.00</w:t>
                    </w:r>
                  </w:p>
                </w:txbxContent>
              </v:textbox>
              <w10:wrap type="none"/>
            </v:shape>
            <v:shape style="position:absolute;left:3844;top:1070;width:742;height:180" type="#_x0000_t202" filled="false" stroked="false">
              <v:textbox inset="0,0,0,0">
                <w:txbxContent>
                  <w:p>
                    <w:pPr>
                      <w:spacing w:line="180" w:lineRule="exact" w:before="0"/>
                      <w:ind w:left="0" w:right="0" w:firstLine="0"/>
                      <w:jc w:val="left"/>
                      <w:rPr>
                        <w:sz w:val="18"/>
                      </w:rPr>
                    </w:pPr>
                    <w:r>
                      <w:rPr>
                        <w:sz w:val="18"/>
                      </w:rPr>
                      <w:t>1,694.00</w:t>
                    </w:r>
                  </w:p>
                </w:txbxContent>
              </v:textbox>
              <w10:wrap type="none"/>
            </v:shape>
            <v:shape style="position:absolute;left:1667;top:1423;width:562;height:180" type="#_x0000_t202" filled="false" stroked="false">
              <v:textbox inset="0,0,0,0">
                <w:txbxContent>
                  <w:p>
                    <w:pPr>
                      <w:spacing w:line="180" w:lineRule="exact" w:before="0"/>
                      <w:ind w:left="0" w:right="0" w:firstLine="0"/>
                      <w:jc w:val="left"/>
                      <w:rPr>
                        <w:sz w:val="18"/>
                      </w:rPr>
                    </w:pPr>
                    <w:r>
                      <w:rPr>
                        <w:sz w:val="18"/>
                      </w:rPr>
                      <w:t>641.00</w:t>
                    </w:r>
                  </w:p>
                </w:txbxContent>
              </v:textbox>
              <w10:wrap type="none"/>
            </v:shape>
            <v:shape style="position:absolute;left:4024;top:1423;width:562;height:180" type="#_x0000_t202" filled="false" stroked="false">
              <v:textbox inset="0,0,0,0">
                <w:txbxContent>
                  <w:p>
                    <w:pPr>
                      <w:spacing w:line="180" w:lineRule="exact" w:before="0"/>
                      <w:ind w:left="0" w:right="0" w:firstLine="0"/>
                      <w:jc w:val="left"/>
                      <w:rPr>
                        <w:sz w:val="18"/>
                      </w:rPr>
                    </w:pPr>
                    <w:r>
                      <w:rPr>
                        <w:sz w:val="18"/>
                      </w:rPr>
                      <w:t>641.00</w:t>
                    </w:r>
                  </w:p>
                </w:txbxContent>
              </v:textbox>
              <w10:wrap type="none"/>
            </v:shape>
            <v:shape style="position:absolute;left:1487;top:2126;width:742;height:180" type="#_x0000_t202" filled="false" stroked="false">
              <v:textbox inset="0,0,0,0">
                <w:txbxContent>
                  <w:p>
                    <w:pPr>
                      <w:spacing w:line="180" w:lineRule="exact" w:before="0"/>
                      <w:ind w:left="0" w:right="0" w:firstLine="0"/>
                      <w:jc w:val="left"/>
                      <w:rPr>
                        <w:sz w:val="18"/>
                      </w:rPr>
                    </w:pPr>
                    <w:r>
                      <w:rPr>
                        <w:sz w:val="18"/>
                      </w:rPr>
                      <w:t>1,053.00</w:t>
                    </w:r>
                  </w:p>
                </w:txbxContent>
              </v:textbox>
              <w10:wrap type="none"/>
            </v:shape>
            <v:shape style="position:absolute;left:3844;top:2126;width:742;height:180" type="#_x0000_t202" filled="false" stroked="false">
              <v:textbox inset="0,0,0,0">
                <w:txbxContent>
                  <w:p>
                    <w:pPr>
                      <w:spacing w:line="180" w:lineRule="exact" w:before="0"/>
                      <w:ind w:left="0" w:right="0" w:firstLine="0"/>
                      <w:jc w:val="left"/>
                      <w:rPr>
                        <w:sz w:val="18"/>
                      </w:rPr>
                    </w:pPr>
                    <w:r>
                      <w:rPr>
                        <w:sz w:val="18"/>
                      </w:rPr>
                      <w:t>1,053.00</w:t>
                    </w:r>
                  </w:p>
                </w:txbxContent>
              </v:textbox>
              <w10:wrap type="none"/>
            </v:shape>
          </v:group>
        </w:pict>
      </w:r>
      <w:r>
        <w:rPr>
          <w:sz w:val="20"/>
        </w:rPr>
      </w:r>
    </w:p>
    <w:p>
      <w:pPr>
        <w:spacing w:after="0"/>
        <w:rPr>
          <w:sz w:val="20"/>
        </w:rPr>
        <w:sectPr>
          <w:headerReference w:type="default" r:id="rId29"/>
          <w:pgSz w:w="16820" w:h="11900" w:orient="landscape"/>
          <w:pgMar w:header="1565" w:footer="0" w:top="1900" w:bottom="280" w:left="1260" w:right="1140"/>
          <w:pgNumType w:start="9"/>
        </w:sectPr>
      </w:pPr>
    </w:p>
    <w:p>
      <w:pPr>
        <w:pStyle w:val="BodyText"/>
        <w:spacing w:before="11"/>
        <w:rPr>
          <w:sz w:val="13"/>
        </w:rPr>
      </w:pPr>
    </w:p>
    <w:p>
      <w:pPr>
        <w:spacing w:before="58"/>
        <w:ind w:left="2561" w:right="2677" w:firstLine="0"/>
        <w:jc w:val="center"/>
        <w:rPr>
          <w:sz w:val="30"/>
        </w:rPr>
      </w:pPr>
      <w:r>
        <w:rPr>
          <w:spacing w:val="-8"/>
          <w:sz w:val="30"/>
        </w:rPr>
        <w:t>重庆市潼南区公安局 </w:t>
      </w:r>
      <w:r>
        <w:rPr>
          <w:rFonts w:ascii="黑体" w:eastAsia="黑体" w:hint="eastAsia"/>
          <w:sz w:val="30"/>
        </w:rPr>
        <w:t>2022</w:t>
      </w:r>
      <w:r>
        <w:rPr>
          <w:rFonts w:ascii="黑体" w:eastAsia="黑体" w:hint="eastAsia"/>
          <w:spacing w:val="-77"/>
          <w:sz w:val="30"/>
        </w:rPr>
        <w:t> </w:t>
      </w:r>
      <w:r>
        <w:rPr>
          <w:sz w:val="30"/>
        </w:rPr>
        <w:t>年项目支出明细表</w:t>
      </w:r>
    </w:p>
    <w:p>
      <w:pPr>
        <w:spacing w:before="159"/>
        <w:ind w:left="13099" w:right="0" w:firstLine="0"/>
        <w:jc w:val="left"/>
        <w:rPr>
          <w:sz w:val="21"/>
        </w:rPr>
      </w:pPr>
      <w:r>
        <w:rPr/>
        <w:drawing>
          <wp:anchor distT="0" distB="0" distL="0" distR="0" allowOverlap="1" layoutInCell="1" locked="0" behindDoc="1" simplePos="0" relativeHeight="240256000">
            <wp:simplePos x="0" y="0"/>
            <wp:positionH relativeFrom="page">
              <wp:posOffset>873252</wp:posOffset>
            </wp:positionH>
            <wp:positionV relativeFrom="paragraph">
              <wp:posOffset>280924</wp:posOffset>
            </wp:positionV>
            <wp:extent cx="8945880" cy="4721352"/>
            <wp:effectExtent l="0" t="0" r="0" b="0"/>
            <wp:wrapNone/>
            <wp:docPr id="17" name="image16.png"/>
            <wp:cNvGraphicFramePr>
              <a:graphicFrameLocks noChangeAspect="1"/>
            </wp:cNvGraphicFramePr>
            <a:graphic>
              <a:graphicData uri="http://schemas.openxmlformats.org/drawingml/2006/picture">
                <pic:pic>
                  <pic:nvPicPr>
                    <pic:cNvPr id="18" name="image16.png"/>
                    <pic:cNvPicPr/>
                  </pic:nvPicPr>
                  <pic:blipFill>
                    <a:blip r:embed="rId32" cstate="print"/>
                    <a:stretch>
                      <a:fillRect/>
                    </a:stretch>
                  </pic:blipFill>
                  <pic:spPr>
                    <a:xfrm>
                      <a:off x="0" y="0"/>
                      <a:ext cx="8945880" cy="4721352"/>
                    </a:xfrm>
                    <a:prstGeom prst="rect">
                      <a:avLst/>
                    </a:prstGeom>
                  </pic:spPr>
                </pic:pic>
              </a:graphicData>
            </a:graphic>
          </wp:anchor>
        </w:drawing>
      </w:r>
      <w:r>
        <w:rPr>
          <w:sz w:val="21"/>
        </w:rPr>
        <w:t>单位：万元</w:t>
      </w:r>
    </w:p>
    <w:p>
      <w:pPr>
        <w:tabs>
          <w:tab w:pos="11817" w:val="left" w:leader="none"/>
        </w:tabs>
        <w:spacing w:before="67"/>
        <w:ind w:left="7759" w:right="0" w:firstLine="0"/>
        <w:jc w:val="left"/>
        <w:rPr>
          <w:sz w:val="21"/>
        </w:rPr>
      </w:pPr>
      <w:r>
        <w:rPr>
          <w:sz w:val="21"/>
        </w:rPr>
        <w:t>年初特定目标</w:t>
        <w:tab/>
        <w:t>上级专项</w:t>
      </w:r>
    </w:p>
    <w:p>
      <w:pPr>
        <w:spacing w:after="0"/>
        <w:jc w:val="left"/>
        <w:rPr>
          <w:sz w:val="21"/>
        </w:rPr>
        <w:sectPr>
          <w:headerReference w:type="default" r:id="rId31"/>
          <w:pgSz w:w="16820" w:h="11900" w:orient="landscape"/>
          <w:pgMar w:header="1565" w:footer="0" w:top="1900" w:bottom="280" w:left="1260" w:right="1140"/>
          <w:pgNumType w:start="10"/>
        </w:sectPr>
      </w:pPr>
    </w:p>
    <w:p>
      <w:pPr>
        <w:tabs>
          <w:tab w:pos="1022" w:val="left" w:leader="none"/>
          <w:tab w:pos="3316" w:val="left" w:leader="none"/>
        </w:tabs>
        <w:spacing w:line="201" w:lineRule="exact" w:before="55"/>
        <w:ind w:left="314" w:right="0" w:firstLine="0"/>
        <w:jc w:val="left"/>
        <w:rPr>
          <w:sz w:val="21"/>
        </w:rPr>
      </w:pPr>
      <w:r>
        <w:rPr>
          <w:sz w:val="21"/>
        </w:rPr>
        <w:t>序号</w:t>
        <w:tab/>
        <w:t>预算单位</w:t>
        <w:tab/>
        <w:t>项目名称</w:t>
      </w:r>
    </w:p>
    <w:p>
      <w:pPr>
        <w:tabs>
          <w:tab w:pos="2027" w:val="left" w:leader="none"/>
        </w:tabs>
        <w:spacing w:line="196" w:lineRule="exact" w:before="59"/>
        <w:ind w:left="314" w:right="0" w:firstLine="0"/>
        <w:jc w:val="left"/>
        <w:rPr>
          <w:sz w:val="21"/>
        </w:rPr>
      </w:pPr>
      <w:r>
        <w:rPr/>
        <w:br w:type="column"/>
      </w:r>
      <w:r>
        <w:rPr>
          <w:position w:val="1"/>
          <w:sz w:val="21"/>
        </w:rPr>
        <w:t>合计</w:t>
        <w:tab/>
      </w:r>
      <w:r>
        <w:rPr>
          <w:sz w:val="21"/>
        </w:rPr>
        <w:t>人员性项</w:t>
      </w:r>
      <w:r>
        <w:rPr>
          <w:spacing w:val="18"/>
          <w:sz w:val="21"/>
        </w:rPr>
        <w:t> </w:t>
      </w:r>
      <w:r>
        <w:rPr>
          <w:sz w:val="21"/>
        </w:rPr>
        <w:t>一般性项</w:t>
      </w:r>
      <w:r>
        <w:rPr>
          <w:spacing w:val="17"/>
          <w:sz w:val="21"/>
        </w:rPr>
        <w:t> </w:t>
      </w:r>
      <w:r>
        <w:rPr>
          <w:sz w:val="21"/>
        </w:rPr>
        <w:t>民生配套</w:t>
      </w:r>
    </w:p>
    <w:p>
      <w:pPr>
        <w:spacing w:line="186" w:lineRule="exact" w:before="69"/>
        <w:ind w:left="314" w:right="0" w:firstLine="0"/>
        <w:jc w:val="left"/>
        <w:rPr>
          <w:sz w:val="21"/>
        </w:rPr>
      </w:pPr>
      <w:r>
        <w:rPr/>
        <w:br w:type="column"/>
      </w:r>
      <w:r>
        <w:rPr>
          <w:sz w:val="21"/>
        </w:rPr>
        <w:t>提前下达专 结转项</w:t>
      </w:r>
    </w:p>
    <w:p>
      <w:pPr>
        <w:spacing w:after="0" w:line="186" w:lineRule="exact"/>
        <w:jc w:val="left"/>
        <w:rPr>
          <w:sz w:val="21"/>
        </w:rPr>
        <w:sectPr>
          <w:type w:val="continuous"/>
          <w:pgSz w:w="16820" w:h="11900" w:orient="landscape"/>
          <w:pgMar w:top="1100" w:bottom="280" w:left="1260" w:right="1140"/>
          <w:cols w:num="3" w:equalWidth="0">
            <w:col w:w="4195" w:space="1263"/>
            <w:col w:w="4838" w:space="684"/>
            <w:col w:w="3440"/>
          </w:cols>
        </w:sectPr>
      </w:pPr>
    </w:p>
    <w:p>
      <w:pPr>
        <w:tabs>
          <w:tab w:pos="10583" w:val="left" w:leader="none"/>
          <w:tab w:pos="13262" w:val="left" w:leader="none"/>
        </w:tabs>
        <w:spacing w:line="156" w:lineRule="exact" w:before="0"/>
        <w:ind w:left="6734" w:right="0" w:firstLine="0"/>
        <w:jc w:val="left"/>
        <w:rPr>
          <w:sz w:val="21"/>
        </w:rPr>
      </w:pPr>
      <w:r>
        <w:rPr>
          <w:sz w:val="21"/>
        </w:rPr>
        <w:t>小计</w:t>
        <w:tab/>
        <w:t>小计</w:t>
        <w:tab/>
        <w:t>市级专项</w:t>
      </w:r>
    </w:p>
    <w:p>
      <w:pPr>
        <w:tabs>
          <w:tab w:pos="8764" w:val="left" w:leader="none"/>
          <w:tab w:pos="9621" w:val="left" w:leader="none"/>
          <w:tab w:pos="11714" w:val="left" w:leader="none"/>
          <w:tab w:pos="12676" w:val="left" w:leader="none"/>
        </w:tabs>
        <w:spacing w:line="239" w:lineRule="exact" w:before="0"/>
        <w:ind w:left="7802" w:right="0" w:firstLine="0"/>
        <w:jc w:val="left"/>
        <w:rPr>
          <w:sz w:val="21"/>
        </w:rPr>
      </w:pPr>
      <w:r>
        <w:rPr>
          <w:sz w:val="21"/>
        </w:rPr>
        <w:t>目</w:t>
        <w:tab/>
        <w:t>目</w:t>
        <w:tab/>
        <w:t>项目</w:t>
        <w:tab/>
        <w:t>项</w:t>
        <w:tab/>
        <w:t>目</w:t>
      </w:r>
    </w:p>
    <w:p>
      <w:pPr>
        <w:pStyle w:val="BodyText"/>
        <w:spacing w:before="1"/>
        <w:rPr>
          <w:sz w:val="12"/>
        </w:rPr>
      </w:pPr>
    </w:p>
    <w:tbl>
      <w:tblPr>
        <w:tblW w:w="0" w:type="auto"/>
        <w:jc w:val="left"/>
        <w:tblInd w:w="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6"/>
        <w:gridCol w:w="1100"/>
        <w:gridCol w:w="2923"/>
        <w:gridCol w:w="1713"/>
        <w:gridCol w:w="962"/>
        <w:gridCol w:w="1173"/>
        <w:gridCol w:w="752"/>
        <w:gridCol w:w="962"/>
        <w:gridCol w:w="1156"/>
        <w:gridCol w:w="1312"/>
        <w:gridCol w:w="1316"/>
      </w:tblGrid>
      <w:tr>
        <w:trPr>
          <w:trHeight w:val="347" w:hRule="atLeast"/>
        </w:trPr>
        <w:tc>
          <w:tcPr>
            <w:tcW w:w="1556" w:type="dxa"/>
            <w:gridSpan w:val="2"/>
          </w:tcPr>
          <w:p>
            <w:pPr>
              <w:pStyle w:val="TableParagraph"/>
              <w:rPr>
                <w:rFonts w:ascii="Times New Roman"/>
                <w:sz w:val="20"/>
              </w:rPr>
            </w:pPr>
          </w:p>
        </w:tc>
        <w:tc>
          <w:tcPr>
            <w:tcW w:w="2923" w:type="dxa"/>
          </w:tcPr>
          <w:p>
            <w:pPr>
              <w:pStyle w:val="TableParagraph"/>
              <w:spacing w:line="239" w:lineRule="exact"/>
              <w:ind w:left="1602"/>
              <w:rPr>
                <w:sz w:val="21"/>
              </w:rPr>
            </w:pPr>
            <w:r>
              <w:rPr>
                <w:sz w:val="21"/>
              </w:rPr>
              <w:t>合计</w:t>
            </w:r>
          </w:p>
        </w:tc>
        <w:tc>
          <w:tcPr>
            <w:tcW w:w="1713" w:type="dxa"/>
          </w:tcPr>
          <w:p>
            <w:pPr>
              <w:pStyle w:val="TableParagraph"/>
              <w:spacing w:line="235" w:lineRule="exact"/>
              <w:ind w:right="109"/>
              <w:jc w:val="right"/>
              <w:rPr>
                <w:rFonts w:ascii="Times New Roman"/>
                <w:sz w:val="21"/>
              </w:rPr>
            </w:pPr>
            <w:r>
              <w:rPr>
                <w:rFonts w:ascii="Times New Roman"/>
                <w:w w:val="95"/>
                <w:sz w:val="21"/>
              </w:rPr>
              <w:t>13,465.76</w:t>
            </w:r>
          </w:p>
        </w:tc>
        <w:tc>
          <w:tcPr>
            <w:tcW w:w="962" w:type="dxa"/>
          </w:tcPr>
          <w:p>
            <w:pPr>
              <w:pStyle w:val="TableParagraph"/>
              <w:spacing w:line="235" w:lineRule="exact"/>
              <w:ind w:right="111"/>
              <w:jc w:val="right"/>
              <w:rPr>
                <w:rFonts w:ascii="Times New Roman"/>
                <w:sz w:val="21"/>
              </w:rPr>
            </w:pPr>
            <w:r>
              <w:rPr>
                <w:rFonts w:ascii="Times New Roman"/>
                <w:w w:val="95"/>
                <w:sz w:val="21"/>
              </w:rPr>
              <w:t>9,806.54</w:t>
            </w:r>
          </w:p>
        </w:tc>
        <w:tc>
          <w:tcPr>
            <w:tcW w:w="1173" w:type="dxa"/>
          </w:tcPr>
          <w:p>
            <w:pPr>
              <w:pStyle w:val="TableParagraph"/>
              <w:spacing w:line="235" w:lineRule="exact"/>
              <w:ind w:right="322"/>
              <w:jc w:val="right"/>
              <w:rPr>
                <w:rFonts w:ascii="Times New Roman"/>
                <w:sz w:val="21"/>
              </w:rPr>
            </w:pPr>
            <w:r>
              <w:rPr>
                <w:rFonts w:ascii="Times New Roman"/>
                <w:w w:val="95"/>
                <w:sz w:val="21"/>
              </w:rPr>
              <w:t>7,124.34</w:t>
            </w:r>
          </w:p>
        </w:tc>
        <w:tc>
          <w:tcPr>
            <w:tcW w:w="752" w:type="dxa"/>
          </w:tcPr>
          <w:p>
            <w:pPr>
              <w:pStyle w:val="TableParagraph"/>
              <w:spacing w:line="235" w:lineRule="exact"/>
              <w:ind w:right="109"/>
              <w:jc w:val="right"/>
              <w:rPr>
                <w:rFonts w:ascii="Times New Roman"/>
                <w:sz w:val="21"/>
              </w:rPr>
            </w:pPr>
            <w:r>
              <w:rPr>
                <w:rFonts w:ascii="Times New Roman"/>
                <w:sz w:val="21"/>
              </w:rPr>
              <w:t>662</w:t>
            </w:r>
          </w:p>
        </w:tc>
        <w:tc>
          <w:tcPr>
            <w:tcW w:w="962" w:type="dxa"/>
          </w:tcPr>
          <w:p>
            <w:pPr>
              <w:pStyle w:val="TableParagraph"/>
              <w:spacing w:line="235" w:lineRule="exact"/>
              <w:ind w:right="109"/>
              <w:jc w:val="right"/>
              <w:rPr>
                <w:rFonts w:ascii="Times New Roman"/>
                <w:sz w:val="21"/>
              </w:rPr>
            </w:pPr>
            <w:r>
              <w:rPr>
                <w:rFonts w:ascii="Times New Roman"/>
                <w:w w:val="95"/>
                <w:sz w:val="21"/>
              </w:rPr>
              <w:t>2,020.20</w:t>
            </w:r>
          </w:p>
        </w:tc>
        <w:tc>
          <w:tcPr>
            <w:tcW w:w="1156" w:type="dxa"/>
          </w:tcPr>
          <w:p>
            <w:pPr>
              <w:pStyle w:val="TableParagraph"/>
              <w:spacing w:line="235" w:lineRule="exact"/>
              <w:ind w:left="115"/>
              <w:rPr>
                <w:rFonts w:ascii="Times New Roman"/>
                <w:sz w:val="21"/>
              </w:rPr>
            </w:pPr>
            <w:r>
              <w:rPr>
                <w:rFonts w:ascii="Times New Roman"/>
                <w:sz w:val="21"/>
              </w:rPr>
              <w:t>3,659.22</w:t>
            </w:r>
          </w:p>
        </w:tc>
        <w:tc>
          <w:tcPr>
            <w:tcW w:w="1312" w:type="dxa"/>
          </w:tcPr>
          <w:p>
            <w:pPr>
              <w:pStyle w:val="TableParagraph"/>
              <w:spacing w:line="235" w:lineRule="exact"/>
              <w:ind w:left="310"/>
              <w:rPr>
                <w:rFonts w:ascii="Times New Roman"/>
                <w:sz w:val="21"/>
              </w:rPr>
            </w:pPr>
            <w:r>
              <w:rPr>
                <w:rFonts w:ascii="Times New Roman"/>
                <w:sz w:val="21"/>
              </w:rPr>
              <w:t>1,467</w:t>
            </w:r>
          </w:p>
        </w:tc>
        <w:tc>
          <w:tcPr>
            <w:tcW w:w="1316" w:type="dxa"/>
          </w:tcPr>
          <w:p>
            <w:pPr>
              <w:pStyle w:val="TableParagraph"/>
              <w:spacing w:line="235" w:lineRule="exact"/>
              <w:ind w:left="534"/>
              <w:rPr>
                <w:rFonts w:ascii="Times New Roman"/>
                <w:sz w:val="21"/>
              </w:rPr>
            </w:pPr>
            <w:r>
              <w:rPr>
                <w:rFonts w:ascii="Times New Roman"/>
                <w:sz w:val="21"/>
              </w:rPr>
              <w:t>2,192.22</w:t>
            </w:r>
          </w:p>
        </w:tc>
      </w:tr>
      <w:tr>
        <w:trPr>
          <w:trHeight w:val="450" w:hRule="atLeast"/>
        </w:trPr>
        <w:tc>
          <w:tcPr>
            <w:tcW w:w="456" w:type="dxa"/>
          </w:tcPr>
          <w:p>
            <w:pPr>
              <w:pStyle w:val="TableParagraph"/>
              <w:spacing w:before="111"/>
              <w:ind w:left="102"/>
              <w:rPr>
                <w:rFonts w:ascii="Times New Roman"/>
                <w:sz w:val="21"/>
              </w:rPr>
            </w:pPr>
            <w:r>
              <w:rPr>
                <w:rFonts w:ascii="Times New Roman"/>
                <w:w w:val="99"/>
                <w:sz w:val="21"/>
              </w:rPr>
              <w:t>1</w:t>
            </w:r>
          </w:p>
        </w:tc>
        <w:tc>
          <w:tcPr>
            <w:tcW w:w="1100" w:type="dxa"/>
          </w:tcPr>
          <w:p>
            <w:pPr>
              <w:pStyle w:val="TableParagraph"/>
              <w:spacing w:before="82"/>
              <w:ind w:right="63"/>
              <w:jc w:val="right"/>
              <w:rPr>
                <w:sz w:val="21"/>
              </w:rPr>
            </w:pPr>
            <w:r>
              <w:rPr>
                <w:w w:val="95"/>
                <w:sz w:val="21"/>
              </w:rPr>
              <w:t>区公安局</w:t>
            </w:r>
          </w:p>
        </w:tc>
        <w:tc>
          <w:tcPr>
            <w:tcW w:w="2923" w:type="dxa"/>
          </w:tcPr>
          <w:p>
            <w:pPr>
              <w:pStyle w:val="TableParagraph"/>
              <w:spacing w:before="82"/>
              <w:ind w:left="65"/>
              <w:rPr>
                <w:sz w:val="21"/>
              </w:rPr>
            </w:pPr>
            <w:r>
              <w:rPr>
                <w:sz w:val="21"/>
              </w:rPr>
              <w:t>渝警骁骑装备购置</w:t>
            </w:r>
          </w:p>
        </w:tc>
        <w:tc>
          <w:tcPr>
            <w:tcW w:w="1713" w:type="dxa"/>
          </w:tcPr>
          <w:p>
            <w:pPr>
              <w:pStyle w:val="TableParagraph"/>
              <w:spacing w:before="111"/>
              <w:ind w:right="109"/>
              <w:jc w:val="right"/>
              <w:rPr>
                <w:rFonts w:ascii="Times New Roman"/>
                <w:sz w:val="21"/>
              </w:rPr>
            </w:pPr>
            <w:r>
              <w:rPr>
                <w:rFonts w:ascii="Times New Roman"/>
                <w:sz w:val="21"/>
              </w:rPr>
              <w:t>150</w:t>
            </w:r>
          </w:p>
        </w:tc>
        <w:tc>
          <w:tcPr>
            <w:tcW w:w="962" w:type="dxa"/>
          </w:tcPr>
          <w:p>
            <w:pPr>
              <w:pStyle w:val="TableParagraph"/>
              <w:spacing w:before="111"/>
              <w:ind w:right="111"/>
              <w:jc w:val="right"/>
              <w:rPr>
                <w:rFonts w:ascii="Times New Roman"/>
                <w:sz w:val="21"/>
              </w:rPr>
            </w:pPr>
            <w:r>
              <w:rPr>
                <w:rFonts w:ascii="Times New Roman"/>
                <w:sz w:val="21"/>
              </w:rPr>
              <w:t>150</w:t>
            </w:r>
          </w:p>
        </w:tc>
        <w:tc>
          <w:tcPr>
            <w:tcW w:w="1173" w:type="dxa"/>
          </w:tcPr>
          <w:p>
            <w:pPr>
              <w:pStyle w:val="TableParagraph"/>
              <w:rPr>
                <w:rFonts w:ascii="Times New Roman"/>
                <w:sz w:val="20"/>
              </w:rPr>
            </w:pPr>
          </w:p>
        </w:tc>
        <w:tc>
          <w:tcPr>
            <w:tcW w:w="752" w:type="dxa"/>
          </w:tcPr>
          <w:p>
            <w:pPr>
              <w:pStyle w:val="TableParagraph"/>
              <w:spacing w:before="108"/>
              <w:ind w:right="109"/>
              <w:jc w:val="right"/>
              <w:rPr>
                <w:rFonts w:ascii="Times New Roman"/>
                <w:sz w:val="21"/>
              </w:rPr>
            </w:pPr>
            <w:r>
              <w:rPr>
                <w:rFonts w:ascii="Times New Roman"/>
                <w:sz w:val="21"/>
              </w:rPr>
              <w:t>150</w:t>
            </w:r>
          </w:p>
        </w:tc>
        <w:tc>
          <w:tcPr>
            <w:tcW w:w="962" w:type="dxa"/>
          </w:tcPr>
          <w:p>
            <w:pPr>
              <w:pStyle w:val="TableParagraph"/>
              <w:rPr>
                <w:rFonts w:ascii="Times New Roman"/>
                <w:sz w:val="20"/>
              </w:rPr>
            </w:pPr>
          </w:p>
        </w:tc>
        <w:tc>
          <w:tcPr>
            <w:tcW w:w="1156" w:type="dxa"/>
          </w:tcPr>
          <w:p>
            <w:pPr>
              <w:pStyle w:val="TableParagraph"/>
              <w:rPr>
                <w:rFonts w:ascii="Times New Roman"/>
                <w:sz w:val="20"/>
              </w:rPr>
            </w:pPr>
          </w:p>
        </w:tc>
        <w:tc>
          <w:tcPr>
            <w:tcW w:w="1312" w:type="dxa"/>
          </w:tcPr>
          <w:p>
            <w:pPr>
              <w:pStyle w:val="TableParagraph"/>
              <w:rPr>
                <w:rFonts w:ascii="Times New Roman"/>
                <w:sz w:val="20"/>
              </w:rPr>
            </w:pPr>
          </w:p>
        </w:tc>
        <w:tc>
          <w:tcPr>
            <w:tcW w:w="1316" w:type="dxa"/>
          </w:tcPr>
          <w:p>
            <w:pPr>
              <w:pStyle w:val="TableParagraph"/>
              <w:rPr>
                <w:rFonts w:ascii="Times New Roman"/>
                <w:sz w:val="20"/>
              </w:rPr>
            </w:pPr>
          </w:p>
        </w:tc>
      </w:tr>
      <w:tr>
        <w:trPr>
          <w:trHeight w:val="420" w:hRule="atLeast"/>
        </w:trPr>
        <w:tc>
          <w:tcPr>
            <w:tcW w:w="456" w:type="dxa"/>
          </w:tcPr>
          <w:p>
            <w:pPr>
              <w:pStyle w:val="TableParagraph"/>
              <w:spacing w:before="93"/>
              <w:ind w:left="102"/>
              <w:rPr>
                <w:rFonts w:ascii="Times New Roman"/>
                <w:sz w:val="21"/>
              </w:rPr>
            </w:pPr>
            <w:r>
              <w:rPr>
                <w:rFonts w:ascii="Times New Roman"/>
                <w:w w:val="99"/>
                <w:sz w:val="21"/>
              </w:rPr>
              <w:t>2</w:t>
            </w:r>
          </w:p>
        </w:tc>
        <w:tc>
          <w:tcPr>
            <w:tcW w:w="1100" w:type="dxa"/>
          </w:tcPr>
          <w:p>
            <w:pPr>
              <w:pStyle w:val="TableParagraph"/>
              <w:spacing w:before="67"/>
              <w:ind w:right="63"/>
              <w:jc w:val="right"/>
              <w:rPr>
                <w:sz w:val="21"/>
              </w:rPr>
            </w:pPr>
            <w:r>
              <w:rPr>
                <w:w w:val="95"/>
                <w:sz w:val="21"/>
              </w:rPr>
              <w:t>区公安局</w:t>
            </w:r>
          </w:p>
        </w:tc>
        <w:tc>
          <w:tcPr>
            <w:tcW w:w="2923" w:type="dxa"/>
          </w:tcPr>
          <w:p>
            <w:pPr>
              <w:pStyle w:val="TableParagraph"/>
              <w:spacing w:before="67"/>
              <w:ind w:left="65"/>
              <w:rPr>
                <w:sz w:val="21"/>
              </w:rPr>
            </w:pPr>
            <w:r>
              <w:rPr>
                <w:sz w:val="21"/>
              </w:rPr>
              <w:t>公安待遇调标</w:t>
            </w:r>
          </w:p>
        </w:tc>
        <w:tc>
          <w:tcPr>
            <w:tcW w:w="1713" w:type="dxa"/>
          </w:tcPr>
          <w:p>
            <w:pPr>
              <w:pStyle w:val="TableParagraph"/>
              <w:spacing w:before="93"/>
              <w:ind w:right="109"/>
              <w:jc w:val="right"/>
              <w:rPr>
                <w:rFonts w:ascii="Times New Roman"/>
                <w:sz w:val="21"/>
              </w:rPr>
            </w:pPr>
            <w:r>
              <w:rPr>
                <w:rFonts w:ascii="Times New Roman"/>
                <w:w w:val="95"/>
                <w:sz w:val="21"/>
              </w:rPr>
              <w:t>1,304.33</w:t>
            </w:r>
          </w:p>
        </w:tc>
        <w:tc>
          <w:tcPr>
            <w:tcW w:w="962" w:type="dxa"/>
          </w:tcPr>
          <w:p>
            <w:pPr>
              <w:pStyle w:val="TableParagraph"/>
              <w:spacing w:before="93"/>
              <w:ind w:right="109"/>
              <w:jc w:val="right"/>
              <w:rPr>
                <w:rFonts w:ascii="Times New Roman"/>
                <w:sz w:val="21"/>
              </w:rPr>
            </w:pPr>
            <w:r>
              <w:rPr>
                <w:rFonts w:ascii="Times New Roman"/>
                <w:w w:val="95"/>
                <w:sz w:val="21"/>
              </w:rPr>
              <w:t>1,304.33</w:t>
            </w:r>
          </w:p>
        </w:tc>
        <w:tc>
          <w:tcPr>
            <w:tcW w:w="1173" w:type="dxa"/>
          </w:tcPr>
          <w:p>
            <w:pPr>
              <w:pStyle w:val="TableParagraph"/>
              <w:spacing w:before="93"/>
              <w:ind w:right="322"/>
              <w:jc w:val="right"/>
              <w:rPr>
                <w:rFonts w:ascii="Times New Roman"/>
                <w:sz w:val="21"/>
              </w:rPr>
            </w:pPr>
            <w:r>
              <w:rPr>
                <w:rFonts w:ascii="Times New Roman"/>
                <w:w w:val="95"/>
                <w:sz w:val="21"/>
              </w:rPr>
              <w:t>1,304.33</w:t>
            </w:r>
          </w:p>
        </w:tc>
        <w:tc>
          <w:tcPr>
            <w:tcW w:w="752" w:type="dxa"/>
          </w:tcPr>
          <w:p>
            <w:pPr>
              <w:pStyle w:val="TableParagraph"/>
              <w:rPr>
                <w:rFonts w:ascii="Times New Roman"/>
                <w:sz w:val="20"/>
              </w:rPr>
            </w:pPr>
          </w:p>
        </w:tc>
        <w:tc>
          <w:tcPr>
            <w:tcW w:w="962" w:type="dxa"/>
          </w:tcPr>
          <w:p>
            <w:pPr>
              <w:pStyle w:val="TableParagraph"/>
              <w:rPr>
                <w:rFonts w:ascii="Times New Roman"/>
                <w:sz w:val="20"/>
              </w:rPr>
            </w:pPr>
          </w:p>
        </w:tc>
        <w:tc>
          <w:tcPr>
            <w:tcW w:w="1156" w:type="dxa"/>
          </w:tcPr>
          <w:p>
            <w:pPr>
              <w:pStyle w:val="TableParagraph"/>
              <w:rPr>
                <w:rFonts w:ascii="Times New Roman"/>
                <w:sz w:val="20"/>
              </w:rPr>
            </w:pPr>
          </w:p>
        </w:tc>
        <w:tc>
          <w:tcPr>
            <w:tcW w:w="1312" w:type="dxa"/>
          </w:tcPr>
          <w:p>
            <w:pPr>
              <w:pStyle w:val="TableParagraph"/>
              <w:rPr>
                <w:rFonts w:ascii="Times New Roman"/>
                <w:sz w:val="20"/>
              </w:rPr>
            </w:pPr>
          </w:p>
        </w:tc>
        <w:tc>
          <w:tcPr>
            <w:tcW w:w="1316" w:type="dxa"/>
          </w:tcPr>
          <w:p>
            <w:pPr>
              <w:pStyle w:val="TableParagraph"/>
              <w:rPr>
                <w:rFonts w:ascii="Times New Roman"/>
                <w:sz w:val="20"/>
              </w:rPr>
            </w:pPr>
          </w:p>
        </w:tc>
      </w:tr>
      <w:tr>
        <w:trPr>
          <w:trHeight w:val="397" w:hRule="atLeast"/>
        </w:trPr>
        <w:tc>
          <w:tcPr>
            <w:tcW w:w="456" w:type="dxa"/>
          </w:tcPr>
          <w:p>
            <w:pPr>
              <w:pStyle w:val="TableParagraph"/>
              <w:spacing w:before="81"/>
              <w:ind w:left="102"/>
              <w:rPr>
                <w:rFonts w:ascii="Times New Roman"/>
                <w:sz w:val="21"/>
              </w:rPr>
            </w:pPr>
            <w:r>
              <w:rPr>
                <w:rFonts w:ascii="Times New Roman"/>
                <w:w w:val="99"/>
                <w:sz w:val="21"/>
              </w:rPr>
              <w:t>3</w:t>
            </w:r>
          </w:p>
        </w:tc>
        <w:tc>
          <w:tcPr>
            <w:tcW w:w="1100" w:type="dxa"/>
          </w:tcPr>
          <w:p>
            <w:pPr>
              <w:pStyle w:val="TableParagraph"/>
              <w:spacing w:before="55"/>
              <w:ind w:right="63"/>
              <w:jc w:val="right"/>
              <w:rPr>
                <w:sz w:val="21"/>
              </w:rPr>
            </w:pPr>
            <w:r>
              <w:rPr>
                <w:w w:val="95"/>
                <w:sz w:val="21"/>
              </w:rPr>
              <w:t>区公安局</w:t>
            </w:r>
          </w:p>
        </w:tc>
        <w:tc>
          <w:tcPr>
            <w:tcW w:w="2923" w:type="dxa"/>
          </w:tcPr>
          <w:p>
            <w:pPr>
              <w:pStyle w:val="TableParagraph"/>
              <w:spacing w:before="55"/>
              <w:ind w:left="65"/>
              <w:rPr>
                <w:sz w:val="21"/>
              </w:rPr>
            </w:pPr>
            <w:r>
              <w:rPr>
                <w:sz w:val="21"/>
              </w:rPr>
              <w:t>看守所专项</w:t>
            </w:r>
          </w:p>
        </w:tc>
        <w:tc>
          <w:tcPr>
            <w:tcW w:w="1713" w:type="dxa"/>
          </w:tcPr>
          <w:p>
            <w:pPr>
              <w:pStyle w:val="TableParagraph"/>
              <w:spacing w:before="81"/>
              <w:ind w:right="109"/>
              <w:jc w:val="right"/>
              <w:rPr>
                <w:rFonts w:ascii="Times New Roman"/>
                <w:sz w:val="21"/>
              </w:rPr>
            </w:pPr>
            <w:r>
              <w:rPr>
                <w:rFonts w:ascii="Times New Roman"/>
                <w:sz w:val="21"/>
              </w:rPr>
              <w:t>644.2</w:t>
            </w:r>
          </w:p>
        </w:tc>
        <w:tc>
          <w:tcPr>
            <w:tcW w:w="962" w:type="dxa"/>
          </w:tcPr>
          <w:p>
            <w:pPr>
              <w:pStyle w:val="TableParagraph"/>
              <w:spacing w:before="81"/>
              <w:ind w:right="109"/>
              <w:jc w:val="right"/>
              <w:rPr>
                <w:rFonts w:ascii="Times New Roman"/>
                <w:sz w:val="21"/>
              </w:rPr>
            </w:pPr>
            <w:r>
              <w:rPr>
                <w:rFonts w:ascii="Times New Roman"/>
                <w:sz w:val="21"/>
              </w:rPr>
              <w:t>644.2</w:t>
            </w:r>
          </w:p>
        </w:tc>
        <w:tc>
          <w:tcPr>
            <w:tcW w:w="1173" w:type="dxa"/>
          </w:tcPr>
          <w:p>
            <w:pPr>
              <w:pStyle w:val="TableParagraph"/>
              <w:rPr>
                <w:rFonts w:ascii="Times New Roman"/>
                <w:sz w:val="20"/>
              </w:rPr>
            </w:pPr>
          </w:p>
        </w:tc>
        <w:tc>
          <w:tcPr>
            <w:tcW w:w="752" w:type="dxa"/>
          </w:tcPr>
          <w:p>
            <w:pPr>
              <w:pStyle w:val="TableParagraph"/>
              <w:rPr>
                <w:rFonts w:ascii="Times New Roman"/>
                <w:sz w:val="20"/>
              </w:rPr>
            </w:pPr>
          </w:p>
        </w:tc>
        <w:tc>
          <w:tcPr>
            <w:tcW w:w="962" w:type="dxa"/>
          </w:tcPr>
          <w:p>
            <w:pPr>
              <w:pStyle w:val="TableParagraph"/>
              <w:spacing w:before="81"/>
              <w:ind w:right="109"/>
              <w:jc w:val="right"/>
              <w:rPr>
                <w:rFonts w:ascii="Times New Roman"/>
                <w:sz w:val="21"/>
              </w:rPr>
            </w:pPr>
            <w:r>
              <w:rPr>
                <w:rFonts w:ascii="Times New Roman"/>
                <w:sz w:val="21"/>
              </w:rPr>
              <w:t>644.2</w:t>
            </w:r>
          </w:p>
        </w:tc>
        <w:tc>
          <w:tcPr>
            <w:tcW w:w="1156" w:type="dxa"/>
          </w:tcPr>
          <w:p>
            <w:pPr>
              <w:pStyle w:val="TableParagraph"/>
              <w:rPr>
                <w:rFonts w:ascii="Times New Roman"/>
                <w:sz w:val="20"/>
              </w:rPr>
            </w:pPr>
          </w:p>
        </w:tc>
        <w:tc>
          <w:tcPr>
            <w:tcW w:w="1312" w:type="dxa"/>
          </w:tcPr>
          <w:p>
            <w:pPr>
              <w:pStyle w:val="TableParagraph"/>
              <w:rPr>
                <w:rFonts w:ascii="Times New Roman"/>
                <w:sz w:val="20"/>
              </w:rPr>
            </w:pPr>
          </w:p>
        </w:tc>
        <w:tc>
          <w:tcPr>
            <w:tcW w:w="1316" w:type="dxa"/>
          </w:tcPr>
          <w:p>
            <w:pPr>
              <w:pStyle w:val="TableParagraph"/>
              <w:rPr>
                <w:rFonts w:ascii="Times New Roman"/>
                <w:sz w:val="20"/>
              </w:rPr>
            </w:pPr>
          </w:p>
        </w:tc>
      </w:tr>
      <w:tr>
        <w:trPr>
          <w:trHeight w:val="399" w:hRule="atLeast"/>
        </w:trPr>
        <w:tc>
          <w:tcPr>
            <w:tcW w:w="456" w:type="dxa"/>
          </w:tcPr>
          <w:p>
            <w:pPr>
              <w:pStyle w:val="TableParagraph"/>
              <w:spacing w:before="70"/>
              <w:ind w:left="102"/>
              <w:rPr>
                <w:rFonts w:ascii="Times New Roman"/>
                <w:sz w:val="21"/>
              </w:rPr>
            </w:pPr>
            <w:r>
              <w:rPr>
                <w:rFonts w:ascii="Times New Roman"/>
                <w:w w:val="99"/>
                <w:sz w:val="21"/>
              </w:rPr>
              <w:t>4</w:t>
            </w:r>
          </w:p>
        </w:tc>
        <w:tc>
          <w:tcPr>
            <w:tcW w:w="1100" w:type="dxa"/>
          </w:tcPr>
          <w:p>
            <w:pPr>
              <w:pStyle w:val="TableParagraph"/>
              <w:spacing w:before="44"/>
              <w:ind w:right="63"/>
              <w:jc w:val="right"/>
              <w:rPr>
                <w:sz w:val="21"/>
              </w:rPr>
            </w:pPr>
            <w:r>
              <w:rPr>
                <w:w w:val="95"/>
                <w:sz w:val="21"/>
              </w:rPr>
              <w:t>区公安局</w:t>
            </w:r>
          </w:p>
        </w:tc>
        <w:tc>
          <w:tcPr>
            <w:tcW w:w="2923" w:type="dxa"/>
          </w:tcPr>
          <w:p>
            <w:pPr>
              <w:pStyle w:val="TableParagraph"/>
              <w:spacing w:before="44"/>
              <w:ind w:left="65"/>
              <w:rPr>
                <w:sz w:val="21"/>
              </w:rPr>
            </w:pPr>
            <w:r>
              <w:rPr>
                <w:sz w:val="21"/>
              </w:rPr>
              <w:t>拘戒所专项</w:t>
            </w:r>
          </w:p>
        </w:tc>
        <w:tc>
          <w:tcPr>
            <w:tcW w:w="1713" w:type="dxa"/>
          </w:tcPr>
          <w:p>
            <w:pPr>
              <w:pStyle w:val="TableParagraph"/>
              <w:spacing w:before="70"/>
              <w:ind w:right="112"/>
              <w:jc w:val="right"/>
              <w:rPr>
                <w:rFonts w:ascii="Times New Roman"/>
                <w:sz w:val="21"/>
              </w:rPr>
            </w:pPr>
            <w:r>
              <w:rPr>
                <w:rFonts w:ascii="Times New Roman"/>
                <w:sz w:val="21"/>
              </w:rPr>
              <w:t>81</w:t>
            </w:r>
          </w:p>
        </w:tc>
        <w:tc>
          <w:tcPr>
            <w:tcW w:w="962" w:type="dxa"/>
          </w:tcPr>
          <w:p>
            <w:pPr>
              <w:pStyle w:val="TableParagraph"/>
              <w:spacing w:before="70"/>
              <w:ind w:right="111"/>
              <w:jc w:val="right"/>
              <w:rPr>
                <w:rFonts w:ascii="Times New Roman"/>
                <w:sz w:val="21"/>
              </w:rPr>
            </w:pPr>
            <w:r>
              <w:rPr>
                <w:rFonts w:ascii="Times New Roman"/>
                <w:sz w:val="21"/>
              </w:rPr>
              <w:t>81</w:t>
            </w:r>
          </w:p>
        </w:tc>
        <w:tc>
          <w:tcPr>
            <w:tcW w:w="1173" w:type="dxa"/>
          </w:tcPr>
          <w:p>
            <w:pPr>
              <w:pStyle w:val="TableParagraph"/>
              <w:rPr>
                <w:rFonts w:ascii="Times New Roman"/>
                <w:sz w:val="20"/>
              </w:rPr>
            </w:pPr>
          </w:p>
        </w:tc>
        <w:tc>
          <w:tcPr>
            <w:tcW w:w="752" w:type="dxa"/>
          </w:tcPr>
          <w:p>
            <w:pPr>
              <w:pStyle w:val="TableParagraph"/>
              <w:rPr>
                <w:rFonts w:ascii="Times New Roman"/>
                <w:sz w:val="20"/>
              </w:rPr>
            </w:pPr>
          </w:p>
        </w:tc>
        <w:tc>
          <w:tcPr>
            <w:tcW w:w="962" w:type="dxa"/>
          </w:tcPr>
          <w:p>
            <w:pPr>
              <w:pStyle w:val="TableParagraph"/>
              <w:spacing w:before="70"/>
              <w:ind w:right="109"/>
              <w:jc w:val="right"/>
              <w:rPr>
                <w:rFonts w:ascii="Times New Roman"/>
                <w:sz w:val="21"/>
              </w:rPr>
            </w:pPr>
            <w:r>
              <w:rPr>
                <w:rFonts w:ascii="Times New Roman"/>
                <w:sz w:val="21"/>
              </w:rPr>
              <w:t>81</w:t>
            </w:r>
          </w:p>
        </w:tc>
        <w:tc>
          <w:tcPr>
            <w:tcW w:w="1156" w:type="dxa"/>
          </w:tcPr>
          <w:p>
            <w:pPr>
              <w:pStyle w:val="TableParagraph"/>
              <w:rPr>
                <w:rFonts w:ascii="Times New Roman"/>
                <w:sz w:val="20"/>
              </w:rPr>
            </w:pPr>
          </w:p>
        </w:tc>
        <w:tc>
          <w:tcPr>
            <w:tcW w:w="1312" w:type="dxa"/>
          </w:tcPr>
          <w:p>
            <w:pPr>
              <w:pStyle w:val="TableParagraph"/>
              <w:rPr>
                <w:rFonts w:ascii="Times New Roman"/>
                <w:sz w:val="20"/>
              </w:rPr>
            </w:pPr>
          </w:p>
        </w:tc>
        <w:tc>
          <w:tcPr>
            <w:tcW w:w="1316" w:type="dxa"/>
          </w:tcPr>
          <w:p>
            <w:pPr>
              <w:pStyle w:val="TableParagraph"/>
              <w:rPr>
                <w:rFonts w:ascii="Times New Roman"/>
                <w:sz w:val="20"/>
              </w:rPr>
            </w:pPr>
          </w:p>
        </w:tc>
      </w:tr>
      <w:tr>
        <w:trPr>
          <w:trHeight w:val="410" w:hRule="atLeast"/>
        </w:trPr>
        <w:tc>
          <w:tcPr>
            <w:tcW w:w="456" w:type="dxa"/>
          </w:tcPr>
          <w:p>
            <w:pPr>
              <w:pStyle w:val="TableParagraph"/>
              <w:spacing w:before="83"/>
              <w:ind w:left="102"/>
              <w:rPr>
                <w:rFonts w:ascii="Times New Roman"/>
                <w:sz w:val="21"/>
              </w:rPr>
            </w:pPr>
            <w:r>
              <w:rPr>
                <w:rFonts w:ascii="Times New Roman"/>
                <w:w w:val="99"/>
                <w:sz w:val="21"/>
              </w:rPr>
              <w:t>5</w:t>
            </w:r>
          </w:p>
        </w:tc>
        <w:tc>
          <w:tcPr>
            <w:tcW w:w="1100" w:type="dxa"/>
          </w:tcPr>
          <w:p>
            <w:pPr>
              <w:pStyle w:val="TableParagraph"/>
              <w:spacing w:before="57"/>
              <w:ind w:right="63"/>
              <w:jc w:val="right"/>
              <w:rPr>
                <w:sz w:val="21"/>
              </w:rPr>
            </w:pPr>
            <w:r>
              <w:rPr>
                <w:w w:val="95"/>
                <w:sz w:val="21"/>
              </w:rPr>
              <w:t>区公安局</w:t>
            </w:r>
          </w:p>
        </w:tc>
        <w:tc>
          <w:tcPr>
            <w:tcW w:w="2923" w:type="dxa"/>
          </w:tcPr>
          <w:p>
            <w:pPr>
              <w:pStyle w:val="TableParagraph"/>
              <w:spacing w:before="57"/>
              <w:ind w:left="65"/>
              <w:rPr>
                <w:sz w:val="21"/>
              </w:rPr>
            </w:pPr>
            <w:r>
              <w:rPr>
                <w:sz w:val="21"/>
              </w:rPr>
              <w:t>车管所房屋租赁专项</w:t>
            </w:r>
          </w:p>
        </w:tc>
        <w:tc>
          <w:tcPr>
            <w:tcW w:w="1713" w:type="dxa"/>
          </w:tcPr>
          <w:p>
            <w:pPr>
              <w:pStyle w:val="TableParagraph"/>
              <w:spacing w:before="83"/>
              <w:ind w:right="112"/>
              <w:jc w:val="right"/>
              <w:rPr>
                <w:rFonts w:ascii="Times New Roman"/>
                <w:sz w:val="21"/>
              </w:rPr>
            </w:pPr>
            <w:r>
              <w:rPr>
                <w:rFonts w:ascii="Times New Roman"/>
                <w:sz w:val="21"/>
              </w:rPr>
              <w:t>25</w:t>
            </w:r>
          </w:p>
        </w:tc>
        <w:tc>
          <w:tcPr>
            <w:tcW w:w="962" w:type="dxa"/>
          </w:tcPr>
          <w:p>
            <w:pPr>
              <w:pStyle w:val="TableParagraph"/>
              <w:spacing w:before="83"/>
              <w:ind w:right="111"/>
              <w:jc w:val="right"/>
              <w:rPr>
                <w:rFonts w:ascii="Times New Roman"/>
                <w:sz w:val="21"/>
              </w:rPr>
            </w:pPr>
            <w:r>
              <w:rPr>
                <w:rFonts w:ascii="Times New Roman"/>
                <w:sz w:val="21"/>
              </w:rPr>
              <w:t>25</w:t>
            </w:r>
          </w:p>
        </w:tc>
        <w:tc>
          <w:tcPr>
            <w:tcW w:w="1173" w:type="dxa"/>
          </w:tcPr>
          <w:p>
            <w:pPr>
              <w:pStyle w:val="TableParagraph"/>
              <w:rPr>
                <w:rFonts w:ascii="Times New Roman"/>
                <w:sz w:val="20"/>
              </w:rPr>
            </w:pPr>
          </w:p>
        </w:tc>
        <w:tc>
          <w:tcPr>
            <w:tcW w:w="752" w:type="dxa"/>
          </w:tcPr>
          <w:p>
            <w:pPr>
              <w:pStyle w:val="TableParagraph"/>
              <w:spacing w:before="83"/>
              <w:ind w:right="109"/>
              <w:jc w:val="right"/>
              <w:rPr>
                <w:rFonts w:ascii="Times New Roman"/>
                <w:sz w:val="21"/>
              </w:rPr>
            </w:pPr>
            <w:r>
              <w:rPr>
                <w:rFonts w:ascii="Times New Roman"/>
                <w:sz w:val="21"/>
              </w:rPr>
              <w:t>25</w:t>
            </w:r>
          </w:p>
        </w:tc>
        <w:tc>
          <w:tcPr>
            <w:tcW w:w="962" w:type="dxa"/>
          </w:tcPr>
          <w:p>
            <w:pPr>
              <w:pStyle w:val="TableParagraph"/>
              <w:rPr>
                <w:rFonts w:ascii="Times New Roman"/>
                <w:sz w:val="20"/>
              </w:rPr>
            </w:pPr>
          </w:p>
        </w:tc>
        <w:tc>
          <w:tcPr>
            <w:tcW w:w="1156" w:type="dxa"/>
          </w:tcPr>
          <w:p>
            <w:pPr>
              <w:pStyle w:val="TableParagraph"/>
              <w:rPr>
                <w:rFonts w:ascii="Times New Roman"/>
                <w:sz w:val="20"/>
              </w:rPr>
            </w:pPr>
          </w:p>
        </w:tc>
        <w:tc>
          <w:tcPr>
            <w:tcW w:w="1312" w:type="dxa"/>
          </w:tcPr>
          <w:p>
            <w:pPr>
              <w:pStyle w:val="TableParagraph"/>
              <w:rPr>
                <w:rFonts w:ascii="Times New Roman"/>
                <w:sz w:val="20"/>
              </w:rPr>
            </w:pPr>
          </w:p>
        </w:tc>
        <w:tc>
          <w:tcPr>
            <w:tcW w:w="1316" w:type="dxa"/>
          </w:tcPr>
          <w:p>
            <w:pPr>
              <w:pStyle w:val="TableParagraph"/>
              <w:rPr>
                <w:rFonts w:ascii="Times New Roman"/>
                <w:sz w:val="20"/>
              </w:rPr>
            </w:pPr>
          </w:p>
        </w:tc>
      </w:tr>
      <w:tr>
        <w:trPr>
          <w:trHeight w:val="399" w:hRule="atLeast"/>
        </w:trPr>
        <w:tc>
          <w:tcPr>
            <w:tcW w:w="456" w:type="dxa"/>
          </w:tcPr>
          <w:p>
            <w:pPr>
              <w:pStyle w:val="TableParagraph"/>
              <w:spacing w:before="83"/>
              <w:ind w:left="102"/>
              <w:rPr>
                <w:rFonts w:ascii="Times New Roman"/>
                <w:sz w:val="21"/>
              </w:rPr>
            </w:pPr>
            <w:r>
              <w:rPr>
                <w:rFonts w:ascii="Times New Roman"/>
                <w:w w:val="99"/>
                <w:sz w:val="21"/>
              </w:rPr>
              <w:t>6</w:t>
            </w:r>
          </w:p>
        </w:tc>
        <w:tc>
          <w:tcPr>
            <w:tcW w:w="1100" w:type="dxa"/>
          </w:tcPr>
          <w:p>
            <w:pPr>
              <w:pStyle w:val="TableParagraph"/>
              <w:spacing w:before="55"/>
              <w:ind w:right="63"/>
              <w:jc w:val="right"/>
              <w:rPr>
                <w:sz w:val="21"/>
              </w:rPr>
            </w:pPr>
            <w:r>
              <w:rPr>
                <w:w w:val="95"/>
                <w:sz w:val="21"/>
              </w:rPr>
              <w:t>区公安局</w:t>
            </w:r>
          </w:p>
        </w:tc>
        <w:tc>
          <w:tcPr>
            <w:tcW w:w="2923" w:type="dxa"/>
          </w:tcPr>
          <w:p>
            <w:pPr>
              <w:pStyle w:val="TableParagraph"/>
              <w:spacing w:before="55"/>
              <w:ind w:left="65"/>
              <w:rPr>
                <w:sz w:val="21"/>
              </w:rPr>
            </w:pPr>
            <w:r>
              <w:rPr>
                <w:sz w:val="21"/>
              </w:rPr>
              <w:t>特警房屋租赁专项</w:t>
            </w:r>
          </w:p>
        </w:tc>
        <w:tc>
          <w:tcPr>
            <w:tcW w:w="1713" w:type="dxa"/>
          </w:tcPr>
          <w:p>
            <w:pPr>
              <w:pStyle w:val="TableParagraph"/>
              <w:spacing w:before="86"/>
              <w:ind w:right="112"/>
              <w:jc w:val="right"/>
              <w:rPr>
                <w:rFonts w:ascii="Times New Roman"/>
                <w:sz w:val="21"/>
              </w:rPr>
            </w:pPr>
            <w:r>
              <w:rPr>
                <w:rFonts w:ascii="Times New Roman"/>
                <w:sz w:val="21"/>
              </w:rPr>
              <w:t>49</w:t>
            </w:r>
          </w:p>
        </w:tc>
        <w:tc>
          <w:tcPr>
            <w:tcW w:w="962" w:type="dxa"/>
          </w:tcPr>
          <w:p>
            <w:pPr>
              <w:pStyle w:val="TableParagraph"/>
              <w:spacing w:before="86"/>
              <w:ind w:right="111"/>
              <w:jc w:val="right"/>
              <w:rPr>
                <w:rFonts w:ascii="Times New Roman"/>
                <w:sz w:val="21"/>
              </w:rPr>
            </w:pPr>
            <w:r>
              <w:rPr>
                <w:rFonts w:ascii="Times New Roman"/>
                <w:sz w:val="21"/>
              </w:rPr>
              <w:t>49</w:t>
            </w:r>
          </w:p>
        </w:tc>
        <w:tc>
          <w:tcPr>
            <w:tcW w:w="1173" w:type="dxa"/>
          </w:tcPr>
          <w:p>
            <w:pPr>
              <w:pStyle w:val="TableParagraph"/>
              <w:rPr>
                <w:rFonts w:ascii="Times New Roman"/>
                <w:sz w:val="20"/>
              </w:rPr>
            </w:pPr>
          </w:p>
        </w:tc>
        <w:tc>
          <w:tcPr>
            <w:tcW w:w="752" w:type="dxa"/>
          </w:tcPr>
          <w:p>
            <w:pPr>
              <w:pStyle w:val="TableParagraph"/>
              <w:spacing w:before="86"/>
              <w:ind w:right="109"/>
              <w:jc w:val="right"/>
              <w:rPr>
                <w:rFonts w:ascii="Times New Roman"/>
                <w:sz w:val="21"/>
              </w:rPr>
            </w:pPr>
            <w:r>
              <w:rPr>
                <w:rFonts w:ascii="Times New Roman"/>
                <w:sz w:val="21"/>
              </w:rPr>
              <w:t>49</w:t>
            </w:r>
          </w:p>
        </w:tc>
        <w:tc>
          <w:tcPr>
            <w:tcW w:w="962" w:type="dxa"/>
          </w:tcPr>
          <w:p>
            <w:pPr>
              <w:pStyle w:val="TableParagraph"/>
              <w:rPr>
                <w:rFonts w:ascii="Times New Roman"/>
                <w:sz w:val="20"/>
              </w:rPr>
            </w:pPr>
          </w:p>
        </w:tc>
        <w:tc>
          <w:tcPr>
            <w:tcW w:w="1156" w:type="dxa"/>
          </w:tcPr>
          <w:p>
            <w:pPr>
              <w:pStyle w:val="TableParagraph"/>
              <w:rPr>
                <w:rFonts w:ascii="Times New Roman"/>
                <w:sz w:val="20"/>
              </w:rPr>
            </w:pPr>
          </w:p>
        </w:tc>
        <w:tc>
          <w:tcPr>
            <w:tcW w:w="1312" w:type="dxa"/>
          </w:tcPr>
          <w:p>
            <w:pPr>
              <w:pStyle w:val="TableParagraph"/>
              <w:rPr>
                <w:rFonts w:ascii="Times New Roman"/>
                <w:sz w:val="20"/>
              </w:rPr>
            </w:pPr>
          </w:p>
        </w:tc>
        <w:tc>
          <w:tcPr>
            <w:tcW w:w="1316" w:type="dxa"/>
          </w:tcPr>
          <w:p>
            <w:pPr>
              <w:pStyle w:val="TableParagraph"/>
              <w:rPr>
                <w:rFonts w:ascii="Times New Roman"/>
                <w:sz w:val="20"/>
              </w:rPr>
            </w:pPr>
          </w:p>
        </w:tc>
      </w:tr>
      <w:tr>
        <w:trPr>
          <w:trHeight w:val="392" w:hRule="atLeast"/>
        </w:trPr>
        <w:tc>
          <w:tcPr>
            <w:tcW w:w="456" w:type="dxa"/>
          </w:tcPr>
          <w:p>
            <w:pPr>
              <w:pStyle w:val="TableParagraph"/>
              <w:spacing w:before="68"/>
              <w:ind w:left="102"/>
              <w:rPr>
                <w:rFonts w:ascii="Times New Roman"/>
                <w:sz w:val="21"/>
              </w:rPr>
            </w:pPr>
            <w:r>
              <w:rPr>
                <w:rFonts w:ascii="Times New Roman"/>
                <w:w w:val="99"/>
                <w:sz w:val="21"/>
              </w:rPr>
              <w:t>7</w:t>
            </w:r>
          </w:p>
        </w:tc>
        <w:tc>
          <w:tcPr>
            <w:tcW w:w="1100" w:type="dxa"/>
          </w:tcPr>
          <w:p>
            <w:pPr>
              <w:pStyle w:val="TableParagraph"/>
              <w:spacing w:before="42"/>
              <w:ind w:right="63"/>
              <w:jc w:val="right"/>
              <w:rPr>
                <w:sz w:val="21"/>
              </w:rPr>
            </w:pPr>
            <w:r>
              <w:rPr>
                <w:w w:val="95"/>
                <w:sz w:val="21"/>
              </w:rPr>
              <w:t>区公安局</w:t>
            </w:r>
          </w:p>
        </w:tc>
        <w:tc>
          <w:tcPr>
            <w:tcW w:w="2923" w:type="dxa"/>
          </w:tcPr>
          <w:p>
            <w:pPr>
              <w:pStyle w:val="TableParagraph"/>
              <w:spacing w:before="42"/>
              <w:ind w:left="65"/>
              <w:rPr>
                <w:sz w:val="21"/>
              </w:rPr>
            </w:pPr>
            <w:r>
              <w:rPr>
                <w:sz w:val="21"/>
              </w:rPr>
              <w:t>违法车辆暂扣停放专项</w:t>
            </w:r>
          </w:p>
        </w:tc>
        <w:tc>
          <w:tcPr>
            <w:tcW w:w="1713" w:type="dxa"/>
          </w:tcPr>
          <w:p>
            <w:pPr>
              <w:pStyle w:val="TableParagraph"/>
              <w:spacing w:before="70"/>
              <w:ind w:right="112"/>
              <w:jc w:val="right"/>
              <w:rPr>
                <w:rFonts w:ascii="Times New Roman"/>
                <w:sz w:val="21"/>
              </w:rPr>
            </w:pPr>
            <w:r>
              <w:rPr>
                <w:rFonts w:ascii="Times New Roman"/>
                <w:sz w:val="21"/>
              </w:rPr>
              <w:t>25</w:t>
            </w:r>
          </w:p>
        </w:tc>
        <w:tc>
          <w:tcPr>
            <w:tcW w:w="962" w:type="dxa"/>
          </w:tcPr>
          <w:p>
            <w:pPr>
              <w:pStyle w:val="TableParagraph"/>
              <w:spacing w:before="70"/>
              <w:ind w:right="111"/>
              <w:jc w:val="right"/>
              <w:rPr>
                <w:rFonts w:ascii="Times New Roman"/>
                <w:sz w:val="21"/>
              </w:rPr>
            </w:pPr>
            <w:r>
              <w:rPr>
                <w:rFonts w:ascii="Times New Roman"/>
                <w:sz w:val="21"/>
              </w:rPr>
              <w:t>25</w:t>
            </w:r>
          </w:p>
        </w:tc>
        <w:tc>
          <w:tcPr>
            <w:tcW w:w="1173" w:type="dxa"/>
          </w:tcPr>
          <w:p>
            <w:pPr>
              <w:pStyle w:val="TableParagraph"/>
              <w:rPr>
                <w:rFonts w:ascii="Times New Roman"/>
                <w:sz w:val="20"/>
              </w:rPr>
            </w:pPr>
          </w:p>
        </w:tc>
        <w:tc>
          <w:tcPr>
            <w:tcW w:w="752" w:type="dxa"/>
          </w:tcPr>
          <w:p>
            <w:pPr>
              <w:pStyle w:val="TableParagraph"/>
              <w:spacing w:before="70"/>
              <w:ind w:right="109"/>
              <w:jc w:val="right"/>
              <w:rPr>
                <w:rFonts w:ascii="Times New Roman"/>
                <w:sz w:val="21"/>
              </w:rPr>
            </w:pPr>
            <w:r>
              <w:rPr>
                <w:rFonts w:ascii="Times New Roman"/>
                <w:sz w:val="21"/>
              </w:rPr>
              <w:t>25</w:t>
            </w:r>
          </w:p>
        </w:tc>
        <w:tc>
          <w:tcPr>
            <w:tcW w:w="962" w:type="dxa"/>
          </w:tcPr>
          <w:p>
            <w:pPr>
              <w:pStyle w:val="TableParagraph"/>
              <w:rPr>
                <w:rFonts w:ascii="Times New Roman"/>
                <w:sz w:val="20"/>
              </w:rPr>
            </w:pPr>
          </w:p>
        </w:tc>
        <w:tc>
          <w:tcPr>
            <w:tcW w:w="1156" w:type="dxa"/>
          </w:tcPr>
          <w:p>
            <w:pPr>
              <w:pStyle w:val="TableParagraph"/>
              <w:rPr>
                <w:rFonts w:ascii="Times New Roman"/>
                <w:sz w:val="20"/>
              </w:rPr>
            </w:pPr>
          </w:p>
        </w:tc>
        <w:tc>
          <w:tcPr>
            <w:tcW w:w="1312" w:type="dxa"/>
          </w:tcPr>
          <w:p>
            <w:pPr>
              <w:pStyle w:val="TableParagraph"/>
              <w:rPr>
                <w:rFonts w:ascii="Times New Roman"/>
                <w:sz w:val="20"/>
              </w:rPr>
            </w:pPr>
          </w:p>
        </w:tc>
        <w:tc>
          <w:tcPr>
            <w:tcW w:w="1316" w:type="dxa"/>
          </w:tcPr>
          <w:p>
            <w:pPr>
              <w:pStyle w:val="TableParagraph"/>
              <w:rPr>
                <w:rFonts w:ascii="Times New Roman"/>
                <w:sz w:val="20"/>
              </w:rPr>
            </w:pPr>
          </w:p>
        </w:tc>
      </w:tr>
      <w:tr>
        <w:trPr>
          <w:trHeight w:val="401" w:hRule="atLeast"/>
        </w:trPr>
        <w:tc>
          <w:tcPr>
            <w:tcW w:w="456" w:type="dxa"/>
          </w:tcPr>
          <w:p>
            <w:pPr>
              <w:pStyle w:val="TableParagraph"/>
              <w:spacing w:before="76"/>
              <w:ind w:left="102"/>
              <w:rPr>
                <w:rFonts w:ascii="Times New Roman"/>
                <w:sz w:val="21"/>
              </w:rPr>
            </w:pPr>
            <w:r>
              <w:rPr>
                <w:rFonts w:ascii="Times New Roman"/>
                <w:w w:val="99"/>
                <w:sz w:val="21"/>
              </w:rPr>
              <w:t>8</w:t>
            </w:r>
          </w:p>
        </w:tc>
        <w:tc>
          <w:tcPr>
            <w:tcW w:w="1100" w:type="dxa"/>
          </w:tcPr>
          <w:p>
            <w:pPr>
              <w:pStyle w:val="TableParagraph"/>
              <w:spacing w:before="50"/>
              <w:ind w:right="63"/>
              <w:jc w:val="right"/>
              <w:rPr>
                <w:sz w:val="21"/>
              </w:rPr>
            </w:pPr>
            <w:r>
              <w:rPr>
                <w:w w:val="95"/>
                <w:sz w:val="21"/>
              </w:rPr>
              <w:t>区公安局</w:t>
            </w:r>
          </w:p>
        </w:tc>
        <w:tc>
          <w:tcPr>
            <w:tcW w:w="2923" w:type="dxa"/>
          </w:tcPr>
          <w:p>
            <w:pPr>
              <w:pStyle w:val="TableParagraph"/>
              <w:spacing w:before="50"/>
              <w:ind w:left="65"/>
              <w:rPr>
                <w:sz w:val="21"/>
              </w:rPr>
            </w:pPr>
            <w:r>
              <w:rPr>
                <w:sz w:val="21"/>
              </w:rPr>
              <w:t>警犬基地运行费</w:t>
            </w:r>
          </w:p>
        </w:tc>
        <w:tc>
          <w:tcPr>
            <w:tcW w:w="1713" w:type="dxa"/>
          </w:tcPr>
          <w:p>
            <w:pPr>
              <w:pStyle w:val="TableParagraph"/>
              <w:spacing w:before="76"/>
              <w:ind w:right="112"/>
              <w:jc w:val="right"/>
              <w:rPr>
                <w:rFonts w:ascii="Times New Roman"/>
                <w:sz w:val="21"/>
              </w:rPr>
            </w:pPr>
            <w:r>
              <w:rPr>
                <w:rFonts w:ascii="Times New Roman"/>
                <w:sz w:val="21"/>
              </w:rPr>
              <w:t>33</w:t>
            </w:r>
          </w:p>
        </w:tc>
        <w:tc>
          <w:tcPr>
            <w:tcW w:w="962" w:type="dxa"/>
          </w:tcPr>
          <w:p>
            <w:pPr>
              <w:pStyle w:val="TableParagraph"/>
              <w:spacing w:before="76"/>
              <w:ind w:right="111"/>
              <w:jc w:val="right"/>
              <w:rPr>
                <w:rFonts w:ascii="Times New Roman"/>
                <w:sz w:val="21"/>
              </w:rPr>
            </w:pPr>
            <w:r>
              <w:rPr>
                <w:rFonts w:ascii="Times New Roman"/>
                <w:sz w:val="21"/>
              </w:rPr>
              <w:t>33</w:t>
            </w:r>
          </w:p>
        </w:tc>
        <w:tc>
          <w:tcPr>
            <w:tcW w:w="1173" w:type="dxa"/>
          </w:tcPr>
          <w:p>
            <w:pPr>
              <w:pStyle w:val="TableParagraph"/>
              <w:rPr>
                <w:rFonts w:ascii="Times New Roman"/>
                <w:sz w:val="20"/>
              </w:rPr>
            </w:pPr>
          </w:p>
        </w:tc>
        <w:tc>
          <w:tcPr>
            <w:tcW w:w="752" w:type="dxa"/>
          </w:tcPr>
          <w:p>
            <w:pPr>
              <w:pStyle w:val="TableParagraph"/>
              <w:spacing w:before="76"/>
              <w:ind w:right="109"/>
              <w:jc w:val="right"/>
              <w:rPr>
                <w:rFonts w:ascii="Times New Roman"/>
                <w:sz w:val="21"/>
              </w:rPr>
            </w:pPr>
            <w:r>
              <w:rPr>
                <w:rFonts w:ascii="Times New Roman"/>
                <w:sz w:val="21"/>
              </w:rPr>
              <w:t>33</w:t>
            </w:r>
          </w:p>
        </w:tc>
        <w:tc>
          <w:tcPr>
            <w:tcW w:w="962" w:type="dxa"/>
          </w:tcPr>
          <w:p>
            <w:pPr>
              <w:pStyle w:val="TableParagraph"/>
              <w:rPr>
                <w:rFonts w:ascii="Times New Roman"/>
                <w:sz w:val="20"/>
              </w:rPr>
            </w:pPr>
          </w:p>
        </w:tc>
        <w:tc>
          <w:tcPr>
            <w:tcW w:w="1156" w:type="dxa"/>
          </w:tcPr>
          <w:p>
            <w:pPr>
              <w:pStyle w:val="TableParagraph"/>
              <w:rPr>
                <w:rFonts w:ascii="Times New Roman"/>
                <w:sz w:val="20"/>
              </w:rPr>
            </w:pPr>
          </w:p>
        </w:tc>
        <w:tc>
          <w:tcPr>
            <w:tcW w:w="1312" w:type="dxa"/>
          </w:tcPr>
          <w:p>
            <w:pPr>
              <w:pStyle w:val="TableParagraph"/>
              <w:rPr>
                <w:rFonts w:ascii="Times New Roman"/>
                <w:sz w:val="20"/>
              </w:rPr>
            </w:pPr>
          </w:p>
        </w:tc>
        <w:tc>
          <w:tcPr>
            <w:tcW w:w="1316" w:type="dxa"/>
          </w:tcPr>
          <w:p>
            <w:pPr>
              <w:pStyle w:val="TableParagraph"/>
              <w:rPr>
                <w:rFonts w:ascii="Times New Roman"/>
                <w:sz w:val="20"/>
              </w:rPr>
            </w:pPr>
          </w:p>
        </w:tc>
      </w:tr>
      <w:tr>
        <w:trPr>
          <w:trHeight w:val="404" w:hRule="atLeast"/>
        </w:trPr>
        <w:tc>
          <w:tcPr>
            <w:tcW w:w="456" w:type="dxa"/>
          </w:tcPr>
          <w:p>
            <w:pPr>
              <w:pStyle w:val="TableParagraph"/>
              <w:spacing w:before="75"/>
              <w:ind w:left="102"/>
              <w:rPr>
                <w:rFonts w:ascii="Times New Roman"/>
                <w:sz w:val="21"/>
              </w:rPr>
            </w:pPr>
            <w:r>
              <w:rPr>
                <w:rFonts w:ascii="Times New Roman"/>
                <w:w w:val="99"/>
                <w:sz w:val="21"/>
              </w:rPr>
              <w:t>9</w:t>
            </w:r>
          </w:p>
        </w:tc>
        <w:tc>
          <w:tcPr>
            <w:tcW w:w="1100" w:type="dxa"/>
          </w:tcPr>
          <w:p>
            <w:pPr>
              <w:pStyle w:val="TableParagraph"/>
              <w:spacing w:before="54"/>
              <w:ind w:right="63"/>
              <w:jc w:val="right"/>
              <w:rPr>
                <w:sz w:val="21"/>
              </w:rPr>
            </w:pPr>
            <w:r>
              <w:rPr>
                <w:w w:val="95"/>
                <w:sz w:val="21"/>
              </w:rPr>
              <w:t>区公安局</w:t>
            </w:r>
          </w:p>
        </w:tc>
        <w:tc>
          <w:tcPr>
            <w:tcW w:w="2923" w:type="dxa"/>
          </w:tcPr>
          <w:p>
            <w:pPr>
              <w:pStyle w:val="TableParagraph"/>
              <w:spacing w:before="54"/>
              <w:ind w:left="65"/>
              <w:rPr>
                <w:sz w:val="21"/>
              </w:rPr>
            </w:pPr>
            <w:r>
              <w:rPr>
                <w:sz w:val="21"/>
              </w:rPr>
              <w:t>应指工程运行维护费</w:t>
            </w:r>
          </w:p>
        </w:tc>
        <w:tc>
          <w:tcPr>
            <w:tcW w:w="1713" w:type="dxa"/>
          </w:tcPr>
          <w:p>
            <w:pPr>
              <w:pStyle w:val="TableParagraph"/>
              <w:spacing w:before="80"/>
              <w:ind w:right="109"/>
              <w:jc w:val="right"/>
              <w:rPr>
                <w:rFonts w:ascii="Times New Roman"/>
                <w:sz w:val="21"/>
              </w:rPr>
            </w:pPr>
            <w:r>
              <w:rPr>
                <w:rFonts w:ascii="Times New Roman"/>
                <w:w w:val="95"/>
                <w:sz w:val="21"/>
              </w:rPr>
              <w:t>1,295.00</w:t>
            </w:r>
          </w:p>
        </w:tc>
        <w:tc>
          <w:tcPr>
            <w:tcW w:w="962" w:type="dxa"/>
          </w:tcPr>
          <w:p>
            <w:pPr>
              <w:pStyle w:val="TableParagraph"/>
              <w:spacing w:before="80"/>
              <w:ind w:right="109"/>
              <w:jc w:val="right"/>
              <w:rPr>
                <w:rFonts w:ascii="Times New Roman"/>
                <w:sz w:val="21"/>
              </w:rPr>
            </w:pPr>
            <w:r>
              <w:rPr>
                <w:rFonts w:ascii="Times New Roman"/>
                <w:w w:val="95"/>
                <w:sz w:val="21"/>
              </w:rPr>
              <w:t>1,295.00</w:t>
            </w:r>
          </w:p>
        </w:tc>
        <w:tc>
          <w:tcPr>
            <w:tcW w:w="1173" w:type="dxa"/>
          </w:tcPr>
          <w:p>
            <w:pPr>
              <w:pStyle w:val="TableParagraph"/>
              <w:rPr>
                <w:rFonts w:ascii="Times New Roman"/>
                <w:sz w:val="20"/>
              </w:rPr>
            </w:pPr>
          </w:p>
        </w:tc>
        <w:tc>
          <w:tcPr>
            <w:tcW w:w="752" w:type="dxa"/>
          </w:tcPr>
          <w:p>
            <w:pPr>
              <w:pStyle w:val="TableParagraph"/>
              <w:rPr>
                <w:rFonts w:ascii="Times New Roman"/>
                <w:sz w:val="20"/>
              </w:rPr>
            </w:pPr>
          </w:p>
        </w:tc>
        <w:tc>
          <w:tcPr>
            <w:tcW w:w="962" w:type="dxa"/>
          </w:tcPr>
          <w:p>
            <w:pPr>
              <w:pStyle w:val="TableParagraph"/>
              <w:spacing w:before="80"/>
              <w:ind w:right="109"/>
              <w:jc w:val="right"/>
              <w:rPr>
                <w:rFonts w:ascii="Times New Roman"/>
                <w:sz w:val="21"/>
              </w:rPr>
            </w:pPr>
            <w:r>
              <w:rPr>
                <w:rFonts w:ascii="Times New Roman"/>
                <w:w w:val="95"/>
                <w:sz w:val="21"/>
              </w:rPr>
              <w:t>1,295.00</w:t>
            </w:r>
          </w:p>
        </w:tc>
        <w:tc>
          <w:tcPr>
            <w:tcW w:w="1156" w:type="dxa"/>
          </w:tcPr>
          <w:p>
            <w:pPr>
              <w:pStyle w:val="TableParagraph"/>
              <w:rPr>
                <w:rFonts w:ascii="Times New Roman"/>
                <w:sz w:val="20"/>
              </w:rPr>
            </w:pPr>
          </w:p>
        </w:tc>
        <w:tc>
          <w:tcPr>
            <w:tcW w:w="1312" w:type="dxa"/>
          </w:tcPr>
          <w:p>
            <w:pPr>
              <w:pStyle w:val="TableParagraph"/>
              <w:rPr>
                <w:rFonts w:ascii="Times New Roman"/>
                <w:sz w:val="20"/>
              </w:rPr>
            </w:pPr>
          </w:p>
        </w:tc>
        <w:tc>
          <w:tcPr>
            <w:tcW w:w="1316" w:type="dxa"/>
          </w:tcPr>
          <w:p>
            <w:pPr>
              <w:pStyle w:val="TableParagraph"/>
              <w:rPr>
                <w:rFonts w:ascii="Times New Roman"/>
                <w:sz w:val="20"/>
              </w:rPr>
            </w:pPr>
          </w:p>
        </w:tc>
      </w:tr>
      <w:tr>
        <w:trPr>
          <w:trHeight w:val="426" w:hRule="atLeast"/>
        </w:trPr>
        <w:tc>
          <w:tcPr>
            <w:tcW w:w="456" w:type="dxa"/>
          </w:tcPr>
          <w:p>
            <w:pPr>
              <w:pStyle w:val="TableParagraph"/>
              <w:spacing w:before="78"/>
              <w:ind w:left="50"/>
              <w:rPr>
                <w:rFonts w:ascii="Times New Roman"/>
                <w:sz w:val="21"/>
              </w:rPr>
            </w:pPr>
            <w:r>
              <w:rPr>
                <w:rFonts w:ascii="Times New Roman"/>
                <w:sz w:val="21"/>
              </w:rPr>
              <w:t>10</w:t>
            </w:r>
          </w:p>
        </w:tc>
        <w:tc>
          <w:tcPr>
            <w:tcW w:w="1100" w:type="dxa"/>
          </w:tcPr>
          <w:p>
            <w:pPr>
              <w:pStyle w:val="TableParagraph"/>
              <w:spacing w:before="53"/>
              <w:ind w:right="63"/>
              <w:jc w:val="right"/>
              <w:rPr>
                <w:sz w:val="21"/>
              </w:rPr>
            </w:pPr>
            <w:r>
              <w:rPr>
                <w:w w:val="95"/>
                <w:sz w:val="21"/>
              </w:rPr>
              <w:t>区公安局</w:t>
            </w:r>
          </w:p>
        </w:tc>
        <w:tc>
          <w:tcPr>
            <w:tcW w:w="2923" w:type="dxa"/>
          </w:tcPr>
          <w:p>
            <w:pPr>
              <w:pStyle w:val="TableParagraph"/>
              <w:spacing w:before="53"/>
              <w:ind w:left="65"/>
              <w:rPr>
                <w:sz w:val="21"/>
              </w:rPr>
            </w:pPr>
            <w:r>
              <w:rPr>
                <w:sz w:val="21"/>
              </w:rPr>
              <w:t>辅警人员经费</w:t>
            </w:r>
          </w:p>
        </w:tc>
        <w:tc>
          <w:tcPr>
            <w:tcW w:w="1713" w:type="dxa"/>
          </w:tcPr>
          <w:p>
            <w:pPr>
              <w:pStyle w:val="TableParagraph"/>
              <w:spacing w:before="78"/>
              <w:ind w:right="109"/>
              <w:jc w:val="right"/>
              <w:rPr>
                <w:rFonts w:ascii="Times New Roman"/>
                <w:sz w:val="21"/>
              </w:rPr>
            </w:pPr>
            <w:r>
              <w:rPr>
                <w:rFonts w:ascii="Times New Roman"/>
                <w:w w:val="95"/>
                <w:sz w:val="21"/>
              </w:rPr>
              <w:t>5,695.00</w:t>
            </w:r>
          </w:p>
        </w:tc>
        <w:tc>
          <w:tcPr>
            <w:tcW w:w="962" w:type="dxa"/>
          </w:tcPr>
          <w:p>
            <w:pPr>
              <w:pStyle w:val="TableParagraph"/>
              <w:spacing w:before="78"/>
              <w:ind w:right="109"/>
              <w:jc w:val="right"/>
              <w:rPr>
                <w:rFonts w:ascii="Times New Roman"/>
                <w:sz w:val="21"/>
              </w:rPr>
            </w:pPr>
            <w:r>
              <w:rPr>
                <w:rFonts w:ascii="Times New Roman"/>
                <w:w w:val="95"/>
                <w:sz w:val="21"/>
              </w:rPr>
              <w:t>5,695.00</w:t>
            </w:r>
          </w:p>
        </w:tc>
        <w:tc>
          <w:tcPr>
            <w:tcW w:w="1173" w:type="dxa"/>
          </w:tcPr>
          <w:p>
            <w:pPr>
              <w:pStyle w:val="TableParagraph"/>
              <w:spacing w:before="78"/>
              <w:ind w:right="322"/>
              <w:jc w:val="right"/>
              <w:rPr>
                <w:rFonts w:ascii="Times New Roman"/>
                <w:sz w:val="21"/>
              </w:rPr>
            </w:pPr>
            <w:r>
              <w:rPr>
                <w:rFonts w:ascii="Times New Roman"/>
                <w:w w:val="95"/>
                <w:sz w:val="21"/>
              </w:rPr>
              <w:t>5,695.00</w:t>
            </w:r>
          </w:p>
        </w:tc>
        <w:tc>
          <w:tcPr>
            <w:tcW w:w="752" w:type="dxa"/>
          </w:tcPr>
          <w:p>
            <w:pPr>
              <w:pStyle w:val="TableParagraph"/>
              <w:rPr>
                <w:rFonts w:ascii="Times New Roman"/>
                <w:sz w:val="20"/>
              </w:rPr>
            </w:pPr>
          </w:p>
        </w:tc>
        <w:tc>
          <w:tcPr>
            <w:tcW w:w="962" w:type="dxa"/>
          </w:tcPr>
          <w:p>
            <w:pPr>
              <w:pStyle w:val="TableParagraph"/>
              <w:rPr>
                <w:rFonts w:ascii="Times New Roman"/>
                <w:sz w:val="20"/>
              </w:rPr>
            </w:pPr>
          </w:p>
        </w:tc>
        <w:tc>
          <w:tcPr>
            <w:tcW w:w="1156" w:type="dxa"/>
          </w:tcPr>
          <w:p>
            <w:pPr>
              <w:pStyle w:val="TableParagraph"/>
              <w:rPr>
                <w:rFonts w:ascii="Times New Roman"/>
                <w:sz w:val="20"/>
              </w:rPr>
            </w:pPr>
          </w:p>
        </w:tc>
        <w:tc>
          <w:tcPr>
            <w:tcW w:w="1312" w:type="dxa"/>
          </w:tcPr>
          <w:p>
            <w:pPr>
              <w:pStyle w:val="TableParagraph"/>
              <w:rPr>
                <w:rFonts w:ascii="Times New Roman"/>
                <w:sz w:val="20"/>
              </w:rPr>
            </w:pPr>
          </w:p>
        </w:tc>
        <w:tc>
          <w:tcPr>
            <w:tcW w:w="1316" w:type="dxa"/>
          </w:tcPr>
          <w:p>
            <w:pPr>
              <w:pStyle w:val="TableParagraph"/>
              <w:rPr>
                <w:rFonts w:ascii="Times New Roman"/>
                <w:sz w:val="20"/>
              </w:rPr>
            </w:pPr>
          </w:p>
        </w:tc>
      </w:tr>
      <w:tr>
        <w:trPr>
          <w:trHeight w:val="460" w:hRule="atLeast"/>
        </w:trPr>
        <w:tc>
          <w:tcPr>
            <w:tcW w:w="456" w:type="dxa"/>
          </w:tcPr>
          <w:p>
            <w:pPr>
              <w:pStyle w:val="TableParagraph"/>
              <w:spacing w:before="104"/>
              <w:ind w:left="50"/>
              <w:rPr>
                <w:rFonts w:ascii="Times New Roman"/>
                <w:sz w:val="21"/>
              </w:rPr>
            </w:pPr>
            <w:r>
              <w:rPr>
                <w:rFonts w:ascii="Times New Roman"/>
                <w:sz w:val="21"/>
              </w:rPr>
              <w:t>11</w:t>
            </w:r>
          </w:p>
        </w:tc>
        <w:tc>
          <w:tcPr>
            <w:tcW w:w="1100" w:type="dxa"/>
          </w:tcPr>
          <w:p>
            <w:pPr>
              <w:pStyle w:val="TableParagraph"/>
              <w:spacing w:before="75"/>
              <w:ind w:right="63"/>
              <w:jc w:val="right"/>
              <w:rPr>
                <w:sz w:val="21"/>
              </w:rPr>
            </w:pPr>
            <w:r>
              <w:rPr>
                <w:w w:val="95"/>
                <w:sz w:val="21"/>
              </w:rPr>
              <w:t>区公安局</w:t>
            </w:r>
          </w:p>
        </w:tc>
        <w:tc>
          <w:tcPr>
            <w:tcW w:w="2923" w:type="dxa"/>
          </w:tcPr>
          <w:p>
            <w:pPr>
              <w:pStyle w:val="TableParagraph"/>
              <w:spacing w:before="75"/>
              <w:ind w:left="65"/>
              <w:rPr>
                <w:sz w:val="21"/>
              </w:rPr>
            </w:pPr>
            <w:r>
              <w:rPr>
                <w:sz w:val="21"/>
              </w:rPr>
              <w:t>留置看护人员执勤费</w:t>
            </w:r>
          </w:p>
        </w:tc>
        <w:tc>
          <w:tcPr>
            <w:tcW w:w="1713" w:type="dxa"/>
          </w:tcPr>
          <w:p>
            <w:pPr>
              <w:pStyle w:val="TableParagraph"/>
              <w:spacing w:before="104"/>
              <w:ind w:right="109"/>
              <w:jc w:val="right"/>
              <w:rPr>
                <w:rFonts w:ascii="Times New Roman"/>
                <w:sz w:val="21"/>
              </w:rPr>
            </w:pPr>
            <w:r>
              <w:rPr>
                <w:rFonts w:ascii="Times New Roman"/>
                <w:sz w:val="21"/>
              </w:rPr>
              <w:t>125</w:t>
            </w:r>
          </w:p>
        </w:tc>
        <w:tc>
          <w:tcPr>
            <w:tcW w:w="962" w:type="dxa"/>
          </w:tcPr>
          <w:p>
            <w:pPr>
              <w:pStyle w:val="TableParagraph"/>
              <w:spacing w:before="104"/>
              <w:ind w:right="111"/>
              <w:jc w:val="right"/>
              <w:rPr>
                <w:rFonts w:ascii="Times New Roman"/>
                <w:sz w:val="21"/>
              </w:rPr>
            </w:pPr>
            <w:r>
              <w:rPr>
                <w:rFonts w:ascii="Times New Roman"/>
                <w:sz w:val="21"/>
              </w:rPr>
              <w:t>125</w:t>
            </w:r>
          </w:p>
        </w:tc>
        <w:tc>
          <w:tcPr>
            <w:tcW w:w="1173" w:type="dxa"/>
          </w:tcPr>
          <w:p>
            <w:pPr>
              <w:pStyle w:val="TableParagraph"/>
              <w:spacing w:before="104"/>
              <w:ind w:right="320"/>
              <w:jc w:val="right"/>
              <w:rPr>
                <w:rFonts w:ascii="Times New Roman"/>
                <w:sz w:val="21"/>
              </w:rPr>
            </w:pPr>
            <w:r>
              <w:rPr>
                <w:rFonts w:ascii="Times New Roman"/>
                <w:sz w:val="21"/>
              </w:rPr>
              <w:t>125</w:t>
            </w:r>
          </w:p>
        </w:tc>
        <w:tc>
          <w:tcPr>
            <w:tcW w:w="752" w:type="dxa"/>
          </w:tcPr>
          <w:p>
            <w:pPr>
              <w:pStyle w:val="TableParagraph"/>
              <w:rPr>
                <w:rFonts w:ascii="Times New Roman"/>
                <w:sz w:val="20"/>
              </w:rPr>
            </w:pPr>
          </w:p>
        </w:tc>
        <w:tc>
          <w:tcPr>
            <w:tcW w:w="962" w:type="dxa"/>
          </w:tcPr>
          <w:p>
            <w:pPr>
              <w:pStyle w:val="TableParagraph"/>
              <w:rPr>
                <w:rFonts w:ascii="Times New Roman"/>
                <w:sz w:val="20"/>
              </w:rPr>
            </w:pPr>
          </w:p>
        </w:tc>
        <w:tc>
          <w:tcPr>
            <w:tcW w:w="1156" w:type="dxa"/>
          </w:tcPr>
          <w:p>
            <w:pPr>
              <w:pStyle w:val="TableParagraph"/>
              <w:rPr>
                <w:rFonts w:ascii="Times New Roman"/>
                <w:sz w:val="20"/>
              </w:rPr>
            </w:pPr>
          </w:p>
        </w:tc>
        <w:tc>
          <w:tcPr>
            <w:tcW w:w="1312" w:type="dxa"/>
          </w:tcPr>
          <w:p>
            <w:pPr>
              <w:pStyle w:val="TableParagraph"/>
              <w:rPr>
                <w:rFonts w:ascii="Times New Roman"/>
                <w:sz w:val="20"/>
              </w:rPr>
            </w:pPr>
          </w:p>
        </w:tc>
        <w:tc>
          <w:tcPr>
            <w:tcW w:w="1316" w:type="dxa"/>
          </w:tcPr>
          <w:p>
            <w:pPr>
              <w:pStyle w:val="TableParagraph"/>
              <w:rPr>
                <w:rFonts w:ascii="Times New Roman"/>
                <w:sz w:val="20"/>
              </w:rPr>
            </w:pPr>
          </w:p>
        </w:tc>
      </w:tr>
      <w:tr>
        <w:trPr>
          <w:trHeight w:val="452" w:hRule="atLeast"/>
        </w:trPr>
        <w:tc>
          <w:tcPr>
            <w:tcW w:w="456" w:type="dxa"/>
          </w:tcPr>
          <w:p>
            <w:pPr>
              <w:pStyle w:val="TableParagraph"/>
              <w:spacing w:before="111"/>
              <w:ind w:left="50"/>
              <w:rPr>
                <w:rFonts w:ascii="Times New Roman"/>
                <w:sz w:val="21"/>
              </w:rPr>
            </w:pPr>
            <w:r>
              <w:rPr>
                <w:rFonts w:ascii="Times New Roman"/>
                <w:sz w:val="21"/>
              </w:rPr>
              <w:t>12</w:t>
            </w:r>
          </w:p>
        </w:tc>
        <w:tc>
          <w:tcPr>
            <w:tcW w:w="1100" w:type="dxa"/>
          </w:tcPr>
          <w:p>
            <w:pPr>
              <w:pStyle w:val="TableParagraph"/>
              <w:spacing w:before="85"/>
              <w:ind w:right="63"/>
              <w:jc w:val="right"/>
              <w:rPr>
                <w:sz w:val="21"/>
              </w:rPr>
            </w:pPr>
            <w:r>
              <w:rPr>
                <w:w w:val="95"/>
                <w:sz w:val="21"/>
              </w:rPr>
              <w:t>区公安局</w:t>
            </w:r>
          </w:p>
        </w:tc>
        <w:tc>
          <w:tcPr>
            <w:tcW w:w="2923" w:type="dxa"/>
          </w:tcPr>
          <w:p>
            <w:pPr>
              <w:pStyle w:val="TableParagraph"/>
              <w:spacing w:before="85"/>
              <w:ind w:left="65"/>
              <w:rPr>
                <w:sz w:val="21"/>
              </w:rPr>
            </w:pPr>
            <w:r>
              <w:rPr>
                <w:sz w:val="21"/>
              </w:rPr>
              <w:t>督查系统升级改造</w:t>
            </w:r>
          </w:p>
        </w:tc>
        <w:tc>
          <w:tcPr>
            <w:tcW w:w="1713" w:type="dxa"/>
          </w:tcPr>
          <w:p>
            <w:pPr>
              <w:pStyle w:val="TableParagraph"/>
              <w:spacing w:before="111"/>
              <w:ind w:right="109"/>
              <w:jc w:val="right"/>
              <w:rPr>
                <w:rFonts w:ascii="Times New Roman"/>
                <w:sz w:val="21"/>
              </w:rPr>
            </w:pPr>
            <w:r>
              <w:rPr>
                <w:rFonts w:ascii="Times New Roman"/>
                <w:sz w:val="21"/>
              </w:rPr>
              <w:t>160</w:t>
            </w:r>
          </w:p>
        </w:tc>
        <w:tc>
          <w:tcPr>
            <w:tcW w:w="962" w:type="dxa"/>
          </w:tcPr>
          <w:p>
            <w:pPr>
              <w:pStyle w:val="TableParagraph"/>
              <w:spacing w:before="111"/>
              <w:ind w:right="111"/>
              <w:jc w:val="right"/>
              <w:rPr>
                <w:rFonts w:ascii="Times New Roman"/>
                <w:sz w:val="21"/>
              </w:rPr>
            </w:pPr>
            <w:r>
              <w:rPr>
                <w:rFonts w:ascii="Times New Roman"/>
                <w:sz w:val="21"/>
              </w:rPr>
              <w:t>160</w:t>
            </w:r>
          </w:p>
        </w:tc>
        <w:tc>
          <w:tcPr>
            <w:tcW w:w="1173" w:type="dxa"/>
          </w:tcPr>
          <w:p>
            <w:pPr>
              <w:pStyle w:val="TableParagraph"/>
              <w:rPr>
                <w:rFonts w:ascii="Times New Roman"/>
                <w:sz w:val="20"/>
              </w:rPr>
            </w:pPr>
          </w:p>
        </w:tc>
        <w:tc>
          <w:tcPr>
            <w:tcW w:w="752" w:type="dxa"/>
          </w:tcPr>
          <w:p>
            <w:pPr>
              <w:pStyle w:val="TableParagraph"/>
              <w:spacing w:before="111"/>
              <w:ind w:right="109"/>
              <w:jc w:val="right"/>
              <w:rPr>
                <w:rFonts w:ascii="Times New Roman"/>
                <w:sz w:val="21"/>
              </w:rPr>
            </w:pPr>
            <w:r>
              <w:rPr>
                <w:rFonts w:ascii="Times New Roman"/>
                <w:sz w:val="21"/>
              </w:rPr>
              <w:t>160</w:t>
            </w:r>
          </w:p>
        </w:tc>
        <w:tc>
          <w:tcPr>
            <w:tcW w:w="962" w:type="dxa"/>
          </w:tcPr>
          <w:p>
            <w:pPr>
              <w:pStyle w:val="TableParagraph"/>
              <w:rPr>
                <w:rFonts w:ascii="Times New Roman"/>
                <w:sz w:val="20"/>
              </w:rPr>
            </w:pPr>
          </w:p>
        </w:tc>
        <w:tc>
          <w:tcPr>
            <w:tcW w:w="1156" w:type="dxa"/>
          </w:tcPr>
          <w:p>
            <w:pPr>
              <w:pStyle w:val="TableParagraph"/>
              <w:rPr>
                <w:rFonts w:ascii="Times New Roman"/>
                <w:sz w:val="20"/>
              </w:rPr>
            </w:pPr>
          </w:p>
        </w:tc>
        <w:tc>
          <w:tcPr>
            <w:tcW w:w="1312" w:type="dxa"/>
          </w:tcPr>
          <w:p>
            <w:pPr>
              <w:pStyle w:val="TableParagraph"/>
              <w:rPr>
                <w:rFonts w:ascii="Times New Roman"/>
                <w:sz w:val="20"/>
              </w:rPr>
            </w:pPr>
          </w:p>
        </w:tc>
        <w:tc>
          <w:tcPr>
            <w:tcW w:w="1316" w:type="dxa"/>
          </w:tcPr>
          <w:p>
            <w:pPr>
              <w:pStyle w:val="TableParagraph"/>
              <w:rPr>
                <w:rFonts w:ascii="Times New Roman"/>
                <w:sz w:val="20"/>
              </w:rPr>
            </w:pPr>
          </w:p>
        </w:tc>
      </w:tr>
      <w:tr>
        <w:trPr>
          <w:trHeight w:val="447" w:hRule="atLeast"/>
        </w:trPr>
        <w:tc>
          <w:tcPr>
            <w:tcW w:w="456" w:type="dxa"/>
          </w:tcPr>
          <w:p>
            <w:pPr>
              <w:pStyle w:val="TableParagraph"/>
              <w:spacing w:before="93"/>
              <w:ind w:left="50"/>
              <w:rPr>
                <w:rFonts w:ascii="Times New Roman"/>
                <w:sz w:val="21"/>
              </w:rPr>
            </w:pPr>
            <w:r>
              <w:rPr>
                <w:rFonts w:ascii="Times New Roman"/>
                <w:sz w:val="21"/>
              </w:rPr>
              <w:t>13</w:t>
            </w:r>
          </w:p>
        </w:tc>
        <w:tc>
          <w:tcPr>
            <w:tcW w:w="1100" w:type="dxa"/>
          </w:tcPr>
          <w:p>
            <w:pPr>
              <w:pStyle w:val="TableParagraph"/>
              <w:spacing w:before="69"/>
              <w:ind w:right="63"/>
              <w:jc w:val="right"/>
              <w:rPr>
                <w:sz w:val="21"/>
              </w:rPr>
            </w:pPr>
            <w:r>
              <w:rPr>
                <w:w w:val="95"/>
                <w:sz w:val="21"/>
              </w:rPr>
              <w:t>区公安局</w:t>
            </w:r>
          </w:p>
        </w:tc>
        <w:tc>
          <w:tcPr>
            <w:tcW w:w="2923" w:type="dxa"/>
          </w:tcPr>
          <w:p>
            <w:pPr>
              <w:pStyle w:val="TableParagraph"/>
              <w:spacing w:before="69"/>
              <w:ind w:left="65"/>
              <w:rPr>
                <w:sz w:val="21"/>
              </w:rPr>
            </w:pPr>
            <w:r>
              <w:rPr>
                <w:sz w:val="21"/>
              </w:rPr>
              <w:t>执法记录仪采集站建设</w:t>
            </w:r>
          </w:p>
        </w:tc>
        <w:tc>
          <w:tcPr>
            <w:tcW w:w="1713" w:type="dxa"/>
          </w:tcPr>
          <w:p>
            <w:pPr>
              <w:pStyle w:val="TableParagraph"/>
              <w:spacing w:before="93"/>
              <w:ind w:right="109"/>
              <w:jc w:val="right"/>
              <w:rPr>
                <w:rFonts w:ascii="Times New Roman"/>
                <w:sz w:val="21"/>
              </w:rPr>
            </w:pPr>
            <w:r>
              <w:rPr>
                <w:rFonts w:ascii="Times New Roman"/>
                <w:sz w:val="21"/>
              </w:rPr>
              <w:t>100</w:t>
            </w:r>
          </w:p>
        </w:tc>
        <w:tc>
          <w:tcPr>
            <w:tcW w:w="962" w:type="dxa"/>
          </w:tcPr>
          <w:p>
            <w:pPr>
              <w:pStyle w:val="TableParagraph"/>
              <w:spacing w:before="93"/>
              <w:ind w:right="111"/>
              <w:jc w:val="right"/>
              <w:rPr>
                <w:rFonts w:ascii="Times New Roman"/>
                <w:sz w:val="21"/>
              </w:rPr>
            </w:pPr>
            <w:r>
              <w:rPr>
                <w:rFonts w:ascii="Times New Roman"/>
                <w:sz w:val="21"/>
              </w:rPr>
              <w:t>100</w:t>
            </w:r>
          </w:p>
        </w:tc>
        <w:tc>
          <w:tcPr>
            <w:tcW w:w="1173" w:type="dxa"/>
          </w:tcPr>
          <w:p>
            <w:pPr>
              <w:pStyle w:val="TableParagraph"/>
              <w:rPr>
                <w:rFonts w:ascii="Times New Roman"/>
                <w:sz w:val="20"/>
              </w:rPr>
            </w:pPr>
          </w:p>
        </w:tc>
        <w:tc>
          <w:tcPr>
            <w:tcW w:w="752" w:type="dxa"/>
          </w:tcPr>
          <w:p>
            <w:pPr>
              <w:pStyle w:val="TableParagraph"/>
              <w:spacing w:before="93"/>
              <w:ind w:right="109"/>
              <w:jc w:val="right"/>
              <w:rPr>
                <w:rFonts w:ascii="Times New Roman"/>
                <w:sz w:val="21"/>
              </w:rPr>
            </w:pPr>
            <w:r>
              <w:rPr>
                <w:rFonts w:ascii="Times New Roman"/>
                <w:sz w:val="21"/>
              </w:rPr>
              <w:t>100</w:t>
            </w:r>
          </w:p>
        </w:tc>
        <w:tc>
          <w:tcPr>
            <w:tcW w:w="962" w:type="dxa"/>
          </w:tcPr>
          <w:p>
            <w:pPr>
              <w:pStyle w:val="TableParagraph"/>
              <w:rPr>
                <w:rFonts w:ascii="Times New Roman"/>
                <w:sz w:val="20"/>
              </w:rPr>
            </w:pPr>
          </w:p>
        </w:tc>
        <w:tc>
          <w:tcPr>
            <w:tcW w:w="1156" w:type="dxa"/>
          </w:tcPr>
          <w:p>
            <w:pPr>
              <w:pStyle w:val="TableParagraph"/>
              <w:rPr>
                <w:rFonts w:ascii="Times New Roman"/>
                <w:sz w:val="20"/>
              </w:rPr>
            </w:pPr>
          </w:p>
        </w:tc>
        <w:tc>
          <w:tcPr>
            <w:tcW w:w="1312" w:type="dxa"/>
          </w:tcPr>
          <w:p>
            <w:pPr>
              <w:pStyle w:val="TableParagraph"/>
              <w:rPr>
                <w:rFonts w:ascii="Times New Roman"/>
                <w:sz w:val="20"/>
              </w:rPr>
            </w:pPr>
          </w:p>
        </w:tc>
        <w:tc>
          <w:tcPr>
            <w:tcW w:w="1316" w:type="dxa"/>
          </w:tcPr>
          <w:p>
            <w:pPr>
              <w:pStyle w:val="TableParagraph"/>
              <w:rPr>
                <w:rFonts w:ascii="Times New Roman"/>
                <w:sz w:val="20"/>
              </w:rPr>
            </w:pPr>
          </w:p>
        </w:tc>
      </w:tr>
      <w:tr>
        <w:trPr>
          <w:trHeight w:val="347" w:hRule="atLeast"/>
        </w:trPr>
        <w:tc>
          <w:tcPr>
            <w:tcW w:w="456" w:type="dxa"/>
          </w:tcPr>
          <w:p>
            <w:pPr>
              <w:pStyle w:val="TableParagraph"/>
              <w:spacing w:line="221" w:lineRule="exact" w:before="106"/>
              <w:ind w:left="50"/>
              <w:rPr>
                <w:rFonts w:ascii="Times New Roman"/>
                <w:sz w:val="21"/>
              </w:rPr>
            </w:pPr>
            <w:r>
              <w:rPr>
                <w:rFonts w:ascii="Times New Roman"/>
                <w:sz w:val="21"/>
              </w:rPr>
              <w:t>14</w:t>
            </w:r>
          </w:p>
        </w:tc>
        <w:tc>
          <w:tcPr>
            <w:tcW w:w="1100" w:type="dxa"/>
          </w:tcPr>
          <w:p>
            <w:pPr>
              <w:pStyle w:val="TableParagraph"/>
              <w:spacing w:line="245" w:lineRule="exact" w:before="83"/>
              <w:ind w:right="63"/>
              <w:jc w:val="right"/>
              <w:rPr>
                <w:sz w:val="21"/>
              </w:rPr>
            </w:pPr>
            <w:r>
              <w:rPr>
                <w:w w:val="95"/>
                <w:sz w:val="21"/>
              </w:rPr>
              <w:t>区公安局</w:t>
            </w:r>
          </w:p>
        </w:tc>
        <w:tc>
          <w:tcPr>
            <w:tcW w:w="2923" w:type="dxa"/>
          </w:tcPr>
          <w:p>
            <w:pPr>
              <w:pStyle w:val="TableParagraph"/>
              <w:spacing w:line="245" w:lineRule="exact" w:before="83"/>
              <w:ind w:left="65"/>
              <w:rPr>
                <w:sz w:val="21"/>
              </w:rPr>
            </w:pPr>
            <w:r>
              <w:rPr>
                <w:sz w:val="21"/>
              </w:rPr>
              <w:t>智慧侦查信息化建设</w:t>
            </w:r>
          </w:p>
        </w:tc>
        <w:tc>
          <w:tcPr>
            <w:tcW w:w="1713" w:type="dxa"/>
          </w:tcPr>
          <w:p>
            <w:pPr>
              <w:pStyle w:val="TableParagraph"/>
              <w:spacing w:line="221" w:lineRule="exact" w:before="106"/>
              <w:ind w:right="109"/>
              <w:jc w:val="right"/>
              <w:rPr>
                <w:rFonts w:ascii="Times New Roman"/>
                <w:sz w:val="21"/>
              </w:rPr>
            </w:pPr>
            <w:r>
              <w:rPr>
                <w:rFonts w:ascii="Times New Roman"/>
                <w:sz w:val="21"/>
              </w:rPr>
              <w:t>120</w:t>
            </w:r>
          </w:p>
        </w:tc>
        <w:tc>
          <w:tcPr>
            <w:tcW w:w="962" w:type="dxa"/>
          </w:tcPr>
          <w:p>
            <w:pPr>
              <w:pStyle w:val="TableParagraph"/>
              <w:spacing w:line="221" w:lineRule="exact" w:before="106"/>
              <w:ind w:right="111"/>
              <w:jc w:val="right"/>
              <w:rPr>
                <w:rFonts w:ascii="Times New Roman"/>
                <w:sz w:val="21"/>
              </w:rPr>
            </w:pPr>
            <w:r>
              <w:rPr>
                <w:rFonts w:ascii="Times New Roman"/>
                <w:sz w:val="21"/>
              </w:rPr>
              <w:t>120</w:t>
            </w:r>
          </w:p>
        </w:tc>
        <w:tc>
          <w:tcPr>
            <w:tcW w:w="1173" w:type="dxa"/>
          </w:tcPr>
          <w:p>
            <w:pPr>
              <w:pStyle w:val="TableParagraph"/>
              <w:rPr>
                <w:rFonts w:ascii="Times New Roman"/>
                <w:sz w:val="20"/>
              </w:rPr>
            </w:pPr>
          </w:p>
        </w:tc>
        <w:tc>
          <w:tcPr>
            <w:tcW w:w="752" w:type="dxa"/>
          </w:tcPr>
          <w:p>
            <w:pPr>
              <w:pStyle w:val="TableParagraph"/>
              <w:spacing w:line="221" w:lineRule="exact" w:before="106"/>
              <w:ind w:right="109"/>
              <w:jc w:val="right"/>
              <w:rPr>
                <w:rFonts w:ascii="Times New Roman"/>
                <w:sz w:val="21"/>
              </w:rPr>
            </w:pPr>
            <w:r>
              <w:rPr>
                <w:rFonts w:ascii="Times New Roman"/>
                <w:sz w:val="21"/>
              </w:rPr>
              <w:t>120</w:t>
            </w:r>
          </w:p>
        </w:tc>
        <w:tc>
          <w:tcPr>
            <w:tcW w:w="962" w:type="dxa"/>
          </w:tcPr>
          <w:p>
            <w:pPr>
              <w:pStyle w:val="TableParagraph"/>
              <w:rPr>
                <w:rFonts w:ascii="Times New Roman"/>
                <w:sz w:val="20"/>
              </w:rPr>
            </w:pPr>
          </w:p>
        </w:tc>
        <w:tc>
          <w:tcPr>
            <w:tcW w:w="1156" w:type="dxa"/>
          </w:tcPr>
          <w:p>
            <w:pPr>
              <w:pStyle w:val="TableParagraph"/>
              <w:rPr>
                <w:rFonts w:ascii="Times New Roman"/>
                <w:sz w:val="20"/>
              </w:rPr>
            </w:pPr>
          </w:p>
        </w:tc>
        <w:tc>
          <w:tcPr>
            <w:tcW w:w="1312" w:type="dxa"/>
          </w:tcPr>
          <w:p>
            <w:pPr>
              <w:pStyle w:val="TableParagraph"/>
              <w:rPr>
                <w:rFonts w:ascii="Times New Roman"/>
                <w:sz w:val="20"/>
              </w:rPr>
            </w:pPr>
          </w:p>
        </w:tc>
        <w:tc>
          <w:tcPr>
            <w:tcW w:w="1316" w:type="dxa"/>
          </w:tcPr>
          <w:p>
            <w:pPr>
              <w:pStyle w:val="TableParagraph"/>
              <w:rPr>
                <w:rFonts w:ascii="Times New Roman"/>
                <w:sz w:val="20"/>
              </w:rPr>
            </w:pPr>
          </w:p>
        </w:tc>
      </w:tr>
    </w:tbl>
    <w:p>
      <w:pPr>
        <w:spacing w:after="0"/>
        <w:rPr>
          <w:rFonts w:ascii="Times New Roman"/>
          <w:sz w:val="20"/>
        </w:rPr>
        <w:sectPr>
          <w:type w:val="continuous"/>
          <w:pgSz w:w="16820" w:h="11900" w:orient="landscape"/>
          <w:pgMar w:top="1100" w:bottom="280" w:left="1260" w:right="1140"/>
        </w:sectPr>
      </w:pPr>
    </w:p>
    <w:p>
      <w:pPr>
        <w:tabs>
          <w:tab w:pos="11817" w:val="left" w:leader="none"/>
        </w:tabs>
        <w:spacing w:before="96"/>
        <w:ind w:left="7759" w:right="0" w:firstLine="0"/>
        <w:jc w:val="left"/>
        <w:rPr>
          <w:sz w:val="21"/>
        </w:rPr>
      </w:pPr>
      <w:r>
        <w:rPr/>
        <w:drawing>
          <wp:anchor distT="0" distB="0" distL="0" distR="0" allowOverlap="1" layoutInCell="1" locked="0" behindDoc="1" simplePos="0" relativeHeight="240257024">
            <wp:simplePos x="0" y="0"/>
            <wp:positionH relativeFrom="page">
              <wp:posOffset>873252</wp:posOffset>
            </wp:positionH>
            <wp:positionV relativeFrom="paragraph">
              <wp:posOffset>27558</wp:posOffset>
            </wp:positionV>
            <wp:extent cx="8945880" cy="4783836"/>
            <wp:effectExtent l="0" t="0" r="0" b="0"/>
            <wp:wrapNone/>
            <wp:docPr id="19" name="image17.png"/>
            <wp:cNvGraphicFramePr>
              <a:graphicFrameLocks noChangeAspect="1"/>
            </wp:cNvGraphicFramePr>
            <a:graphic>
              <a:graphicData uri="http://schemas.openxmlformats.org/drawingml/2006/picture">
                <pic:pic>
                  <pic:nvPicPr>
                    <pic:cNvPr id="20" name="image17.png"/>
                    <pic:cNvPicPr/>
                  </pic:nvPicPr>
                  <pic:blipFill>
                    <a:blip r:embed="rId34" cstate="print"/>
                    <a:stretch>
                      <a:fillRect/>
                    </a:stretch>
                  </pic:blipFill>
                  <pic:spPr>
                    <a:xfrm>
                      <a:off x="0" y="0"/>
                      <a:ext cx="8945880" cy="4783836"/>
                    </a:xfrm>
                    <a:prstGeom prst="rect">
                      <a:avLst/>
                    </a:prstGeom>
                  </pic:spPr>
                </pic:pic>
              </a:graphicData>
            </a:graphic>
          </wp:anchor>
        </w:drawing>
      </w:r>
      <w:r>
        <w:rPr>
          <w:sz w:val="21"/>
        </w:rPr>
        <w:t>年初特定目标</w:t>
        <w:tab/>
        <w:t>上级专项</w:t>
      </w:r>
    </w:p>
    <w:p>
      <w:pPr>
        <w:spacing w:after="0"/>
        <w:jc w:val="left"/>
        <w:rPr>
          <w:sz w:val="21"/>
        </w:rPr>
        <w:sectPr>
          <w:headerReference w:type="default" r:id="rId33"/>
          <w:pgSz w:w="16820" w:h="11900" w:orient="landscape"/>
          <w:pgMar w:header="1582" w:footer="0" w:top="2320" w:bottom="280" w:left="1260" w:right="1140"/>
        </w:sectPr>
      </w:pPr>
    </w:p>
    <w:p>
      <w:pPr>
        <w:tabs>
          <w:tab w:pos="1022" w:val="left" w:leader="none"/>
          <w:tab w:pos="3316" w:val="left" w:leader="none"/>
          <w:tab w:pos="5771" w:val="left" w:leader="none"/>
          <w:tab w:pos="7485" w:val="left" w:leader="none"/>
        </w:tabs>
        <w:spacing w:line="223" w:lineRule="exact" w:before="60"/>
        <w:ind w:left="314" w:right="0" w:firstLine="0"/>
        <w:jc w:val="left"/>
        <w:rPr>
          <w:sz w:val="21"/>
        </w:rPr>
      </w:pPr>
      <w:r>
        <w:rPr>
          <w:position w:val="1"/>
          <w:sz w:val="21"/>
        </w:rPr>
        <w:t>序号</w:t>
        <w:tab/>
        <w:t>预算单位</w:t>
        <w:tab/>
        <w:t>项目名称</w:t>
        <w:tab/>
        <w:t>合计</w:t>
        <w:tab/>
      </w:r>
      <w:r>
        <w:rPr>
          <w:sz w:val="21"/>
        </w:rPr>
        <w:t>人员性项</w:t>
      </w:r>
      <w:r>
        <w:rPr>
          <w:spacing w:val="22"/>
          <w:sz w:val="21"/>
        </w:rPr>
        <w:t> </w:t>
      </w:r>
      <w:r>
        <w:rPr>
          <w:sz w:val="21"/>
        </w:rPr>
        <w:t>一般性项</w:t>
      </w:r>
      <w:r>
        <w:rPr>
          <w:spacing w:val="20"/>
          <w:sz w:val="21"/>
        </w:rPr>
        <w:t> </w:t>
      </w:r>
      <w:r>
        <w:rPr>
          <w:sz w:val="21"/>
        </w:rPr>
        <w:t>民生配套</w:t>
      </w:r>
    </w:p>
    <w:p>
      <w:pPr>
        <w:tabs>
          <w:tab w:pos="10583" w:val="left" w:leader="none"/>
        </w:tabs>
        <w:spacing w:line="130" w:lineRule="exact" w:before="0"/>
        <w:ind w:left="6734" w:right="0" w:firstLine="0"/>
        <w:jc w:val="left"/>
        <w:rPr>
          <w:sz w:val="21"/>
        </w:rPr>
      </w:pPr>
      <w:r>
        <w:rPr>
          <w:sz w:val="21"/>
        </w:rPr>
        <w:t>小计</w:t>
        <w:tab/>
        <w:t>小</w:t>
      </w:r>
      <w:r>
        <w:rPr>
          <w:spacing w:val="-19"/>
          <w:sz w:val="21"/>
        </w:rPr>
        <w:t>计</w:t>
      </w:r>
    </w:p>
    <w:p>
      <w:pPr>
        <w:spacing w:before="70"/>
        <w:ind w:left="252" w:right="0" w:firstLine="0"/>
        <w:jc w:val="left"/>
        <w:rPr>
          <w:sz w:val="21"/>
        </w:rPr>
      </w:pPr>
      <w:r>
        <w:rPr/>
        <w:br w:type="column"/>
      </w:r>
      <w:r>
        <w:rPr>
          <w:sz w:val="21"/>
        </w:rPr>
        <w:t>提前下达专 结转项</w:t>
      </w:r>
    </w:p>
    <w:p>
      <w:pPr>
        <w:pStyle w:val="BodyText"/>
        <w:spacing w:before="8"/>
        <w:rPr>
          <w:sz w:val="17"/>
        </w:rPr>
      </w:pPr>
      <w:r>
        <w:rPr/>
        <w:br w:type="column"/>
      </w:r>
      <w:r>
        <w:rPr>
          <w:sz w:val="17"/>
        </w:rPr>
      </w:r>
    </w:p>
    <w:p>
      <w:pPr>
        <w:spacing w:line="186" w:lineRule="exact" w:before="0"/>
        <w:ind w:left="125" w:right="0" w:firstLine="0"/>
        <w:jc w:val="left"/>
        <w:rPr>
          <w:sz w:val="21"/>
        </w:rPr>
      </w:pPr>
      <w:r>
        <w:rPr>
          <w:sz w:val="21"/>
        </w:rPr>
        <w:t>市级专项</w:t>
      </w:r>
    </w:p>
    <w:p>
      <w:pPr>
        <w:spacing w:after="0" w:line="186" w:lineRule="exact"/>
        <w:jc w:val="left"/>
        <w:rPr>
          <w:sz w:val="21"/>
        </w:rPr>
        <w:sectPr>
          <w:type w:val="continuous"/>
          <w:pgSz w:w="16820" w:h="11900" w:orient="landscape"/>
          <w:pgMar w:top="1100" w:bottom="280" w:left="1260" w:right="1140"/>
          <w:cols w:num="3" w:equalWidth="0">
            <w:col w:w="11002" w:space="40"/>
            <w:col w:w="2056" w:space="39"/>
            <w:col w:w="1283"/>
          </w:cols>
        </w:sectPr>
      </w:pPr>
    </w:p>
    <w:p>
      <w:pPr>
        <w:pStyle w:val="BodyText"/>
        <w:spacing w:before="4"/>
        <w:rPr>
          <w:sz w:val="30"/>
        </w:rPr>
      </w:pPr>
    </w:p>
    <w:p>
      <w:pPr>
        <w:pStyle w:val="ListParagraph"/>
        <w:numPr>
          <w:ilvl w:val="0"/>
          <w:numId w:val="3"/>
        </w:numPr>
        <w:tabs>
          <w:tab w:pos="1022" w:val="left" w:leader="none"/>
          <w:tab w:pos="1023" w:val="left" w:leader="none"/>
          <w:tab w:pos="5714" w:val="left" w:leader="none"/>
        </w:tabs>
        <w:spacing w:line="240" w:lineRule="auto" w:before="0" w:after="0"/>
        <w:ind w:left="1022" w:right="0" w:hanging="603"/>
        <w:jc w:val="left"/>
        <w:rPr>
          <w:rFonts w:ascii="Times New Roman" w:eastAsia="Times New Roman"/>
          <w:sz w:val="21"/>
        </w:rPr>
      </w:pPr>
      <w:r>
        <w:rPr>
          <w:position w:val="1"/>
          <w:sz w:val="21"/>
        </w:rPr>
        <w:t>区公安局</w:t>
      </w:r>
      <w:r>
        <w:rPr>
          <w:spacing w:val="20"/>
          <w:position w:val="1"/>
          <w:sz w:val="21"/>
        </w:rPr>
        <w:t> </w:t>
      </w:r>
      <w:r>
        <w:rPr>
          <w:position w:val="1"/>
          <w:sz w:val="21"/>
        </w:rPr>
        <w:t>提前下达中央转移支付办案费</w:t>
        <w:tab/>
      </w:r>
      <w:r>
        <w:rPr>
          <w:rFonts w:ascii="Times New Roman" w:eastAsia="Times New Roman"/>
          <w:sz w:val="21"/>
        </w:rPr>
        <w:t>1,017.00</w:t>
      </w:r>
    </w:p>
    <w:p>
      <w:pPr>
        <w:tabs>
          <w:tab w:pos="1382" w:val="left" w:leader="none"/>
          <w:tab w:pos="2239" w:val="left" w:leader="none"/>
        </w:tabs>
        <w:spacing w:line="239" w:lineRule="exact" w:before="0"/>
        <w:ind w:left="420" w:right="0" w:firstLine="0"/>
        <w:jc w:val="left"/>
        <w:rPr>
          <w:sz w:val="21"/>
        </w:rPr>
      </w:pPr>
      <w:r>
        <w:rPr/>
        <w:br w:type="column"/>
      </w:r>
      <w:r>
        <w:rPr>
          <w:sz w:val="21"/>
        </w:rPr>
        <w:t>目</w:t>
        <w:tab/>
        <w:t>目</w:t>
        <w:tab/>
        <w:t>项</w:t>
      </w:r>
      <w:r>
        <w:rPr>
          <w:spacing w:val="-19"/>
          <w:sz w:val="21"/>
        </w:rPr>
        <w:t>目</w:t>
      </w:r>
    </w:p>
    <w:p>
      <w:pPr>
        <w:pStyle w:val="BodyText"/>
        <w:spacing w:before="3"/>
        <w:rPr>
          <w:sz w:val="32"/>
        </w:rPr>
      </w:pPr>
      <w:r>
        <w:rPr/>
        <w:br w:type="column"/>
      </w:r>
      <w:r>
        <w:rPr>
          <w:sz w:val="32"/>
        </w:rPr>
      </w:r>
    </w:p>
    <w:p>
      <w:pPr>
        <w:spacing w:before="0"/>
        <w:ind w:left="420" w:right="0" w:firstLine="0"/>
        <w:jc w:val="left"/>
        <w:rPr>
          <w:rFonts w:ascii="Times New Roman"/>
          <w:sz w:val="21"/>
        </w:rPr>
      </w:pPr>
      <w:r>
        <w:rPr>
          <w:rFonts w:ascii="Times New Roman"/>
          <w:sz w:val="21"/>
        </w:rPr>
        <w:t>1,017.00</w:t>
      </w:r>
    </w:p>
    <w:p>
      <w:pPr>
        <w:tabs>
          <w:tab w:pos="1374" w:val="left" w:leader="none"/>
        </w:tabs>
        <w:spacing w:line="239" w:lineRule="exact" w:before="0"/>
        <w:ind w:left="412" w:right="0" w:firstLine="0"/>
        <w:jc w:val="left"/>
        <w:rPr>
          <w:sz w:val="21"/>
        </w:rPr>
      </w:pPr>
      <w:r>
        <w:rPr/>
        <w:br w:type="column"/>
      </w:r>
      <w:r>
        <w:rPr>
          <w:sz w:val="21"/>
        </w:rPr>
        <w:t>项</w:t>
        <w:tab/>
        <w:t>目</w:t>
      </w:r>
    </w:p>
    <w:p>
      <w:pPr>
        <w:pStyle w:val="Heading3"/>
        <w:spacing w:before="174"/>
        <w:ind w:left="313"/>
        <w:rPr>
          <w:rFonts w:ascii="Times New Roman"/>
        </w:rPr>
      </w:pPr>
      <w:r>
        <w:rPr>
          <w:rFonts w:ascii="Times New Roman"/>
        </w:rPr>
        <w:t>1,017.00</w:t>
      </w:r>
    </w:p>
    <w:p>
      <w:pPr>
        <w:spacing w:after="0"/>
        <w:rPr>
          <w:rFonts w:ascii="Times New Roman"/>
        </w:rPr>
        <w:sectPr>
          <w:type w:val="continuous"/>
          <w:pgSz w:w="16820" w:h="11900" w:orient="landscape"/>
          <w:pgMar w:top="1100" w:bottom="280" w:left="1260" w:right="1140"/>
          <w:cols w:num="4" w:equalWidth="0">
            <w:col w:w="6491" w:space="892"/>
            <w:col w:w="2657" w:space="66"/>
            <w:col w:w="1156" w:space="40"/>
            <w:col w:w="3118"/>
          </w:cols>
        </w:sectPr>
      </w:pPr>
    </w:p>
    <w:p>
      <w:pPr>
        <w:pStyle w:val="BodyText"/>
        <w:rPr>
          <w:rFonts w:ascii="Times New Roman"/>
          <w:sz w:val="13"/>
        </w:rPr>
      </w:pPr>
    </w:p>
    <w:p>
      <w:pPr>
        <w:spacing w:after="0"/>
        <w:rPr>
          <w:rFonts w:ascii="Times New Roman"/>
          <w:sz w:val="13"/>
        </w:rPr>
        <w:sectPr>
          <w:type w:val="continuous"/>
          <w:pgSz w:w="16820" w:h="11900" w:orient="landscape"/>
          <w:pgMar w:top="1100" w:bottom="280" w:left="1260" w:right="1140"/>
        </w:sectPr>
      </w:pPr>
    </w:p>
    <w:p>
      <w:pPr>
        <w:pStyle w:val="ListParagraph"/>
        <w:numPr>
          <w:ilvl w:val="0"/>
          <w:numId w:val="3"/>
        </w:numPr>
        <w:tabs>
          <w:tab w:pos="1022" w:val="left" w:leader="none"/>
          <w:tab w:pos="1023" w:val="left" w:leader="none"/>
        </w:tabs>
        <w:spacing w:line="240" w:lineRule="auto" w:before="72" w:after="0"/>
        <w:ind w:left="1022" w:right="0" w:hanging="603"/>
        <w:jc w:val="left"/>
        <w:rPr>
          <w:sz w:val="21"/>
        </w:rPr>
      </w:pPr>
      <w:r>
        <w:rPr>
          <w:position w:val="1"/>
          <w:sz w:val="21"/>
        </w:rPr>
        <w:t>区公安局 提前下达中央转移支付装备费</w:t>
      </w:r>
    </w:p>
    <w:p>
      <w:pPr>
        <w:spacing w:line="189" w:lineRule="exact" w:before="141"/>
        <w:ind w:left="1989" w:right="0" w:firstLine="0"/>
        <w:jc w:val="left"/>
        <w:rPr>
          <w:sz w:val="21"/>
        </w:rPr>
      </w:pPr>
      <w:r>
        <w:rPr>
          <w:sz w:val="21"/>
        </w:rPr>
        <w:t>提前安排中央转移支付资金政法纪检</w:t>
      </w:r>
    </w:p>
    <w:p>
      <w:pPr>
        <w:spacing w:before="95"/>
        <w:ind w:left="420" w:right="0" w:firstLine="0"/>
        <w:jc w:val="left"/>
        <w:rPr>
          <w:rFonts w:ascii="Times New Roman"/>
          <w:sz w:val="21"/>
        </w:rPr>
      </w:pPr>
      <w:r>
        <w:rPr/>
        <w:br w:type="column"/>
      </w:r>
      <w:r>
        <w:rPr>
          <w:rFonts w:ascii="Times New Roman"/>
          <w:sz w:val="21"/>
        </w:rPr>
        <w:t>450</w:t>
      </w:r>
    </w:p>
    <w:p>
      <w:pPr>
        <w:spacing w:before="95"/>
        <w:ind w:left="420" w:right="0" w:firstLine="0"/>
        <w:jc w:val="left"/>
        <w:rPr>
          <w:rFonts w:ascii="Times New Roman"/>
          <w:sz w:val="21"/>
        </w:rPr>
      </w:pPr>
      <w:r>
        <w:rPr/>
        <w:br w:type="column"/>
      </w:r>
      <w:r>
        <w:rPr>
          <w:rFonts w:ascii="Times New Roman"/>
          <w:sz w:val="21"/>
        </w:rPr>
        <w:t>450</w:t>
      </w:r>
    </w:p>
    <w:p>
      <w:pPr>
        <w:spacing w:before="98"/>
        <w:ind w:left="420" w:right="0" w:firstLine="0"/>
        <w:jc w:val="left"/>
        <w:rPr>
          <w:rFonts w:ascii="Times New Roman"/>
          <w:sz w:val="21"/>
        </w:rPr>
      </w:pPr>
      <w:r>
        <w:rPr/>
        <w:br w:type="column"/>
      </w:r>
      <w:r>
        <w:rPr>
          <w:rFonts w:ascii="Times New Roman"/>
          <w:sz w:val="21"/>
        </w:rPr>
        <w:t>450</w:t>
      </w:r>
    </w:p>
    <w:p>
      <w:pPr>
        <w:spacing w:after="0"/>
        <w:jc w:val="left"/>
        <w:rPr>
          <w:rFonts w:ascii="Times New Roman"/>
          <w:sz w:val="21"/>
        </w:rPr>
        <w:sectPr>
          <w:type w:val="continuous"/>
          <w:pgSz w:w="16820" w:h="11900" w:orient="landscape"/>
          <w:pgMar w:top="1100" w:bottom="280" w:left="1260" w:right="1140"/>
          <w:cols w:num="4" w:equalWidth="0">
            <w:col w:w="5388" w:space="327"/>
            <w:col w:w="776" w:space="4035"/>
            <w:col w:w="776" w:space="314"/>
            <w:col w:w="2804"/>
          </w:cols>
        </w:sectPr>
      </w:pPr>
    </w:p>
    <w:p>
      <w:pPr>
        <w:pStyle w:val="Heading3"/>
        <w:numPr>
          <w:ilvl w:val="0"/>
          <w:numId w:val="3"/>
        </w:numPr>
        <w:tabs>
          <w:tab w:pos="1022" w:val="left" w:leader="none"/>
          <w:tab w:pos="1023" w:val="left" w:leader="none"/>
        </w:tabs>
        <w:spacing w:line="246" w:lineRule="exact" w:before="0" w:after="0"/>
        <w:ind w:left="1022" w:right="0" w:hanging="603"/>
        <w:jc w:val="left"/>
      </w:pPr>
      <w:r>
        <w:rPr>
          <w:spacing w:val="-5"/>
        </w:rPr>
        <w:t>区公安局</w:t>
      </w:r>
    </w:p>
    <w:p>
      <w:pPr>
        <w:spacing w:before="123"/>
        <w:ind w:left="89" w:right="0" w:firstLine="0"/>
        <w:jc w:val="left"/>
        <w:rPr>
          <w:sz w:val="21"/>
        </w:rPr>
      </w:pPr>
      <w:r>
        <w:rPr/>
        <w:br w:type="column"/>
      </w:r>
      <w:r>
        <w:rPr>
          <w:sz w:val="21"/>
        </w:rPr>
        <w:t>监察专项（应指工程）</w:t>
      </w:r>
    </w:p>
    <w:p>
      <w:pPr>
        <w:tabs>
          <w:tab w:pos="5231" w:val="left" w:leader="none"/>
          <w:tab w:pos="8119" w:val="left" w:leader="none"/>
        </w:tabs>
        <w:spacing w:line="232" w:lineRule="exact" w:before="0"/>
        <w:ind w:left="420" w:right="0" w:firstLine="0"/>
        <w:jc w:val="left"/>
        <w:rPr>
          <w:rFonts w:ascii="Times New Roman"/>
          <w:sz w:val="21"/>
        </w:rPr>
      </w:pPr>
      <w:r>
        <w:rPr/>
        <w:br w:type="column"/>
      </w:r>
      <w:r>
        <w:rPr>
          <w:rFonts w:ascii="Times New Roman"/>
          <w:sz w:val="21"/>
        </w:rPr>
        <w:t>200</w:t>
        <w:tab/>
        <w:t>200</w:t>
        <w:tab/>
        <w:t>200</w:t>
      </w:r>
    </w:p>
    <w:p>
      <w:pPr>
        <w:spacing w:after="0" w:line="232" w:lineRule="exact"/>
        <w:jc w:val="left"/>
        <w:rPr>
          <w:rFonts w:ascii="Times New Roman"/>
          <w:sz w:val="21"/>
        </w:rPr>
        <w:sectPr>
          <w:type w:val="continuous"/>
          <w:pgSz w:w="16820" w:h="11900" w:orient="landscape"/>
          <w:pgMar w:top="1100" w:bottom="280" w:left="1260" w:right="1140"/>
          <w:cols w:num="3" w:equalWidth="0">
            <w:col w:w="1861" w:space="40"/>
            <w:col w:w="2228" w:space="1586"/>
            <w:col w:w="8705"/>
          </w:cols>
        </w:sectPr>
      </w:pPr>
    </w:p>
    <w:p>
      <w:pPr>
        <w:pStyle w:val="ListParagraph"/>
        <w:numPr>
          <w:ilvl w:val="0"/>
          <w:numId w:val="3"/>
        </w:numPr>
        <w:tabs>
          <w:tab w:pos="1022" w:val="left" w:leader="none"/>
          <w:tab w:pos="1023" w:val="left" w:leader="none"/>
          <w:tab w:pos="6134" w:val="left" w:leader="none"/>
          <w:tab w:pos="10946" w:val="left" w:leader="none"/>
          <w:tab w:pos="14149" w:val="right" w:leader="none"/>
        </w:tabs>
        <w:spacing w:line="240" w:lineRule="auto" w:before="143" w:after="0"/>
        <w:ind w:left="1022" w:right="0" w:hanging="603"/>
        <w:jc w:val="left"/>
        <w:rPr>
          <w:rFonts w:ascii="Times New Roman" w:eastAsia="Times New Roman"/>
          <w:sz w:val="21"/>
        </w:rPr>
      </w:pPr>
      <w:r>
        <w:rPr>
          <w:position w:val="1"/>
          <w:sz w:val="21"/>
        </w:rPr>
        <w:t>区公安局</w:t>
      </w:r>
      <w:r>
        <w:rPr>
          <w:spacing w:val="19"/>
          <w:position w:val="1"/>
          <w:sz w:val="21"/>
        </w:rPr>
        <w:t> </w:t>
      </w:r>
      <w:r>
        <w:rPr>
          <w:position w:val="1"/>
          <w:sz w:val="21"/>
        </w:rPr>
        <w:t>跨境涉诈人员打击治理专项工作经费</w:t>
        <w:tab/>
      </w:r>
      <w:r>
        <w:rPr>
          <w:rFonts w:ascii="Times New Roman" w:eastAsia="Times New Roman"/>
          <w:sz w:val="21"/>
        </w:rPr>
        <w:t>200</w:t>
        <w:tab/>
        <w:t>200</w:t>
        <w:tab/>
        <w:t>200</w:t>
      </w:r>
    </w:p>
    <w:p>
      <w:pPr>
        <w:tabs>
          <w:tab w:pos="1022" w:val="left" w:leader="none"/>
          <w:tab w:pos="5870" w:val="left" w:leader="none"/>
          <w:tab w:pos="10682" w:val="left" w:leader="none"/>
          <w:tab w:pos="14149" w:val="right" w:leader="none"/>
        </w:tabs>
        <w:spacing w:before="170"/>
        <w:ind w:left="420" w:right="0" w:firstLine="0"/>
        <w:jc w:val="left"/>
        <w:rPr>
          <w:rFonts w:ascii="Times New Roman" w:eastAsia="Times New Roman"/>
          <w:sz w:val="21"/>
        </w:rPr>
      </w:pPr>
      <w:r>
        <w:rPr>
          <w:rFonts w:ascii="Times New Roman" w:eastAsia="Times New Roman"/>
          <w:sz w:val="21"/>
        </w:rPr>
        <w:t>19</w:t>
        <w:tab/>
      </w:r>
      <w:r>
        <w:rPr>
          <w:position w:val="1"/>
          <w:sz w:val="21"/>
        </w:rPr>
        <w:t>区公安局</w:t>
      </w:r>
      <w:r>
        <w:rPr>
          <w:spacing w:val="22"/>
          <w:position w:val="1"/>
          <w:sz w:val="21"/>
        </w:rPr>
        <w:t> </w:t>
      </w:r>
      <w:r>
        <w:rPr>
          <w:position w:val="1"/>
          <w:sz w:val="21"/>
        </w:rPr>
        <w:t>农村劝导站建设</w:t>
        <w:tab/>
      </w:r>
      <w:r>
        <w:rPr>
          <w:rFonts w:ascii="Times New Roman" w:eastAsia="Times New Roman"/>
          <w:sz w:val="21"/>
        </w:rPr>
        <w:t>192.66</w:t>
        <w:tab/>
        <w:t>192.66</w:t>
        <w:tab/>
        <w:t>192.66</w:t>
      </w:r>
    </w:p>
    <w:p>
      <w:pPr>
        <w:spacing w:line="186" w:lineRule="exact" w:before="109"/>
        <w:ind w:left="1989" w:right="0" w:firstLine="0"/>
        <w:jc w:val="left"/>
        <w:rPr>
          <w:sz w:val="21"/>
        </w:rPr>
      </w:pPr>
      <w:r>
        <w:rPr>
          <w:sz w:val="21"/>
        </w:rPr>
        <w:t>提前安排中央转移支付资金政法纪检</w:t>
      </w:r>
    </w:p>
    <w:p>
      <w:pPr>
        <w:spacing w:after="0" w:line="186" w:lineRule="exact"/>
        <w:jc w:val="left"/>
        <w:rPr>
          <w:sz w:val="21"/>
        </w:rPr>
        <w:sectPr>
          <w:type w:val="continuous"/>
          <w:pgSz w:w="16820" w:h="11900" w:orient="landscape"/>
          <w:pgMar w:top="1100" w:bottom="280" w:left="1260" w:right="1140"/>
        </w:sectPr>
      </w:pPr>
    </w:p>
    <w:p>
      <w:pPr>
        <w:pStyle w:val="ListParagraph"/>
        <w:numPr>
          <w:ilvl w:val="0"/>
          <w:numId w:val="4"/>
        </w:numPr>
        <w:tabs>
          <w:tab w:pos="1022" w:val="left" w:leader="none"/>
          <w:tab w:pos="1023" w:val="left" w:leader="none"/>
        </w:tabs>
        <w:spacing w:line="238" w:lineRule="exact" w:before="0" w:after="0"/>
        <w:ind w:left="1022" w:right="0" w:hanging="603"/>
        <w:jc w:val="left"/>
        <w:rPr>
          <w:sz w:val="21"/>
        </w:rPr>
      </w:pPr>
      <w:r>
        <w:rPr>
          <w:spacing w:val="-5"/>
          <w:w w:val="95"/>
          <w:position w:val="1"/>
          <w:sz w:val="21"/>
        </w:rPr>
        <w:t>区公安局</w:t>
      </w:r>
    </w:p>
    <w:p>
      <w:pPr>
        <w:pStyle w:val="ListParagraph"/>
        <w:numPr>
          <w:ilvl w:val="0"/>
          <w:numId w:val="4"/>
        </w:numPr>
        <w:tabs>
          <w:tab w:pos="1022" w:val="left" w:leader="none"/>
          <w:tab w:pos="1023" w:val="left" w:leader="none"/>
        </w:tabs>
        <w:spacing w:line="240" w:lineRule="auto" w:before="458" w:after="0"/>
        <w:ind w:left="1022" w:right="0" w:hanging="603"/>
        <w:jc w:val="left"/>
        <w:rPr>
          <w:sz w:val="21"/>
        </w:rPr>
      </w:pPr>
      <w:r>
        <w:rPr>
          <w:spacing w:val="-5"/>
          <w:w w:val="95"/>
          <w:position w:val="1"/>
          <w:sz w:val="21"/>
        </w:rPr>
        <w:t>区公安局</w:t>
      </w:r>
    </w:p>
    <w:p>
      <w:pPr>
        <w:spacing w:before="125"/>
        <w:ind w:left="89" w:right="0" w:firstLine="0"/>
        <w:jc w:val="left"/>
        <w:rPr>
          <w:sz w:val="21"/>
        </w:rPr>
      </w:pPr>
      <w:r>
        <w:rPr/>
        <w:br w:type="column"/>
      </w:r>
      <w:r>
        <w:rPr>
          <w:sz w:val="21"/>
        </w:rPr>
        <w:t>监察专项（刑侦外出办案费）</w:t>
      </w:r>
    </w:p>
    <w:p>
      <w:pPr>
        <w:spacing w:line="278" w:lineRule="auto" w:before="146"/>
        <w:ind w:left="89" w:right="38" w:firstLine="0"/>
        <w:jc w:val="left"/>
        <w:rPr>
          <w:sz w:val="21"/>
        </w:rPr>
      </w:pPr>
      <w:r>
        <w:rPr>
          <w:w w:val="95"/>
          <w:sz w:val="21"/>
        </w:rPr>
        <w:t>提前安排中央转移支付资金政法纪检</w:t>
      </w:r>
      <w:r>
        <w:rPr>
          <w:sz w:val="21"/>
        </w:rPr>
        <w:t>监察专项（移动警务终端服务费）</w:t>
      </w:r>
    </w:p>
    <w:p>
      <w:pPr>
        <w:spacing w:line="234" w:lineRule="exact" w:before="0"/>
        <w:ind w:left="420" w:right="0" w:firstLine="0"/>
        <w:jc w:val="left"/>
        <w:rPr>
          <w:rFonts w:ascii="Times New Roman"/>
          <w:sz w:val="21"/>
        </w:rPr>
      </w:pPr>
      <w:r>
        <w:rPr/>
        <w:br w:type="column"/>
      </w:r>
      <w:r>
        <w:rPr>
          <w:rFonts w:ascii="Times New Roman"/>
          <w:sz w:val="21"/>
        </w:rPr>
        <w:t>188</w:t>
      </w:r>
    </w:p>
    <w:p>
      <w:pPr>
        <w:pStyle w:val="Heading3"/>
        <w:spacing w:before="485"/>
        <w:ind w:left="420"/>
        <w:rPr>
          <w:rFonts w:ascii="Times New Roman"/>
        </w:rPr>
      </w:pPr>
      <w:r>
        <w:rPr>
          <w:rFonts w:ascii="Times New Roman"/>
        </w:rPr>
        <w:t>160</w:t>
      </w:r>
    </w:p>
    <w:p>
      <w:pPr>
        <w:spacing w:line="234" w:lineRule="exact" w:before="0"/>
        <w:ind w:left="420" w:right="0" w:firstLine="0"/>
        <w:jc w:val="left"/>
        <w:rPr>
          <w:rFonts w:ascii="Times New Roman"/>
          <w:sz w:val="21"/>
        </w:rPr>
      </w:pPr>
      <w:r>
        <w:rPr/>
        <w:br w:type="column"/>
      </w:r>
      <w:r>
        <w:rPr>
          <w:rFonts w:ascii="Times New Roman"/>
          <w:sz w:val="21"/>
        </w:rPr>
        <w:t>188</w:t>
      </w:r>
    </w:p>
    <w:p>
      <w:pPr>
        <w:pStyle w:val="Heading3"/>
        <w:spacing w:before="485"/>
        <w:ind w:left="420"/>
        <w:rPr>
          <w:rFonts w:ascii="Times New Roman"/>
        </w:rPr>
      </w:pPr>
      <w:r>
        <w:rPr>
          <w:rFonts w:ascii="Times New Roman"/>
        </w:rPr>
        <w:t>160</w:t>
      </w:r>
    </w:p>
    <w:p>
      <w:pPr>
        <w:spacing w:line="234" w:lineRule="exact" w:before="0"/>
        <w:ind w:left="420" w:right="0" w:firstLine="0"/>
        <w:jc w:val="left"/>
        <w:rPr>
          <w:rFonts w:ascii="Times New Roman"/>
          <w:sz w:val="21"/>
        </w:rPr>
      </w:pPr>
      <w:r>
        <w:rPr/>
        <w:br w:type="column"/>
      </w:r>
      <w:r>
        <w:rPr>
          <w:rFonts w:ascii="Times New Roman"/>
          <w:sz w:val="21"/>
        </w:rPr>
        <w:t>188</w:t>
      </w:r>
    </w:p>
    <w:p>
      <w:pPr>
        <w:pStyle w:val="Heading3"/>
        <w:spacing w:before="485"/>
        <w:ind w:left="420"/>
        <w:rPr>
          <w:rFonts w:ascii="Times New Roman"/>
        </w:rPr>
      </w:pPr>
      <w:r>
        <w:rPr>
          <w:rFonts w:ascii="Times New Roman"/>
        </w:rPr>
        <w:t>160</w:t>
      </w:r>
    </w:p>
    <w:p>
      <w:pPr>
        <w:spacing w:after="0"/>
        <w:rPr>
          <w:rFonts w:ascii="Times New Roman"/>
        </w:rPr>
        <w:sectPr>
          <w:type w:val="continuous"/>
          <w:pgSz w:w="16820" w:h="11900" w:orient="landscape"/>
          <w:pgMar w:top="1100" w:bottom="280" w:left="1260" w:right="1140"/>
          <w:cols w:num="5" w:equalWidth="0">
            <w:col w:w="1861" w:space="40"/>
            <w:col w:w="3488" w:space="326"/>
            <w:col w:w="776" w:space="4035"/>
            <w:col w:w="776" w:space="2111"/>
            <w:col w:w="1007"/>
          </w:cols>
        </w:sectPr>
      </w:pPr>
    </w:p>
    <w:p>
      <w:pPr>
        <w:spacing w:before="125"/>
        <w:ind w:left="1989" w:right="0" w:firstLine="0"/>
        <w:jc w:val="left"/>
        <w:rPr>
          <w:sz w:val="21"/>
        </w:rPr>
      </w:pPr>
      <w:r>
        <w:rPr>
          <w:sz w:val="21"/>
        </w:rPr>
        <w:t>提前安排中央转移支付资金政法纪检</w:t>
      </w:r>
    </w:p>
    <w:p>
      <w:pPr>
        <w:pStyle w:val="ListParagraph"/>
        <w:numPr>
          <w:ilvl w:val="0"/>
          <w:numId w:val="4"/>
        </w:numPr>
        <w:tabs>
          <w:tab w:pos="1022" w:val="left" w:leader="none"/>
          <w:tab w:pos="1023" w:val="left" w:leader="none"/>
        </w:tabs>
        <w:spacing w:line="240" w:lineRule="auto" w:before="42" w:after="0"/>
        <w:ind w:left="1022" w:right="0" w:hanging="603"/>
        <w:jc w:val="left"/>
        <w:rPr>
          <w:sz w:val="21"/>
        </w:rPr>
      </w:pPr>
      <w:r>
        <w:rPr>
          <w:spacing w:val="-2"/>
          <w:position w:val="1"/>
          <w:sz w:val="21"/>
        </w:rPr>
        <w:t>区公安局 监察专项</w:t>
      </w:r>
      <w:r>
        <w:rPr>
          <w:spacing w:val="-3"/>
          <w:position w:val="1"/>
          <w:sz w:val="21"/>
        </w:rPr>
        <w:t>（</w:t>
      </w:r>
      <w:r>
        <w:rPr>
          <w:spacing w:val="-5"/>
          <w:position w:val="1"/>
          <w:sz w:val="21"/>
        </w:rPr>
        <w:t>警用数字集群设备入网服务</w:t>
      </w:r>
    </w:p>
    <w:p>
      <w:pPr>
        <w:spacing w:before="44"/>
        <w:ind w:left="1989" w:right="0" w:firstLine="0"/>
        <w:jc w:val="left"/>
        <w:rPr>
          <w:sz w:val="21"/>
        </w:rPr>
      </w:pPr>
      <w:r>
        <w:rPr>
          <w:sz w:val="21"/>
        </w:rPr>
        <w:t>费）</w:t>
      </w:r>
    </w:p>
    <w:p>
      <w:pPr>
        <w:spacing w:line="186" w:lineRule="exact" w:before="148"/>
        <w:ind w:left="1989" w:right="0" w:firstLine="0"/>
        <w:jc w:val="left"/>
        <w:rPr>
          <w:sz w:val="21"/>
        </w:rPr>
      </w:pPr>
      <w:r>
        <w:rPr>
          <w:sz w:val="21"/>
        </w:rPr>
        <w:t>提前安排中央转移支付资金政法纪检</w:t>
      </w:r>
    </w:p>
    <w:p>
      <w:pPr>
        <w:pStyle w:val="BodyText"/>
        <w:rPr>
          <w:sz w:val="22"/>
        </w:rPr>
      </w:pPr>
      <w:r>
        <w:rPr/>
        <w:br w:type="column"/>
      </w:r>
      <w:r>
        <w:rPr>
          <w:sz w:val="22"/>
        </w:rPr>
      </w:r>
    </w:p>
    <w:p>
      <w:pPr>
        <w:tabs>
          <w:tab w:pos="5231" w:val="left" w:leader="none"/>
          <w:tab w:pos="8119" w:val="left" w:leader="none"/>
        </w:tabs>
        <w:spacing w:before="179"/>
        <w:ind w:left="420" w:right="0" w:firstLine="0"/>
        <w:jc w:val="left"/>
        <w:rPr>
          <w:rFonts w:ascii="Times New Roman"/>
          <w:sz w:val="21"/>
        </w:rPr>
      </w:pPr>
      <w:r>
        <w:rPr>
          <w:rFonts w:ascii="Times New Roman"/>
          <w:sz w:val="21"/>
        </w:rPr>
        <w:t>110</w:t>
        <w:tab/>
        <w:t>110</w:t>
        <w:tab/>
        <w:t>110</w:t>
      </w:r>
    </w:p>
    <w:p>
      <w:pPr>
        <w:spacing w:after="0"/>
        <w:jc w:val="left"/>
        <w:rPr>
          <w:rFonts w:ascii="Times New Roman"/>
          <w:sz w:val="21"/>
        </w:rPr>
        <w:sectPr>
          <w:type w:val="continuous"/>
          <w:pgSz w:w="16820" w:h="11900" w:orient="landscape"/>
          <w:pgMar w:top="1100" w:bottom="280" w:left="1260" w:right="1140"/>
          <w:cols w:num="2" w:equalWidth="0">
            <w:col w:w="5537" w:space="178"/>
            <w:col w:w="8705"/>
          </w:cols>
        </w:sectPr>
      </w:pPr>
    </w:p>
    <w:p>
      <w:pPr>
        <w:pStyle w:val="ListParagraph"/>
        <w:numPr>
          <w:ilvl w:val="0"/>
          <w:numId w:val="4"/>
        </w:numPr>
        <w:tabs>
          <w:tab w:pos="1022" w:val="left" w:leader="none"/>
          <w:tab w:pos="1023" w:val="left" w:leader="none"/>
        </w:tabs>
        <w:spacing w:line="241" w:lineRule="exact" w:before="0" w:after="0"/>
        <w:ind w:left="1022" w:right="0" w:hanging="603"/>
        <w:jc w:val="left"/>
        <w:rPr>
          <w:sz w:val="21"/>
        </w:rPr>
      </w:pPr>
      <w:r>
        <w:rPr>
          <w:spacing w:val="-5"/>
          <w:position w:val="1"/>
          <w:sz w:val="21"/>
        </w:rPr>
        <w:t>区公安局</w:t>
      </w:r>
    </w:p>
    <w:p>
      <w:pPr>
        <w:spacing w:before="126"/>
        <w:ind w:left="89" w:right="0" w:firstLine="0"/>
        <w:jc w:val="left"/>
        <w:rPr>
          <w:sz w:val="21"/>
        </w:rPr>
      </w:pPr>
      <w:r>
        <w:rPr/>
        <w:br w:type="column"/>
      </w:r>
      <w:r>
        <w:rPr>
          <w:sz w:val="21"/>
        </w:rPr>
        <w:t>监察专项（办案费）</w:t>
      </w:r>
    </w:p>
    <w:p>
      <w:pPr>
        <w:tabs>
          <w:tab w:pos="5231" w:val="left" w:leader="none"/>
          <w:tab w:pos="8119" w:val="left" w:leader="none"/>
        </w:tabs>
        <w:spacing w:line="238" w:lineRule="exact" w:before="0"/>
        <w:ind w:left="420" w:right="0" w:firstLine="0"/>
        <w:jc w:val="left"/>
        <w:rPr>
          <w:rFonts w:ascii="Times New Roman"/>
          <w:sz w:val="21"/>
        </w:rPr>
      </w:pPr>
      <w:r>
        <w:rPr/>
        <w:br w:type="column"/>
      </w:r>
      <w:r>
        <w:rPr>
          <w:rFonts w:ascii="Times New Roman"/>
          <w:sz w:val="21"/>
        </w:rPr>
        <w:t>106</w:t>
        <w:tab/>
        <w:t>106</w:t>
        <w:tab/>
        <w:t>106</w:t>
      </w:r>
    </w:p>
    <w:p>
      <w:pPr>
        <w:spacing w:after="0" w:line="238" w:lineRule="exact"/>
        <w:jc w:val="left"/>
        <w:rPr>
          <w:rFonts w:ascii="Times New Roman"/>
          <w:sz w:val="21"/>
        </w:rPr>
        <w:sectPr>
          <w:type w:val="continuous"/>
          <w:pgSz w:w="16820" w:h="11900" w:orient="landscape"/>
          <w:pgMar w:top="1100" w:bottom="280" w:left="1260" w:right="1140"/>
          <w:cols w:num="3" w:equalWidth="0">
            <w:col w:w="1861" w:space="40"/>
            <w:col w:w="2019" w:space="1795"/>
            <w:col w:w="8705"/>
          </w:cols>
        </w:sectPr>
      </w:pPr>
    </w:p>
    <w:p>
      <w:pPr>
        <w:pStyle w:val="BodyText"/>
        <w:spacing w:before="6"/>
        <w:rPr>
          <w:rFonts w:ascii="Times New Roman"/>
          <w:sz w:val="28"/>
        </w:rPr>
      </w:pPr>
    </w:p>
    <w:p>
      <w:pPr>
        <w:pStyle w:val="ListParagraph"/>
        <w:numPr>
          <w:ilvl w:val="0"/>
          <w:numId w:val="4"/>
        </w:numPr>
        <w:tabs>
          <w:tab w:pos="1022" w:val="left" w:leader="none"/>
          <w:tab w:pos="1023" w:val="left" w:leader="none"/>
        </w:tabs>
        <w:spacing w:line="240" w:lineRule="auto" w:before="0" w:after="0"/>
        <w:ind w:left="1022" w:right="0" w:hanging="603"/>
        <w:jc w:val="left"/>
        <w:rPr>
          <w:sz w:val="21"/>
        </w:rPr>
      </w:pPr>
      <w:r>
        <w:rPr>
          <w:spacing w:val="-5"/>
          <w:position w:val="1"/>
          <w:sz w:val="21"/>
        </w:rPr>
        <w:t>区公安局</w:t>
      </w:r>
    </w:p>
    <w:p>
      <w:pPr>
        <w:spacing w:line="227" w:lineRule="exact" w:before="168"/>
        <w:ind w:left="89" w:right="0" w:firstLine="0"/>
        <w:jc w:val="left"/>
        <w:rPr>
          <w:sz w:val="21"/>
        </w:rPr>
      </w:pPr>
      <w:r>
        <w:rPr/>
        <w:br w:type="column"/>
      </w:r>
      <w:r>
        <w:rPr>
          <w:sz w:val="21"/>
        </w:rPr>
        <w:t>各镇、街跨境涉诈重点人员专项打击治</w:t>
      </w:r>
    </w:p>
    <w:p>
      <w:pPr>
        <w:tabs>
          <w:tab w:pos="3970" w:val="left" w:leader="none"/>
          <w:tab w:pos="8782" w:val="left" w:leader="none"/>
          <w:tab w:pos="12248" w:val="right" w:leader="none"/>
        </w:tabs>
        <w:spacing w:line="175" w:lineRule="auto" w:before="0"/>
        <w:ind w:left="89" w:right="0" w:firstLine="0"/>
        <w:jc w:val="left"/>
        <w:rPr>
          <w:rFonts w:ascii="Times New Roman" w:eastAsia="Times New Roman"/>
          <w:sz w:val="21"/>
        </w:rPr>
      </w:pPr>
      <w:r>
        <w:rPr>
          <w:position w:val="-13"/>
          <w:sz w:val="21"/>
        </w:rPr>
        <w:t>理工作阶段性经费</w:t>
        <w:tab/>
      </w:r>
      <w:r>
        <w:rPr>
          <w:rFonts w:ascii="Times New Roman" w:eastAsia="Times New Roman"/>
          <w:sz w:val="21"/>
        </w:rPr>
        <w:t>100.06</w:t>
        <w:tab/>
        <w:t>100.06</w:t>
        <w:tab/>
        <w:t>100.06</w:t>
      </w:r>
    </w:p>
    <w:p>
      <w:pPr>
        <w:spacing w:after="0" w:line="175" w:lineRule="auto"/>
        <w:jc w:val="left"/>
        <w:rPr>
          <w:rFonts w:ascii="Times New Roman" w:eastAsia="Times New Roman"/>
          <w:sz w:val="21"/>
        </w:rPr>
        <w:sectPr>
          <w:type w:val="continuous"/>
          <w:pgSz w:w="16820" w:h="11900" w:orient="landscape"/>
          <w:pgMar w:top="1100" w:bottom="280" w:left="1260" w:right="1140"/>
          <w:cols w:num="2" w:equalWidth="0">
            <w:col w:w="1861" w:space="40"/>
            <w:col w:w="12519"/>
          </w:cols>
        </w:sectPr>
      </w:pPr>
    </w:p>
    <w:p>
      <w:pPr>
        <w:tabs>
          <w:tab w:pos="11817" w:val="left" w:leader="none"/>
        </w:tabs>
        <w:spacing w:before="96"/>
        <w:ind w:left="7759" w:right="0" w:firstLine="0"/>
        <w:jc w:val="left"/>
        <w:rPr>
          <w:sz w:val="21"/>
        </w:rPr>
      </w:pPr>
      <w:r>
        <w:rPr/>
        <w:drawing>
          <wp:anchor distT="0" distB="0" distL="0" distR="0" allowOverlap="1" layoutInCell="1" locked="0" behindDoc="1" simplePos="0" relativeHeight="240258048">
            <wp:simplePos x="0" y="0"/>
            <wp:positionH relativeFrom="page">
              <wp:posOffset>873252</wp:posOffset>
            </wp:positionH>
            <wp:positionV relativeFrom="paragraph">
              <wp:posOffset>27558</wp:posOffset>
            </wp:positionV>
            <wp:extent cx="8945880" cy="5000244"/>
            <wp:effectExtent l="0" t="0" r="0" b="0"/>
            <wp:wrapNone/>
            <wp:docPr id="21" name="image18.png"/>
            <wp:cNvGraphicFramePr>
              <a:graphicFrameLocks noChangeAspect="1"/>
            </wp:cNvGraphicFramePr>
            <a:graphic>
              <a:graphicData uri="http://schemas.openxmlformats.org/drawingml/2006/picture">
                <pic:pic>
                  <pic:nvPicPr>
                    <pic:cNvPr id="22" name="image18.png"/>
                    <pic:cNvPicPr/>
                  </pic:nvPicPr>
                  <pic:blipFill>
                    <a:blip r:embed="rId35" cstate="print"/>
                    <a:stretch>
                      <a:fillRect/>
                    </a:stretch>
                  </pic:blipFill>
                  <pic:spPr>
                    <a:xfrm>
                      <a:off x="0" y="0"/>
                      <a:ext cx="8945880" cy="5000244"/>
                    </a:xfrm>
                    <a:prstGeom prst="rect">
                      <a:avLst/>
                    </a:prstGeom>
                  </pic:spPr>
                </pic:pic>
              </a:graphicData>
            </a:graphic>
          </wp:anchor>
        </w:drawing>
      </w:r>
      <w:r>
        <w:rPr>
          <w:sz w:val="21"/>
        </w:rPr>
        <w:t>年初特定目标</w:t>
        <w:tab/>
        <w:t>上级专项</w:t>
      </w:r>
    </w:p>
    <w:p>
      <w:pPr>
        <w:tabs>
          <w:tab w:pos="1022" w:val="left" w:leader="none"/>
          <w:tab w:pos="3316" w:val="left" w:leader="none"/>
          <w:tab w:pos="5771" w:val="left" w:leader="none"/>
          <w:tab w:pos="7485" w:val="left" w:leader="none"/>
          <w:tab w:pos="11294" w:val="left" w:leader="none"/>
        </w:tabs>
        <w:spacing w:line="196" w:lineRule="exact" w:before="60"/>
        <w:ind w:left="314" w:right="0" w:firstLine="0"/>
        <w:jc w:val="left"/>
        <w:rPr>
          <w:sz w:val="21"/>
        </w:rPr>
      </w:pPr>
      <w:r>
        <w:rPr>
          <w:position w:val="1"/>
          <w:sz w:val="21"/>
        </w:rPr>
        <w:t>序号</w:t>
        <w:tab/>
        <w:t>预算单位</w:t>
        <w:tab/>
        <w:t>项目名称</w:t>
        <w:tab/>
        <w:t>合计</w:t>
        <w:tab/>
      </w:r>
      <w:r>
        <w:rPr>
          <w:sz w:val="21"/>
        </w:rPr>
        <w:t>人员性项</w:t>
      </w:r>
      <w:r>
        <w:rPr>
          <w:spacing w:val="20"/>
          <w:sz w:val="21"/>
        </w:rPr>
        <w:t> </w:t>
      </w:r>
      <w:r>
        <w:rPr>
          <w:sz w:val="21"/>
        </w:rPr>
        <w:t>一般性项</w:t>
      </w:r>
      <w:r>
        <w:rPr>
          <w:spacing w:val="18"/>
          <w:sz w:val="21"/>
        </w:rPr>
        <w:t> </w:t>
      </w:r>
      <w:r>
        <w:rPr>
          <w:sz w:val="21"/>
        </w:rPr>
        <w:t>民生配套</w:t>
        <w:tab/>
        <w:t>提前下达专</w:t>
      </w:r>
      <w:r>
        <w:rPr>
          <w:spacing w:val="18"/>
          <w:sz w:val="21"/>
        </w:rPr>
        <w:t> </w:t>
      </w:r>
      <w:r>
        <w:rPr>
          <w:sz w:val="21"/>
        </w:rPr>
        <w:t>结转项</w:t>
      </w:r>
    </w:p>
    <w:p>
      <w:pPr>
        <w:tabs>
          <w:tab w:pos="10583" w:val="left" w:leader="none"/>
          <w:tab w:pos="13262" w:val="left" w:leader="none"/>
        </w:tabs>
        <w:spacing w:line="156" w:lineRule="exact" w:before="0"/>
        <w:ind w:left="6734" w:right="0" w:firstLine="0"/>
        <w:jc w:val="left"/>
        <w:rPr>
          <w:sz w:val="21"/>
        </w:rPr>
      </w:pPr>
      <w:r>
        <w:rPr>
          <w:sz w:val="21"/>
        </w:rPr>
        <w:t>小计</w:t>
        <w:tab/>
        <w:t>小计</w:t>
        <w:tab/>
        <w:t>市级专项</w:t>
      </w:r>
    </w:p>
    <w:p>
      <w:pPr>
        <w:tabs>
          <w:tab w:pos="8764" w:val="left" w:leader="none"/>
          <w:tab w:pos="9621" w:val="left" w:leader="none"/>
          <w:tab w:pos="11714" w:val="left" w:leader="none"/>
          <w:tab w:pos="12676" w:val="left" w:leader="none"/>
        </w:tabs>
        <w:spacing w:line="239" w:lineRule="exact" w:before="0"/>
        <w:ind w:left="7802" w:right="0" w:firstLine="0"/>
        <w:jc w:val="left"/>
        <w:rPr>
          <w:sz w:val="21"/>
        </w:rPr>
      </w:pPr>
      <w:r>
        <w:rPr>
          <w:sz w:val="21"/>
        </w:rPr>
        <w:t>目</w:t>
        <w:tab/>
        <w:t>目</w:t>
        <w:tab/>
        <w:t>项目</w:t>
        <w:tab/>
        <w:t>项</w:t>
        <w:tab/>
        <w:t>目</w:t>
      </w:r>
    </w:p>
    <w:p>
      <w:pPr>
        <w:spacing w:line="179" w:lineRule="exact" w:before="100"/>
        <w:ind w:left="1989" w:right="0" w:firstLine="0"/>
        <w:jc w:val="left"/>
        <w:rPr>
          <w:sz w:val="21"/>
        </w:rPr>
      </w:pPr>
      <w:r>
        <w:rPr>
          <w:sz w:val="21"/>
        </w:rPr>
        <w:t>庆祝建党 </w:t>
      </w:r>
      <w:r>
        <w:rPr>
          <w:rFonts w:ascii="Times New Roman" w:eastAsia="Times New Roman"/>
          <w:sz w:val="20"/>
        </w:rPr>
        <w:t>100 </w:t>
      </w:r>
      <w:r>
        <w:rPr>
          <w:sz w:val="21"/>
        </w:rPr>
        <w:t>周年安保维稳专项工作</w:t>
      </w:r>
    </w:p>
    <w:p>
      <w:pPr>
        <w:spacing w:after="0" w:line="179" w:lineRule="exact"/>
        <w:jc w:val="left"/>
        <w:rPr>
          <w:sz w:val="21"/>
        </w:rPr>
        <w:sectPr>
          <w:pgSz w:w="16820" w:h="11900" w:orient="landscape"/>
          <w:pgMar w:header="1582" w:footer="0" w:top="2320" w:bottom="280" w:left="1260" w:right="1140"/>
        </w:sectPr>
      </w:pPr>
    </w:p>
    <w:p>
      <w:pPr>
        <w:pStyle w:val="Heading3"/>
        <w:numPr>
          <w:ilvl w:val="0"/>
          <w:numId w:val="4"/>
        </w:numPr>
        <w:tabs>
          <w:tab w:pos="1022" w:val="left" w:leader="none"/>
          <w:tab w:pos="1023" w:val="left" w:leader="none"/>
        </w:tabs>
        <w:spacing w:line="241" w:lineRule="exact" w:before="0" w:after="0"/>
        <w:ind w:left="1022" w:right="0" w:hanging="603"/>
        <w:jc w:val="left"/>
      </w:pPr>
      <w:r>
        <w:rPr>
          <w:spacing w:val="-5"/>
          <w:position w:val="1"/>
        </w:rPr>
        <w:t>区公安局</w:t>
      </w:r>
    </w:p>
    <w:p>
      <w:pPr>
        <w:spacing w:before="126"/>
        <w:ind w:left="89" w:right="0" w:firstLine="0"/>
        <w:jc w:val="left"/>
        <w:rPr>
          <w:sz w:val="21"/>
        </w:rPr>
      </w:pPr>
      <w:r>
        <w:rPr/>
        <w:br w:type="column"/>
      </w:r>
      <w:r>
        <w:rPr>
          <w:sz w:val="21"/>
        </w:rPr>
        <w:t>经费</w:t>
      </w:r>
    </w:p>
    <w:p>
      <w:pPr>
        <w:pStyle w:val="Heading3"/>
        <w:spacing w:line="186" w:lineRule="exact" w:before="108"/>
      </w:pPr>
      <w:r>
        <w:rPr/>
        <w:t>提前安排中央转移支付资金政法纪检</w:t>
      </w:r>
    </w:p>
    <w:p>
      <w:pPr>
        <w:tabs>
          <w:tab w:pos="5231" w:val="left" w:leader="none"/>
        </w:tabs>
        <w:spacing w:line="238" w:lineRule="exact" w:before="0"/>
        <w:ind w:left="420" w:right="0" w:firstLine="0"/>
        <w:jc w:val="left"/>
        <w:rPr>
          <w:rFonts w:ascii="Times New Roman"/>
          <w:sz w:val="21"/>
        </w:rPr>
      </w:pPr>
      <w:r>
        <w:rPr/>
        <w:br w:type="column"/>
      </w:r>
      <w:r>
        <w:rPr>
          <w:rFonts w:ascii="Times New Roman"/>
          <w:sz w:val="21"/>
        </w:rPr>
        <w:t>100</w:t>
        <w:tab/>
        <w:t>100</w:t>
      </w:r>
    </w:p>
    <w:p>
      <w:pPr>
        <w:spacing w:line="238" w:lineRule="exact" w:before="0"/>
        <w:ind w:left="420" w:right="0" w:firstLine="0"/>
        <w:jc w:val="left"/>
        <w:rPr>
          <w:rFonts w:ascii="Times New Roman"/>
          <w:sz w:val="21"/>
        </w:rPr>
      </w:pPr>
      <w:r>
        <w:rPr/>
        <w:br w:type="column"/>
      </w:r>
      <w:r>
        <w:rPr>
          <w:rFonts w:ascii="Times New Roman"/>
          <w:sz w:val="21"/>
        </w:rPr>
        <w:t>100</w:t>
      </w:r>
    </w:p>
    <w:p>
      <w:pPr>
        <w:spacing w:after="0" w:line="238" w:lineRule="exact"/>
        <w:jc w:val="left"/>
        <w:rPr>
          <w:rFonts w:ascii="Times New Roman"/>
          <w:sz w:val="21"/>
        </w:rPr>
        <w:sectPr>
          <w:type w:val="continuous"/>
          <w:pgSz w:w="16820" w:h="11900" w:orient="landscape"/>
          <w:pgMar w:top="1100" w:bottom="280" w:left="1260" w:right="1140"/>
          <w:cols w:num="4" w:equalWidth="0">
            <w:col w:w="1861" w:space="40"/>
            <w:col w:w="3488" w:space="326"/>
            <w:col w:w="5588" w:space="2110"/>
            <w:col w:w="1007"/>
          </w:cols>
        </w:sectPr>
      </w:pPr>
    </w:p>
    <w:p>
      <w:pPr>
        <w:pStyle w:val="Heading3"/>
        <w:numPr>
          <w:ilvl w:val="0"/>
          <w:numId w:val="4"/>
        </w:numPr>
        <w:tabs>
          <w:tab w:pos="1022" w:val="left" w:leader="none"/>
          <w:tab w:pos="1023" w:val="left" w:leader="none"/>
        </w:tabs>
        <w:spacing w:line="238" w:lineRule="exact" w:before="0" w:after="0"/>
        <w:ind w:left="1022" w:right="0" w:hanging="603"/>
        <w:jc w:val="left"/>
      </w:pPr>
      <w:r>
        <w:rPr>
          <w:spacing w:val="-5"/>
          <w:position w:val="1"/>
        </w:rPr>
        <w:t>区公安局</w:t>
      </w:r>
    </w:p>
    <w:p>
      <w:pPr>
        <w:tabs>
          <w:tab w:pos="4549" w:val="right" w:leader="none"/>
        </w:tabs>
        <w:spacing w:line="395" w:lineRule="exact" w:before="0"/>
        <w:ind w:left="89" w:right="0" w:firstLine="0"/>
        <w:jc w:val="left"/>
        <w:rPr>
          <w:rFonts w:ascii="Times New Roman" w:eastAsia="Times New Roman"/>
          <w:sz w:val="21"/>
        </w:rPr>
      </w:pPr>
      <w:r>
        <w:rPr/>
        <w:br w:type="column"/>
      </w:r>
      <w:r>
        <w:rPr>
          <w:sz w:val="21"/>
        </w:rPr>
        <w:t>监察专项（装备费）</w:t>
        <w:tab/>
      </w:r>
      <w:r>
        <w:rPr>
          <w:rFonts w:ascii="Times New Roman" w:eastAsia="Times New Roman"/>
          <w:position w:val="14"/>
          <w:sz w:val="21"/>
        </w:rPr>
        <w:t>84.62</w:t>
      </w:r>
    </w:p>
    <w:p>
      <w:pPr>
        <w:spacing w:before="103"/>
        <w:ind w:left="89" w:right="0" w:firstLine="0"/>
        <w:jc w:val="left"/>
        <w:rPr>
          <w:sz w:val="21"/>
        </w:rPr>
      </w:pPr>
      <w:r>
        <w:rPr>
          <w:sz w:val="21"/>
        </w:rPr>
        <w:t>提前安排中央转移支付资金政法纪检</w:t>
      </w:r>
    </w:p>
    <w:p>
      <w:pPr>
        <w:spacing w:line="237" w:lineRule="exact" w:before="0"/>
        <w:ind w:left="420" w:right="0" w:firstLine="0"/>
        <w:jc w:val="left"/>
        <w:rPr>
          <w:rFonts w:ascii="Times New Roman"/>
          <w:sz w:val="21"/>
        </w:rPr>
      </w:pPr>
      <w:r>
        <w:rPr/>
        <w:br w:type="column"/>
      </w:r>
      <w:r>
        <w:rPr>
          <w:rFonts w:ascii="Times New Roman"/>
          <w:sz w:val="21"/>
        </w:rPr>
        <w:t>84.62</w:t>
      </w:r>
    </w:p>
    <w:p>
      <w:pPr>
        <w:spacing w:line="237" w:lineRule="exact" w:before="0"/>
        <w:ind w:left="420" w:right="0" w:firstLine="0"/>
        <w:jc w:val="left"/>
        <w:rPr>
          <w:rFonts w:ascii="Times New Roman"/>
          <w:sz w:val="21"/>
        </w:rPr>
      </w:pPr>
      <w:r>
        <w:rPr/>
        <w:br w:type="column"/>
      </w:r>
      <w:r>
        <w:rPr>
          <w:rFonts w:ascii="Times New Roman"/>
          <w:sz w:val="21"/>
        </w:rPr>
        <w:t>84.62</w:t>
      </w:r>
    </w:p>
    <w:p>
      <w:pPr>
        <w:spacing w:after="0" w:line="237" w:lineRule="exact"/>
        <w:jc w:val="left"/>
        <w:rPr>
          <w:rFonts w:ascii="Times New Roman"/>
          <w:sz w:val="21"/>
        </w:rPr>
        <w:sectPr>
          <w:type w:val="continuous"/>
          <w:pgSz w:w="16820" w:h="11900" w:orient="landscape"/>
          <w:pgMar w:top="1100" w:bottom="280" w:left="1260" w:right="1140"/>
          <w:cols w:num="4" w:equalWidth="0">
            <w:col w:w="1861" w:space="40"/>
            <w:col w:w="4590" w:space="3877"/>
            <w:col w:w="935" w:space="1955"/>
            <w:col w:w="1162"/>
          </w:cols>
        </w:sectPr>
      </w:pPr>
    </w:p>
    <w:p>
      <w:pPr>
        <w:pStyle w:val="ListParagraph"/>
        <w:numPr>
          <w:ilvl w:val="0"/>
          <w:numId w:val="4"/>
        </w:numPr>
        <w:tabs>
          <w:tab w:pos="1022" w:val="left" w:leader="none"/>
          <w:tab w:pos="1023" w:val="left" w:leader="none"/>
          <w:tab w:pos="6447" w:val="right" w:leader="none"/>
        </w:tabs>
        <w:spacing w:line="240" w:lineRule="auto" w:before="55" w:after="0"/>
        <w:ind w:left="1022" w:right="0" w:hanging="603"/>
        <w:jc w:val="left"/>
        <w:rPr>
          <w:rFonts w:ascii="Times New Roman" w:eastAsia="Times New Roman"/>
          <w:sz w:val="21"/>
        </w:rPr>
      </w:pPr>
      <w:r>
        <w:rPr>
          <w:sz w:val="21"/>
        </w:rPr>
        <w:t>区公安局</w:t>
      </w:r>
      <w:r>
        <w:rPr>
          <w:spacing w:val="24"/>
          <w:sz w:val="21"/>
        </w:rPr>
        <w:t> </w:t>
      </w:r>
      <w:r>
        <w:rPr>
          <w:sz w:val="21"/>
        </w:rPr>
        <w:t>监察专项（建党</w:t>
      </w:r>
      <w:r>
        <w:rPr>
          <w:spacing w:val="-53"/>
          <w:sz w:val="21"/>
        </w:rPr>
        <w:t> </w:t>
      </w:r>
      <w:r>
        <w:rPr>
          <w:rFonts w:ascii="Times New Roman" w:eastAsia="Times New Roman"/>
          <w:sz w:val="20"/>
        </w:rPr>
        <w:t>100</w:t>
      </w:r>
      <w:r>
        <w:rPr>
          <w:rFonts w:ascii="Times New Roman" w:eastAsia="Times New Roman"/>
          <w:spacing w:val="-2"/>
          <w:sz w:val="20"/>
        </w:rPr>
        <w:t> </w:t>
      </w:r>
      <w:r>
        <w:rPr>
          <w:sz w:val="21"/>
        </w:rPr>
        <w:t>周年大庆安保经</w:t>
        <w:tab/>
      </w:r>
      <w:r>
        <w:rPr>
          <w:rFonts w:ascii="Times New Roman" w:eastAsia="Times New Roman"/>
          <w:sz w:val="21"/>
        </w:rPr>
        <w:t>60</w:t>
      </w:r>
    </w:p>
    <w:p>
      <w:pPr>
        <w:spacing w:before="31"/>
        <w:ind w:left="1989" w:right="0" w:firstLine="0"/>
        <w:jc w:val="left"/>
        <w:rPr>
          <w:sz w:val="21"/>
        </w:rPr>
      </w:pPr>
      <w:r>
        <w:rPr>
          <w:sz w:val="21"/>
        </w:rPr>
        <w:t>费）</w:t>
      </w:r>
    </w:p>
    <w:p>
      <w:pPr>
        <w:spacing w:line="186" w:lineRule="exact" w:before="107"/>
        <w:ind w:left="1989" w:right="0" w:firstLine="0"/>
        <w:jc w:val="left"/>
        <w:rPr>
          <w:sz w:val="21"/>
        </w:rPr>
      </w:pPr>
      <w:r>
        <w:rPr>
          <w:sz w:val="21"/>
        </w:rPr>
        <w:t>提前安排中央转移支付资金政法纪检</w:t>
      </w:r>
    </w:p>
    <w:p>
      <w:pPr>
        <w:tabs>
          <w:tab w:pos="3309" w:val="left" w:leader="none"/>
        </w:tabs>
        <w:spacing w:before="69"/>
        <w:ind w:left="420" w:right="0" w:firstLine="0"/>
        <w:jc w:val="left"/>
        <w:rPr>
          <w:rFonts w:ascii="Times New Roman"/>
          <w:sz w:val="21"/>
        </w:rPr>
      </w:pPr>
      <w:r>
        <w:rPr/>
        <w:br w:type="column"/>
      </w:r>
      <w:r>
        <w:rPr>
          <w:rFonts w:ascii="Times New Roman"/>
          <w:sz w:val="21"/>
        </w:rPr>
        <w:t>60</w:t>
        <w:tab/>
        <w:t>60</w:t>
      </w:r>
    </w:p>
    <w:p>
      <w:pPr>
        <w:spacing w:after="0"/>
        <w:jc w:val="left"/>
        <w:rPr>
          <w:rFonts w:ascii="Times New Roman"/>
          <w:sz w:val="21"/>
        </w:rPr>
        <w:sectPr>
          <w:type w:val="continuous"/>
          <w:pgSz w:w="16820" w:h="11900" w:orient="landscape"/>
          <w:pgMar w:top="1100" w:bottom="280" w:left="1260" w:right="1140"/>
          <w:cols w:num="2" w:equalWidth="0">
            <w:col w:w="6488" w:space="4141"/>
            <w:col w:w="3791"/>
          </w:cols>
        </w:sectPr>
      </w:pPr>
    </w:p>
    <w:p>
      <w:pPr>
        <w:pStyle w:val="ListParagraph"/>
        <w:numPr>
          <w:ilvl w:val="0"/>
          <w:numId w:val="4"/>
        </w:numPr>
        <w:tabs>
          <w:tab w:pos="1022" w:val="left" w:leader="none"/>
          <w:tab w:pos="1023" w:val="left" w:leader="none"/>
        </w:tabs>
        <w:spacing w:line="244" w:lineRule="exact" w:before="0" w:after="0"/>
        <w:ind w:left="1022" w:right="0" w:hanging="603"/>
        <w:jc w:val="left"/>
        <w:rPr>
          <w:sz w:val="21"/>
        </w:rPr>
      </w:pPr>
      <w:r>
        <w:rPr>
          <w:spacing w:val="-5"/>
          <w:position w:val="1"/>
          <w:sz w:val="21"/>
        </w:rPr>
        <w:t>区公安局</w:t>
      </w:r>
    </w:p>
    <w:p>
      <w:pPr>
        <w:spacing w:before="126"/>
        <w:ind w:left="89" w:right="0" w:firstLine="0"/>
        <w:jc w:val="left"/>
        <w:rPr>
          <w:sz w:val="21"/>
        </w:rPr>
      </w:pPr>
      <w:r>
        <w:rPr/>
        <w:br w:type="column"/>
      </w:r>
      <w:r>
        <w:rPr>
          <w:sz w:val="21"/>
        </w:rPr>
        <w:t>监察专项（特别业务办案费）</w:t>
      </w:r>
    </w:p>
    <w:p>
      <w:pPr>
        <w:spacing w:line="186" w:lineRule="exact" w:before="108"/>
        <w:ind w:left="89" w:right="0" w:firstLine="0"/>
        <w:jc w:val="left"/>
        <w:rPr>
          <w:sz w:val="21"/>
        </w:rPr>
      </w:pPr>
      <w:r>
        <w:rPr>
          <w:sz w:val="21"/>
        </w:rPr>
        <w:t>提前安排中央转移支付资金政法纪检</w:t>
      </w:r>
    </w:p>
    <w:p>
      <w:pPr>
        <w:tabs>
          <w:tab w:pos="5231" w:val="left" w:leader="none"/>
          <w:tab w:pos="8121" w:val="left" w:leader="none"/>
        </w:tabs>
        <w:spacing w:line="240" w:lineRule="exact" w:before="0"/>
        <w:ind w:left="420" w:right="0" w:firstLine="0"/>
        <w:jc w:val="left"/>
        <w:rPr>
          <w:rFonts w:ascii="Times New Roman"/>
          <w:sz w:val="21"/>
        </w:rPr>
      </w:pPr>
      <w:r>
        <w:rPr/>
        <w:br w:type="column"/>
      </w:r>
      <w:r>
        <w:rPr>
          <w:rFonts w:ascii="Times New Roman"/>
          <w:sz w:val="21"/>
        </w:rPr>
        <w:t>40</w:t>
        <w:tab/>
        <w:t>40</w:t>
        <w:tab/>
        <w:t>40</w:t>
      </w:r>
    </w:p>
    <w:p>
      <w:pPr>
        <w:spacing w:after="0" w:line="240" w:lineRule="exact"/>
        <w:jc w:val="left"/>
        <w:rPr>
          <w:rFonts w:ascii="Times New Roman"/>
          <w:sz w:val="21"/>
        </w:rPr>
        <w:sectPr>
          <w:type w:val="continuous"/>
          <w:pgSz w:w="16820" w:h="11900" w:orient="landscape"/>
          <w:pgMar w:top="1100" w:bottom="280" w:left="1260" w:right="1140"/>
          <w:cols w:num="3" w:equalWidth="0">
            <w:col w:w="1861" w:space="40"/>
            <w:col w:w="3488" w:space="429"/>
            <w:col w:w="8602"/>
          </w:cols>
        </w:sectPr>
      </w:pPr>
    </w:p>
    <w:p>
      <w:pPr>
        <w:pStyle w:val="ListParagraph"/>
        <w:numPr>
          <w:ilvl w:val="0"/>
          <w:numId w:val="4"/>
        </w:numPr>
        <w:tabs>
          <w:tab w:pos="1022" w:val="left" w:leader="none"/>
          <w:tab w:pos="1023" w:val="left" w:leader="none"/>
        </w:tabs>
        <w:spacing w:line="238" w:lineRule="exact" w:before="0" w:after="0"/>
        <w:ind w:left="1022" w:right="0" w:hanging="603"/>
        <w:jc w:val="left"/>
        <w:rPr>
          <w:sz w:val="21"/>
        </w:rPr>
      </w:pPr>
      <w:r>
        <w:rPr>
          <w:spacing w:val="-5"/>
          <w:position w:val="1"/>
          <w:sz w:val="21"/>
        </w:rPr>
        <w:t>区公安局</w:t>
      </w:r>
    </w:p>
    <w:p>
      <w:pPr>
        <w:tabs>
          <w:tab w:pos="4075" w:val="left" w:leader="none"/>
          <w:tab w:pos="8887" w:val="left" w:leader="none"/>
          <w:tab w:pos="12251" w:val="right" w:leader="none"/>
        </w:tabs>
        <w:spacing w:line="216" w:lineRule="auto" w:before="0"/>
        <w:ind w:left="89" w:right="0" w:firstLine="0"/>
        <w:jc w:val="left"/>
        <w:rPr>
          <w:rFonts w:ascii="Times New Roman" w:eastAsia="Times New Roman"/>
          <w:sz w:val="21"/>
        </w:rPr>
      </w:pPr>
      <w:r>
        <w:rPr/>
        <w:br w:type="column"/>
      </w:r>
      <w:r>
        <w:rPr>
          <w:position w:val="-14"/>
          <w:sz w:val="21"/>
        </w:rPr>
        <w:t>监察专项（大要案件专案费）</w:t>
        <w:tab/>
      </w:r>
      <w:r>
        <w:rPr>
          <w:rFonts w:ascii="Times New Roman" w:eastAsia="Times New Roman"/>
          <w:sz w:val="21"/>
        </w:rPr>
        <w:t>21.27</w:t>
        <w:tab/>
        <w:t>21.27</w:t>
        <w:tab/>
        <w:t>21.27</w:t>
      </w:r>
    </w:p>
    <w:p>
      <w:pPr>
        <w:spacing w:after="0" w:line="216" w:lineRule="auto"/>
        <w:jc w:val="left"/>
        <w:rPr>
          <w:rFonts w:ascii="Times New Roman" w:eastAsia="Times New Roman"/>
          <w:sz w:val="21"/>
        </w:rPr>
        <w:sectPr>
          <w:type w:val="continuous"/>
          <w:pgSz w:w="16820" w:h="11900" w:orient="landscape"/>
          <w:pgMar w:top="1100" w:bottom="280" w:left="1260" w:right="1140"/>
          <w:cols w:num="2" w:equalWidth="0">
            <w:col w:w="1861" w:space="40"/>
            <w:col w:w="12519"/>
          </w:cols>
        </w:sectPr>
      </w:pPr>
    </w:p>
    <w:p>
      <w:pPr>
        <w:pStyle w:val="ListParagraph"/>
        <w:numPr>
          <w:ilvl w:val="0"/>
          <w:numId w:val="4"/>
        </w:numPr>
        <w:tabs>
          <w:tab w:pos="1022" w:val="left" w:leader="none"/>
          <w:tab w:pos="1023" w:val="left" w:leader="none"/>
        </w:tabs>
        <w:spacing w:line="240" w:lineRule="auto" w:before="335" w:after="0"/>
        <w:ind w:left="1022" w:right="0" w:hanging="603"/>
        <w:jc w:val="left"/>
        <w:rPr>
          <w:sz w:val="21"/>
        </w:rPr>
      </w:pPr>
      <w:r>
        <w:rPr>
          <w:spacing w:val="-5"/>
          <w:position w:val="1"/>
          <w:sz w:val="21"/>
        </w:rPr>
        <w:t>区公安局</w:t>
      </w:r>
    </w:p>
    <w:p>
      <w:pPr>
        <w:spacing w:before="184"/>
        <w:ind w:left="89" w:right="0" w:firstLine="0"/>
        <w:jc w:val="left"/>
        <w:rPr>
          <w:rFonts w:ascii="Times New Roman" w:eastAsia="Times New Roman"/>
          <w:sz w:val="20"/>
        </w:rPr>
      </w:pPr>
      <w:r>
        <w:rPr/>
        <w:br w:type="column"/>
      </w:r>
      <w:r>
        <w:rPr>
          <w:sz w:val="21"/>
        </w:rPr>
        <w:t>根据潼财预发【</w:t>
      </w:r>
      <w:r>
        <w:rPr>
          <w:rFonts w:ascii="Times New Roman" w:eastAsia="Times New Roman"/>
          <w:sz w:val="20"/>
        </w:rPr>
        <w:t>2021</w:t>
      </w:r>
      <w:r>
        <w:rPr>
          <w:spacing w:val="-5"/>
          <w:sz w:val="21"/>
        </w:rPr>
        <w:t>】</w:t>
      </w:r>
      <w:r>
        <w:rPr>
          <w:rFonts w:ascii="Times New Roman" w:eastAsia="Times New Roman"/>
          <w:sz w:val="20"/>
        </w:rPr>
        <w:t>606 </w:t>
      </w:r>
      <w:r>
        <w:rPr>
          <w:spacing w:val="-15"/>
          <w:sz w:val="21"/>
        </w:rPr>
        <w:t>号下达 </w:t>
      </w:r>
      <w:r>
        <w:rPr>
          <w:rFonts w:ascii="Times New Roman" w:eastAsia="Times New Roman"/>
          <w:sz w:val="20"/>
        </w:rPr>
        <w:t>2021</w:t>
      </w:r>
    </w:p>
    <w:p>
      <w:pPr>
        <w:pStyle w:val="Heading3"/>
        <w:spacing w:before="33"/>
      </w:pPr>
      <w:r>
        <w:rPr/>
        <w:t>年第三批政府非税收入工作经费。</w:t>
      </w:r>
    </w:p>
    <w:p>
      <w:pPr>
        <w:spacing w:before="153"/>
        <w:ind w:left="89" w:right="0" w:firstLine="0"/>
        <w:jc w:val="left"/>
        <w:rPr>
          <w:sz w:val="21"/>
        </w:rPr>
      </w:pPr>
      <w:r>
        <w:rPr>
          <w:sz w:val="21"/>
        </w:rPr>
        <w:t>根据潼财债发【</w:t>
      </w:r>
      <w:r>
        <w:rPr>
          <w:rFonts w:ascii="Times New Roman" w:eastAsia="Times New Roman"/>
          <w:sz w:val="21"/>
        </w:rPr>
        <w:t>2021</w:t>
      </w:r>
      <w:r>
        <w:rPr>
          <w:sz w:val="21"/>
        </w:rPr>
        <w:t>】</w:t>
      </w:r>
      <w:r>
        <w:rPr>
          <w:rFonts w:ascii="Times New Roman" w:eastAsia="Times New Roman"/>
          <w:sz w:val="21"/>
        </w:rPr>
        <w:t>539 </w:t>
      </w:r>
      <w:r>
        <w:rPr>
          <w:sz w:val="21"/>
        </w:rPr>
        <w:t>号渝财债</w:t>
      </w:r>
    </w:p>
    <w:p>
      <w:pPr>
        <w:pStyle w:val="BodyText"/>
        <w:rPr>
          <w:sz w:val="28"/>
        </w:rPr>
      </w:pPr>
      <w:r>
        <w:rPr/>
        <w:br w:type="column"/>
      </w:r>
      <w:r>
        <w:rPr>
          <w:sz w:val="28"/>
        </w:rPr>
      </w:r>
    </w:p>
    <w:p>
      <w:pPr>
        <w:tabs>
          <w:tab w:pos="5231" w:val="left" w:leader="none"/>
          <w:tab w:pos="8119" w:val="left" w:leader="none"/>
        </w:tabs>
        <w:spacing w:before="0"/>
        <w:ind w:left="420" w:right="0" w:firstLine="0"/>
        <w:jc w:val="left"/>
        <w:rPr>
          <w:rFonts w:ascii="Times New Roman"/>
          <w:sz w:val="21"/>
        </w:rPr>
      </w:pPr>
      <w:r>
        <w:rPr>
          <w:rFonts w:ascii="Times New Roman"/>
          <w:sz w:val="21"/>
        </w:rPr>
        <w:t>4.8</w:t>
        <w:tab/>
        <w:t>4.8</w:t>
        <w:tab/>
        <w:t>4.8</w:t>
      </w:r>
    </w:p>
    <w:p>
      <w:pPr>
        <w:spacing w:after="0"/>
        <w:jc w:val="left"/>
        <w:rPr>
          <w:rFonts w:ascii="Times New Roman"/>
          <w:sz w:val="21"/>
        </w:rPr>
        <w:sectPr>
          <w:type w:val="continuous"/>
          <w:pgSz w:w="16820" w:h="11900" w:orient="landscape"/>
          <w:pgMar w:top="1100" w:bottom="280" w:left="1260" w:right="1140"/>
          <w:cols w:num="3" w:equalWidth="0">
            <w:col w:w="1861" w:space="40"/>
            <w:col w:w="3628" w:space="238"/>
            <w:col w:w="8653"/>
          </w:cols>
        </w:sectPr>
      </w:pPr>
    </w:p>
    <w:p>
      <w:pPr>
        <w:pStyle w:val="ListParagraph"/>
        <w:numPr>
          <w:ilvl w:val="0"/>
          <w:numId w:val="4"/>
        </w:numPr>
        <w:tabs>
          <w:tab w:pos="1022" w:val="left" w:leader="none"/>
          <w:tab w:pos="1023" w:val="left" w:leader="none"/>
        </w:tabs>
        <w:spacing w:line="240" w:lineRule="auto" w:before="189" w:after="0"/>
        <w:ind w:left="1022" w:right="0" w:hanging="603"/>
        <w:jc w:val="left"/>
        <w:rPr>
          <w:sz w:val="21"/>
        </w:rPr>
      </w:pPr>
      <w:r>
        <w:rPr>
          <w:spacing w:val="-5"/>
          <w:position w:val="1"/>
          <w:sz w:val="21"/>
        </w:rPr>
        <w:t>区公安局</w:t>
      </w:r>
    </w:p>
    <w:p>
      <w:pPr>
        <w:spacing w:line="220" w:lineRule="exact" w:before="43"/>
        <w:ind w:left="89" w:right="0" w:firstLine="0"/>
        <w:jc w:val="left"/>
        <w:rPr>
          <w:sz w:val="21"/>
        </w:rPr>
      </w:pPr>
      <w:r>
        <w:rPr/>
        <w:br w:type="column"/>
      </w:r>
      <w:r>
        <w:rPr>
          <w:sz w:val="21"/>
        </w:rPr>
        <w:t>【</w:t>
      </w:r>
      <w:r>
        <w:rPr>
          <w:rFonts w:ascii="Times New Roman" w:eastAsia="Times New Roman"/>
          <w:sz w:val="21"/>
        </w:rPr>
        <w:t>2021</w:t>
      </w:r>
      <w:r>
        <w:rPr>
          <w:sz w:val="21"/>
        </w:rPr>
        <w:t>】</w:t>
      </w:r>
      <w:r>
        <w:rPr>
          <w:rFonts w:ascii="Times New Roman" w:eastAsia="Times New Roman"/>
          <w:sz w:val="21"/>
        </w:rPr>
        <w:t>66 </w:t>
      </w:r>
      <w:r>
        <w:rPr>
          <w:sz w:val="21"/>
        </w:rPr>
        <w:t>号下达 </w:t>
      </w:r>
      <w:r>
        <w:rPr>
          <w:rFonts w:ascii="Times New Roman" w:eastAsia="Times New Roman"/>
          <w:sz w:val="21"/>
        </w:rPr>
        <w:t>2021 </w:t>
      </w:r>
      <w:r>
        <w:rPr>
          <w:sz w:val="21"/>
        </w:rPr>
        <w:t>年第二批新增</w:t>
      </w:r>
    </w:p>
    <w:p>
      <w:pPr>
        <w:tabs>
          <w:tab w:pos="3970" w:val="left" w:leader="none"/>
          <w:tab w:pos="8782" w:val="left" w:leader="none"/>
          <w:tab w:pos="12248" w:val="right" w:leader="none"/>
        </w:tabs>
        <w:spacing w:line="165" w:lineRule="auto" w:before="0"/>
        <w:ind w:left="89" w:right="0" w:firstLine="0"/>
        <w:jc w:val="left"/>
        <w:rPr>
          <w:rFonts w:ascii="Times New Roman" w:eastAsia="Times New Roman"/>
          <w:sz w:val="21"/>
        </w:rPr>
      </w:pPr>
      <w:r>
        <w:rPr>
          <w:spacing w:val="-3"/>
          <w:position w:val="-13"/>
          <w:sz w:val="21"/>
        </w:rPr>
        <w:t>政府</w:t>
      </w:r>
      <w:r>
        <w:rPr>
          <w:spacing w:val="-5"/>
          <w:position w:val="-13"/>
          <w:sz w:val="21"/>
        </w:rPr>
        <w:t>债</w:t>
      </w:r>
      <w:r>
        <w:rPr>
          <w:spacing w:val="-3"/>
          <w:position w:val="-13"/>
          <w:sz w:val="21"/>
        </w:rPr>
        <w:t>券资金（业</w:t>
      </w:r>
      <w:r>
        <w:rPr>
          <w:spacing w:val="-5"/>
          <w:position w:val="-13"/>
          <w:sz w:val="21"/>
        </w:rPr>
        <w:t>务</w:t>
      </w:r>
      <w:r>
        <w:rPr>
          <w:spacing w:val="-3"/>
          <w:position w:val="-13"/>
          <w:sz w:val="21"/>
        </w:rPr>
        <w:t>技术用房建</w:t>
      </w:r>
      <w:r>
        <w:rPr>
          <w:spacing w:val="-5"/>
          <w:position w:val="-13"/>
          <w:sz w:val="21"/>
        </w:rPr>
        <w:t>设</w:t>
      </w:r>
      <w:r>
        <w:rPr>
          <w:spacing w:val="-3"/>
          <w:position w:val="-13"/>
          <w:sz w:val="21"/>
        </w:rPr>
        <w:t>及</w:t>
      </w:r>
      <w:r>
        <w:rPr>
          <w:position w:val="-13"/>
          <w:sz w:val="21"/>
        </w:rPr>
        <w:t>设</w:t>
        <w:tab/>
      </w:r>
      <w:r>
        <w:rPr>
          <w:rFonts w:ascii="Times New Roman" w:eastAsia="Times New Roman"/>
          <w:sz w:val="21"/>
        </w:rPr>
        <w:t>301.13</w:t>
        <w:tab/>
        <w:t>301.13</w:t>
        <w:tab/>
        <w:t>301.13</w:t>
      </w:r>
    </w:p>
    <w:p>
      <w:pPr>
        <w:spacing w:line="331" w:lineRule="auto" w:before="79"/>
        <w:ind w:left="89" w:right="8859" w:firstLine="0"/>
        <w:jc w:val="left"/>
        <w:rPr>
          <w:sz w:val="21"/>
        </w:rPr>
      </w:pPr>
      <w:r>
        <w:rPr>
          <w:w w:val="95"/>
          <w:sz w:val="21"/>
        </w:rPr>
        <w:t>备购置项目（特警、交警、警犬基地） </w:t>
      </w:r>
      <w:r>
        <w:rPr>
          <w:sz w:val="21"/>
        </w:rPr>
        <w:t>根据潼财债发【</w:t>
      </w:r>
      <w:r>
        <w:rPr>
          <w:rFonts w:ascii="Times New Roman" w:eastAsia="Times New Roman"/>
          <w:sz w:val="21"/>
        </w:rPr>
        <w:t>2021</w:t>
      </w:r>
      <w:r>
        <w:rPr>
          <w:sz w:val="21"/>
        </w:rPr>
        <w:t>】</w:t>
      </w:r>
      <w:r>
        <w:rPr>
          <w:rFonts w:ascii="Times New Roman" w:eastAsia="Times New Roman"/>
          <w:sz w:val="21"/>
        </w:rPr>
        <w:t>223 </w:t>
      </w:r>
      <w:r>
        <w:rPr>
          <w:sz w:val="21"/>
        </w:rPr>
        <w:t>号渝财债</w:t>
      </w:r>
    </w:p>
    <w:p>
      <w:pPr>
        <w:spacing w:after="0" w:line="331" w:lineRule="auto"/>
        <w:jc w:val="left"/>
        <w:rPr>
          <w:sz w:val="21"/>
        </w:rPr>
        <w:sectPr>
          <w:type w:val="continuous"/>
          <w:pgSz w:w="16820" w:h="11900" w:orient="landscape"/>
          <w:pgMar w:top="1100" w:bottom="280" w:left="1260" w:right="1140"/>
          <w:cols w:num="2" w:equalWidth="0">
            <w:col w:w="1861" w:space="40"/>
            <w:col w:w="12519"/>
          </w:cols>
        </w:sectPr>
      </w:pPr>
    </w:p>
    <w:p>
      <w:pPr>
        <w:pStyle w:val="ListParagraph"/>
        <w:numPr>
          <w:ilvl w:val="0"/>
          <w:numId w:val="4"/>
        </w:numPr>
        <w:tabs>
          <w:tab w:pos="1022" w:val="left" w:leader="none"/>
          <w:tab w:pos="1023" w:val="left" w:leader="none"/>
        </w:tabs>
        <w:spacing w:line="210" w:lineRule="exact" w:before="0" w:after="0"/>
        <w:ind w:left="1022" w:right="0" w:hanging="603"/>
        <w:jc w:val="left"/>
        <w:rPr>
          <w:sz w:val="21"/>
        </w:rPr>
      </w:pPr>
      <w:r>
        <w:rPr>
          <w:spacing w:val="2"/>
          <w:sz w:val="21"/>
        </w:rPr>
        <w:t>区公安局 【</w:t>
      </w:r>
      <w:r>
        <w:rPr>
          <w:rFonts w:ascii="Times New Roman" w:eastAsia="Times New Roman"/>
          <w:sz w:val="21"/>
        </w:rPr>
        <w:t>2021</w:t>
      </w:r>
      <w:r>
        <w:rPr>
          <w:spacing w:val="-20"/>
          <w:sz w:val="21"/>
        </w:rPr>
        <w:t>】</w:t>
      </w:r>
      <w:r>
        <w:rPr>
          <w:rFonts w:ascii="Times New Roman" w:eastAsia="Times New Roman"/>
          <w:sz w:val="21"/>
        </w:rPr>
        <w:t>34</w:t>
      </w:r>
      <w:r>
        <w:rPr>
          <w:rFonts w:ascii="Times New Roman" w:eastAsia="Times New Roman"/>
          <w:spacing w:val="-1"/>
          <w:sz w:val="21"/>
        </w:rPr>
        <w:t> </w:t>
      </w:r>
      <w:r>
        <w:rPr>
          <w:spacing w:val="-14"/>
          <w:sz w:val="21"/>
        </w:rPr>
        <w:t>号下达 </w:t>
      </w:r>
      <w:r>
        <w:rPr>
          <w:rFonts w:ascii="Times New Roman" w:eastAsia="Times New Roman"/>
          <w:sz w:val="21"/>
        </w:rPr>
        <w:t>2021</w:t>
      </w:r>
      <w:r>
        <w:rPr>
          <w:rFonts w:ascii="Times New Roman" w:eastAsia="Times New Roman"/>
          <w:spacing w:val="-2"/>
          <w:sz w:val="21"/>
        </w:rPr>
        <w:t> </w:t>
      </w:r>
      <w:r>
        <w:rPr>
          <w:sz w:val="21"/>
        </w:rPr>
        <w:t>年新增政府债</w:t>
      </w:r>
    </w:p>
    <w:p>
      <w:pPr>
        <w:spacing w:before="43"/>
        <w:ind w:left="1989" w:right="0" w:firstLine="0"/>
        <w:jc w:val="left"/>
        <w:rPr>
          <w:rFonts w:ascii="Times New Roman" w:hAnsi="Times New Roman" w:eastAsia="Times New Roman"/>
          <w:sz w:val="21"/>
        </w:rPr>
      </w:pPr>
      <w:r>
        <w:rPr>
          <w:sz w:val="21"/>
        </w:rPr>
        <w:t>券资金（</w:t>
      </w:r>
      <w:r>
        <w:rPr>
          <w:rFonts w:ascii="Times New Roman" w:hAnsi="Times New Roman" w:eastAsia="Times New Roman"/>
          <w:sz w:val="21"/>
        </w:rPr>
        <w:t>“</w:t>
      </w:r>
      <w:r>
        <w:rPr>
          <w:sz w:val="21"/>
        </w:rPr>
        <w:t>三所一队</w:t>
      </w:r>
      <w:r>
        <w:rPr>
          <w:rFonts w:ascii="Times New Roman" w:hAnsi="Times New Roman" w:eastAsia="Times New Roman"/>
          <w:sz w:val="21"/>
        </w:rPr>
        <w:t>”</w:t>
      </w:r>
      <w:r>
        <w:rPr>
          <w:sz w:val="21"/>
        </w:rPr>
        <w:t>建设项目</w:t>
      </w:r>
      <w:r>
        <w:rPr>
          <w:rFonts w:ascii="Times New Roman" w:hAnsi="Times New Roman" w:eastAsia="Times New Roman"/>
          <w:sz w:val="21"/>
        </w:rPr>
        <w:t>)</w:t>
      </w:r>
    </w:p>
    <w:p>
      <w:pPr>
        <w:tabs>
          <w:tab w:pos="5153" w:val="left" w:leader="none"/>
          <w:tab w:pos="8042" w:val="left" w:leader="none"/>
        </w:tabs>
        <w:spacing w:line="197" w:lineRule="exact" w:before="0"/>
        <w:ind w:left="341" w:right="0" w:firstLine="0"/>
        <w:jc w:val="left"/>
        <w:rPr>
          <w:rFonts w:ascii="Times New Roman"/>
          <w:sz w:val="21"/>
        </w:rPr>
      </w:pPr>
      <w:r>
        <w:rPr/>
        <w:br w:type="column"/>
      </w:r>
      <w:r>
        <w:rPr>
          <w:rFonts w:ascii="Times New Roman"/>
          <w:sz w:val="21"/>
        </w:rPr>
        <w:t>183.69</w:t>
        <w:tab/>
        <w:t>183.69</w:t>
        <w:tab/>
        <w:t>183.69</w:t>
      </w:r>
    </w:p>
    <w:p>
      <w:pPr>
        <w:spacing w:after="0" w:line="197" w:lineRule="exact"/>
        <w:jc w:val="left"/>
        <w:rPr>
          <w:rFonts w:ascii="Times New Roman"/>
          <w:sz w:val="21"/>
        </w:rPr>
        <w:sectPr>
          <w:type w:val="continuous"/>
          <w:pgSz w:w="16820" w:h="11900" w:orient="landscape"/>
          <w:pgMar w:top="1100" w:bottom="280" w:left="1260" w:right="1140"/>
          <w:cols w:num="2" w:equalWidth="0">
            <w:col w:w="5489" w:space="40"/>
            <w:col w:w="8891"/>
          </w:cols>
        </w:sectPr>
      </w:pPr>
    </w:p>
    <w:p>
      <w:pPr>
        <w:pStyle w:val="BodyText"/>
        <w:spacing w:before="9"/>
        <w:rPr>
          <w:rFonts w:ascii="Times New Roman"/>
          <w:sz w:val="3"/>
        </w:rPr>
      </w:pPr>
    </w:p>
    <w:p>
      <w:pPr>
        <w:pStyle w:val="BodyText"/>
        <w:ind w:left="115"/>
        <w:rPr>
          <w:rFonts w:ascii="Times New Roman"/>
          <w:sz w:val="20"/>
        </w:rPr>
      </w:pPr>
      <w:r>
        <w:rPr>
          <w:rFonts w:ascii="Times New Roman"/>
          <w:sz w:val="20"/>
        </w:rPr>
        <w:pict>
          <v:group style="width:704.4pt;height:153pt;mso-position-horizontal-relative:char;mso-position-vertical-relative:line" coordorigin="0,0" coordsize="14088,3060">
            <v:shape style="position:absolute;left:0;top:0;width:14088;height:3060" type="#_x0000_t75" stroked="false">
              <v:imagedata r:id="rId36" o:title=""/>
            </v:shape>
            <v:shape style="position:absolute;left:199;top:407;width:1566;height:209" type="#_x0000_t202" filled="false" stroked="false">
              <v:textbox inset="0,0,0,0">
                <w:txbxContent>
                  <w:p>
                    <w:pPr>
                      <w:tabs>
                        <w:tab w:pos="707" w:val="left" w:leader="none"/>
                      </w:tabs>
                      <w:spacing w:line="209" w:lineRule="exact" w:before="0"/>
                      <w:ind w:left="0" w:right="0" w:firstLine="0"/>
                      <w:jc w:val="left"/>
                      <w:rPr>
                        <w:sz w:val="21"/>
                      </w:rPr>
                    </w:pPr>
                    <w:r>
                      <w:rPr>
                        <w:sz w:val="21"/>
                      </w:rPr>
                      <w:t>序号</w:t>
                      <w:tab/>
                      <w:t>预算单位</w:t>
                    </w:r>
                  </w:p>
                </w:txbxContent>
              </v:textbox>
              <w10:wrap type="none"/>
            </v:shape>
            <v:shape style="position:absolute;left:3201;top:407;width:858;height:209" type="#_x0000_t202" filled="false" stroked="false">
              <v:textbox inset="0,0,0,0">
                <w:txbxContent>
                  <w:p>
                    <w:pPr>
                      <w:spacing w:line="209" w:lineRule="exact" w:before="0"/>
                      <w:ind w:left="0" w:right="0" w:firstLine="0"/>
                      <w:jc w:val="left"/>
                      <w:rPr>
                        <w:sz w:val="21"/>
                      </w:rPr>
                    </w:pPr>
                    <w:r>
                      <w:rPr>
                        <w:sz w:val="21"/>
                      </w:rPr>
                      <w:t>项目名称</w:t>
                    </w:r>
                  </w:p>
                </w:txbxContent>
              </v:textbox>
              <w10:wrap type="none"/>
            </v:shape>
            <v:shape style="position:absolute;left:5656;top:407;width:438;height:209" type="#_x0000_t202" filled="false" stroked="false">
              <v:textbox inset="0,0,0,0">
                <w:txbxContent>
                  <w:p>
                    <w:pPr>
                      <w:spacing w:line="209" w:lineRule="exact" w:before="0"/>
                      <w:ind w:left="0" w:right="0" w:firstLine="0"/>
                      <w:jc w:val="left"/>
                      <w:rPr>
                        <w:sz w:val="21"/>
                      </w:rPr>
                    </w:pPr>
                    <w:r>
                      <w:rPr>
                        <w:sz w:val="21"/>
                      </w:rPr>
                      <w:t>合计</w:t>
                    </w:r>
                  </w:p>
                </w:txbxContent>
              </v:textbox>
              <w10:wrap type="none"/>
            </v:shape>
            <v:shape style="position:absolute;left:6619;top:577;width:438;height:209" type="#_x0000_t202" filled="false" stroked="false">
              <v:textbox inset="0,0,0,0">
                <w:txbxContent>
                  <w:p>
                    <w:pPr>
                      <w:spacing w:line="209" w:lineRule="exact" w:before="0"/>
                      <w:ind w:left="0" w:right="0" w:firstLine="0"/>
                      <w:jc w:val="left"/>
                      <w:rPr>
                        <w:sz w:val="21"/>
                      </w:rPr>
                    </w:pPr>
                    <w:r>
                      <w:rPr>
                        <w:sz w:val="21"/>
                      </w:rPr>
                      <w:t>小计</w:t>
                    </w:r>
                  </w:p>
                </w:txbxContent>
              </v:textbox>
              <w10:wrap type="none"/>
            </v:shape>
            <v:shape style="position:absolute;left:7370;top:83;width:2790;height:548" type="#_x0000_t202" filled="false" stroked="false">
              <v:textbox inset="0,0,0,0">
                <w:txbxContent>
                  <w:p>
                    <w:pPr>
                      <w:spacing w:line="239" w:lineRule="exact" w:before="0"/>
                      <w:ind w:left="273" w:right="0" w:firstLine="0"/>
                      <w:jc w:val="left"/>
                      <w:rPr>
                        <w:sz w:val="21"/>
                      </w:rPr>
                    </w:pPr>
                    <w:r>
                      <w:rPr>
                        <w:sz w:val="21"/>
                      </w:rPr>
                      <w:t>年初特定目标</w:t>
                    </w:r>
                  </w:p>
                  <w:p>
                    <w:pPr>
                      <w:spacing w:line="239" w:lineRule="exact" w:before="69"/>
                      <w:ind w:left="0" w:right="0" w:firstLine="0"/>
                      <w:jc w:val="left"/>
                      <w:rPr>
                        <w:sz w:val="21"/>
                      </w:rPr>
                    </w:pPr>
                    <w:r>
                      <w:rPr>
                        <w:sz w:val="21"/>
                      </w:rPr>
                      <w:t>人员性项 一般性项 民生配套</w:t>
                    </w:r>
                  </w:p>
                </w:txbxContent>
              </v:textbox>
              <w10:wrap type="none"/>
            </v:shape>
            <v:shape style="position:absolute;left:7687;top:733;width:1192;height:209" type="#_x0000_t202" filled="false" stroked="false">
              <v:textbox inset="0,0,0,0">
                <w:txbxContent>
                  <w:p>
                    <w:pPr>
                      <w:tabs>
                        <w:tab w:pos="962" w:val="left" w:leader="none"/>
                      </w:tabs>
                      <w:spacing w:line="209" w:lineRule="exact" w:before="0"/>
                      <w:ind w:left="0" w:right="0" w:firstLine="0"/>
                      <w:jc w:val="left"/>
                      <w:rPr>
                        <w:sz w:val="21"/>
                      </w:rPr>
                    </w:pPr>
                    <w:r>
                      <w:rPr>
                        <w:sz w:val="21"/>
                      </w:rPr>
                      <w:t>目</w:t>
                      <w:tab/>
                      <w:t>目</w:t>
                    </w:r>
                  </w:p>
                </w:txbxContent>
              </v:textbox>
              <w10:wrap type="none"/>
            </v:shape>
            <v:shape style="position:absolute;left:9506;top:733;width:438;height:209" type="#_x0000_t202" filled="false" stroked="false">
              <v:textbox inset="0,0,0,0">
                <w:txbxContent>
                  <w:p>
                    <w:pPr>
                      <w:spacing w:line="209" w:lineRule="exact" w:before="0"/>
                      <w:ind w:left="0" w:right="0" w:firstLine="0"/>
                      <w:jc w:val="left"/>
                      <w:rPr>
                        <w:sz w:val="21"/>
                      </w:rPr>
                    </w:pPr>
                    <w:r>
                      <w:rPr>
                        <w:sz w:val="21"/>
                      </w:rPr>
                      <w:t>项目</w:t>
                    </w:r>
                  </w:p>
                </w:txbxContent>
              </v:textbox>
              <w10:wrap type="none"/>
            </v:shape>
            <v:shape style="position:absolute;left:10468;top:577;width:438;height:209" type="#_x0000_t202" filled="false" stroked="false">
              <v:textbox inset="0,0,0,0">
                <w:txbxContent>
                  <w:p>
                    <w:pPr>
                      <w:spacing w:line="209" w:lineRule="exact" w:before="0"/>
                      <w:ind w:left="0" w:right="0" w:firstLine="0"/>
                      <w:jc w:val="left"/>
                      <w:rPr>
                        <w:sz w:val="21"/>
                      </w:rPr>
                    </w:pPr>
                    <w:r>
                      <w:rPr>
                        <w:sz w:val="21"/>
                      </w:rPr>
                      <w:t>小计</w:t>
                    </w:r>
                  </w:p>
                </w:txbxContent>
              </v:textbox>
              <w10:wrap type="none"/>
            </v:shape>
            <v:shape style="position:absolute;left:11179;top:83;width:1823;height:548" type="#_x0000_t202" filled="false" stroked="false">
              <v:textbox inset="0,0,0,0">
                <w:txbxContent>
                  <w:p>
                    <w:pPr>
                      <w:spacing w:line="239" w:lineRule="exact" w:before="0"/>
                      <w:ind w:left="79" w:right="18" w:firstLine="0"/>
                      <w:jc w:val="center"/>
                      <w:rPr>
                        <w:sz w:val="21"/>
                      </w:rPr>
                    </w:pPr>
                    <w:r>
                      <w:rPr>
                        <w:sz w:val="21"/>
                      </w:rPr>
                      <w:t>上级专项</w:t>
                    </w:r>
                  </w:p>
                  <w:p>
                    <w:pPr>
                      <w:spacing w:line="239" w:lineRule="exact" w:before="69"/>
                      <w:ind w:left="0" w:right="18" w:firstLine="0"/>
                      <w:jc w:val="center"/>
                      <w:rPr>
                        <w:sz w:val="21"/>
                      </w:rPr>
                    </w:pPr>
                    <w:r>
                      <w:rPr>
                        <w:sz w:val="21"/>
                      </w:rPr>
                      <w:t>提前下达专 结转项</w:t>
                    </w:r>
                  </w:p>
                </w:txbxContent>
              </v:textbox>
              <w10:wrap type="none"/>
            </v:shape>
            <v:shape style="position:absolute;left:11599;top:733;width:229;height:209" type="#_x0000_t202" filled="false" stroked="false">
              <v:textbox inset="0,0,0,0">
                <w:txbxContent>
                  <w:p>
                    <w:pPr>
                      <w:spacing w:line="209" w:lineRule="exact" w:before="0"/>
                      <w:ind w:left="0" w:right="0" w:firstLine="0"/>
                      <w:jc w:val="left"/>
                      <w:rPr>
                        <w:sz w:val="21"/>
                      </w:rPr>
                    </w:pPr>
                    <w:r>
                      <w:rPr>
                        <w:w w:val="99"/>
                        <w:sz w:val="21"/>
                      </w:rPr>
                      <w:t>项</w:t>
                    </w:r>
                  </w:p>
                </w:txbxContent>
              </v:textbox>
              <w10:wrap type="none"/>
            </v:shape>
            <v:shape style="position:absolute;left:12561;top:733;width:229;height:209" type="#_x0000_t202" filled="false" stroked="false">
              <v:textbox inset="0,0,0,0">
                <w:txbxContent>
                  <w:p>
                    <w:pPr>
                      <w:spacing w:line="209" w:lineRule="exact" w:before="0"/>
                      <w:ind w:left="0" w:right="0" w:firstLine="0"/>
                      <w:jc w:val="left"/>
                      <w:rPr>
                        <w:sz w:val="21"/>
                      </w:rPr>
                    </w:pPr>
                    <w:r>
                      <w:rPr>
                        <w:w w:val="99"/>
                        <w:sz w:val="21"/>
                      </w:rPr>
                      <w:t>目</w:t>
                    </w:r>
                  </w:p>
                </w:txbxContent>
              </v:textbox>
              <w10:wrap type="none"/>
            </v:shape>
            <v:shape style="position:absolute;left:13147;top:577;width:858;height:209" type="#_x0000_t202" filled="false" stroked="false">
              <v:textbox inset="0,0,0,0">
                <w:txbxContent>
                  <w:p>
                    <w:pPr>
                      <w:spacing w:line="209" w:lineRule="exact" w:before="0"/>
                      <w:ind w:left="0" w:right="0" w:firstLine="0"/>
                      <w:jc w:val="left"/>
                      <w:rPr>
                        <w:sz w:val="21"/>
                      </w:rPr>
                    </w:pPr>
                    <w:r>
                      <w:rPr>
                        <w:sz w:val="21"/>
                      </w:rPr>
                      <w:t>市级专项</w:t>
                    </w:r>
                  </w:p>
                </w:txbxContent>
              </v:textbox>
              <w10:wrap type="none"/>
            </v:shape>
            <v:shape style="position:absolute;left:304;top:1408;width:231;height:232" type="#_x0000_t202" filled="false" stroked="false">
              <v:textbox inset="0,0,0,0">
                <w:txbxContent>
                  <w:p>
                    <w:pPr>
                      <w:spacing w:line="231" w:lineRule="exact" w:before="0"/>
                      <w:ind w:left="0" w:right="0" w:firstLine="0"/>
                      <w:jc w:val="left"/>
                      <w:rPr>
                        <w:rFonts w:ascii="Times New Roman"/>
                        <w:sz w:val="21"/>
                      </w:rPr>
                    </w:pPr>
                    <w:r>
                      <w:rPr>
                        <w:rFonts w:ascii="Times New Roman"/>
                        <w:sz w:val="21"/>
                      </w:rPr>
                      <w:t>33</w:t>
                    </w:r>
                  </w:p>
                </w:txbxContent>
              </v:textbox>
              <w10:wrap type="none"/>
            </v:shape>
            <v:shape style="position:absolute;left:907;top:1096;width:4487;height:1834" type="#_x0000_t202" filled="false" stroked="false">
              <v:textbox inset="0,0,0,0">
                <w:txbxContent>
                  <w:p>
                    <w:pPr>
                      <w:spacing w:line="245" w:lineRule="exact" w:before="0"/>
                      <w:ind w:left="967" w:right="0" w:firstLine="0"/>
                      <w:jc w:val="left"/>
                      <w:rPr>
                        <w:sz w:val="21"/>
                      </w:rPr>
                    </w:pPr>
                    <w:r>
                      <w:rPr>
                        <w:sz w:val="21"/>
                      </w:rPr>
                      <w:t>根据潼财债发【</w:t>
                    </w:r>
                    <w:r>
                      <w:rPr>
                        <w:rFonts w:ascii="Times New Roman" w:eastAsia="Times New Roman"/>
                        <w:sz w:val="21"/>
                      </w:rPr>
                      <w:t>2021</w:t>
                    </w:r>
                    <w:r>
                      <w:rPr>
                        <w:sz w:val="21"/>
                      </w:rPr>
                      <w:t>】</w:t>
                    </w:r>
                    <w:r>
                      <w:rPr>
                        <w:rFonts w:ascii="Times New Roman" w:eastAsia="Times New Roman"/>
                        <w:sz w:val="21"/>
                      </w:rPr>
                      <w:t>539</w:t>
                    </w:r>
                    <w:r>
                      <w:rPr>
                        <w:rFonts w:ascii="Times New Roman" w:eastAsia="Times New Roman"/>
                        <w:spacing w:val="-7"/>
                        <w:sz w:val="21"/>
                      </w:rPr>
                      <w:t> </w:t>
                    </w:r>
                    <w:r>
                      <w:rPr>
                        <w:sz w:val="21"/>
                      </w:rPr>
                      <w:t>号渝财债</w:t>
                    </w:r>
                  </w:p>
                  <w:p>
                    <w:pPr>
                      <w:spacing w:line="278" w:lineRule="auto" w:before="43"/>
                      <w:ind w:left="967" w:right="18" w:hanging="968"/>
                      <w:jc w:val="left"/>
                      <w:rPr>
                        <w:sz w:val="21"/>
                      </w:rPr>
                    </w:pPr>
                    <w:r>
                      <w:rPr>
                        <w:sz w:val="21"/>
                      </w:rPr>
                      <w:t>区公安局 【</w:t>
                    </w:r>
                    <w:r>
                      <w:rPr>
                        <w:rFonts w:ascii="Times New Roman" w:hAnsi="Times New Roman" w:eastAsia="Times New Roman"/>
                        <w:sz w:val="21"/>
                      </w:rPr>
                      <w:t>2021</w:t>
                    </w:r>
                    <w:r>
                      <w:rPr>
                        <w:spacing w:val="-20"/>
                        <w:sz w:val="21"/>
                      </w:rPr>
                      <w:t>】</w:t>
                    </w:r>
                    <w:r>
                      <w:rPr>
                        <w:rFonts w:ascii="Times New Roman" w:hAnsi="Times New Roman" w:eastAsia="Times New Roman"/>
                        <w:sz w:val="21"/>
                      </w:rPr>
                      <w:t>66 </w:t>
                    </w:r>
                    <w:r>
                      <w:rPr>
                        <w:spacing w:val="-14"/>
                        <w:sz w:val="21"/>
                      </w:rPr>
                      <w:t>号下达 </w:t>
                    </w:r>
                    <w:r>
                      <w:rPr>
                        <w:rFonts w:ascii="Times New Roman" w:hAnsi="Times New Roman" w:eastAsia="Times New Roman"/>
                        <w:sz w:val="21"/>
                      </w:rPr>
                      <w:t>2021 </w:t>
                    </w:r>
                    <w:r>
                      <w:rPr>
                        <w:sz w:val="21"/>
                      </w:rPr>
                      <w:t>年第二批新增政府债券资金（</w:t>
                    </w:r>
                    <w:r>
                      <w:rPr>
                        <w:rFonts w:ascii="Times New Roman" w:hAnsi="Times New Roman" w:eastAsia="Times New Roman"/>
                        <w:sz w:val="21"/>
                      </w:rPr>
                      <w:t>“</w:t>
                    </w:r>
                    <w:r>
                      <w:rPr>
                        <w:sz w:val="21"/>
                      </w:rPr>
                      <w:t>三所一队</w:t>
                    </w:r>
                    <w:r>
                      <w:rPr>
                        <w:rFonts w:ascii="Times New Roman" w:hAnsi="Times New Roman" w:eastAsia="Times New Roman"/>
                        <w:sz w:val="21"/>
                      </w:rPr>
                      <w:t>”</w:t>
                    </w:r>
                    <w:r>
                      <w:rPr>
                        <w:sz w:val="21"/>
                      </w:rPr>
                      <w:t>建设项目</w:t>
                    </w:r>
                  </w:p>
                  <w:p>
                    <w:pPr>
                      <w:spacing w:line="278" w:lineRule="auto" w:before="69"/>
                      <w:ind w:left="0" w:right="18" w:firstLine="967"/>
                      <w:jc w:val="left"/>
                      <w:rPr>
                        <w:sz w:val="21"/>
                      </w:rPr>
                    </w:pPr>
                    <w:r>
                      <w:rPr>
                        <w:sz w:val="21"/>
                      </w:rPr>
                      <w:t>根据潼财债发【</w:t>
                    </w:r>
                    <w:r>
                      <w:rPr>
                        <w:rFonts w:ascii="Times New Roman" w:eastAsia="Times New Roman"/>
                        <w:sz w:val="21"/>
                      </w:rPr>
                      <w:t>2021</w:t>
                    </w:r>
                    <w:r>
                      <w:rPr>
                        <w:sz w:val="21"/>
                      </w:rPr>
                      <w:t>】</w:t>
                    </w:r>
                    <w:r>
                      <w:rPr>
                        <w:rFonts w:ascii="Times New Roman" w:eastAsia="Times New Roman"/>
                        <w:sz w:val="21"/>
                      </w:rPr>
                      <w:t>223 </w:t>
                    </w:r>
                    <w:r>
                      <w:rPr>
                        <w:sz w:val="21"/>
                      </w:rPr>
                      <w:t>号渝财债区公安局 【</w:t>
                    </w:r>
                    <w:r>
                      <w:rPr>
                        <w:rFonts w:ascii="Times New Roman" w:eastAsia="Times New Roman"/>
                        <w:sz w:val="21"/>
                      </w:rPr>
                      <w:t>2021</w:t>
                    </w:r>
                    <w:r>
                      <w:rPr>
                        <w:spacing w:val="-20"/>
                        <w:sz w:val="21"/>
                      </w:rPr>
                      <w:t>】</w:t>
                    </w:r>
                    <w:r>
                      <w:rPr>
                        <w:rFonts w:ascii="Times New Roman" w:eastAsia="Times New Roman"/>
                        <w:sz w:val="21"/>
                      </w:rPr>
                      <w:t>34 </w:t>
                    </w:r>
                    <w:r>
                      <w:rPr>
                        <w:spacing w:val="-14"/>
                        <w:sz w:val="21"/>
                      </w:rPr>
                      <w:t>号下达 </w:t>
                    </w:r>
                    <w:r>
                      <w:rPr>
                        <w:rFonts w:ascii="Times New Roman" w:eastAsia="Times New Roman"/>
                        <w:sz w:val="21"/>
                      </w:rPr>
                      <w:t>2021 </w:t>
                    </w:r>
                    <w:r>
                      <w:rPr>
                        <w:sz w:val="21"/>
                      </w:rPr>
                      <w:t>年新增政府债</w:t>
                    </w:r>
                  </w:p>
                  <w:p>
                    <w:pPr>
                      <w:spacing w:line="227" w:lineRule="exact" w:before="0"/>
                      <w:ind w:left="967" w:right="0" w:firstLine="0"/>
                      <w:jc w:val="left"/>
                      <w:rPr>
                        <w:sz w:val="21"/>
                      </w:rPr>
                    </w:pPr>
                    <w:r>
                      <w:rPr>
                        <w:sz w:val="21"/>
                      </w:rPr>
                      <w:t>券资金（执法办案管理中心建设项目</w:t>
                    </w:r>
                  </w:p>
                </w:txbxContent>
              </v:textbox>
              <w10:wrap type="none"/>
            </v:shape>
            <v:shape style="position:absolute;left:6019;top:1408;width:336;height:232" type="#_x0000_t202" filled="false" stroked="false">
              <v:textbox inset="0,0,0,0">
                <w:txbxContent>
                  <w:p>
                    <w:pPr>
                      <w:spacing w:line="231" w:lineRule="exact" w:before="0"/>
                      <w:ind w:left="0" w:right="0" w:firstLine="0"/>
                      <w:jc w:val="left"/>
                      <w:rPr>
                        <w:rFonts w:ascii="Times New Roman"/>
                        <w:sz w:val="21"/>
                      </w:rPr>
                    </w:pPr>
                    <w:r>
                      <w:rPr>
                        <w:rFonts w:ascii="Times New Roman"/>
                        <w:sz w:val="21"/>
                      </w:rPr>
                      <w:t>100</w:t>
                    </w:r>
                  </w:p>
                </w:txbxContent>
              </v:textbox>
              <w10:wrap type="none"/>
            </v:shape>
            <v:shape style="position:absolute;left:10831;top:1408;width:336;height:232" type="#_x0000_t202" filled="false" stroked="false">
              <v:textbox inset="0,0,0,0">
                <w:txbxContent>
                  <w:p>
                    <w:pPr>
                      <w:spacing w:line="231" w:lineRule="exact" w:before="0"/>
                      <w:ind w:left="0" w:right="0" w:firstLine="0"/>
                      <w:jc w:val="left"/>
                      <w:rPr>
                        <w:rFonts w:ascii="Times New Roman"/>
                        <w:sz w:val="21"/>
                      </w:rPr>
                    </w:pPr>
                    <w:r>
                      <w:rPr>
                        <w:rFonts w:ascii="Times New Roman"/>
                        <w:sz w:val="21"/>
                      </w:rPr>
                      <w:t>100</w:t>
                    </w:r>
                  </w:p>
                </w:txbxContent>
              </v:textbox>
              <w10:wrap type="none"/>
            </v:shape>
            <v:shape style="position:absolute;left:13718;top:1408;width:336;height:232" type="#_x0000_t202" filled="false" stroked="false">
              <v:textbox inset="0,0,0,0">
                <w:txbxContent>
                  <w:p>
                    <w:pPr>
                      <w:spacing w:line="231" w:lineRule="exact" w:before="0"/>
                      <w:ind w:left="0" w:right="0" w:firstLine="0"/>
                      <w:jc w:val="left"/>
                      <w:rPr>
                        <w:rFonts w:ascii="Times New Roman"/>
                        <w:sz w:val="21"/>
                      </w:rPr>
                    </w:pPr>
                    <w:r>
                      <w:rPr>
                        <w:rFonts w:ascii="Times New Roman"/>
                        <w:sz w:val="21"/>
                      </w:rPr>
                      <w:t>100</w:t>
                    </w:r>
                  </w:p>
                </w:txbxContent>
              </v:textbox>
              <w10:wrap type="none"/>
            </v:shape>
            <v:shape style="position:absolute;left:304;top:2411;width:231;height:232" type="#_x0000_t202" filled="false" stroked="false">
              <v:textbox inset="0,0,0,0">
                <w:txbxContent>
                  <w:p>
                    <w:pPr>
                      <w:spacing w:line="231" w:lineRule="exact" w:before="0"/>
                      <w:ind w:left="0" w:right="0" w:firstLine="0"/>
                      <w:jc w:val="left"/>
                      <w:rPr>
                        <w:rFonts w:ascii="Times New Roman"/>
                        <w:sz w:val="21"/>
                      </w:rPr>
                    </w:pPr>
                    <w:r>
                      <w:rPr>
                        <w:rFonts w:ascii="Times New Roman"/>
                        <w:sz w:val="21"/>
                      </w:rPr>
                      <w:t>34</w:t>
                    </w:r>
                  </w:p>
                </w:txbxContent>
              </v:textbox>
              <w10:wrap type="none"/>
            </v:shape>
            <v:shape style="position:absolute;left:6122;top:2413;width:231;height:232" type="#_x0000_t202" filled="false" stroked="false">
              <v:textbox inset="0,0,0,0">
                <w:txbxContent>
                  <w:p>
                    <w:pPr>
                      <w:spacing w:line="231" w:lineRule="exact" w:before="0"/>
                      <w:ind w:left="0" w:right="0" w:firstLine="0"/>
                      <w:jc w:val="left"/>
                      <w:rPr>
                        <w:rFonts w:ascii="Times New Roman"/>
                        <w:sz w:val="21"/>
                      </w:rPr>
                    </w:pPr>
                    <w:r>
                      <w:rPr>
                        <w:rFonts w:ascii="Times New Roman"/>
                        <w:sz w:val="21"/>
                      </w:rPr>
                      <w:t>40</w:t>
                    </w:r>
                  </w:p>
                </w:txbxContent>
              </v:textbox>
              <w10:wrap type="none"/>
            </v:shape>
            <v:shape style="position:absolute;left:10934;top:2413;width:231;height:232" type="#_x0000_t202" filled="false" stroked="false">
              <v:textbox inset="0,0,0,0">
                <w:txbxContent>
                  <w:p>
                    <w:pPr>
                      <w:spacing w:line="231" w:lineRule="exact" w:before="0"/>
                      <w:ind w:left="0" w:right="0" w:firstLine="0"/>
                      <w:jc w:val="left"/>
                      <w:rPr>
                        <w:rFonts w:ascii="Times New Roman"/>
                        <w:sz w:val="21"/>
                      </w:rPr>
                    </w:pPr>
                    <w:r>
                      <w:rPr>
                        <w:rFonts w:ascii="Times New Roman"/>
                        <w:sz w:val="21"/>
                      </w:rPr>
                      <w:t>40</w:t>
                    </w:r>
                  </w:p>
                </w:txbxContent>
              </v:textbox>
              <w10:wrap type="none"/>
            </v:shape>
            <v:shape style="position:absolute;left:13823;top:2413;width:231;height:232" type="#_x0000_t202" filled="false" stroked="false">
              <v:textbox inset="0,0,0,0">
                <w:txbxContent>
                  <w:p>
                    <w:pPr>
                      <w:spacing w:line="231" w:lineRule="exact" w:before="0"/>
                      <w:ind w:left="0" w:right="0" w:firstLine="0"/>
                      <w:jc w:val="left"/>
                      <w:rPr>
                        <w:rFonts w:ascii="Times New Roman"/>
                        <w:sz w:val="21"/>
                      </w:rPr>
                    </w:pPr>
                    <w:r>
                      <w:rPr>
                        <w:rFonts w:ascii="Times New Roman"/>
                        <w:sz w:val="21"/>
                      </w:rPr>
                      <w:t>40</w:t>
                    </w:r>
                  </w:p>
                </w:txbxContent>
              </v:textbox>
              <w10:wrap type="none"/>
            </v:shape>
          </v:group>
        </w:pict>
      </w:r>
      <w:r>
        <w:rPr>
          <w:rFonts w:ascii="Times New Roman"/>
          <w:sz w:val="20"/>
        </w:rPr>
      </w:r>
    </w:p>
    <w:p>
      <w:pPr>
        <w:spacing w:after="0"/>
        <w:rPr>
          <w:rFonts w:ascii="Times New Roman"/>
          <w:sz w:val="20"/>
        </w:rPr>
        <w:sectPr>
          <w:pgSz w:w="16820" w:h="11900" w:orient="landscape"/>
          <w:pgMar w:header="1582" w:footer="0" w:top="2320" w:bottom="280" w:left="1260" w:right="1140"/>
        </w:sectPr>
      </w:pPr>
    </w:p>
    <w:p>
      <w:pPr>
        <w:pStyle w:val="BodyText"/>
        <w:rPr>
          <w:rFonts w:ascii="Times New Roman"/>
          <w:sz w:val="20"/>
        </w:rPr>
      </w:pPr>
    </w:p>
    <w:p>
      <w:pPr>
        <w:spacing w:after="0"/>
        <w:rPr>
          <w:rFonts w:ascii="Times New Roman"/>
          <w:sz w:val="20"/>
        </w:rPr>
        <w:sectPr>
          <w:headerReference w:type="default" r:id="rId37"/>
          <w:pgSz w:w="16820" w:h="11900" w:orient="landscape"/>
          <w:pgMar w:header="0" w:footer="0" w:top="1100" w:bottom="280" w:left="1260" w:right="1140"/>
        </w:sectPr>
      </w:pPr>
    </w:p>
    <w:p>
      <w:pPr>
        <w:spacing w:before="199"/>
        <w:ind w:left="153" w:right="0" w:firstLine="0"/>
        <w:jc w:val="left"/>
        <w:rPr>
          <w:rFonts w:ascii="Times New Roman" w:eastAsia="Times New Roman"/>
          <w:sz w:val="32"/>
        </w:rPr>
      </w:pPr>
      <w:r>
        <w:rPr>
          <w:spacing w:val="-27"/>
          <w:sz w:val="32"/>
        </w:rPr>
        <w:t>附件 </w:t>
      </w:r>
      <w:r>
        <w:rPr>
          <w:rFonts w:ascii="Times New Roman" w:eastAsia="Times New Roman"/>
          <w:spacing w:val="-3"/>
          <w:sz w:val="32"/>
        </w:rPr>
        <w:t>11</w:t>
      </w:r>
    </w:p>
    <w:p>
      <w:pPr>
        <w:pStyle w:val="BodyText"/>
        <w:rPr>
          <w:rFonts w:ascii="Times New Roman"/>
          <w:sz w:val="30"/>
        </w:rPr>
      </w:pPr>
      <w:r>
        <w:rPr/>
        <w:br w:type="column"/>
      </w:r>
      <w:r>
        <w:rPr>
          <w:rFonts w:ascii="Times New Roman"/>
          <w:sz w:val="30"/>
        </w:rPr>
      </w:r>
    </w:p>
    <w:p>
      <w:pPr>
        <w:pStyle w:val="BodyText"/>
        <w:spacing w:before="7"/>
        <w:rPr>
          <w:rFonts w:ascii="Times New Roman"/>
          <w:sz w:val="41"/>
        </w:rPr>
      </w:pPr>
    </w:p>
    <w:p>
      <w:pPr>
        <w:spacing w:before="0"/>
        <w:ind w:left="153" w:right="0" w:firstLine="0"/>
        <w:jc w:val="left"/>
        <w:rPr>
          <w:sz w:val="30"/>
        </w:rPr>
      </w:pPr>
      <w:r>
        <w:rPr>
          <w:spacing w:val="-8"/>
          <w:sz w:val="30"/>
        </w:rPr>
        <w:t>重庆市潼南区公安局 </w:t>
      </w:r>
      <w:r>
        <w:rPr>
          <w:rFonts w:ascii="黑体" w:eastAsia="黑体" w:hint="eastAsia"/>
          <w:sz w:val="30"/>
        </w:rPr>
        <w:t>2022</w:t>
      </w:r>
      <w:r>
        <w:rPr>
          <w:rFonts w:ascii="黑体" w:eastAsia="黑体" w:hint="eastAsia"/>
          <w:spacing w:val="-77"/>
          <w:sz w:val="30"/>
        </w:rPr>
        <w:t> </w:t>
      </w:r>
      <w:r>
        <w:rPr>
          <w:sz w:val="30"/>
        </w:rPr>
        <w:t>年部门预算整体绩效目标表</w:t>
      </w:r>
    </w:p>
    <w:p>
      <w:pPr>
        <w:spacing w:after="0"/>
        <w:jc w:val="left"/>
        <w:rPr>
          <w:sz w:val="30"/>
        </w:rPr>
        <w:sectPr>
          <w:type w:val="continuous"/>
          <w:pgSz w:w="16820" w:h="11900" w:orient="landscape"/>
          <w:pgMar w:top="1100" w:bottom="280" w:left="1260" w:right="1140"/>
          <w:cols w:num="2" w:equalWidth="0">
            <w:col w:w="1227" w:space="2250"/>
            <w:col w:w="10943"/>
          </w:cols>
        </w:sectPr>
      </w:pPr>
    </w:p>
    <w:p>
      <w:pPr>
        <w:pStyle w:val="BodyText"/>
        <w:rPr>
          <w:sz w:val="20"/>
        </w:rPr>
      </w:pPr>
    </w:p>
    <w:p>
      <w:pPr>
        <w:pStyle w:val="BodyText"/>
        <w:rPr>
          <w:sz w:val="20"/>
        </w:rPr>
      </w:pPr>
    </w:p>
    <w:p>
      <w:pPr>
        <w:pStyle w:val="BodyText"/>
        <w:spacing w:before="1"/>
        <w:rPr>
          <w:sz w:val="16"/>
        </w:rPr>
      </w:pPr>
    </w:p>
    <w:p>
      <w:pPr>
        <w:tabs>
          <w:tab w:pos="3470" w:val="left" w:leader="none"/>
        </w:tabs>
        <w:spacing w:line="254" w:lineRule="exact" w:before="0"/>
        <w:ind w:left="153" w:right="0" w:firstLine="0"/>
        <w:jc w:val="left"/>
        <w:rPr>
          <w:sz w:val="21"/>
        </w:rPr>
      </w:pPr>
      <w:r>
        <w:rPr>
          <w:spacing w:val="-5"/>
          <w:sz w:val="21"/>
        </w:rPr>
        <w:t>部</w:t>
      </w:r>
      <w:r>
        <w:rPr>
          <w:spacing w:val="-8"/>
          <w:sz w:val="21"/>
        </w:rPr>
        <w:t>门</w:t>
      </w:r>
      <w:r>
        <w:rPr>
          <w:spacing w:val="-5"/>
          <w:sz w:val="21"/>
        </w:rPr>
        <w:t>（</w:t>
      </w:r>
      <w:r>
        <w:rPr>
          <w:spacing w:val="-8"/>
          <w:sz w:val="21"/>
        </w:rPr>
        <w:t>单</w:t>
      </w:r>
      <w:r>
        <w:rPr>
          <w:spacing w:val="-5"/>
          <w:sz w:val="21"/>
        </w:rPr>
        <w:t>位</w:t>
      </w:r>
      <w:r>
        <w:rPr>
          <w:spacing w:val="-8"/>
          <w:sz w:val="21"/>
        </w:rPr>
        <w:t>）</w:t>
      </w:r>
      <w:r>
        <w:rPr>
          <w:spacing w:val="-5"/>
          <w:sz w:val="21"/>
        </w:rPr>
        <w:t>名</w:t>
      </w:r>
      <w:r>
        <w:rPr>
          <w:sz w:val="21"/>
        </w:rPr>
        <w:t>称</w:t>
        <w:tab/>
        <w:t>重庆市潼南区公安局</w:t>
      </w:r>
    </w:p>
    <w:p>
      <w:pPr>
        <w:pStyle w:val="BodyText"/>
        <w:rPr>
          <w:sz w:val="24"/>
        </w:rPr>
      </w:pPr>
      <w:r>
        <w:rPr/>
        <w:br w:type="column"/>
      </w:r>
      <w:r>
        <w:rPr>
          <w:sz w:val="24"/>
        </w:rPr>
      </w:r>
    </w:p>
    <w:p>
      <w:pPr>
        <w:pStyle w:val="BodyText"/>
        <w:spacing w:before="1"/>
        <w:rPr>
          <w:sz w:val="19"/>
        </w:rPr>
      </w:pPr>
    </w:p>
    <w:p>
      <w:pPr>
        <w:tabs>
          <w:tab w:pos="3935" w:val="left" w:leader="none"/>
        </w:tabs>
        <w:spacing w:before="1"/>
        <w:ind w:left="153" w:right="0" w:firstLine="0"/>
        <w:jc w:val="left"/>
        <w:rPr>
          <w:rFonts w:ascii="Times New Roman" w:eastAsia="Times New Roman"/>
          <w:sz w:val="21"/>
        </w:rPr>
      </w:pPr>
      <w:r>
        <w:rPr>
          <w:position w:val="1"/>
          <w:sz w:val="21"/>
        </w:rPr>
        <w:t>支出预算总量</w:t>
        <w:tab/>
      </w:r>
      <w:r>
        <w:rPr>
          <w:rFonts w:ascii="Times New Roman" w:eastAsia="Times New Roman"/>
          <w:sz w:val="21"/>
        </w:rPr>
        <w:t>28,411.02</w:t>
      </w:r>
    </w:p>
    <w:p>
      <w:pPr>
        <w:spacing w:before="159"/>
        <w:ind w:left="153" w:right="0" w:firstLine="0"/>
        <w:jc w:val="left"/>
        <w:rPr>
          <w:sz w:val="21"/>
        </w:rPr>
      </w:pPr>
      <w:r>
        <w:rPr/>
        <w:br w:type="column"/>
      </w:r>
      <w:r>
        <w:rPr>
          <w:sz w:val="21"/>
        </w:rPr>
        <w:t>单位：万元</w:t>
      </w:r>
    </w:p>
    <w:p>
      <w:pPr>
        <w:spacing w:after="0"/>
        <w:jc w:val="left"/>
        <w:rPr>
          <w:sz w:val="21"/>
        </w:rPr>
        <w:sectPr>
          <w:type w:val="continuous"/>
          <w:pgSz w:w="16820" w:h="11900" w:orient="landscape"/>
          <w:pgMar w:top="1100" w:bottom="280" w:left="1260" w:right="1140"/>
          <w:cols w:num="3" w:equalWidth="0">
            <w:col w:w="5400" w:space="2439"/>
            <w:col w:w="4818" w:space="106"/>
            <w:col w:w="1657"/>
          </w:cols>
        </w:sectPr>
      </w:pPr>
    </w:p>
    <w:p>
      <w:pPr>
        <w:spacing w:line="239" w:lineRule="exact" w:before="0"/>
        <w:ind w:left="0" w:right="0" w:firstLine="0"/>
        <w:jc w:val="right"/>
        <w:rPr>
          <w:sz w:val="21"/>
        </w:rPr>
      </w:pPr>
      <w:r>
        <w:rPr>
          <w:w w:val="95"/>
          <w:sz w:val="21"/>
        </w:rPr>
        <w:t>其中：部门预算支出</w:t>
      </w:r>
    </w:p>
    <w:p>
      <w:pPr>
        <w:spacing w:line="237" w:lineRule="exact" w:before="0"/>
        <w:ind w:left="2148" w:right="1785" w:firstLine="0"/>
        <w:jc w:val="center"/>
        <w:rPr>
          <w:rFonts w:ascii="Times New Roman"/>
          <w:sz w:val="21"/>
        </w:rPr>
      </w:pPr>
      <w:r>
        <w:rPr/>
        <w:br w:type="column"/>
      </w:r>
      <w:r>
        <w:rPr>
          <w:rFonts w:ascii="Times New Roman"/>
          <w:sz w:val="21"/>
        </w:rPr>
        <w:t>28,411.02</w:t>
      </w:r>
    </w:p>
    <w:p>
      <w:pPr>
        <w:spacing w:after="0" w:line="237" w:lineRule="exact"/>
        <w:jc w:val="center"/>
        <w:rPr>
          <w:rFonts w:ascii="Times New Roman"/>
          <w:sz w:val="21"/>
        </w:rPr>
        <w:sectPr>
          <w:type w:val="continuous"/>
          <w:pgSz w:w="16820" w:h="11900" w:orient="landscape"/>
          <w:pgMar w:top="1100" w:bottom="280" w:left="1260" w:right="1140"/>
          <w:cols w:num="2" w:equalWidth="0">
            <w:col w:w="9567" w:space="40"/>
            <w:col w:w="4813"/>
          </w:cols>
        </w:sectPr>
      </w:pPr>
    </w:p>
    <w:p>
      <w:pPr>
        <w:pStyle w:val="ListParagraph"/>
        <w:numPr>
          <w:ilvl w:val="1"/>
          <w:numId w:val="4"/>
        </w:numPr>
        <w:tabs>
          <w:tab w:pos="2081" w:val="left" w:leader="none"/>
        </w:tabs>
        <w:spacing w:line="266" w:lineRule="auto" w:before="79" w:after="0"/>
        <w:ind w:left="1819" w:right="272" w:firstLine="0"/>
        <w:jc w:val="left"/>
        <w:rPr>
          <w:sz w:val="21"/>
        </w:rPr>
      </w:pPr>
      <w:r>
        <w:rPr>
          <w:spacing w:val="-3"/>
          <w:w w:val="95"/>
          <w:sz w:val="21"/>
        </w:rPr>
        <w:t>贯彻执行公安工作相关法律、法规、规章和方针政策，拟订全区公安工作规划，报区政府同意后组织实施；指导、监督、检查全区公    </w:t>
      </w:r>
      <w:r>
        <w:rPr>
          <w:spacing w:val="-3"/>
          <w:sz w:val="21"/>
        </w:rPr>
        <w:t>安工作。</w:t>
      </w:r>
    </w:p>
    <w:p>
      <w:pPr>
        <w:pStyle w:val="ListParagraph"/>
        <w:numPr>
          <w:ilvl w:val="1"/>
          <w:numId w:val="4"/>
        </w:numPr>
        <w:tabs>
          <w:tab w:pos="2081" w:val="left" w:leader="none"/>
        </w:tabs>
        <w:spacing w:line="240" w:lineRule="auto" w:before="151" w:after="0"/>
        <w:ind w:left="2080" w:right="0" w:hanging="262"/>
        <w:jc w:val="left"/>
        <w:rPr>
          <w:sz w:val="21"/>
        </w:rPr>
      </w:pPr>
      <w:r>
        <w:rPr>
          <w:sz w:val="21"/>
        </w:rPr>
        <w:t>搜集分析影响社会稳定、危害国家安全和社会治安的信息，及时向区委、区政府和市公安局报告有关情况，并研究制定对策。</w:t>
      </w:r>
    </w:p>
    <w:p>
      <w:pPr>
        <w:pStyle w:val="BodyText"/>
        <w:rPr>
          <w:sz w:val="12"/>
        </w:rPr>
      </w:pPr>
    </w:p>
    <w:p>
      <w:pPr>
        <w:pStyle w:val="ListParagraph"/>
        <w:numPr>
          <w:ilvl w:val="1"/>
          <w:numId w:val="4"/>
        </w:numPr>
        <w:tabs>
          <w:tab w:pos="2081" w:val="left" w:leader="none"/>
        </w:tabs>
        <w:spacing w:line="266" w:lineRule="auto" w:before="77" w:after="0"/>
        <w:ind w:left="1819" w:right="123" w:firstLine="0"/>
        <w:jc w:val="left"/>
        <w:rPr>
          <w:sz w:val="21"/>
        </w:rPr>
      </w:pPr>
      <w:r>
        <w:rPr>
          <w:spacing w:val="-3"/>
          <w:w w:val="95"/>
          <w:sz w:val="21"/>
        </w:rPr>
        <w:t>针对危害社会政治稳定和国家安全的组织、人员活动进行调查、监视、控制、限制处置及依法打击，组织实施重特大刑事案件的侦破；    </w:t>
      </w:r>
      <w:r>
        <w:rPr>
          <w:spacing w:val="-3"/>
          <w:sz w:val="21"/>
        </w:rPr>
        <w:t>处置突发事件和重大治安、灾害事故。</w:t>
      </w:r>
    </w:p>
    <w:p>
      <w:pPr>
        <w:pStyle w:val="BodyText"/>
        <w:spacing w:before="9"/>
        <w:rPr>
          <w:sz w:val="10"/>
        </w:rPr>
      </w:pPr>
    </w:p>
    <w:p>
      <w:pPr>
        <w:spacing w:after="0"/>
        <w:rPr>
          <w:sz w:val="10"/>
        </w:rPr>
        <w:sectPr>
          <w:type w:val="continuous"/>
          <w:pgSz w:w="16820" w:h="11900" w:orient="landscape"/>
          <w:pgMar w:top="1100" w:bottom="280" w:left="1260" w:right="1140"/>
        </w:sectPr>
      </w:pPr>
    </w:p>
    <w:p>
      <w:pPr>
        <w:pStyle w:val="BodyText"/>
        <w:rPr>
          <w:sz w:val="20"/>
        </w:rPr>
      </w:pPr>
    </w:p>
    <w:p>
      <w:pPr>
        <w:pStyle w:val="BodyText"/>
        <w:spacing w:before="3"/>
        <w:rPr>
          <w:sz w:val="26"/>
        </w:rPr>
      </w:pPr>
    </w:p>
    <w:p>
      <w:pPr>
        <w:spacing w:before="0"/>
        <w:ind w:left="237" w:right="0" w:firstLine="0"/>
        <w:jc w:val="left"/>
        <w:rPr>
          <w:sz w:val="21"/>
        </w:rPr>
      </w:pPr>
      <w:r>
        <w:rPr>
          <w:sz w:val="21"/>
        </w:rPr>
        <w:t>当年整体绩效目</w:t>
      </w:r>
    </w:p>
    <w:p>
      <w:pPr>
        <w:pStyle w:val="ListParagraph"/>
        <w:numPr>
          <w:ilvl w:val="1"/>
          <w:numId w:val="4"/>
        </w:numPr>
        <w:tabs>
          <w:tab w:pos="335" w:val="left" w:leader="none"/>
        </w:tabs>
        <w:spacing w:line="240" w:lineRule="auto" w:before="76" w:after="0"/>
        <w:ind w:left="334" w:right="0" w:hanging="263"/>
        <w:jc w:val="left"/>
        <w:rPr>
          <w:sz w:val="21"/>
        </w:rPr>
      </w:pPr>
      <w:r>
        <w:rPr>
          <w:spacing w:val="-1"/>
          <w:w w:val="99"/>
          <w:sz w:val="21"/>
        </w:rPr>
        <w:br w:type="column"/>
      </w:r>
      <w:r>
        <w:rPr>
          <w:sz w:val="21"/>
        </w:rPr>
        <w:t>依法管理社会治安、户籍、公民身份证、出入境管理工作，依法进行消防监督，组织实施消防工作。</w:t>
      </w:r>
    </w:p>
    <w:p>
      <w:pPr>
        <w:pStyle w:val="ListParagraph"/>
        <w:numPr>
          <w:ilvl w:val="1"/>
          <w:numId w:val="4"/>
        </w:numPr>
        <w:tabs>
          <w:tab w:pos="335" w:val="left" w:leader="none"/>
        </w:tabs>
        <w:spacing w:line="240" w:lineRule="auto" w:before="166" w:after="0"/>
        <w:ind w:left="334" w:right="0" w:hanging="263"/>
        <w:jc w:val="left"/>
        <w:rPr>
          <w:sz w:val="21"/>
        </w:rPr>
      </w:pPr>
      <w:r>
        <w:rPr>
          <w:sz w:val="21"/>
        </w:rPr>
        <w:t>管理全区城乡道路交通安全，维护交通秩序。</w:t>
      </w:r>
    </w:p>
    <w:p>
      <w:pPr>
        <w:spacing w:after="0" w:line="240" w:lineRule="auto"/>
        <w:jc w:val="left"/>
        <w:rPr>
          <w:sz w:val="21"/>
        </w:rPr>
        <w:sectPr>
          <w:type w:val="continuous"/>
          <w:pgSz w:w="16820" w:h="11900" w:orient="landscape"/>
          <w:pgMar w:top="1100" w:bottom="280" w:left="1260" w:right="1140"/>
          <w:cols w:num="2" w:equalWidth="0">
            <w:col w:w="1707" w:space="40"/>
            <w:col w:w="12673"/>
          </w:cols>
        </w:sectPr>
      </w:pPr>
    </w:p>
    <w:p>
      <w:pPr>
        <w:tabs>
          <w:tab w:pos="1819" w:val="left" w:leader="none"/>
        </w:tabs>
        <w:spacing w:line="268" w:lineRule="auto" w:before="48"/>
        <w:ind w:left="1819" w:right="272" w:hanging="953"/>
        <w:jc w:val="left"/>
        <w:rPr>
          <w:sz w:val="21"/>
        </w:rPr>
      </w:pPr>
      <w:r>
        <w:rPr/>
        <w:drawing>
          <wp:anchor distT="0" distB="0" distL="0" distR="0" allowOverlap="1" layoutInCell="1" locked="0" behindDoc="1" simplePos="0" relativeHeight="240281600">
            <wp:simplePos x="0" y="0"/>
            <wp:positionH relativeFrom="page">
              <wp:posOffset>873252</wp:posOffset>
            </wp:positionH>
            <wp:positionV relativeFrom="page">
              <wp:posOffset>1892807</wp:posOffset>
            </wp:positionV>
            <wp:extent cx="8953500" cy="4620494"/>
            <wp:effectExtent l="0" t="0" r="0" b="0"/>
            <wp:wrapNone/>
            <wp:docPr id="23" name="image20.png"/>
            <wp:cNvGraphicFramePr>
              <a:graphicFrameLocks noChangeAspect="1"/>
            </wp:cNvGraphicFramePr>
            <a:graphic>
              <a:graphicData uri="http://schemas.openxmlformats.org/drawingml/2006/picture">
                <pic:pic>
                  <pic:nvPicPr>
                    <pic:cNvPr id="24" name="image20.png"/>
                    <pic:cNvPicPr/>
                  </pic:nvPicPr>
                  <pic:blipFill>
                    <a:blip r:embed="rId38" cstate="print"/>
                    <a:stretch>
                      <a:fillRect/>
                    </a:stretch>
                  </pic:blipFill>
                  <pic:spPr>
                    <a:xfrm>
                      <a:off x="0" y="0"/>
                      <a:ext cx="8953500" cy="4620494"/>
                    </a:xfrm>
                    <a:prstGeom prst="rect">
                      <a:avLst/>
                    </a:prstGeom>
                  </pic:spPr>
                </pic:pic>
              </a:graphicData>
            </a:graphic>
          </wp:anchor>
        </w:drawing>
      </w:r>
      <w:r>
        <w:rPr>
          <w:sz w:val="21"/>
        </w:rPr>
        <w:t>标</w:t>
        <w:tab/>
      </w:r>
      <w:r>
        <w:rPr>
          <w:rFonts w:ascii="Times New Roman" w:eastAsia="Times New Roman"/>
          <w:sz w:val="21"/>
        </w:rPr>
        <w:t>6.</w:t>
      </w:r>
      <w:r>
        <w:rPr>
          <w:rFonts w:ascii="Times New Roman" w:eastAsia="Times New Roman"/>
          <w:spacing w:val="-18"/>
          <w:sz w:val="21"/>
        </w:rPr>
        <w:t> </w:t>
      </w:r>
      <w:r>
        <w:rPr>
          <w:sz w:val="21"/>
        </w:rPr>
        <w:t>依</w:t>
      </w:r>
      <w:r>
        <w:rPr>
          <w:spacing w:val="-3"/>
          <w:sz w:val="21"/>
        </w:rPr>
        <w:t>法</w:t>
      </w:r>
      <w:r>
        <w:rPr>
          <w:sz w:val="21"/>
        </w:rPr>
        <w:t>监督</w:t>
      </w:r>
      <w:r>
        <w:rPr>
          <w:spacing w:val="-3"/>
          <w:sz w:val="21"/>
        </w:rPr>
        <w:t>中</w:t>
      </w:r>
      <w:r>
        <w:rPr>
          <w:sz w:val="21"/>
        </w:rPr>
        <w:t>央、</w:t>
      </w:r>
      <w:r>
        <w:rPr>
          <w:spacing w:val="-3"/>
          <w:sz w:val="21"/>
        </w:rPr>
        <w:t>市</w:t>
      </w:r>
      <w:r>
        <w:rPr>
          <w:sz w:val="21"/>
        </w:rPr>
        <w:t>驻潼</w:t>
      </w:r>
      <w:r>
        <w:rPr>
          <w:spacing w:val="-3"/>
          <w:sz w:val="21"/>
        </w:rPr>
        <w:t>企</w:t>
      </w:r>
      <w:r>
        <w:rPr>
          <w:sz w:val="21"/>
        </w:rPr>
        <w:t>事业</w:t>
      </w:r>
      <w:r>
        <w:rPr>
          <w:spacing w:val="-3"/>
          <w:sz w:val="21"/>
        </w:rPr>
        <w:t>单</w:t>
      </w:r>
      <w:r>
        <w:rPr>
          <w:sz w:val="21"/>
        </w:rPr>
        <w:t>位的</w:t>
      </w:r>
      <w:r>
        <w:rPr>
          <w:spacing w:val="-3"/>
          <w:sz w:val="21"/>
        </w:rPr>
        <w:t>安</w:t>
      </w:r>
      <w:r>
        <w:rPr>
          <w:sz w:val="21"/>
        </w:rPr>
        <w:t>全保</w:t>
      </w:r>
      <w:r>
        <w:rPr>
          <w:spacing w:val="-3"/>
          <w:sz w:val="21"/>
        </w:rPr>
        <w:t>卫</w:t>
      </w:r>
      <w:r>
        <w:rPr>
          <w:sz w:val="21"/>
        </w:rPr>
        <w:t>工作</w:t>
      </w:r>
      <w:r>
        <w:rPr>
          <w:spacing w:val="-3"/>
          <w:sz w:val="21"/>
        </w:rPr>
        <w:t>；</w:t>
      </w:r>
      <w:r>
        <w:rPr>
          <w:sz w:val="21"/>
        </w:rPr>
        <w:t>实施</w:t>
      </w:r>
      <w:r>
        <w:rPr>
          <w:spacing w:val="-3"/>
          <w:sz w:val="21"/>
        </w:rPr>
        <w:t>对</w:t>
      </w:r>
      <w:r>
        <w:rPr>
          <w:sz w:val="21"/>
        </w:rPr>
        <w:t>全区</w:t>
      </w:r>
      <w:r>
        <w:rPr>
          <w:spacing w:val="-3"/>
          <w:sz w:val="21"/>
        </w:rPr>
        <w:t>机</w:t>
      </w:r>
      <w:r>
        <w:rPr>
          <w:sz w:val="21"/>
        </w:rPr>
        <w:t>关、</w:t>
      </w:r>
      <w:r>
        <w:rPr>
          <w:spacing w:val="-3"/>
          <w:sz w:val="21"/>
        </w:rPr>
        <w:t>团</w:t>
      </w:r>
      <w:r>
        <w:rPr>
          <w:sz w:val="21"/>
        </w:rPr>
        <w:t>体、</w:t>
      </w:r>
      <w:r>
        <w:rPr>
          <w:spacing w:val="-3"/>
          <w:sz w:val="21"/>
        </w:rPr>
        <w:t>企</w:t>
      </w:r>
      <w:r>
        <w:rPr>
          <w:sz w:val="21"/>
        </w:rPr>
        <w:t>事业</w:t>
      </w:r>
      <w:r>
        <w:rPr>
          <w:spacing w:val="-3"/>
          <w:sz w:val="21"/>
        </w:rPr>
        <w:t>单</w:t>
      </w:r>
      <w:r>
        <w:rPr>
          <w:sz w:val="21"/>
        </w:rPr>
        <w:t>位安</w:t>
      </w:r>
      <w:r>
        <w:rPr>
          <w:spacing w:val="-3"/>
          <w:sz w:val="21"/>
        </w:rPr>
        <w:t>全</w:t>
      </w:r>
      <w:r>
        <w:rPr>
          <w:sz w:val="21"/>
        </w:rPr>
        <w:t>管理</w:t>
      </w:r>
      <w:r>
        <w:rPr>
          <w:spacing w:val="-3"/>
          <w:sz w:val="21"/>
        </w:rPr>
        <w:t>工</w:t>
      </w:r>
      <w:r>
        <w:rPr>
          <w:sz w:val="21"/>
        </w:rPr>
        <w:t>作；</w:t>
      </w:r>
      <w:r>
        <w:rPr>
          <w:spacing w:val="-3"/>
          <w:sz w:val="21"/>
        </w:rPr>
        <w:t>指</w:t>
      </w:r>
      <w:r>
        <w:rPr>
          <w:sz w:val="21"/>
        </w:rPr>
        <w:t>导企</w:t>
      </w:r>
      <w:r>
        <w:rPr>
          <w:spacing w:val="-3"/>
          <w:sz w:val="21"/>
        </w:rPr>
        <w:t>事</w:t>
      </w:r>
      <w:r>
        <w:rPr>
          <w:sz w:val="21"/>
        </w:rPr>
        <w:t>业单</w:t>
      </w:r>
      <w:r>
        <w:rPr>
          <w:spacing w:val="-3"/>
          <w:sz w:val="21"/>
        </w:rPr>
        <w:t>位</w:t>
      </w:r>
      <w:r>
        <w:rPr>
          <w:sz w:val="21"/>
        </w:rPr>
        <w:t>保卫</w:t>
      </w:r>
      <w:r>
        <w:rPr>
          <w:spacing w:val="-3"/>
          <w:sz w:val="21"/>
        </w:rPr>
        <w:t>干</w:t>
      </w:r>
      <w:r>
        <w:rPr>
          <w:sz w:val="21"/>
        </w:rPr>
        <w:t>部的队伍建设。</w:t>
      </w:r>
    </w:p>
    <w:p>
      <w:pPr>
        <w:pStyle w:val="ListParagraph"/>
        <w:numPr>
          <w:ilvl w:val="2"/>
          <w:numId w:val="4"/>
        </w:numPr>
        <w:tabs>
          <w:tab w:pos="2081" w:val="left" w:leader="none"/>
        </w:tabs>
        <w:spacing w:line="240" w:lineRule="auto" w:before="112" w:after="0"/>
        <w:ind w:left="2080" w:right="0" w:hanging="262"/>
        <w:jc w:val="left"/>
        <w:rPr>
          <w:sz w:val="21"/>
        </w:rPr>
      </w:pPr>
      <w:r>
        <w:rPr>
          <w:sz w:val="21"/>
        </w:rPr>
        <w:t>组织实施对来我区党和国家领导人及重要外宾的安全警卫工作。</w:t>
      </w:r>
    </w:p>
    <w:p>
      <w:pPr>
        <w:pStyle w:val="ListParagraph"/>
        <w:numPr>
          <w:ilvl w:val="2"/>
          <w:numId w:val="4"/>
        </w:numPr>
        <w:tabs>
          <w:tab w:pos="2081" w:val="left" w:leader="none"/>
        </w:tabs>
        <w:spacing w:line="240" w:lineRule="auto" w:before="67" w:after="0"/>
        <w:ind w:left="2080" w:right="0" w:hanging="262"/>
        <w:jc w:val="left"/>
        <w:rPr>
          <w:sz w:val="21"/>
        </w:rPr>
      </w:pPr>
      <w:r>
        <w:rPr>
          <w:sz w:val="21"/>
        </w:rPr>
        <w:t>实施看守所、拘留所的监管工作。</w:t>
      </w:r>
    </w:p>
    <w:p>
      <w:pPr>
        <w:pStyle w:val="ListParagraph"/>
        <w:numPr>
          <w:ilvl w:val="2"/>
          <w:numId w:val="4"/>
        </w:numPr>
        <w:tabs>
          <w:tab w:pos="2081" w:val="left" w:leader="none"/>
        </w:tabs>
        <w:spacing w:line="240" w:lineRule="auto" w:before="168" w:after="0"/>
        <w:ind w:left="2080" w:right="0" w:hanging="262"/>
        <w:jc w:val="left"/>
        <w:rPr>
          <w:sz w:val="21"/>
        </w:rPr>
      </w:pPr>
      <w:r>
        <w:rPr>
          <w:sz w:val="21"/>
        </w:rPr>
        <w:t>监督、管理全区计算机信息系统安全保卫工作；规划、实施公安装备现代化建设。</w:t>
      </w:r>
    </w:p>
    <w:p>
      <w:pPr>
        <w:pStyle w:val="ListParagraph"/>
        <w:numPr>
          <w:ilvl w:val="2"/>
          <w:numId w:val="4"/>
        </w:numPr>
        <w:tabs>
          <w:tab w:pos="2189" w:val="left" w:leader="none"/>
        </w:tabs>
        <w:spacing w:line="240" w:lineRule="auto" w:before="168" w:after="0"/>
        <w:ind w:left="2188" w:right="0" w:hanging="370"/>
        <w:jc w:val="left"/>
        <w:rPr>
          <w:sz w:val="21"/>
        </w:rPr>
      </w:pPr>
      <w:r>
        <w:rPr>
          <w:sz w:val="21"/>
        </w:rPr>
        <w:t>检查、监督全区公安机关的执法活动。</w:t>
      </w:r>
    </w:p>
    <w:p>
      <w:pPr>
        <w:pStyle w:val="ListParagraph"/>
        <w:numPr>
          <w:ilvl w:val="2"/>
          <w:numId w:val="4"/>
        </w:numPr>
        <w:tabs>
          <w:tab w:pos="2177" w:val="left" w:leader="none"/>
        </w:tabs>
        <w:spacing w:line="240" w:lineRule="auto" w:before="66" w:after="0"/>
        <w:ind w:left="2176" w:right="0" w:hanging="358"/>
        <w:jc w:val="left"/>
        <w:rPr>
          <w:sz w:val="21"/>
        </w:rPr>
      </w:pPr>
      <w:r>
        <w:rPr>
          <w:sz w:val="21"/>
        </w:rPr>
        <w:t>组织指导武警、铁路公安执行公安任务。</w:t>
      </w:r>
    </w:p>
    <w:p>
      <w:pPr>
        <w:pStyle w:val="ListParagraph"/>
        <w:numPr>
          <w:ilvl w:val="2"/>
          <w:numId w:val="4"/>
        </w:numPr>
        <w:tabs>
          <w:tab w:pos="2189" w:val="left" w:leader="none"/>
        </w:tabs>
        <w:spacing w:line="240" w:lineRule="auto" w:before="67" w:after="0"/>
        <w:ind w:left="2188" w:right="0" w:hanging="370"/>
        <w:jc w:val="left"/>
        <w:rPr>
          <w:sz w:val="21"/>
        </w:rPr>
      </w:pPr>
      <w:r>
        <w:rPr>
          <w:sz w:val="21"/>
        </w:rPr>
        <w:t>承办区政府交办的其他事项。</w:t>
      </w:r>
    </w:p>
    <w:p>
      <w:pPr>
        <w:pStyle w:val="BodyText"/>
        <w:spacing w:before="7"/>
        <w:rPr>
          <w:sz w:val="15"/>
        </w:rPr>
      </w:pPr>
    </w:p>
    <w:p>
      <w:pPr>
        <w:tabs>
          <w:tab w:pos="2855" w:val="left" w:leader="none"/>
          <w:tab w:pos="6220" w:val="left" w:leader="none"/>
          <w:tab w:pos="9369" w:val="left" w:leader="none"/>
          <w:tab w:pos="11555" w:val="left" w:leader="none"/>
          <w:tab w:pos="13221" w:val="left" w:leader="none"/>
        </w:tabs>
        <w:spacing w:before="0"/>
        <w:ind w:left="551" w:right="0" w:firstLine="0"/>
        <w:jc w:val="left"/>
        <w:rPr>
          <w:sz w:val="21"/>
        </w:rPr>
      </w:pPr>
      <w:r>
        <w:rPr>
          <w:sz w:val="21"/>
        </w:rPr>
        <w:t>绩效指标</w:t>
        <w:tab/>
        <w:t>指标名称</w:t>
        <w:tab/>
        <w:t>指标权重</w:t>
        <w:tab/>
        <w:t>计量单位</w:t>
        <w:tab/>
        <w:t>指标性质</w:t>
        <w:tab/>
        <w:t>指标值</w:t>
      </w:r>
    </w:p>
    <w:p>
      <w:pPr>
        <w:spacing w:after="0"/>
        <w:jc w:val="left"/>
        <w:rPr>
          <w:sz w:val="21"/>
        </w:rPr>
        <w:sectPr>
          <w:type w:val="continuous"/>
          <w:pgSz w:w="16820" w:h="11900" w:orient="landscape"/>
          <w:pgMar w:top="1100" w:bottom="280" w:left="1260" w:right="1140"/>
        </w:sectPr>
      </w:pPr>
    </w:p>
    <w:p>
      <w:pPr>
        <w:pStyle w:val="BodyText"/>
        <w:spacing w:before="10"/>
        <w:rPr>
          <w:sz w:val="22"/>
        </w:rPr>
      </w:pPr>
    </w:p>
    <w:p>
      <w:pPr>
        <w:pStyle w:val="BodyText"/>
        <w:ind w:left="115"/>
        <w:rPr>
          <w:sz w:val="20"/>
        </w:rPr>
      </w:pPr>
      <w:r>
        <w:rPr>
          <w:sz w:val="20"/>
        </w:rPr>
        <w:pict>
          <v:group style="width:705pt;height:322.7pt;mso-position-horizontal-relative:char;mso-position-vertical-relative:line" coordorigin="0,0" coordsize="14100,6454">
            <v:shape style="position:absolute;left:0;top:0;width:14100;height:6454" type="#_x0000_t75" stroked="false">
              <v:imagedata r:id="rId40" o:title=""/>
            </v:shape>
            <v:shape style="position:absolute;left:1703;top:99;width:2941;height:4769" type="#_x0000_t202" filled="false" stroked="false">
              <v:textbox inset="0,0,0,0">
                <w:txbxContent>
                  <w:p>
                    <w:pPr>
                      <w:spacing w:line="239" w:lineRule="exact" w:before="0"/>
                      <w:ind w:left="0" w:right="0" w:firstLine="0"/>
                      <w:jc w:val="left"/>
                      <w:rPr>
                        <w:sz w:val="21"/>
                      </w:rPr>
                    </w:pPr>
                    <w:r>
                      <w:rPr>
                        <w:sz w:val="21"/>
                      </w:rPr>
                      <w:t>维护国家安全，完成反恐情报信</w:t>
                    </w:r>
                  </w:p>
                  <w:p>
                    <w:pPr>
                      <w:spacing w:before="57"/>
                      <w:ind w:left="0" w:right="0" w:firstLine="0"/>
                      <w:jc w:val="left"/>
                      <w:rPr>
                        <w:sz w:val="21"/>
                      </w:rPr>
                    </w:pPr>
                    <w:r>
                      <w:rPr>
                        <w:sz w:val="21"/>
                      </w:rPr>
                      <w:t>息 </w:t>
                    </w:r>
                    <w:r>
                      <w:rPr>
                        <w:rFonts w:ascii="Times New Roman" w:eastAsia="Times New Roman"/>
                        <w:sz w:val="21"/>
                      </w:rPr>
                      <w:t>10 </w:t>
                    </w:r>
                    <w:r>
                      <w:rPr>
                        <w:sz w:val="21"/>
                      </w:rPr>
                      <w:t>条。</w:t>
                    </w:r>
                  </w:p>
                  <w:p>
                    <w:pPr>
                      <w:spacing w:before="84"/>
                      <w:ind w:left="0" w:right="0" w:firstLine="0"/>
                      <w:jc w:val="left"/>
                      <w:rPr>
                        <w:rFonts w:ascii="Times New Roman" w:eastAsia="Times New Roman"/>
                        <w:sz w:val="21"/>
                      </w:rPr>
                    </w:pPr>
                    <w:r>
                      <w:rPr>
                        <w:sz w:val="21"/>
                      </w:rPr>
                      <w:t>打击违法犯罪，总移送起诉 </w:t>
                    </w:r>
                    <w:r>
                      <w:rPr>
                        <w:rFonts w:ascii="Times New Roman" w:eastAsia="Times New Roman"/>
                        <w:sz w:val="21"/>
                      </w:rPr>
                      <w:t>600</w:t>
                    </w:r>
                  </w:p>
                  <w:p>
                    <w:pPr>
                      <w:spacing w:before="31"/>
                      <w:ind w:left="0" w:right="0" w:firstLine="0"/>
                      <w:jc w:val="left"/>
                      <w:rPr>
                        <w:sz w:val="21"/>
                      </w:rPr>
                    </w:pPr>
                    <w:r>
                      <w:rPr>
                        <w:sz w:val="21"/>
                      </w:rPr>
                      <w:t>人。</w:t>
                    </w:r>
                  </w:p>
                  <w:p>
                    <w:pPr>
                      <w:spacing w:before="115"/>
                      <w:ind w:left="0" w:right="0" w:firstLine="0"/>
                      <w:jc w:val="left"/>
                      <w:rPr>
                        <w:sz w:val="21"/>
                      </w:rPr>
                    </w:pPr>
                    <w:r>
                      <w:rPr>
                        <w:sz w:val="21"/>
                      </w:rPr>
                      <w:t>打击长江流域非法捕捞打击数</w:t>
                    </w:r>
                  </w:p>
                  <w:p>
                    <w:pPr>
                      <w:spacing w:before="57"/>
                      <w:ind w:left="0" w:right="0" w:firstLine="0"/>
                      <w:jc w:val="left"/>
                      <w:rPr>
                        <w:sz w:val="21"/>
                      </w:rPr>
                    </w:pPr>
                    <w:r>
                      <w:rPr>
                        <w:rFonts w:ascii="Times New Roman" w:eastAsia="Times New Roman"/>
                        <w:sz w:val="21"/>
                      </w:rPr>
                      <w:t>15 </w:t>
                    </w:r>
                    <w:r>
                      <w:rPr>
                        <w:sz w:val="21"/>
                      </w:rPr>
                      <w:t>人。</w:t>
                    </w:r>
                  </w:p>
                  <w:p>
                    <w:pPr>
                      <w:spacing w:line="240" w:lineRule="auto" w:before="11"/>
                      <w:rPr>
                        <w:sz w:val="24"/>
                      </w:rPr>
                    </w:pPr>
                  </w:p>
                  <w:p>
                    <w:pPr>
                      <w:spacing w:before="0"/>
                      <w:ind w:left="0" w:right="0" w:firstLine="0"/>
                      <w:jc w:val="left"/>
                      <w:rPr>
                        <w:sz w:val="21"/>
                      </w:rPr>
                    </w:pPr>
                    <w:r>
                      <w:rPr>
                        <w:sz w:val="21"/>
                      </w:rPr>
                      <w:t>打击涉假犯罪移送起诉 </w:t>
                    </w:r>
                    <w:r>
                      <w:rPr>
                        <w:rFonts w:ascii="Times New Roman" w:eastAsia="Times New Roman"/>
                        <w:sz w:val="21"/>
                      </w:rPr>
                      <w:t>8 </w:t>
                    </w:r>
                    <w:r>
                      <w:rPr>
                        <w:sz w:val="21"/>
                      </w:rPr>
                      <w:t>人。</w:t>
                    </w:r>
                  </w:p>
                  <w:p>
                    <w:pPr>
                      <w:spacing w:line="240" w:lineRule="auto" w:before="5"/>
                      <w:rPr>
                        <w:sz w:val="26"/>
                      </w:rPr>
                    </w:pPr>
                  </w:p>
                  <w:p>
                    <w:pPr>
                      <w:spacing w:line="288" w:lineRule="auto" w:before="0"/>
                      <w:ind w:left="0" w:right="18" w:firstLine="0"/>
                      <w:jc w:val="left"/>
                      <w:rPr>
                        <w:sz w:val="21"/>
                      </w:rPr>
                    </w:pPr>
                    <w:r>
                      <w:rPr>
                        <w:sz w:val="21"/>
                      </w:rPr>
                      <w:t>打击电信网络诈骗案件移送起诉 </w:t>
                    </w:r>
                    <w:r>
                      <w:rPr>
                        <w:rFonts w:ascii="Times New Roman" w:eastAsia="Times New Roman"/>
                        <w:sz w:val="21"/>
                      </w:rPr>
                      <w:t>100 </w:t>
                    </w:r>
                    <w:r>
                      <w:rPr>
                        <w:sz w:val="21"/>
                      </w:rPr>
                      <w:t>人。</w:t>
                    </w:r>
                  </w:p>
                  <w:p>
                    <w:pPr>
                      <w:spacing w:before="139"/>
                      <w:ind w:left="0" w:right="0" w:firstLine="0"/>
                      <w:jc w:val="left"/>
                      <w:rPr>
                        <w:sz w:val="21"/>
                      </w:rPr>
                    </w:pPr>
                    <w:r>
                      <w:rPr>
                        <w:sz w:val="21"/>
                      </w:rPr>
                      <w:t>交通事故死亡人数总量不超过</w:t>
                    </w:r>
                  </w:p>
                  <w:p>
                    <w:pPr>
                      <w:spacing w:before="55"/>
                      <w:ind w:left="0" w:right="0" w:firstLine="0"/>
                      <w:jc w:val="left"/>
                      <w:rPr>
                        <w:sz w:val="21"/>
                      </w:rPr>
                    </w:pPr>
                    <w:r>
                      <w:rPr>
                        <w:rFonts w:ascii="Times New Roman" w:eastAsia="Times New Roman"/>
                        <w:sz w:val="21"/>
                      </w:rPr>
                      <w:t>52 </w:t>
                    </w:r>
                    <w:r>
                      <w:rPr>
                        <w:sz w:val="21"/>
                      </w:rPr>
                      <w:t>人。</w:t>
                    </w:r>
                  </w:p>
                  <w:p>
                    <w:pPr>
                      <w:spacing w:line="240" w:lineRule="auto" w:before="12"/>
                      <w:rPr>
                        <w:sz w:val="21"/>
                      </w:rPr>
                    </w:pPr>
                  </w:p>
                  <w:p>
                    <w:pPr>
                      <w:spacing w:line="255" w:lineRule="exact" w:before="0"/>
                      <w:ind w:left="0" w:right="0" w:firstLine="0"/>
                      <w:jc w:val="left"/>
                      <w:rPr>
                        <w:sz w:val="21"/>
                      </w:rPr>
                    </w:pPr>
                    <w:r>
                      <w:rPr>
                        <w:sz w:val="21"/>
                      </w:rPr>
                      <w:t>扫黑除恶移送起诉 </w:t>
                    </w:r>
                    <w:r>
                      <w:rPr>
                        <w:rFonts w:ascii="Times New Roman" w:eastAsia="Times New Roman"/>
                        <w:sz w:val="21"/>
                      </w:rPr>
                      <w:t>40 </w:t>
                    </w:r>
                    <w:r>
                      <w:rPr>
                        <w:sz w:val="21"/>
                      </w:rPr>
                      <w:t>个战果。</w:t>
                    </w:r>
                  </w:p>
                </w:txbxContent>
              </v:textbox>
              <w10:wrap type="none"/>
            </v:shape>
            <v:shape style="position:absolute;left:1703;top:5291;width:2015;height:232" type="#_x0000_t202" filled="false" stroked="false">
              <v:textbox inset="0,0,0,0">
                <w:txbxContent>
                  <w:p>
                    <w:pPr>
                      <w:spacing w:line="231" w:lineRule="exact" w:before="0"/>
                      <w:ind w:left="0" w:right="0" w:firstLine="0"/>
                      <w:jc w:val="left"/>
                      <w:rPr>
                        <w:sz w:val="21"/>
                      </w:rPr>
                    </w:pPr>
                    <w:r>
                      <w:rPr>
                        <w:spacing w:val="-8"/>
                        <w:sz w:val="21"/>
                      </w:rPr>
                      <w:t>涉毒移送起诉 </w:t>
                    </w:r>
                    <w:r>
                      <w:rPr>
                        <w:rFonts w:ascii="Times New Roman" w:eastAsia="Times New Roman"/>
                        <w:sz w:val="21"/>
                      </w:rPr>
                      <w:t>83 </w:t>
                    </w:r>
                    <w:r>
                      <w:rPr>
                        <w:sz w:val="21"/>
                      </w:rPr>
                      <w:t>人。</w:t>
                    </w:r>
                  </w:p>
                </w:txbxContent>
              </v:textbox>
              <w10:wrap type="none"/>
            </v:shape>
            <v:shape style="position:absolute;left:1703;top:5963;width:2975;height:232" type="#_x0000_t202" filled="false" stroked="false">
              <v:textbox inset="0,0,0,0">
                <w:txbxContent>
                  <w:p>
                    <w:pPr>
                      <w:spacing w:line="231" w:lineRule="exact" w:before="0"/>
                      <w:ind w:left="0" w:right="0" w:firstLine="0"/>
                      <w:jc w:val="left"/>
                      <w:rPr>
                        <w:sz w:val="21"/>
                      </w:rPr>
                    </w:pPr>
                    <w:r>
                      <w:rPr>
                        <w:spacing w:val="-5"/>
                        <w:sz w:val="21"/>
                      </w:rPr>
                      <w:t>九类案件现案破案率达到 </w:t>
                    </w:r>
                    <w:r>
                      <w:rPr>
                        <w:rFonts w:ascii="Times New Roman" w:eastAsia="Times New Roman"/>
                        <w:sz w:val="21"/>
                      </w:rPr>
                      <w:t>85%</w:t>
                    </w:r>
                    <w:r>
                      <w:rPr>
                        <w:sz w:val="21"/>
                      </w:rPr>
                      <w:t>。</w:t>
                    </w:r>
                  </w:p>
                </w:txbxContent>
              </v:textbox>
              <w10:wrap type="none"/>
            </v:shape>
          </v:group>
        </w:pict>
      </w:r>
      <w:r>
        <w:rPr>
          <w:sz w:val="20"/>
        </w:rPr>
      </w:r>
    </w:p>
    <w:p>
      <w:pPr>
        <w:tabs>
          <w:tab w:pos="1819" w:val="left" w:leader="none"/>
        </w:tabs>
        <w:spacing w:before="61"/>
        <w:ind w:left="153" w:right="0" w:firstLine="0"/>
        <w:jc w:val="left"/>
        <w:rPr>
          <w:sz w:val="21"/>
        </w:rPr>
      </w:pPr>
      <w:r>
        <w:rPr/>
        <w:pict>
          <v:shape style="position:absolute;margin-left:382.940002pt;margin-top:-310.43045pt;width:373.8pt;height:326.75pt;mso-position-horizontal-relative:page;mso-position-vertical-relative:paragraph;z-index:25181286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1"/>
                    <w:gridCol w:w="1950"/>
                    <w:gridCol w:w="1265"/>
                    <w:gridCol w:w="1131"/>
                    <w:gridCol w:w="1027"/>
                    <w:gridCol w:w="806"/>
                  </w:tblGrid>
                  <w:tr>
                    <w:trPr>
                      <w:trHeight w:val="453" w:hRule="atLeast"/>
                    </w:trPr>
                    <w:tc>
                      <w:tcPr>
                        <w:tcW w:w="1291" w:type="dxa"/>
                      </w:tcPr>
                      <w:p>
                        <w:pPr>
                          <w:pStyle w:val="TableParagraph"/>
                          <w:spacing w:line="239" w:lineRule="exact"/>
                          <w:ind w:left="50"/>
                          <w:rPr>
                            <w:rFonts w:ascii="Times New Roman"/>
                            <w:sz w:val="21"/>
                          </w:rPr>
                        </w:pPr>
                        <w:r>
                          <w:rPr>
                            <w:rFonts w:ascii="Times New Roman"/>
                            <w:sz w:val="21"/>
                          </w:rPr>
                          <w:t>10%</w:t>
                        </w:r>
                      </w:p>
                    </w:tc>
                    <w:tc>
                      <w:tcPr>
                        <w:tcW w:w="1950" w:type="dxa"/>
                      </w:tcPr>
                      <w:p>
                        <w:pPr>
                          <w:pStyle w:val="TableParagraph"/>
                          <w:rPr>
                            <w:rFonts w:ascii="Times New Roman"/>
                            <w:sz w:val="20"/>
                          </w:rPr>
                        </w:pPr>
                      </w:p>
                    </w:tc>
                    <w:tc>
                      <w:tcPr>
                        <w:tcW w:w="1265" w:type="dxa"/>
                      </w:tcPr>
                      <w:p>
                        <w:pPr>
                          <w:pStyle w:val="TableParagraph"/>
                          <w:spacing w:line="239" w:lineRule="exact"/>
                          <w:ind w:left="46"/>
                          <w:rPr>
                            <w:sz w:val="21"/>
                          </w:rPr>
                        </w:pPr>
                        <w:r>
                          <w:rPr>
                            <w:w w:val="99"/>
                            <w:sz w:val="21"/>
                          </w:rPr>
                          <w:t>条</w:t>
                        </w:r>
                      </w:p>
                    </w:tc>
                    <w:tc>
                      <w:tcPr>
                        <w:tcW w:w="1131" w:type="dxa"/>
                      </w:tcPr>
                      <w:p>
                        <w:pPr>
                          <w:pStyle w:val="TableParagraph"/>
                          <w:spacing w:line="239" w:lineRule="exact"/>
                          <w:jc w:val="right"/>
                          <w:rPr>
                            <w:rFonts w:ascii="Times New Roman" w:hAnsi="Times New Roman"/>
                            <w:sz w:val="21"/>
                          </w:rPr>
                        </w:pPr>
                        <w:r>
                          <w:rPr>
                            <w:rFonts w:ascii="Times New Roman" w:hAnsi="Times New Roman"/>
                            <w:w w:val="99"/>
                            <w:sz w:val="21"/>
                          </w:rPr>
                          <w:t>≥</w:t>
                        </w:r>
                      </w:p>
                    </w:tc>
                    <w:tc>
                      <w:tcPr>
                        <w:tcW w:w="1027" w:type="dxa"/>
                      </w:tcPr>
                      <w:p>
                        <w:pPr>
                          <w:pStyle w:val="TableParagraph"/>
                          <w:rPr>
                            <w:rFonts w:ascii="Times New Roman"/>
                            <w:sz w:val="20"/>
                          </w:rPr>
                        </w:pPr>
                      </w:p>
                    </w:tc>
                    <w:tc>
                      <w:tcPr>
                        <w:tcW w:w="806" w:type="dxa"/>
                      </w:tcPr>
                      <w:p>
                        <w:pPr>
                          <w:pStyle w:val="TableParagraph"/>
                          <w:spacing w:line="253" w:lineRule="exact"/>
                          <w:ind w:left="164" w:right="24"/>
                          <w:jc w:val="center"/>
                          <w:rPr>
                            <w:sz w:val="21"/>
                          </w:rPr>
                        </w:pPr>
                        <w:r>
                          <w:rPr>
                            <w:rFonts w:ascii="Times New Roman" w:eastAsia="Times New Roman"/>
                            <w:sz w:val="21"/>
                          </w:rPr>
                          <w:t>10 </w:t>
                        </w:r>
                        <w:r>
                          <w:rPr>
                            <w:sz w:val="21"/>
                          </w:rPr>
                          <w:t>条</w:t>
                        </w:r>
                      </w:p>
                    </w:tc>
                  </w:tr>
                  <w:tr>
                    <w:trPr>
                      <w:trHeight w:val="680" w:hRule="atLeast"/>
                    </w:trPr>
                    <w:tc>
                      <w:tcPr>
                        <w:tcW w:w="1291" w:type="dxa"/>
                      </w:tcPr>
                      <w:p>
                        <w:pPr>
                          <w:pStyle w:val="TableParagraph"/>
                          <w:spacing w:before="2"/>
                          <w:rPr>
                            <w:sz w:val="16"/>
                          </w:rPr>
                        </w:pPr>
                      </w:p>
                      <w:p>
                        <w:pPr>
                          <w:pStyle w:val="TableParagraph"/>
                          <w:ind w:left="50"/>
                          <w:rPr>
                            <w:rFonts w:ascii="Times New Roman"/>
                            <w:sz w:val="21"/>
                          </w:rPr>
                        </w:pPr>
                        <w:r>
                          <w:rPr>
                            <w:rFonts w:ascii="Times New Roman"/>
                            <w:sz w:val="21"/>
                          </w:rPr>
                          <w:t>10%</w:t>
                        </w:r>
                      </w:p>
                    </w:tc>
                    <w:tc>
                      <w:tcPr>
                        <w:tcW w:w="1950" w:type="dxa"/>
                      </w:tcPr>
                      <w:p>
                        <w:pPr>
                          <w:pStyle w:val="TableParagraph"/>
                          <w:rPr>
                            <w:rFonts w:ascii="Times New Roman"/>
                            <w:sz w:val="20"/>
                          </w:rPr>
                        </w:pPr>
                      </w:p>
                    </w:tc>
                    <w:tc>
                      <w:tcPr>
                        <w:tcW w:w="1265" w:type="dxa"/>
                      </w:tcPr>
                      <w:p>
                        <w:pPr>
                          <w:pStyle w:val="TableParagraph"/>
                          <w:spacing w:before="4"/>
                          <w:rPr>
                            <w:sz w:val="14"/>
                          </w:rPr>
                        </w:pPr>
                      </w:p>
                      <w:p>
                        <w:pPr>
                          <w:pStyle w:val="TableParagraph"/>
                          <w:ind w:left="46"/>
                          <w:rPr>
                            <w:sz w:val="21"/>
                          </w:rPr>
                        </w:pPr>
                        <w:r>
                          <w:rPr>
                            <w:w w:val="99"/>
                            <w:sz w:val="21"/>
                          </w:rPr>
                          <w:t>人</w:t>
                        </w:r>
                      </w:p>
                    </w:tc>
                    <w:tc>
                      <w:tcPr>
                        <w:tcW w:w="1131" w:type="dxa"/>
                      </w:tcPr>
                      <w:p>
                        <w:pPr>
                          <w:pStyle w:val="TableParagraph"/>
                          <w:spacing w:before="2"/>
                          <w:rPr>
                            <w:sz w:val="16"/>
                          </w:rPr>
                        </w:pPr>
                      </w:p>
                      <w:p>
                        <w:pPr>
                          <w:pStyle w:val="TableParagraph"/>
                          <w:jc w:val="right"/>
                          <w:rPr>
                            <w:rFonts w:ascii="Times New Roman" w:hAnsi="Times New Roman"/>
                            <w:sz w:val="21"/>
                          </w:rPr>
                        </w:pPr>
                        <w:r>
                          <w:rPr>
                            <w:rFonts w:ascii="Times New Roman" w:hAnsi="Times New Roman"/>
                            <w:w w:val="99"/>
                            <w:sz w:val="21"/>
                          </w:rPr>
                          <w:t>≥</w:t>
                        </w:r>
                      </w:p>
                    </w:tc>
                    <w:tc>
                      <w:tcPr>
                        <w:tcW w:w="1027" w:type="dxa"/>
                      </w:tcPr>
                      <w:p>
                        <w:pPr>
                          <w:pStyle w:val="TableParagraph"/>
                          <w:rPr>
                            <w:rFonts w:ascii="Times New Roman"/>
                            <w:sz w:val="20"/>
                          </w:rPr>
                        </w:pPr>
                      </w:p>
                    </w:tc>
                    <w:tc>
                      <w:tcPr>
                        <w:tcW w:w="806" w:type="dxa"/>
                      </w:tcPr>
                      <w:p>
                        <w:pPr>
                          <w:pStyle w:val="TableParagraph"/>
                          <w:spacing w:before="195"/>
                          <w:ind w:left="164" w:right="24"/>
                          <w:jc w:val="center"/>
                          <w:rPr>
                            <w:sz w:val="21"/>
                          </w:rPr>
                        </w:pPr>
                        <w:r>
                          <w:rPr>
                            <w:rFonts w:ascii="Times New Roman" w:eastAsia="Times New Roman"/>
                            <w:sz w:val="21"/>
                          </w:rPr>
                          <w:t>600 </w:t>
                        </w:r>
                        <w:r>
                          <w:rPr>
                            <w:sz w:val="21"/>
                          </w:rPr>
                          <w:t>人</w:t>
                        </w:r>
                      </w:p>
                    </w:tc>
                  </w:tr>
                  <w:tr>
                    <w:trPr>
                      <w:trHeight w:val="722" w:hRule="atLeast"/>
                    </w:trPr>
                    <w:tc>
                      <w:tcPr>
                        <w:tcW w:w="1291" w:type="dxa"/>
                      </w:tcPr>
                      <w:p>
                        <w:pPr>
                          <w:pStyle w:val="TableParagraph"/>
                          <w:spacing w:before="9"/>
                          <w:rPr>
                            <w:sz w:val="17"/>
                          </w:rPr>
                        </w:pPr>
                      </w:p>
                      <w:p>
                        <w:pPr>
                          <w:pStyle w:val="TableParagraph"/>
                          <w:ind w:left="50"/>
                          <w:rPr>
                            <w:rFonts w:ascii="Times New Roman"/>
                            <w:sz w:val="21"/>
                          </w:rPr>
                        </w:pPr>
                        <w:r>
                          <w:rPr>
                            <w:rFonts w:ascii="Times New Roman"/>
                            <w:sz w:val="21"/>
                          </w:rPr>
                          <w:t>10%</w:t>
                        </w:r>
                      </w:p>
                    </w:tc>
                    <w:tc>
                      <w:tcPr>
                        <w:tcW w:w="1950" w:type="dxa"/>
                      </w:tcPr>
                      <w:p>
                        <w:pPr>
                          <w:pStyle w:val="TableParagraph"/>
                          <w:rPr>
                            <w:rFonts w:ascii="Times New Roman"/>
                            <w:sz w:val="20"/>
                          </w:rPr>
                        </w:pPr>
                      </w:p>
                    </w:tc>
                    <w:tc>
                      <w:tcPr>
                        <w:tcW w:w="1265" w:type="dxa"/>
                      </w:tcPr>
                      <w:p>
                        <w:pPr>
                          <w:pStyle w:val="TableParagraph"/>
                          <w:spacing w:before="7"/>
                          <w:rPr>
                            <w:sz w:val="15"/>
                          </w:rPr>
                        </w:pPr>
                      </w:p>
                      <w:p>
                        <w:pPr>
                          <w:pStyle w:val="TableParagraph"/>
                          <w:ind w:left="46"/>
                          <w:rPr>
                            <w:sz w:val="21"/>
                          </w:rPr>
                        </w:pPr>
                        <w:r>
                          <w:rPr>
                            <w:w w:val="99"/>
                            <w:sz w:val="21"/>
                          </w:rPr>
                          <w:t>人</w:t>
                        </w:r>
                      </w:p>
                    </w:tc>
                    <w:tc>
                      <w:tcPr>
                        <w:tcW w:w="1131" w:type="dxa"/>
                      </w:tcPr>
                      <w:p>
                        <w:pPr>
                          <w:pStyle w:val="TableParagraph"/>
                          <w:spacing w:before="9"/>
                          <w:rPr>
                            <w:sz w:val="17"/>
                          </w:rPr>
                        </w:pPr>
                      </w:p>
                      <w:p>
                        <w:pPr>
                          <w:pStyle w:val="TableParagraph"/>
                          <w:jc w:val="right"/>
                          <w:rPr>
                            <w:rFonts w:ascii="Times New Roman" w:hAnsi="Times New Roman"/>
                            <w:sz w:val="21"/>
                          </w:rPr>
                        </w:pPr>
                        <w:r>
                          <w:rPr>
                            <w:rFonts w:ascii="Times New Roman" w:hAnsi="Times New Roman"/>
                            <w:w w:val="99"/>
                            <w:sz w:val="21"/>
                          </w:rPr>
                          <w:t>≥</w:t>
                        </w:r>
                      </w:p>
                    </w:tc>
                    <w:tc>
                      <w:tcPr>
                        <w:tcW w:w="1027" w:type="dxa"/>
                      </w:tcPr>
                      <w:p>
                        <w:pPr>
                          <w:pStyle w:val="TableParagraph"/>
                          <w:rPr>
                            <w:rFonts w:ascii="Times New Roman"/>
                            <w:sz w:val="20"/>
                          </w:rPr>
                        </w:pPr>
                      </w:p>
                    </w:tc>
                    <w:tc>
                      <w:tcPr>
                        <w:tcW w:w="806" w:type="dxa"/>
                      </w:tcPr>
                      <w:p>
                        <w:pPr>
                          <w:pStyle w:val="TableParagraph"/>
                          <w:spacing w:before="8"/>
                          <w:rPr>
                            <w:sz w:val="16"/>
                          </w:rPr>
                        </w:pPr>
                      </w:p>
                      <w:p>
                        <w:pPr>
                          <w:pStyle w:val="TableParagraph"/>
                          <w:ind w:left="164" w:right="24"/>
                          <w:jc w:val="center"/>
                          <w:rPr>
                            <w:sz w:val="21"/>
                          </w:rPr>
                        </w:pPr>
                        <w:r>
                          <w:rPr>
                            <w:rFonts w:ascii="Times New Roman" w:eastAsia="Times New Roman"/>
                            <w:sz w:val="21"/>
                          </w:rPr>
                          <w:t>15 </w:t>
                        </w:r>
                        <w:r>
                          <w:rPr>
                            <w:sz w:val="21"/>
                          </w:rPr>
                          <w:t>人</w:t>
                        </w:r>
                      </w:p>
                    </w:tc>
                  </w:tr>
                  <w:tr>
                    <w:trPr>
                      <w:trHeight w:val="759" w:hRule="atLeast"/>
                    </w:trPr>
                    <w:tc>
                      <w:tcPr>
                        <w:tcW w:w="1291" w:type="dxa"/>
                      </w:tcPr>
                      <w:p>
                        <w:pPr>
                          <w:pStyle w:val="TableParagraph"/>
                          <w:spacing w:before="5"/>
                          <w:rPr>
                            <w:sz w:val="19"/>
                          </w:rPr>
                        </w:pPr>
                      </w:p>
                      <w:p>
                        <w:pPr>
                          <w:pStyle w:val="TableParagraph"/>
                          <w:ind w:left="50"/>
                          <w:rPr>
                            <w:rFonts w:ascii="Times New Roman"/>
                            <w:sz w:val="21"/>
                          </w:rPr>
                        </w:pPr>
                        <w:r>
                          <w:rPr>
                            <w:rFonts w:ascii="Times New Roman"/>
                            <w:sz w:val="21"/>
                          </w:rPr>
                          <w:t>10%</w:t>
                        </w:r>
                      </w:p>
                    </w:tc>
                    <w:tc>
                      <w:tcPr>
                        <w:tcW w:w="1950" w:type="dxa"/>
                      </w:tcPr>
                      <w:p>
                        <w:pPr>
                          <w:pStyle w:val="TableParagraph"/>
                          <w:rPr>
                            <w:rFonts w:ascii="Times New Roman"/>
                            <w:sz w:val="20"/>
                          </w:rPr>
                        </w:pPr>
                      </w:p>
                    </w:tc>
                    <w:tc>
                      <w:tcPr>
                        <w:tcW w:w="1265" w:type="dxa"/>
                      </w:tcPr>
                      <w:p>
                        <w:pPr>
                          <w:pStyle w:val="TableParagraph"/>
                          <w:spacing w:before="5"/>
                          <w:rPr>
                            <w:sz w:val="17"/>
                          </w:rPr>
                        </w:pPr>
                      </w:p>
                      <w:p>
                        <w:pPr>
                          <w:pStyle w:val="TableParagraph"/>
                          <w:ind w:left="46"/>
                          <w:rPr>
                            <w:sz w:val="21"/>
                          </w:rPr>
                        </w:pPr>
                        <w:r>
                          <w:rPr>
                            <w:w w:val="99"/>
                            <w:sz w:val="21"/>
                          </w:rPr>
                          <w:t>人</w:t>
                        </w:r>
                      </w:p>
                    </w:tc>
                    <w:tc>
                      <w:tcPr>
                        <w:tcW w:w="1131" w:type="dxa"/>
                      </w:tcPr>
                      <w:p>
                        <w:pPr>
                          <w:pStyle w:val="TableParagraph"/>
                          <w:spacing w:before="5"/>
                          <w:rPr>
                            <w:sz w:val="19"/>
                          </w:rPr>
                        </w:pPr>
                      </w:p>
                      <w:p>
                        <w:pPr>
                          <w:pStyle w:val="TableParagraph"/>
                          <w:jc w:val="right"/>
                          <w:rPr>
                            <w:rFonts w:ascii="Times New Roman" w:hAnsi="Times New Roman"/>
                            <w:sz w:val="21"/>
                          </w:rPr>
                        </w:pPr>
                        <w:r>
                          <w:rPr>
                            <w:rFonts w:ascii="Times New Roman" w:hAnsi="Times New Roman"/>
                            <w:w w:val="99"/>
                            <w:sz w:val="21"/>
                          </w:rPr>
                          <w:t>≥</w:t>
                        </w:r>
                      </w:p>
                    </w:tc>
                    <w:tc>
                      <w:tcPr>
                        <w:tcW w:w="1027" w:type="dxa"/>
                      </w:tcPr>
                      <w:p>
                        <w:pPr>
                          <w:pStyle w:val="TableParagraph"/>
                          <w:rPr>
                            <w:rFonts w:ascii="Times New Roman"/>
                            <w:sz w:val="20"/>
                          </w:rPr>
                        </w:pPr>
                      </w:p>
                    </w:tc>
                    <w:tc>
                      <w:tcPr>
                        <w:tcW w:w="806" w:type="dxa"/>
                      </w:tcPr>
                      <w:p>
                        <w:pPr>
                          <w:pStyle w:val="TableParagraph"/>
                          <w:spacing w:before="4"/>
                          <w:rPr>
                            <w:sz w:val="18"/>
                          </w:rPr>
                        </w:pPr>
                      </w:p>
                      <w:p>
                        <w:pPr>
                          <w:pStyle w:val="TableParagraph"/>
                          <w:ind w:left="164" w:right="24"/>
                          <w:jc w:val="center"/>
                          <w:rPr>
                            <w:sz w:val="21"/>
                          </w:rPr>
                        </w:pPr>
                        <w:r>
                          <w:rPr>
                            <w:rFonts w:ascii="Times New Roman" w:eastAsia="Times New Roman"/>
                            <w:sz w:val="21"/>
                          </w:rPr>
                          <w:t>8 </w:t>
                        </w:r>
                        <w:r>
                          <w:rPr>
                            <w:sz w:val="21"/>
                          </w:rPr>
                          <w:t>人</w:t>
                        </w:r>
                      </w:p>
                    </w:tc>
                  </w:tr>
                  <w:tr>
                    <w:trPr>
                      <w:trHeight w:val="778" w:hRule="atLeast"/>
                    </w:trPr>
                    <w:tc>
                      <w:tcPr>
                        <w:tcW w:w="1291" w:type="dxa"/>
                      </w:tcPr>
                      <w:p>
                        <w:pPr>
                          <w:pStyle w:val="TableParagraph"/>
                          <w:spacing w:before="6"/>
                          <w:rPr>
                            <w:sz w:val="20"/>
                          </w:rPr>
                        </w:pPr>
                      </w:p>
                      <w:p>
                        <w:pPr>
                          <w:pStyle w:val="TableParagraph"/>
                          <w:ind w:left="50"/>
                          <w:rPr>
                            <w:rFonts w:ascii="Times New Roman"/>
                            <w:sz w:val="21"/>
                          </w:rPr>
                        </w:pPr>
                        <w:r>
                          <w:rPr>
                            <w:rFonts w:ascii="Times New Roman"/>
                            <w:sz w:val="21"/>
                          </w:rPr>
                          <w:t>20%</w:t>
                        </w:r>
                      </w:p>
                    </w:tc>
                    <w:tc>
                      <w:tcPr>
                        <w:tcW w:w="1950" w:type="dxa"/>
                      </w:tcPr>
                      <w:p>
                        <w:pPr>
                          <w:pStyle w:val="TableParagraph"/>
                          <w:rPr>
                            <w:rFonts w:ascii="Times New Roman"/>
                            <w:sz w:val="20"/>
                          </w:rPr>
                        </w:pPr>
                      </w:p>
                    </w:tc>
                    <w:tc>
                      <w:tcPr>
                        <w:tcW w:w="1265" w:type="dxa"/>
                      </w:tcPr>
                      <w:p>
                        <w:pPr>
                          <w:pStyle w:val="TableParagraph"/>
                          <w:spacing w:before="8"/>
                          <w:rPr>
                            <w:sz w:val="18"/>
                          </w:rPr>
                        </w:pPr>
                      </w:p>
                      <w:p>
                        <w:pPr>
                          <w:pStyle w:val="TableParagraph"/>
                          <w:ind w:left="46"/>
                          <w:rPr>
                            <w:sz w:val="21"/>
                          </w:rPr>
                        </w:pPr>
                        <w:r>
                          <w:rPr>
                            <w:w w:val="99"/>
                            <w:sz w:val="21"/>
                          </w:rPr>
                          <w:t>人</w:t>
                        </w:r>
                      </w:p>
                    </w:tc>
                    <w:tc>
                      <w:tcPr>
                        <w:tcW w:w="1131" w:type="dxa"/>
                      </w:tcPr>
                      <w:p>
                        <w:pPr>
                          <w:pStyle w:val="TableParagraph"/>
                          <w:spacing w:before="6"/>
                          <w:rPr>
                            <w:sz w:val="20"/>
                          </w:rPr>
                        </w:pPr>
                      </w:p>
                      <w:p>
                        <w:pPr>
                          <w:pStyle w:val="TableParagraph"/>
                          <w:jc w:val="right"/>
                          <w:rPr>
                            <w:rFonts w:ascii="Times New Roman" w:hAnsi="Times New Roman"/>
                            <w:sz w:val="21"/>
                          </w:rPr>
                        </w:pPr>
                        <w:r>
                          <w:rPr>
                            <w:rFonts w:ascii="Times New Roman" w:hAnsi="Times New Roman"/>
                            <w:w w:val="99"/>
                            <w:sz w:val="21"/>
                          </w:rPr>
                          <w:t>≥</w:t>
                        </w:r>
                      </w:p>
                    </w:tc>
                    <w:tc>
                      <w:tcPr>
                        <w:tcW w:w="1027" w:type="dxa"/>
                      </w:tcPr>
                      <w:p>
                        <w:pPr>
                          <w:pStyle w:val="TableParagraph"/>
                          <w:rPr>
                            <w:rFonts w:ascii="Times New Roman"/>
                            <w:sz w:val="20"/>
                          </w:rPr>
                        </w:pPr>
                      </w:p>
                    </w:tc>
                    <w:tc>
                      <w:tcPr>
                        <w:tcW w:w="806" w:type="dxa"/>
                      </w:tcPr>
                      <w:p>
                        <w:pPr>
                          <w:pStyle w:val="TableParagraph"/>
                          <w:spacing w:before="4"/>
                          <w:rPr>
                            <w:sz w:val="19"/>
                          </w:rPr>
                        </w:pPr>
                      </w:p>
                      <w:p>
                        <w:pPr>
                          <w:pStyle w:val="TableParagraph"/>
                          <w:spacing w:before="1"/>
                          <w:ind w:left="164" w:right="24"/>
                          <w:jc w:val="center"/>
                          <w:rPr>
                            <w:sz w:val="21"/>
                          </w:rPr>
                        </w:pPr>
                        <w:r>
                          <w:rPr>
                            <w:rFonts w:ascii="Times New Roman" w:eastAsia="Times New Roman"/>
                            <w:sz w:val="21"/>
                          </w:rPr>
                          <w:t>100 </w:t>
                        </w:r>
                        <w:r>
                          <w:rPr>
                            <w:sz w:val="21"/>
                          </w:rPr>
                          <w:t>人</w:t>
                        </w:r>
                      </w:p>
                    </w:tc>
                  </w:tr>
                  <w:tr>
                    <w:trPr>
                      <w:trHeight w:val="746" w:hRule="atLeast"/>
                    </w:trPr>
                    <w:tc>
                      <w:tcPr>
                        <w:tcW w:w="1291" w:type="dxa"/>
                      </w:tcPr>
                      <w:p>
                        <w:pPr>
                          <w:pStyle w:val="TableParagraph"/>
                          <w:spacing w:before="12"/>
                          <w:rPr>
                            <w:sz w:val="20"/>
                          </w:rPr>
                        </w:pPr>
                      </w:p>
                      <w:p>
                        <w:pPr>
                          <w:pStyle w:val="TableParagraph"/>
                          <w:ind w:left="50"/>
                          <w:rPr>
                            <w:rFonts w:ascii="Times New Roman"/>
                            <w:sz w:val="21"/>
                          </w:rPr>
                        </w:pPr>
                        <w:r>
                          <w:rPr>
                            <w:rFonts w:ascii="Times New Roman"/>
                            <w:sz w:val="21"/>
                          </w:rPr>
                          <w:t>10%</w:t>
                        </w:r>
                      </w:p>
                    </w:tc>
                    <w:tc>
                      <w:tcPr>
                        <w:tcW w:w="1950" w:type="dxa"/>
                      </w:tcPr>
                      <w:p>
                        <w:pPr>
                          <w:pStyle w:val="TableParagraph"/>
                          <w:rPr>
                            <w:rFonts w:ascii="Times New Roman"/>
                            <w:sz w:val="20"/>
                          </w:rPr>
                        </w:pPr>
                      </w:p>
                    </w:tc>
                    <w:tc>
                      <w:tcPr>
                        <w:tcW w:w="1265" w:type="dxa"/>
                      </w:tcPr>
                      <w:p>
                        <w:pPr>
                          <w:pStyle w:val="TableParagraph"/>
                          <w:spacing w:before="1"/>
                          <w:rPr>
                            <w:sz w:val="19"/>
                          </w:rPr>
                        </w:pPr>
                      </w:p>
                      <w:p>
                        <w:pPr>
                          <w:pStyle w:val="TableParagraph"/>
                          <w:ind w:left="46"/>
                          <w:rPr>
                            <w:sz w:val="21"/>
                          </w:rPr>
                        </w:pPr>
                        <w:r>
                          <w:rPr>
                            <w:w w:val="99"/>
                            <w:sz w:val="21"/>
                          </w:rPr>
                          <w:t>人</w:t>
                        </w:r>
                      </w:p>
                    </w:tc>
                    <w:tc>
                      <w:tcPr>
                        <w:tcW w:w="1131" w:type="dxa"/>
                      </w:tcPr>
                      <w:p>
                        <w:pPr>
                          <w:pStyle w:val="TableParagraph"/>
                          <w:spacing w:before="1"/>
                          <w:rPr>
                            <w:sz w:val="21"/>
                          </w:rPr>
                        </w:pPr>
                      </w:p>
                      <w:p>
                        <w:pPr>
                          <w:pStyle w:val="TableParagraph"/>
                          <w:jc w:val="right"/>
                          <w:rPr>
                            <w:rFonts w:ascii="Times New Roman" w:hAnsi="Times New Roman"/>
                            <w:sz w:val="21"/>
                          </w:rPr>
                        </w:pPr>
                        <w:r>
                          <w:rPr>
                            <w:rFonts w:ascii="Times New Roman" w:hAnsi="Times New Roman"/>
                            <w:w w:val="99"/>
                            <w:sz w:val="21"/>
                          </w:rPr>
                          <w:t>≥</w:t>
                        </w:r>
                      </w:p>
                    </w:tc>
                    <w:tc>
                      <w:tcPr>
                        <w:tcW w:w="1027" w:type="dxa"/>
                      </w:tcPr>
                      <w:p>
                        <w:pPr>
                          <w:pStyle w:val="TableParagraph"/>
                          <w:rPr>
                            <w:rFonts w:ascii="Times New Roman"/>
                            <w:sz w:val="20"/>
                          </w:rPr>
                        </w:pPr>
                      </w:p>
                    </w:tc>
                    <w:tc>
                      <w:tcPr>
                        <w:tcW w:w="806" w:type="dxa"/>
                      </w:tcPr>
                      <w:p>
                        <w:pPr>
                          <w:pStyle w:val="TableParagraph"/>
                          <w:rPr>
                            <w:sz w:val="20"/>
                          </w:rPr>
                        </w:pPr>
                      </w:p>
                      <w:p>
                        <w:pPr>
                          <w:pStyle w:val="TableParagraph"/>
                          <w:ind w:left="164" w:right="24"/>
                          <w:jc w:val="center"/>
                          <w:rPr>
                            <w:sz w:val="21"/>
                          </w:rPr>
                        </w:pPr>
                        <w:r>
                          <w:rPr>
                            <w:rFonts w:ascii="Times New Roman" w:eastAsia="Times New Roman"/>
                            <w:sz w:val="21"/>
                          </w:rPr>
                          <w:t>52 </w:t>
                        </w:r>
                        <w:r>
                          <w:rPr>
                            <w:sz w:val="21"/>
                          </w:rPr>
                          <w:t>人</w:t>
                        </w:r>
                      </w:p>
                    </w:tc>
                  </w:tr>
                  <w:tr>
                    <w:trPr>
                      <w:trHeight w:val="680" w:hRule="atLeast"/>
                    </w:trPr>
                    <w:tc>
                      <w:tcPr>
                        <w:tcW w:w="1291" w:type="dxa"/>
                      </w:tcPr>
                      <w:p>
                        <w:pPr>
                          <w:pStyle w:val="TableParagraph"/>
                          <w:spacing w:before="12"/>
                          <w:rPr>
                            <w:sz w:val="17"/>
                          </w:rPr>
                        </w:pPr>
                      </w:p>
                      <w:p>
                        <w:pPr>
                          <w:pStyle w:val="TableParagraph"/>
                          <w:ind w:left="50"/>
                          <w:rPr>
                            <w:rFonts w:ascii="Times New Roman"/>
                            <w:sz w:val="21"/>
                          </w:rPr>
                        </w:pPr>
                        <w:r>
                          <w:rPr>
                            <w:rFonts w:ascii="Times New Roman"/>
                            <w:sz w:val="21"/>
                          </w:rPr>
                          <w:t>10%</w:t>
                        </w:r>
                      </w:p>
                    </w:tc>
                    <w:tc>
                      <w:tcPr>
                        <w:tcW w:w="1950" w:type="dxa"/>
                      </w:tcPr>
                      <w:p>
                        <w:pPr>
                          <w:pStyle w:val="TableParagraph"/>
                          <w:rPr>
                            <w:rFonts w:ascii="Times New Roman"/>
                            <w:sz w:val="20"/>
                          </w:rPr>
                        </w:pPr>
                      </w:p>
                    </w:tc>
                    <w:tc>
                      <w:tcPr>
                        <w:tcW w:w="1265" w:type="dxa"/>
                      </w:tcPr>
                      <w:p>
                        <w:pPr>
                          <w:pStyle w:val="TableParagraph"/>
                          <w:spacing w:before="11"/>
                          <w:rPr>
                            <w:sz w:val="15"/>
                          </w:rPr>
                        </w:pPr>
                      </w:p>
                      <w:p>
                        <w:pPr>
                          <w:pStyle w:val="TableParagraph"/>
                          <w:spacing w:before="1"/>
                          <w:ind w:left="46"/>
                          <w:rPr>
                            <w:sz w:val="21"/>
                          </w:rPr>
                        </w:pPr>
                        <w:r>
                          <w:rPr>
                            <w:w w:val="99"/>
                            <w:sz w:val="21"/>
                          </w:rPr>
                          <w:t>人</w:t>
                        </w:r>
                      </w:p>
                    </w:tc>
                    <w:tc>
                      <w:tcPr>
                        <w:tcW w:w="1131" w:type="dxa"/>
                      </w:tcPr>
                      <w:p>
                        <w:pPr>
                          <w:pStyle w:val="TableParagraph"/>
                          <w:spacing w:before="12"/>
                          <w:rPr>
                            <w:sz w:val="17"/>
                          </w:rPr>
                        </w:pPr>
                      </w:p>
                      <w:p>
                        <w:pPr>
                          <w:pStyle w:val="TableParagraph"/>
                          <w:jc w:val="right"/>
                          <w:rPr>
                            <w:rFonts w:ascii="Times New Roman" w:hAnsi="Times New Roman"/>
                            <w:sz w:val="21"/>
                          </w:rPr>
                        </w:pPr>
                        <w:r>
                          <w:rPr>
                            <w:rFonts w:ascii="Times New Roman" w:hAnsi="Times New Roman"/>
                            <w:w w:val="99"/>
                            <w:sz w:val="21"/>
                          </w:rPr>
                          <w:t>≥</w:t>
                        </w:r>
                      </w:p>
                    </w:tc>
                    <w:tc>
                      <w:tcPr>
                        <w:tcW w:w="1027" w:type="dxa"/>
                      </w:tcPr>
                      <w:p>
                        <w:pPr>
                          <w:pStyle w:val="TableParagraph"/>
                          <w:rPr>
                            <w:rFonts w:ascii="Times New Roman"/>
                            <w:sz w:val="20"/>
                          </w:rPr>
                        </w:pPr>
                      </w:p>
                    </w:tc>
                    <w:tc>
                      <w:tcPr>
                        <w:tcW w:w="806" w:type="dxa"/>
                      </w:tcPr>
                      <w:p>
                        <w:pPr>
                          <w:pStyle w:val="TableParagraph"/>
                          <w:spacing w:before="11"/>
                          <w:rPr>
                            <w:sz w:val="16"/>
                          </w:rPr>
                        </w:pPr>
                      </w:p>
                      <w:p>
                        <w:pPr>
                          <w:pStyle w:val="TableParagraph"/>
                          <w:ind w:left="164" w:right="24"/>
                          <w:jc w:val="center"/>
                          <w:rPr>
                            <w:sz w:val="21"/>
                          </w:rPr>
                        </w:pPr>
                        <w:r>
                          <w:rPr>
                            <w:rFonts w:ascii="Times New Roman" w:eastAsia="Times New Roman"/>
                            <w:sz w:val="21"/>
                          </w:rPr>
                          <w:t>40 </w:t>
                        </w:r>
                        <w:r>
                          <w:rPr>
                            <w:sz w:val="21"/>
                          </w:rPr>
                          <w:t>人</w:t>
                        </w:r>
                      </w:p>
                    </w:tc>
                  </w:tr>
                  <w:tr>
                    <w:trPr>
                      <w:trHeight w:val="666" w:hRule="atLeast"/>
                    </w:trPr>
                    <w:tc>
                      <w:tcPr>
                        <w:tcW w:w="1291" w:type="dxa"/>
                      </w:tcPr>
                      <w:p>
                        <w:pPr>
                          <w:pStyle w:val="TableParagraph"/>
                          <w:spacing w:before="12"/>
                          <w:rPr>
                            <w:sz w:val="15"/>
                          </w:rPr>
                        </w:pPr>
                      </w:p>
                      <w:p>
                        <w:pPr>
                          <w:pStyle w:val="TableParagraph"/>
                          <w:ind w:left="50"/>
                          <w:rPr>
                            <w:rFonts w:ascii="Times New Roman"/>
                            <w:sz w:val="21"/>
                          </w:rPr>
                        </w:pPr>
                        <w:r>
                          <w:rPr>
                            <w:rFonts w:ascii="Times New Roman"/>
                            <w:sz w:val="21"/>
                          </w:rPr>
                          <w:t>10%</w:t>
                        </w:r>
                      </w:p>
                    </w:tc>
                    <w:tc>
                      <w:tcPr>
                        <w:tcW w:w="1950" w:type="dxa"/>
                      </w:tcPr>
                      <w:p>
                        <w:pPr>
                          <w:pStyle w:val="TableParagraph"/>
                          <w:rPr>
                            <w:rFonts w:ascii="Times New Roman"/>
                            <w:sz w:val="20"/>
                          </w:rPr>
                        </w:pPr>
                      </w:p>
                    </w:tc>
                    <w:tc>
                      <w:tcPr>
                        <w:tcW w:w="1265" w:type="dxa"/>
                      </w:tcPr>
                      <w:p>
                        <w:pPr>
                          <w:pStyle w:val="TableParagraph"/>
                          <w:spacing w:before="179"/>
                          <w:ind w:left="46"/>
                          <w:rPr>
                            <w:sz w:val="21"/>
                          </w:rPr>
                        </w:pPr>
                        <w:r>
                          <w:rPr>
                            <w:w w:val="99"/>
                            <w:sz w:val="21"/>
                          </w:rPr>
                          <w:t>人</w:t>
                        </w:r>
                      </w:p>
                    </w:tc>
                    <w:tc>
                      <w:tcPr>
                        <w:tcW w:w="1131" w:type="dxa"/>
                      </w:tcPr>
                      <w:p>
                        <w:pPr>
                          <w:pStyle w:val="TableParagraph"/>
                          <w:spacing w:before="12"/>
                          <w:rPr>
                            <w:sz w:val="15"/>
                          </w:rPr>
                        </w:pPr>
                      </w:p>
                      <w:p>
                        <w:pPr>
                          <w:pStyle w:val="TableParagraph"/>
                          <w:jc w:val="right"/>
                          <w:rPr>
                            <w:rFonts w:ascii="Times New Roman" w:hAnsi="Times New Roman"/>
                            <w:sz w:val="21"/>
                          </w:rPr>
                        </w:pPr>
                        <w:r>
                          <w:rPr>
                            <w:rFonts w:ascii="Times New Roman" w:hAnsi="Times New Roman"/>
                            <w:w w:val="99"/>
                            <w:sz w:val="21"/>
                          </w:rPr>
                          <w:t>≥</w:t>
                        </w:r>
                      </w:p>
                    </w:tc>
                    <w:tc>
                      <w:tcPr>
                        <w:tcW w:w="1027" w:type="dxa"/>
                      </w:tcPr>
                      <w:p>
                        <w:pPr>
                          <w:pStyle w:val="TableParagraph"/>
                          <w:rPr>
                            <w:rFonts w:ascii="Times New Roman"/>
                            <w:sz w:val="20"/>
                          </w:rPr>
                        </w:pPr>
                      </w:p>
                    </w:tc>
                    <w:tc>
                      <w:tcPr>
                        <w:tcW w:w="806" w:type="dxa"/>
                      </w:tcPr>
                      <w:p>
                        <w:pPr>
                          <w:pStyle w:val="TableParagraph"/>
                          <w:spacing w:before="191"/>
                          <w:ind w:left="164" w:right="24"/>
                          <w:jc w:val="center"/>
                          <w:rPr>
                            <w:sz w:val="21"/>
                          </w:rPr>
                        </w:pPr>
                        <w:r>
                          <w:rPr>
                            <w:rFonts w:ascii="Times New Roman" w:eastAsia="Times New Roman"/>
                            <w:sz w:val="21"/>
                          </w:rPr>
                          <w:t>83 </w:t>
                        </w:r>
                        <w:r>
                          <w:rPr>
                            <w:sz w:val="21"/>
                          </w:rPr>
                          <w:t>人</w:t>
                        </w:r>
                      </w:p>
                    </w:tc>
                  </w:tr>
                  <w:tr>
                    <w:trPr>
                      <w:trHeight w:val="1046" w:hRule="atLeast"/>
                    </w:trPr>
                    <w:tc>
                      <w:tcPr>
                        <w:tcW w:w="1291" w:type="dxa"/>
                      </w:tcPr>
                      <w:p>
                        <w:pPr>
                          <w:pStyle w:val="TableParagraph"/>
                          <w:spacing w:before="5"/>
                          <w:rPr>
                            <w:sz w:val="16"/>
                          </w:rPr>
                        </w:pPr>
                      </w:p>
                      <w:p>
                        <w:pPr>
                          <w:pStyle w:val="TableParagraph"/>
                          <w:ind w:left="50"/>
                          <w:rPr>
                            <w:rFonts w:ascii="Times New Roman"/>
                            <w:sz w:val="21"/>
                          </w:rPr>
                        </w:pPr>
                        <w:r>
                          <w:rPr>
                            <w:rFonts w:ascii="Times New Roman"/>
                            <w:sz w:val="21"/>
                          </w:rPr>
                          <w:t>10%</w:t>
                        </w:r>
                      </w:p>
                    </w:tc>
                    <w:tc>
                      <w:tcPr>
                        <w:tcW w:w="1950" w:type="dxa"/>
                      </w:tcPr>
                      <w:p>
                        <w:pPr>
                          <w:pStyle w:val="TableParagraph"/>
                          <w:rPr>
                            <w:sz w:val="20"/>
                          </w:rPr>
                        </w:pPr>
                      </w:p>
                      <w:p>
                        <w:pPr>
                          <w:pStyle w:val="TableParagraph"/>
                          <w:rPr>
                            <w:sz w:val="20"/>
                          </w:rPr>
                        </w:pPr>
                      </w:p>
                      <w:p>
                        <w:pPr>
                          <w:pStyle w:val="TableParagraph"/>
                          <w:rPr>
                            <w:sz w:val="21"/>
                          </w:rPr>
                        </w:pPr>
                      </w:p>
                      <w:p>
                        <w:pPr>
                          <w:pStyle w:val="TableParagraph"/>
                          <w:spacing w:line="245" w:lineRule="exact"/>
                          <w:ind w:left="856"/>
                          <w:rPr>
                            <w:sz w:val="21"/>
                          </w:rPr>
                        </w:pPr>
                        <w:r>
                          <w:rPr>
                            <w:sz w:val="21"/>
                          </w:rPr>
                          <w:t>联系电话：</w:t>
                        </w:r>
                      </w:p>
                    </w:tc>
                    <w:tc>
                      <w:tcPr>
                        <w:tcW w:w="1265" w:type="dxa"/>
                      </w:tcPr>
                      <w:p>
                        <w:pPr>
                          <w:pStyle w:val="TableParagraph"/>
                          <w:spacing w:before="5"/>
                          <w:rPr>
                            <w:sz w:val="16"/>
                          </w:rPr>
                        </w:pPr>
                      </w:p>
                      <w:p>
                        <w:pPr>
                          <w:pStyle w:val="TableParagraph"/>
                          <w:ind w:left="46"/>
                          <w:rPr>
                            <w:rFonts w:ascii="Times New Roman"/>
                            <w:sz w:val="21"/>
                          </w:rPr>
                        </w:pPr>
                        <w:r>
                          <w:rPr>
                            <w:rFonts w:ascii="Times New Roman"/>
                            <w:w w:val="99"/>
                            <w:sz w:val="21"/>
                          </w:rPr>
                          <w:t>%</w:t>
                        </w:r>
                      </w:p>
                    </w:tc>
                    <w:tc>
                      <w:tcPr>
                        <w:tcW w:w="1131" w:type="dxa"/>
                      </w:tcPr>
                      <w:p>
                        <w:pPr>
                          <w:pStyle w:val="TableParagraph"/>
                          <w:spacing w:before="5"/>
                          <w:rPr>
                            <w:sz w:val="16"/>
                          </w:rPr>
                        </w:pPr>
                      </w:p>
                      <w:p>
                        <w:pPr>
                          <w:pStyle w:val="TableParagraph"/>
                          <w:jc w:val="right"/>
                          <w:rPr>
                            <w:rFonts w:ascii="Times New Roman" w:hAnsi="Times New Roman"/>
                            <w:sz w:val="21"/>
                          </w:rPr>
                        </w:pPr>
                        <w:r>
                          <w:rPr>
                            <w:rFonts w:ascii="Times New Roman" w:hAnsi="Times New Roman"/>
                            <w:w w:val="99"/>
                            <w:sz w:val="21"/>
                          </w:rPr>
                          <w:t>≥</w:t>
                        </w:r>
                      </w:p>
                    </w:tc>
                    <w:tc>
                      <w:tcPr>
                        <w:tcW w:w="1027" w:type="dxa"/>
                      </w:tcPr>
                      <w:p>
                        <w:pPr>
                          <w:pStyle w:val="TableParagraph"/>
                          <w:rPr>
                            <w:sz w:val="22"/>
                          </w:rPr>
                        </w:pPr>
                      </w:p>
                      <w:p>
                        <w:pPr>
                          <w:pStyle w:val="TableParagraph"/>
                          <w:rPr>
                            <w:sz w:val="22"/>
                          </w:rPr>
                        </w:pPr>
                      </w:p>
                      <w:p>
                        <w:pPr>
                          <w:pStyle w:val="TableParagraph"/>
                          <w:spacing w:before="11"/>
                          <w:rPr>
                            <w:sz w:val="18"/>
                          </w:rPr>
                        </w:pPr>
                      </w:p>
                      <w:p>
                        <w:pPr>
                          <w:pStyle w:val="TableParagraph"/>
                          <w:spacing w:line="221" w:lineRule="exact"/>
                          <w:ind w:left="9"/>
                          <w:rPr>
                            <w:rFonts w:ascii="Times New Roman"/>
                            <w:sz w:val="21"/>
                          </w:rPr>
                        </w:pPr>
                        <w:r>
                          <w:rPr>
                            <w:rFonts w:ascii="Times New Roman"/>
                            <w:sz w:val="21"/>
                          </w:rPr>
                          <w:t>44682058</w:t>
                        </w:r>
                      </w:p>
                    </w:tc>
                    <w:tc>
                      <w:tcPr>
                        <w:tcW w:w="806" w:type="dxa"/>
                      </w:tcPr>
                      <w:p>
                        <w:pPr>
                          <w:pStyle w:val="TableParagraph"/>
                          <w:spacing w:before="5"/>
                          <w:rPr>
                            <w:sz w:val="16"/>
                          </w:rPr>
                        </w:pPr>
                      </w:p>
                      <w:p>
                        <w:pPr>
                          <w:pStyle w:val="TableParagraph"/>
                          <w:ind w:left="164" w:right="18"/>
                          <w:jc w:val="center"/>
                          <w:rPr>
                            <w:rFonts w:ascii="Times New Roman"/>
                            <w:sz w:val="21"/>
                          </w:rPr>
                        </w:pPr>
                        <w:r>
                          <w:rPr>
                            <w:rFonts w:ascii="Times New Roman"/>
                            <w:sz w:val="21"/>
                          </w:rPr>
                          <w:t>85%</w:t>
                        </w:r>
                      </w:p>
                    </w:tc>
                  </w:tr>
                </w:tbl>
                <w:p>
                  <w:pPr>
                    <w:pStyle w:val="BodyText"/>
                  </w:pPr>
                </w:p>
              </w:txbxContent>
            </v:textbox>
            <w10:wrap type="none"/>
          </v:shape>
        </w:pict>
      </w:r>
      <w:r>
        <w:rPr>
          <w:sz w:val="21"/>
        </w:rPr>
        <w:t>联系人：</w:t>
        <w:tab/>
        <w:t>何成</w:t>
      </w:r>
    </w:p>
    <w:p>
      <w:pPr>
        <w:spacing w:after="0"/>
        <w:jc w:val="left"/>
        <w:rPr>
          <w:sz w:val="21"/>
        </w:rPr>
        <w:sectPr>
          <w:headerReference w:type="default" r:id="rId39"/>
          <w:pgSz w:w="16820" w:h="11900" w:orient="landscape"/>
          <w:pgMar w:header="0" w:footer="0" w:top="1100" w:bottom="280" w:left="1260" w:right="1140"/>
        </w:sectPr>
      </w:pPr>
    </w:p>
    <w:p>
      <w:pPr>
        <w:pStyle w:val="BodyText"/>
        <w:rPr>
          <w:sz w:val="20"/>
        </w:rPr>
      </w:pPr>
    </w:p>
    <w:p>
      <w:pPr>
        <w:pStyle w:val="BodyText"/>
        <w:spacing w:before="4" w:after="1"/>
        <w:rPr>
          <w:sz w:val="26"/>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2"/>
        <w:gridCol w:w="8171"/>
        <w:gridCol w:w="4212"/>
      </w:tblGrid>
      <w:tr>
        <w:trPr>
          <w:trHeight w:val="853" w:hRule="atLeast"/>
        </w:trPr>
        <w:tc>
          <w:tcPr>
            <w:tcW w:w="1722" w:type="dxa"/>
          </w:tcPr>
          <w:p>
            <w:pPr>
              <w:pStyle w:val="TableParagraph"/>
              <w:spacing w:line="205" w:lineRule="exact"/>
              <w:ind w:left="50"/>
              <w:rPr>
                <w:rFonts w:ascii="黑体" w:eastAsia="黑体" w:hint="eastAsia"/>
                <w:sz w:val="18"/>
              </w:rPr>
            </w:pPr>
            <w:r>
              <w:rPr>
                <w:sz w:val="18"/>
              </w:rPr>
              <w:t>附件 </w:t>
            </w:r>
            <w:r>
              <w:rPr>
                <w:rFonts w:ascii="黑体" w:eastAsia="黑体" w:hint="eastAsia"/>
                <w:sz w:val="18"/>
              </w:rPr>
              <w:t>12-1</w:t>
            </w:r>
          </w:p>
        </w:tc>
        <w:tc>
          <w:tcPr>
            <w:tcW w:w="8171" w:type="dxa"/>
          </w:tcPr>
          <w:p>
            <w:pPr>
              <w:pStyle w:val="TableParagraph"/>
              <w:spacing w:before="11"/>
              <w:rPr>
                <w:sz w:val="29"/>
              </w:rPr>
            </w:pPr>
          </w:p>
          <w:p>
            <w:pPr>
              <w:pStyle w:val="TableParagraph"/>
              <w:ind w:left="3185"/>
              <w:rPr>
                <w:sz w:val="30"/>
              </w:rPr>
            </w:pPr>
            <w:r>
              <w:rPr>
                <w:sz w:val="30"/>
              </w:rPr>
              <w:t>2022 年区级预算绩效目标申报表</w:t>
            </w:r>
          </w:p>
        </w:tc>
        <w:tc>
          <w:tcPr>
            <w:tcW w:w="4212" w:type="dxa"/>
          </w:tcPr>
          <w:p>
            <w:pPr>
              <w:pStyle w:val="TableParagraph"/>
              <w:rPr>
                <w:rFonts w:ascii="Times New Roman"/>
                <w:sz w:val="18"/>
              </w:rPr>
            </w:pPr>
          </w:p>
        </w:tc>
      </w:tr>
      <w:tr>
        <w:trPr>
          <w:trHeight w:val="442" w:hRule="atLeast"/>
        </w:trPr>
        <w:tc>
          <w:tcPr>
            <w:tcW w:w="1722" w:type="dxa"/>
          </w:tcPr>
          <w:p>
            <w:pPr>
              <w:pStyle w:val="TableParagraph"/>
              <w:rPr>
                <w:rFonts w:ascii="Times New Roman"/>
                <w:sz w:val="18"/>
              </w:rPr>
            </w:pPr>
          </w:p>
        </w:tc>
        <w:tc>
          <w:tcPr>
            <w:tcW w:w="8171" w:type="dxa"/>
          </w:tcPr>
          <w:p>
            <w:pPr>
              <w:pStyle w:val="TableParagraph"/>
              <w:rPr>
                <w:rFonts w:ascii="Times New Roman"/>
                <w:sz w:val="18"/>
              </w:rPr>
            </w:pPr>
          </w:p>
        </w:tc>
        <w:tc>
          <w:tcPr>
            <w:tcW w:w="4212" w:type="dxa"/>
          </w:tcPr>
          <w:p>
            <w:pPr>
              <w:pStyle w:val="TableParagraph"/>
              <w:spacing w:before="103"/>
              <w:ind w:right="50"/>
              <w:jc w:val="right"/>
              <w:rPr>
                <w:sz w:val="18"/>
              </w:rPr>
            </w:pPr>
            <w:r>
              <w:rPr>
                <w:sz w:val="18"/>
              </w:rPr>
              <w:t>单位：万元</w:t>
            </w:r>
          </w:p>
        </w:tc>
      </w:tr>
      <w:tr>
        <w:trPr>
          <w:trHeight w:val="498" w:hRule="atLeast"/>
        </w:trPr>
        <w:tc>
          <w:tcPr>
            <w:tcW w:w="1722" w:type="dxa"/>
          </w:tcPr>
          <w:p>
            <w:pPr>
              <w:pStyle w:val="TableParagraph"/>
              <w:spacing w:before="109"/>
              <w:ind w:left="553"/>
              <w:rPr>
                <w:sz w:val="18"/>
              </w:rPr>
            </w:pPr>
            <w:r>
              <w:rPr>
                <w:sz w:val="18"/>
              </w:rPr>
              <w:t>项目名称</w:t>
            </w:r>
          </w:p>
        </w:tc>
        <w:tc>
          <w:tcPr>
            <w:tcW w:w="8171" w:type="dxa"/>
          </w:tcPr>
          <w:p>
            <w:pPr>
              <w:pStyle w:val="TableParagraph"/>
              <w:spacing w:before="109"/>
              <w:ind w:left="87"/>
              <w:rPr>
                <w:sz w:val="18"/>
              </w:rPr>
            </w:pPr>
            <w:r>
              <w:rPr>
                <w:sz w:val="18"/>
              </w:rPr>
              <w:t>50015222T000000139071-渝警骁骑装备购置</w:t>
            </w:r>
          </w:p>
        </w:tc>
        <w:tc>
          <w:tcPr>
            <w:tcW w:w="4212" w:type="dxa"/>
          </w:tcPr>
          <w:p>
            <w:pPr>
              <w:pStyle w:val="TableParagraph"/>
              <w:rPr>
                <w:rFonts w:ascii="Times New Roman"/>
                <w:sz w:val="18"/>
              </w:rPr>
            </w:pPr>
          </w:p>
        </w:tc>
      </w:tr>
      <w:tr>
        <w:trPr>
          <w:trHeight w:val="546" w:hRule="atLeast"/>
        </w:trPr>
        <w:tc>
          <w:tcPr>
            <w:tcW w:w="1722" w:type="dxa"/>
          </w:tcPr>
          <w:p>
            <w:pPr>
              <w:pStyle w:val="TableParagraph"/>
              <w:spacing w:before="158"/>
              <w:ind w:left="553"/>
              <w:rPr>
                <w:sz w:val="18"/>
              </w:rPr>
            </w:pPr>
            <w:r>
              <w:rPr>
                <w:sz w:val="18"/>
              </w:rPr>
              <w:t>主管部门</w:t>
            </w:r>
          </w:p>
        </w:tc>
        <w:tc>
          <w:tcPr>
            <w:tcW w:w="8171" w:type="dxa"/>
          </w:tcPr>
          <w:p>
            <w:pPr>
              <w:pStyle w:val="TableParagraph"/>
              <w:tabs>
                <w:tab w:pos="4908" w:val="left" w:leader="none"/>
              </w:tabs>
              <w:spacing w:before="158"/>
              <w:ind w:left="1222"/>
              <w:rPr>
                <w:sz w:val="18"/>
              </w:rPr>
            </w:pPr>
            <w:r>
              <w:rPr>
                <w:sz w:val="18"/>
              </w:rPr>
              <w:t>323-公安局</w:t>
              <w:tab/>
              <w:t>实施单位</w:t>
            </w:r>
          </w:p>
        </w:tc>
        <w:tc>
          <w:tcPr>
            <w:tcW w:w="4212" w:type="dxa"/>
          </w:tcPr>
          <w:p>
            <w:pPr>
              <w:pStyle w:val="TableParagraph"/>
              <w:spacing w:before="158"/>
              <w:ind w:left="692"/>
              <w:rPr>
                <w:sz w:val="18"/>
              </w:rPr>
            </w:pPr>
            <w:r>
              <w:rPr>
                <w:sz w:val="18"/>
              </w:rPr>
              <w:t>323001-公安局（本级）</w:t>
            </w:r>
          </w:p>
        </w:tc>
      </w:tr>
      <w:tr>
        <w:trPr>
          <w:trHeight w:val="545" w:hRule="atLeast"/>
        </w:trPr>
        <w:tc>
          <w:tcPr>
            <w:tcW w:w="1722" w:type="dxa"/>
          </w:tcPr>
          <w:p>
            <w:pPr>
              <w:pStyle w:val="TableParagraph"/>
              <w:spacing w:before="157"/>
              <w:ind w:left="193"/>
              <w:rPr>
                <w:sz w:val="18"/>
              </w:rPr>
            </w:pPr>
            <w:r>
              <w:rPr>
                <w:sz w:val="18"/>
              </w:rPr>
              <w:t>资金总额（万元）</w:t>
            </w:r>
          </w:p>
        </w:tc>
        <w:tc>
          <w:tcPr>
            <w:tcW w:w="8171" w:type="dxa"/>
          </w:tcPr>
          <w:p>
            <w:pPr>
              <w:pStyle w:val="TableParagraph"/>
              <w:tabs>
                <w:tab w:pos="4908" w:val="left" w:leader="none"/>
              </w:tabs>
              <w:spacing w:before="157"/>
              <w:ind w:left="1536"/>
              <w:rPr>
                <w:sz w:val="18"/>
              </w:rPr>
            </w:pPr>
            <w:r>
              <w:rPr>
                <w:sz w:val="18"/>
              </w:rPr>
              <w:t>150</w:t>
              <w:tab/>
              <w:t>项目属性</w:t>
            </w:r>
          </w:p>
        </w:tc>
        <w:tc>
          <w:tcPr>
            <w:tcW w:w="4212" w:type="dxa"/>
          </w:tcPr>
          <w:p>
            <w:pPr>
              <w:pStyle w:val="TableParagraph"/>
              <w:spacing w:before="157"/>
              <w:ind w:left="1437" w:right="2374"/>
              <w:jc w:val="center"/>
              <w:rPr>
                <w:sz w:val="18"/>
              </w:rPr>
            </w:pPr>
            <w:r>
              <w:rPr>
                <w:sz w:val="18"/>
              </w:rPr>
              <w:t>新增</w:t>
            </w:r>
          </w:p>
        </w:tc>
      </w:tr>
      <w:tr>
        <w:trPr>
          <w:trHeight w:val="550" w:hRule="atLeast"/>
        </w:trPr>
        <w:tc>
          <w:tcPr>
            <w:tcW w:w="1722" w:type="dxa"/>
          </w:tcPr>
          <w:p>
            <w:pPr>
              <w:pStyle w:val="TableParagraph"/>
              <w:spacing w:before="158"/>
              <w:ind w:left="373"/>
              <w:rPr>
                <w:sz w:val="18"/>
              </w:rPr>
            </w:pPr>
            <w:r>
              <w:rPr>
                <w:sz w:val="18"/>
              </w:rPr>
              <w:t>项目起始时间</w:t>
            </w:r>
          </w:p>
        </w:tc>
        <w:tc>
          <w:tcPr>
            <w:tcW w:w="8171" w:type="dxa"/>
          </w:tcPr>
          <w:p>
            <w:pPr>
              <w:pStyle w:val="TableParagraph"/>
              <w:tabs>
                <w:tab w:pos="4728" w:val="left" w:leader="none"/>
              </w:tabs>
              <w:spacing w:before="158"/>
              <w:ind w:left="1378"/>
              <w:rPr>
                <w:sz w:val="18"/>
              </w:rPr>
            </w:pPr>
            <w:r>
              <w:rPr>
                <w:sz w:val="18"/>
              </w:rPr>
              <w:t>2022</w:t>
            </w:r>
            <w:r>
              <w:rPr>
                <w:spacing w:val="-48"/>
                <w:sz w:val="18"/>
              </w:rPr>
              <w:t> </w:t>
            </w:r>
            <w:r>
              <w:rPr>
                <w:sz w:val="18"/>
              </w:rPr>
              <w:t>年</w:t>
              <w:tab/>
              <w:t>项目终止时间</w:t>
            </w:r>
          </w:p>
        </w:tc>
        <w:tc>
          <w:tcPr>
            <w:tcW w:w="4212" w:type="dxa"/>
          </w:tcPr>
          <w:p>
            <w:pPr>
              <w:pStyle w:val="TableParagraph"/>
              <w:spacing w:before="158"/>
              <w:ind w:left="1437" w:right="2374"/>
              <w:jc w:val="center"/>
              <w:rPr>
                <w:sz w:val="18"/>
              </w:rPr>
            </w:pPr>
            <w:r>
              <w:rPr>
                <w:sz w:val="18"/>
              </w:rPr>
              <w:t>1 年</w:t>
            </w:r>
          </w:p>
        </w:tc>
      </w:tr>
      <w:tr>
        <w:trPr>
          <w:trHeight w:val="604" w:hRule="atLeast"/>
        </w:trPr>
        <w:tc>
          <w:tcPr>
            <w:tcW w:w="1722" w:type="dxa"/>
          </w:tcPr>
          <w:p>
            <w:pPr>
              <w:pStyle w:val="TableParagraph"/>
              <w:spacing w:before="162"/>
              <w:ind w:left="553"/>
              <w:rPr>
                <w:sz w:val="18"/>
              </w:rPr>
            </w:pPr>
            <w:r>
              <w:rPr>
                <w:sz w:val="18"/>
              </w:rPr>
              <w:t>项目概况</w:t>
            </w:r>
          </w:p>
        </w:tc>
        <w:tc>
          <w:tcPr>
            <w:tcW w:w="8171" w:type="dxa"/>
          </w:tcPr>
          <w:p>
            <w:pPr>
              <w:pStyle w:val="TableParagraph"/>
              <w:spacing w:before="162"/>
              <w:ind w:left="87"/>
              <w:rPr>
                <w:sz w:val="18"/>
              </w:rPr>
            </w:pPr>
            <w:r>
              <w:rPr>
                <w:sz w:val="18"/>
              </w:rPr>
              <w:t>按照市局交巡警渝警骁骑工作要求购置装备</w:t>
            </w:r>
          </w:p>
        </w:tc>
        <w:tc>
          <w:tcPr>
            <w:tcW w:w="4212" w:type="dxa"/>
          </w:tcPr>
          <w:p>
            <w:pPr>
              <w:pStyle w:val="TableParagraph"/>
              <w:rPr>
                <w:rFonts w:ascii="Times New Roman"/>
                <w:sz w:val="18"/>
              </w:rPr>
            </w:pPr>
          </w:p>
        </w:tc>
      </w:tr>
      <w:tr>
        <w:trPr>
          <w:trHeight w:val="417" w:hRule="atLeast"/>
        </w:trPr>
        <w:tc>
          <w:tcPr>
            <w:tcW w:w="1722" w:type="dxa"/>
          </w:tcPr>
          <w:p>
            <w:pPr>
              <w:pStyle w:val="TableParagraph"/>
              <w:spacing w:before="7"/>
              <w:rPr>
                <w:sz w:val="16"/>
              </w:rPr>
            </w:pPr>
          </w:p>
          <w:p>
            <w:pPr>
              <w:pStyle w:val="TableParagraph"/>
              <w:spacing w:line="185" w:lineRule="exact"/>
              <w:ind w:left="553"/>
              <w:rPr>
                <w:sz w:val="18"/>
              </w:rPr>
            </w:pPr>
            <w:r>
              <w:rPr>
                <w:sz w:val="18"/>
              </w:rPr>
              <w:t>立项依据</w:t>
            </w:r>
          </w:p>
        </w:tc>
        <w:tc>
          <w:tcPr>
            <w:tcW w:w="8171" w:type="dxa"/>
          </w:tcPr>
          <w:p>
            <w:pPr>
              <w:pStyle w:val="TableParagraph"/>
              <w:spacing w:before="7"/>
              <w:rPr>
                <w:sz w:val="16"/>
              </w:rPr>
            </w:pPr>
          </w:p>
          <w:p>
            <w:pPr>
              <w:pStyle w:val="TableParagraph"/>
              <w:spacing w:line="185" w:lineRule="exact"/>
              <w:ind w:left="87"/>
              <w:rPr>
                <w:sz w:val="18"/>
              </w:rPr>
            </w:pPr>
            <w:r>
              <w:rPr>
                <w:sz w:val="18"/>
              </w:rPr>
              <w:t>市局文件</w:t>
            </w:r>
          </w:p>
        </w:tc>
        <w:tc>
          <w:tcPr>
            <w:tcW w:w="4212" w:type="dxa"/>
          </w:tcPr>
          <w:p>
            <w:pPr>
              <w:pStyle w:val="TableParagraph"/>
              <w:rPr>
                <w:rFonts w:ascii="Times New Roman"/>
                <w:sz w:val="18"/>
              </w:rPr>
            </w:pPr>
          </w:p>
        </w:tc>
      </w:tr>
    </w:tbl>
    <w:p>
      <w:pPr>
        <w:pStyle w:val="BodyText"/>
        <w:spacing w:before="2"/>
        <w:rPr>
          <w:sz w:val="24"/>
        </w:rPr>
      </w:pPr>
    </w:p>
    <w:p>
      <w:pPr>
        <w:spacing w:after="0"/>
        <w:rPr>
          <w:sz w:val="24"/>
        </w:rPr>
        <w:sectPr>
          <w:headerReference w:type="default" r:id="rId41"/>
          <w:pgSz w:w="16820" w:h="11900" w:orient="landscape"/>
          <w:pgMar w:header="0" w:footer="0" w:top="1100" w:bottom="280" w:left="1260" w:right="1140"/>
        </w:sectPr>
      </w:pPr>
    </w:p>
    <w:p>
      <w:pPr>
        <w:pStyle w:val="BodyText"/>
      </w:pPr>
    </w:p>
    <w:p>
      <w:pPr>
        <w:pStyle w:val="BodyText"/>
        <w:spacing w:before="1"/>
        <w:ind w:left="297"/>
      </w:pPr>
      <w:r>
        <w:rPr/>
        <w:t>项目当年绩效目标</w:t>
      </w:r>
    </w:p>
    <w:p>
      <w:pPr>
        <w:pStyle w:val="BodyText"/>
        <w:spacing w:line="324" w:lineRule="auto" w:before="75"/>
        <w:ind w:left="135" w:right="265"/>
      </w:pPr>
      <w:r>
        <w:rPr/>
        <w:br w:type="column"/>
      </w:r>
      <w:r>
        <w:rPr/>
        <w:t>为进一步实现科学布警、分级调警的摩托车巡逻勤务，扁平高效、快速处置各类警情，全面提升路面见警率、民警管事率及快速处置能力，强化执法执勤形象，净化城区道路交通环境，不断增强人民群众的安全感和满意度</w:t>
      </w:r>
    </w:p>
    <w:p>
      <w:pPr>
        <w:spacing w:after="0" w:line="324" w:lineRule="auto"/>
        <w:sectPr>
          <w:type w:val="continuous"/>
          <w:pgSz w:w="16820" w:h="11900" w:orient="landscape"/>
          <w:pgMar w:top="1100" w:bottom="280" w:left="1260" w:right="1140"/>
          <w:cols w:num="2" w:equalWidth="0">
            <w:col w:w="1738" w:space="40"/>
            <w:col w:w="12642"/>
          </w:cols>
        </w:sectPr>
      </w:pPr>
    </w:p>
    <w:p>
      <w:pPr>
        <w:pStyle w:val="BodyText"/>
        <w:spacing w:before="2"/>
        <w:rPr>
          <w:sz w:val="8"/>
        </w:rPr>
      </w:pPr>
    </w:p>
    <w:p>
      <w:pPr>
        <w:spacing w:after="0"/>
        <w:rPr>
          <w:sz w:val="8"/>
        </w:rPr>
        <w:sectPr>
          <w:type w:val="continuous"/>
          <w:pgSz w:w="16820" w:h="11900" w:orient="landscape"/>
          <w:pgMar w:top="1100" w:bottom="280" w:left="1260" w:right="1140"/>
        </w:sectPr>
      </w:pPr>
    </w:p>
    <w:p>
      <w:pPr>
        <w:pStyle w:val="BodyText"/>
        <w:spacing w:before="75"/>
        <w:jc w:val="right"/>
      </w:pPr>
      <w:r>
        <w:rPr/>
        <w:t>一级指标</w:t>
      </w:r>
    </w:p>
    <w:p>
      <w:pPr>
        <w:pStyle w:val="BodyText"/>
        <w:spacing w:before="75"/>
        <w:ind w:left="838"/>
      </w:pPr>
      <w:r>
        <w:rPr/>
        <w:br w:type="column"/>
      </w:r>
      <w:r>
        <w:rPr/>
        <w:t>二级指标</w:t>
      </w:r>
    </w:p>
    <w:p>
      <w:pPr>
        <w:pStyle w:val="BodyText"/>
        <w:tabs>
          <w:tab w:pos="3327" w:val="left" w:leader="none"/>
        </w:tabs>
        <w:spacing w:before="75"/>
        <w:ind w:left="1239"/>
      </w:pPr>
      <w:r>
        <w:rPr/>
        <w:br w:type="column"/>
      </w:r>
      <w:r>
        <w:rPr/>
        <w:t>三级指标</w:t>
        <w:tab/>
        <w:t>指标</w:t>
      </w:r>
      <w:r>
        <w:rPr>
          <w:spacing w:val="-20"/>
        </w:rPr>
        <w:t>值</w:t>
      </w:r>
    </w:p>
    <w:p>
      <w:pPr>
        <w:pStyle w:val="BodyText"/>
        <w:tabs>
          <w:tab w:pos="2527" w:val="left" w:leader="none"/>
          <w:tab w:pos="4450" w:val="left" w:leader="none"/>
        </w:tabs>
        <w:spacing w:before="75"/>
        <w:ind w:left="929"/>
      </w:pPr>
      <w:r>
        <w:rPr/>
        <w:br w:type="column"/>
      </w:r>
      <w:r>
        <w:rPr/>
        <w:t>指标性质</w:t>
        <w:tab/>
        <w:t>度量单位</w:t>
        <w:tab/>
        <w:t>权重</w:t>
      </w:r>
    </w:p>
    <w:p>
      <w:pPr>
        <w:spacing w:after="0"/>
        <w:sectPr>
          <w:type w:val="continuous"/>
          <w:pgSz w:w="16820" w:h="11900" w:orient="landscape"/>
          <w:pgMar w:top="1100" w:bottom="280" w:left="1260" w:right="1140"/>
          <w:cols w:num="4" w:equalWidth="0">
            <w:col w:w="3058" w:space="40"/>
            <w:col w:w="1559" w:space="39"/>
            <w:col w:w="3868" w:space="40"/>
            <w:col w:w="5816"/>
          </w:cols>
        </w:sectPr>
      </w:pPr>
    </w:p>
    <w:p>
      <w:pPr>
        <w:pStyle w:val="BodyText"/>
        <w:spacing w:before="8"/>
        <w:rPr>
          <w:sz w:val="10"/>
        </w:rPr>
      </w:pPr>
    </w:p>
    <w:p>
      <w:pPr>
        <w:spacing w:after="0"/>
        <w:rPr>
          <w:sz w:val="10"/>
        </w:rPr>
        <w:sectPr>
          <w:type w:val="continuous"/>
          <w:pgSz w:w="16820" w:h="11900" w:orient="landscape"/>
          <w:pgMar w:top="1100" w:bottom="280" w:left="1260" w:right="1140"/>
        </w:sectPr>
      </w:pPr>
    </w:p>
    <w:p>
      <w:pPr>
        <w:pStyle w:val="BodyText"/>
      </w:pPr>
    </w:p>
    <w:p>
      <w:pPr>
        <w:pStyle w:val="BodyText"/>
      </w:pPr>
    </w:p>
    <w:p>
      <w:pPr>
        <w:pStyle w:val="BodyText"/>
      </w:pPr>
    </w:p>
    <w:p>
      <w:pPr>
        <w:pStyle w:val="BodyText"/>
        <w:spacing w:before="10"/>
        <w:rPr>
          <w:sz w:val="14"/>
        </w:rPr>
      </w:pPr>
    </w:p>
    <w:p>
      <w:pPr>
        <w:pStyle w:val="BodyText"/>
        <w:ind w:left="657"/>
      </w:pPr>
      <w:r>
        <w:rPr/>
        <w:t>绩效指标</w:t>
      </w:r>
    </w:p>
    <w:p>
      <w:pPr>
        <w:pStyle w:val="BodyText"/>
      </w:pPr>
      <w:r>
        <w:rPr/>
        <w:br w:type="column"/>
      </w:r>
      <w:r>
        <w:rPr/>
      </w:r>
    </w:p>
    <w:p>
      <w:pPr>
        <w:pStyle w:val="BodyText"/>
        <w:ind w:left="657"/>
      </w:pPr>
      <w:r>
        <w:rPr/>
        <w:t>产出指标</w:t>
      </w:r>
    </w:p>
    <w:p>
      <w:pPr>
        <w:pStyle w:val="BodyText"/>
      </w:pPr>
    </w:p>
    <w:p>
      <w:pPr>
        <w:pStyle w:val="BodyText"/>
        <w:spacing w:before="134"/>
        <w:ind w:left="657"/>
      </w:pPr>
      <w:r>
        <w:rPr/>
        <w:t>产出指标</w:t>
      </w:r>
    </w:p>
    <w:p>
      <w:pPr>
        <w:pStyle w:val="BodyText"/>
      </w:pPr>
      <w:r>
        <w:rPr/>
        <w:br w:type="column"/>
      </w:r>
      <w:r>
        <w:rPr/>
      </w:r>
    </w:p>
    <w:p>
      <w:pPr>
        <w:pStyle w:val="BodyText"/>
        <w:ind w:left="657"/>
      </w:pPr>
      <w:r>
        <w:rPr>
          <w:spacing w:val="-5"/>
        </w:rPr>
        <w:t>数量指标</w:t>
      </w:r>
    </w:p>
    <w:p>
      <w:pPr>
        <w:pStyle w:val="BodyText"/>
      </w:pPr>
    </w:p>
    <w:p>
      <w:pPr>
        <w:pStyle w:val="BodyText"/>
        <w:spacing w:before="134"/>
        <w:ind w:left="657"/>
      </w:pPr>
      <w:r>
        <w:rPr>
          <w:spacing w:val="-5"/>
        </w:rPr>
        <w:t>成本指标</w:t>
      </w:r>
    </w:p>
    <w:p>
      <w:pPr>
        <w:pStyle w:val="BodyText"/>
        <w:spacing w:line="193" w:lineRule="exact" w:before="75"/>
        <w:ind w:left="415"/>
      </w:pPr>
      <w:r>
        <w:rPr/>
        <w:br w:type="column"/>
      </w:r>
      <w:r>
        <w:rPr/>
        <w:t>组建 30 人渝警骁骑摩托车巡</w:t>
      </w:r>
    </w:p>
    <w:p>
      <w:pPr>
        <w:pStyle w:val="BodyText"/>
        <w:tabs>
          <w:tab w:pos="5105" w:val="left" w:leader="none"/>
          <w:tab w:pos="6706" w:val="left" w:leader="none"/>
          <w:tab w:pos="8627" w:val="right" w:leader="none"/>
        </w:tabs>
        <w:spacing w:line="156" w:lineRule="exact"/>
        <w:ind w:left="3507"/>
      </w:pPr>
      <w:r>
        <w:rPr/>
        <w:t>30</w:t>
        <w:tab/>
        <w:t>＝</w:t>
        <w:tab/>
        <w:t>名</w:t>
        <w:tab/>
        <w:t>30</w:t>
      </w:r>
    </w:p>
    <w:p>
      <w:pPr>
        <w:pStyle w:val="BodyText"/>
        <w:spacing w:line="193" w:lineRule="exact"/>
        <w:ind w:left="415"/>
      </w:pPr>
      <w:r>
        <w:rPr/>
        <w:t>逻队</w:t>
      </w:r>
    </w:p>
    <w:p>
      <w:pPr>
        <w:pStyle w:val="BodyText"/>
        <w:spacing w:before="208"/>
        <w:ind w:left="415"/>
      </w:pPr>
      <w:r>
        <w:rPr/>
        <w:pict>
          <v:shape style="position:absolute;margin-left:463.940002pt;margin-top:11.665631pt;width:267.75pt;height:55.2pt;mso-position-horizontal-relative:page;mso-position-vertical-relative:paragraph;z-index:25181491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1"/>
                    <w:gridCol w:w="1419"/>
                    <w:gridCol w:w="1896"/>
                    <w:gridCol w:w="898"/>
                  </w:tblGrid>
                  <w:tr>
                    <w:trPr>
                      <w:trHeight w:val="552" w:hRule="atLeast"/>
                    </w:trPr>
                    <w:tc>
                      <w:tcPr>
                        <w:tcW w:w="1141" w:type="dxa"/>
                      </w:tcPr>
                      <w:p>
                        <w:pPr>
                          <w:pStyle w:val="TableParagraph"/>
                          <w:spacing w:line="205" w:lineRule="exact"/>
                          <w:ind w:left="50"/>
                          <w:rPr>
                            <w:sz w:val="18"/>
                          </w:rPr>
                        </w:pPr>
                        <w:r>
                          <w:rPr>
                            <w:sz w:val="18"/>
                          </w:rPr>
                          <w:t>50000</w:t>
                        </w:r>
                      </w:p>
                    </w:tc>
                    <w:tc>
                      <w:tcPr>
                        <w:tcW w:w="1419" w:type="dxa"/>
                      </w:tcPr>
                      <w:p>
                        <w:pPr>
                          <w:pStyle w:val="TableParagraph"/>
                          <w:spacing w:line="205" w:lineRule="exact"/>
                          <w:ind w:right="595"/>
                          <w:jc w:val="right"/>
                          <w:rPr>
                            <w:sz w:val="18"/>
                          </w:rPr>
                        </w:pPr>
                        <w:r>
                          <w:rPr>
                            <w:sz w:val="18"/>
                          </w:rPr>
                          <w:t>＝</w:t>
                        </w:r>
                      </w:p>
                    </w:tc>
                    <w:tc>
                      <w:tcPr>
                        <w:tcW w:w="1896" w:type="dxa"/>
                      </w:tcPr>
                      <w:p>
                        <w:pPr>
                          <w:pStyle w:val="TableParagraph"/>
                          <w:spacing w:line="205" w:lineRule="exact"/>
                          <w:ind w:left="580" w:right="646"/>
                          <w:jc w:val="center"/>
                          <w:rPr>
                            <w:sz w:val="18"/>
                          </w:rPr>
                        </w:pPr>
                        <w:r>
                          <w:rPr>
                            <w:sz w:val="18"/>
                          </w:rPr>
                          <w:t>元/人年</w:t>
                        </w:r>
                      </w:p>
                    </w:tc>
                    <w:tc>
                      <w:tcPr>
                        <w:tcW w:w="898" w:type="dxa"/>
                      </w:tcPr>
                      <w:p>
                        <w:pPr>
                          <w:pStyle w:val="TableParagraph"/>
                          <w:spacing w:line="205" w:lineRule="exact"/>
                          <w:ind w:right="47"/>
                          <w:jc w:val="right"/>
                          <w:rPr>
                            <w:sz w:val="18"/>
                          </w:rPr>
                        </w:pPr>
                        <w:r>
                          <w:rPr>
                            <w:sz w:val="18"/>
                          </w:rPr>
                          <w:t>30</w:t>
                        </w:r>
                      </w:p>
                    </w:tc>
                  </w:tr>
                  <w:tr>
                    <w:trPr>
                      <w:trHeight w:val="552" w:hRule="atLeast"/>
                    </w:trPr>
                    <w:tc>
                      <w:tcPr>
                        <w:tcW w:w="1141" w:type="dxa"/>
                      </w:tcPr>
                      <w:p>
                        <w:pPr>
                          <w:pStyle w:val="TableParagraph"/>
                          <w:rPr>
                            <w:sz w:val="18"/>
                          </w:rPr>
                        </w:pPr>
                      </w:p>
                      <w:p>
                        <w:pPr>
                          <w:pStyle w:val="TableParagraph"/>
                          <w:spacing w:line="185" w:lineRule="exact" w:before="116"/>
                          <w:ind w:left="138"/>
                          <w:rPr>
                            <w:sz w:val="18"/>
                          </w:rPr>
                        </w:pPr>
                        <w:r>
                          <w:rPr>
                            <w:sz w:val="18"/>
                          </w:rPr>
                          <w:t>100</w:t>
                        </w:r>
                      </w:p>
                    </w:tc>
                    <w:tc>
                      <w:tcPr>
                        <w:tcW w:w="1419" w:type="dxa"/>
                      </w:tcPr>
                      <w:p>
                        <w:pPr>
                          <w:pStyle w:val="TableParagraph"/>
                          <w:rPr>
                            <w:sz w:val="18"/>
                          </w:rPr>
                        </w:pPr>
                      </w:p>
                      <w:p>
                        <w:pPr>
                          <w:pStyle w:val="TableParagraph"/>
                          <w:spacing w:line="185" w:lineRule="exact" w:before="116"/>
                          <w:ind w:right="595"/>
                          <w:jc w:val="right"/>
                          <w:rPr>
                            <w:sz w:val="18"/>
                          </w:rPr>
                        </w:pPr>
                        <w:r>
                          <w:rPr>
                            <w:sz w:val="18"/>
                          </w:rPr>
                          <w:t>＝</w:t>
                        </w:r>
                      </w:p>
                    </w:tc>
                    <w:tc>
                      <w:tcPr>
                        <w:tcW w:w="1896" w:type="dxa"/>
                      </w:tcPr>
                      <w:p>
                        <w:pPr>
                          <w:pStyle w:val="TableParagraph"/>
                          <w:rPr>
                            <w:sz w:val="18"/>
                          </w:rPr>
                        </w:pPr>
                      </w:p>
                      <w:p>
                        <w:pPr>
                          <w:pStyle w:val="TableParagraph"/>
                          <w:spacing w:line="185" w:lineRule="exact" w:before="116"/>
                          <w:ind w:right="70"/>
                          <w:jc w:val="center"/>
                          <w:rPr>
                            <w:sz w:val="18"/>
                          </w:rPr>
                        </w:pPr>
                        <w:r>
                          <w:rPr>
                            <w:sz w:val="18"/>
                          </w:rPr>
                          <w:t>%</w:t>
                        </w:r>
                      </w:p>
                    </w:tc>
                    <w:tc>
                      <w:tcPr>
                        <w:tcW w:w="898" w:type="dxa"/>
                      </w:tcPr>
                      <w:p>
                        <w:pPr>
                          <w:pStyle w:val="TableParagraph"/>
                          <w:rPr>
                            <w:sz w:val="18"/>
                          </w:rPr>
                        </w:pPr>
                      </w:p>
                      <w:p>
                        <w:pPr>
                          <w:pStyle w:val="TableParagraph"/>
                          <w:spacing w:line="185" w:lineRule="exact" w:before="116"/>
                          <w:ind w:right="47"/>
                          <w:jc w:val="right"/>
                          <w:rPr>
                            <w:sz w:val="18"/>
                          </w:rPr>
                        </w:pPr>
                        <w:r>
                          <w:rPr>
                            <w:sz w:val="18"/>
                          </w:rPr>
                          <w:t>30</w:t>
                        </w:r>
                      </w:p>
                    </w:tc>
                  </w:tr>
                </w:tbl>
                <w:p>
                  <w:pPr>
                    <w:pStyle w:val="BodyText"/>
                  </w:pPr>
                </w:p>
              </w:txbxContent>
            </v:textbox>
            <w10:wrap type="none"/>
          </v:shape>
        </w:pict>
      </w:r>
      <w:r>
        <w:rPr/>
        <w:t>按照 10 万元每人购置装备</w:t>
      </w:r>
    </w:p>
    <w:p>
      <w:pPr>
        <w:spacing w:after="0"/>
        <w:sectPr>
          <w:type w:val="continuous"/>
          <w:pgSz w:w="16820" w:h="11900" w:orient="landscape"/>
          <w:pgMar w:top="1100" w:bottom="280" w:left="1260" w:right="1140"/>
          <w:cols w:num="4" w:equalWidth="0">
            <w:col w:w="1418" w:space="262"/>
            <w:col w:w="1418" w:space="180"/>
            <w:col w:w="1378" w:space="40"/>
            <w:col w:w="9724"/>
          </w:cols>
        </w:sectPr>
      </w:pPr>
    </w:p>
    <w:p>
      <w:pPr>
        <w:pStyle w:val="BodyText"/>
        <w:tabs>
          <w:tab w:pos="3755" w:val="left" w:leader="none"/>
        </w:tabs>
        <w:spacing w:before="638"/>
        <w:ind w:left="2337"/>
      </w:pPr>
      <w:r>
        <w:rPr/>
        <w:drawing>
          <wp:anchor distT="0" distB="0" distL="0" distR="0" allowOverlap="1" layoutInCell="1" locked="0" behindDoc="1" simplePos="0" relativeHeight="240287744">
            <wp:simplePos x="0" y="0"/>
            <wp:positionH relativeFrom="page">
              <wp:posOffset>873252</wp:posOffset>
            </wp:positionH>
            <wp:positionV relativeFrom="page">
              <wp:posOffset>1854707</wp:posOffset>
            </wp:positionV>
            <wp:extent cx="8953500" cy="4655127"/>
            <wp:effectExtent l="0" t="0" r="0" b="0"/>
            <wp:wrapNone/>
            <wp:docPr id="25" name="image22.png"/>
            <wp:cNvGraphicFramePr>
              <a:graphicFrameLocks noChangeAspect="1"/>
            </wp:cNvGraphicFramePr>
            <a:graphic>
              <a:graphicData uri="http://schemas.openxmlformats.org/drawingml/2006/picture">
                <pic:pic>
                  <pic:nvPicPr>
                    <pic:cNvPr id="26" name="image22.png"/>
                    <pic:cNvPicPr/>
                  </pic:nvPicPr>
                  <pic:blipFill>
                    <a:blip r:embed="rId42" cstate="print"/>
                    <a:stretch>
                      <a:fillRect/>
                    </a:stretch>
                  </pic:blipFill>
                  <pic:spPr>
                    <a:xfrm>
                      <a:off x="0" y="0"/>
                      <a:ext cx="8953500" cy="4655127"/>
                    </a:xfrm>
                    <a:prstGeom prst="rect">
                      <a:avLst/>
                    </a:prstGeom>
                  </pic:spPr>
                </pic:pic>
              </a:graphicData>
            </a:graphic>
          </wp:anchor>
        </w:drawing>
      </w:r>
      <w:r>
        <w:rPr/>
        <w:t>效益指标</w:t>
        <w:tab/>
        <w:t>社会效益指</w:t>
      </w:r>
      <w:r>
        <w:rPr>
          <w:spacing w:val="-19"/>
        </w:rPr>
        <w:t>标</w:t>
      </w:r>
    </w:p>
    <w:p>
      <w:pPr>
        <w:pStyle w:val="BodyText"/>
        <w:spacing w:line="324" w:lineRule="auto" w:before="170"/>
        <w:ind w:left="235" w:right="6967"/>
        <w:jc w:val="both"/>
      </w:pPr>
      <w:r>
        <w:rPr/>
        <w:br w:type="column"/>
      </w:r>
      <w:r>
        <w:rPr/>
        <w:t>提升路面见警率、民警管事率及快速处置能力，强化执法执勤形象，净化城区道路交通环境</w:t>
      </w:r>
    </w:p>
    <w:p>
      <w:pPr>
        <w:spacing w:after="0" w:line="324" w:lineRule="auto"/>
        <w:jc w:val="both"/>
        <w:sectPr>
          <w:type w:val="continuous"/>
          <w:pgSz w:w="16820" w:h="11900" w:orient="landscape"/>
          <w:pgMar w:top="1100" w:bottom="280" w:left="1260" w:right="1140"/>
          <w:cols w:num="2" w:equalWidth="0">
            <w:col w:w="4837" w:space="40"/>
            <w:col w:w="9543"/>
          </w:cols>
        </w:sectPr>
      </w:pPr>
    </w:p>
    <w:p>
      <w:pPr>
        <w:pStyle w:val="BodyText"/>
        <w:spacing w:before="4"/>
        <w:rPr>
          <w:rFonts w:ascii="Times New Roman"/>
          <w:sz w:val="23"/>
        </w:rPr>
      </w:pPr>
      <w:r>
        <w:rPr/>
        <w:drawing>
          <wp:anchor distT="0" distB="0" distL="0" distR="0" allowOverlap="1" layoutInCell="1" locked="0" behindDoc="1" simplePos="0" relativeHeight="240289792">
            <wp:simplePos x="0" y="0"/>
            <wp:positionH relativeFrom="page">
              <wp:posOffset>873252</wp:posOffset>
            </wp:positionH>
            <wp:positionV relativeFrom="page">
              <wp:posOffset>1722120</wp:posOffset>
            </wp:positionV>
            <wp:extent cx="8823527" cy="4022026"/>
            <wp:effectExtent l="0" t="0" r="0" b="0"/>
            <wp:wrapNone/>
            <wp:docPr id="27" name="image23.png"/>
            <wp:cNvGraphicFramePr>
              <a:graphicFrameLocks noChangeAspect="1"/>
            </wp:cNvGraphicFramePr>
            <a:graphic>
              <a:graphicData uri="http://schemas.openxmlformats.org/drawingml/2006/picture">
                <pic:pic>
                  <pic:nvPicPr>
                    <pic:cNvPr id="28" name="image23.png"/>
                    <pic:cNvPicPr/>
                  </pic:nvPicPr>
                  <pic:blipFill>
                    <a:blip r:embed="rId44" cstate="print"/>
                    <a:stretch>
                      <a:fillRect/>
                    </a:stretch>
                  </pic:blipFill>
                  <pic:spPr>
                    <a:xfrm>
                      <a:off x="0" y="0"/>
                      <a:ext cx="8823527" cy="4022026"/>
                    </a:xfrm>
                    <a:prstGeom prst="rect">
                      <a:avLst/>
                    </a:prstGeom>
                  </pic:spPr>
                </pic:pic>
              </a:graphicData>
            </a:graphic>
          </wp:anchor>
        </w:drawing>
      </w: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8"/>
        <w:gridCol w:w="6004"/>
        <w:gridCol w:w="1220"/>
        <w:gridCol w:w="1424"/>
        <w:gridCol w:w="2347"/>
        <w:gridCol w:w="647"/>
      </w:tblGrid>
      <w:tr>
        <w:trPr>
          <w:trHeight w:val="363" w:hRule="atLeast"/>
        </w:trPr>
        <w:tc>
          <w:tcPr>
            <w:tcW w:w="1578" w:type="dxa"/>
          </w:tcPr>
          <w:p>
            <w:pPr>
              <w:pStyle w:val="TableParagraph"/>
              <w:spacing w:line="205" w:lineRule="exact"/>
              <w:ind w:left="30" w:right="67"/>
              <w:jc w:val="center"/>
              <w:rPr>
                <w:sz w:val="18"/>
              </w:rPr>
            </w:pPr>
            <w:r>
              <w:rPr>
                <w:sz w:val="18"/>
              </w:rPr>
              <w:t>项目名称</w:t>
            </w:r>
          </w:p>
        </w:tc>
        <w:tc>
          <w:tcPr>
            <w:tcW w:w="6004" w:type="dxa"/>
          </w:tcPr>
          <w:p>
            <w:pPr>
              <w:pStyle w:val="TableParagraph"/>
              <w:spacing w:line="205" w:lineRule="exact"/>
              <w:ind w:left="87"/>
              <w:rPr>
                <w:sz w:val="18"/>
              </w:rPr>
            </w:pPr>
            <w:r>
              <w:rPr>
                <w:sz w:val="18"/>
              </w:rPr>
              <w:t>50015222T000000144039-公安待遇调标</w:t>
            </w:r>
          </w:p>
        </w:tc>
        <w:tc>
          <w:tcPr>
            <w:tcW w:w="5638" w:type="dxa"/>
            <w:gridSpan w:val="4"/>
          </w:tcPr>
          <w:p>
            <w:pPr>
              <w:pStyle w:val="TableParagraph"/>
              <w:rPr>
                <w:rFonts w:ascii="Times New Roman"/>
                <w:sz w:val="18"/>
              </w:rPr>
            </w:pPr>
          </w:p>
        </w:tc>
      </w:tr>
      <w:tr>
        <w:trPr>
          <w:trHeight w:val="546" w:hRule="atLeast"/>
        </w:trPr>
        <w:tc>
          <w:tcPr>
            <w:tcW w:w="1578" w:type="dxa"/>
          </w:tcPr>
          <w:p>
            <w:pPr>
              <w:pStyle w:val="TableParagraph"/>
              <w:spacing w:before="158"/>
              <w:ind w:left="30" w:right="67"/>
              <w:jc w:val="center"/>
              <w:rPr>
                <w:sz w:val="18"/>
              </w:rPr>
            </w:pPr>
            <w:r>
              <w:rPr>
                <w:sz w:val="18"/>
              </w:rPr>
              <w:t>主管部门</w:t>
            </w:r>
          </w:p>
        </w:tc>
        <w:tc>
          <w:tcPr>
            <w:tcW w:w="6004" w:type="dxa"/>
          </w:tcPr>
          <w:p>
            <w:pPr>
              <w:pStyle w:val="TableParagraph"/>
              <w:tabs>
                <w:tab w:pos="4908" w:val="left" w:leader="none"/>
              </w:tabs>
              <w:spacing w:before="158"/>
              <w:ind w:left="1222"/>
              <w:rPr>
                <w:sz w:val="18"/>
              </w:rPr>
            </w:pPr>
            <w:r>
              <w:rPr>
                <w:sz w:val="18"/>
              </w:rPr>
              <w:t>323-公安局</w:t>
              <w:tab/>
              <w:t>实施单位</w:t>
            </w:r>
          </w:p>
        </w:tc>
        <w:tc>
          <w:tcPr>
            <w:tcW w:w="1220" w:type="dxa"/>
          </w:tcPr>
          <w:p>
            <w:pPr>
              <w:pStyle w:val="TableParagraph"/>
              <w:rPr>
                <w:rFonts w:ascii="Times New Roman"/>
                <w:sz w:val="18"/>
              </w:rPr>
            </w:pPr>
          </w:p>
        </w:tc>
        <w:tc>
          <w:tcPr>
            <w:tcW w:w="1424" w:type="dxa"/>
          </w:tcPr>
          <w:p>
            <w:pPr>
              <w:pStyle w:val="TableParagraph"/>
              <w:rPr>
                <w:rFonts w:ascii="Times New Roman"/>
                <w:sz w:val="18"/>
              </w:rPr>
            </w:pPr>
          </w:p>
        </w:tc>
        <w:tc>
          <w:tcPr>
            <w:tcW w:w="2347" w:type="dxa"/>
          </w:tcPr>
          <w:p>
            <w:pPr>
              <w:pStyle w:val="TableParagraph"/>
              <w:spacing w:before="158"/>
              <w:ind w:left="215"/>
              <w:rPr>
                <w:sz w:val="18"/>
              </w:rPr>
            </w:pPr>
            <w:r>
              <w:rPr>
                <w:sz w:val="18"/>
              </w:rPr>
              <w:t>323001-公安局（本级）</w:t>
            </w:r>
          </w:p>
        </w:tc>
        <w:tc>
          <w:tcPr>
            <w:tcW w:w="647" w:type="dxa"/>
          </w:tcPr>
          <w:p>
            <w:pPr>
              <w:pStyle w:val="TableParagraph"/>
              <w:rPr>
                <w:rFonts w:ascii="Times New Roman"/>
                <w:sz w:val="18"/>
              </w:rPr>
            </w:pPr>
          </w:p>
        </w:tc>
      </w:tr>
      <w:tr>
        <w:trPr>
          <w:trHeight w:val="546" w:hRule="atLeast"/>
        </w:trPr>
        <w:tc>
          <w:tcPr>
            <w:tcW w:w="1578" w:type="dxa"/>
          </w:tcPr>
          <w:p>
            <w:pPr>
              <w:pStyle w:val="TableParagraph"/>
              <w:spacing w:before="157"/>
              <w:ind w:left="30" w:right="67"/>
              <w:jc w:val="center"/>
              <w:rPr>
                <w:sz w:val="18"/>
              </w:rPr>
            </w:pPr>
            <w:r>
              <w:rPr>
                <w:sz w:val="18"/>
              </w:rPr>
              <w:t>资金总额（万元）</w:t>
            </w:r>
          </w:p>
        </w:tc>
        <w:tc>
          <w:tcPr>
            <w:tcW w:w="6004" w:type="dxa"/>
          </w:tcPr>
          <w:p>
            <w:pPr>
              <w:pStyle w:val="TableParagraph"/>
              <w:tabs>
                <w:tab w:pos="4908" w:val="left" w:leader="none"/>
              </w:tabs>
              <w:spacing w:before="157"/>
              <w:ind w:left="1356"/>
              <w:rPr>
                <w:sz w:val="18"/>
              </w:rPr>
            </w:pPr>
            <w:r>
              <w:rPr>
                <w:sz w:val="18"/>
              </w:rPr>
              <w:t>1304.33</w:t>
              <w:tab/>
              <w:t>项目属性</w:t>
            </w:r>
          </w:p>
        </w:tc>
        <w:tc>
          <w:tcPr>
            <w:tcW w:w="1220" w:type="dxa"/>
          </w:tcPr>
          <w:p>
            <w:pPr>
              <w:pStyle w:val="TableParagraph"/>
              <w:rPr>
                <w:rFonts w:ascii="Times New Roman"/>
                <w:sz w:val="18"/>
              </w:rPr>
            </w:pPr>
          </w:p>
        </w:tc>
        <w:tc>
          <w:tcPr>
            <w:tcW w:w="1424" w:type="dxa"/>
          </w:tcPr>
          <w:p>
            <w:pPr>
              <w:pStyle w:val="TableParagraph"/>
              <w:rPr>
                <w:rFonts w:ascii="Times New Roman"/>
                <w:sz w:val="18"/>
              </w:rPr>
            </w:pPr>
          </w:p>
        </w:tc>
        <w:tc>
          <w:tcPr>
            <w:tcW w:w="2347" w:type="dxa"/>
          </w:tcPr>
          <w:p>
            <w:pPr>
              <w:pStyle w:val="TableParagraph"/>
              <w:spacing w:before="157"/>
              <w:ind w:left="774" w:right="800"/>
              <w:jc w:val="center"/>
              <w:rPr>
                <w:sz w:val="18"/>
              </w:rPr>
            </w:pPr>
            <w:r>
              <w:rPr>
                <w:sz w:val="18"/>
              </w:rPr>
              <w:t>新增</w:t>
            </w:r>
          </w:p>
        </w:tc>
        <w:tc>
          <w:tcPr>
            <w:tcW w:w="647" w:type="dxa"/>
          </w:tcPr>
          <w:p>
            <w:pPr>
              <w:pStyle w:val="TableParagraph"/>
              <w:rPr>
                <w:rFonts w:ascii="Times New Roman"/>
                <w:sz w:val="18"/>
              </w:rPr>
            </w:pPr>
          </w:p>
        </w:tc>
      </w:tr>
      <w:tr>
        <w:trPr>
          <w:trHeight w:val="576" w:hRule="atLeast"/>
        </w:trPr>
        <w:tc>
          <w:tcPr>
            <w:tcW w:w="1578" w:type="dxa"/>
          </w:tcPr>
          <w:p>
            <w:pPr>
              <w:pStyle w:val="TableParagraph"/>
              <w:spacing w:before="158"/>
              <w:ind w:left="30" w:right="67"/>
              <w:jc w:val="center"/>
              <w:rPr>
                <w:sz w:val="18"/>
              </w:rPr>
            </w:pPr>
            <w:r>
              <w:rPr>
                <w:sz w:val="18"/>
              </w:rPr>
              <w:t>项目起始时间</w:t>
            </w:r>
          </w:p>
        </w:tc>
        <w:tc>
          <w:tcPr>
            <w:tcW w:w="6004" w:type="dxa"/>
          </w:tcPr>
          <w:p>
            <w:pPr>
              <w:pStyle w:val="TableParagraph"/>
              <w:tabs>
                <w:tab w:pos="4728" w:val="left" w:leader="none"/>
              </w:tabs>
              <w:spacing w:before="158"/>
              <w:ind w:left="1378"/>
              <w:rPr>
                <w:sz w:val="18"/>
              </w:rPr>
            </w:pPr>
            <w:r>
              <w:rPr>
                <w:sz w:val="18"/>
              </w:rPr>
              <w:t>2022</w:t>
            </w:r>
            <w:r>
              <w:rPr>
                <w:spacing w:val="-48"/>
                <w:sz w:val="18"/>
              </w:rPr>
              <w:t> </w:t>
            </w:r>
            <w:r>
              <w:rPr>
                <w:sz w:val="18"/>
              </w:rPr>
              <w:t>年</w:t>
              <w:tab/>
              <w:t>项目终止时间</w:t>
            </w:r>
          </w:p>
        </w:tc>
        <w:tc>
          <w:tcPr>
            <w:tcW w:w="1220" w:type="dxa"/>
          </w:tcPr>
          <w:p>
            <w:pPr>
              <w:pStyle w:val="TableParagraph"/>
              <w:rPr>
                <w:rFonts w:ascii="Times New Roman"/>
                <w:sz w:val="18"/>
              </w:rPr>
            </w:pPr>
          </w:p>
        </w:tc>
        <w:tc>
          <w:tcPr>
            <w:tcW w:w="1424" w:type="dxa"/>
          </w:tcPr>
          <w:p>
            <w:pPr>
              <w:pStyle w:val="TableParagraph"/>
              <w:rPr>
                <w:rFonts w:ascii="Times New Roman"/>
                <w:sz w:val="18"/>
              </w:rPr>
            </w:pPr>
          </w:p>
        </w:tc>
        <w:tc>
          <w:tcPr>
            <w:tcW w:w="2347" w:type="dxa"/>
          </w:tcPr>
          <w:p>
            <w:pPr>
              <w:pStyle w:val="TableParagraph"/>
              <w:spacing w:before="158"/>
              <w:ind w:left="774" w:right="800"/>
              <w:jc w:val="center"/>
              <w:rPr>
                <w:sz w:val="18"/>
              </w:rPr>
            </w:pPr>
            <w:r>
              <w:rPr>
                <w:sz w:val="18"/>
              </w:rPr>
              <w:t>长期</w:t>
            </w:r>
          </w:p>
        </w:tc>
        <w:tc>
          <w:tcPr>
            <w:tcW w:w="647" w:type="dxa"/>
          </w:tcPr>
          <w:p>
            <w:pPr>
              <w:pStyle w:val="TableParagraph"/>
              <w:rPr>
                <w:rFonts w:ascii="Times New Roman"/>
                <w:sz w:val="18"/>
              </w:rPr>
            </w:pPr>
          </w:p>
        </w:tc>
      </w:tr>
      <w:tr>
        <w:trPr>
          <w:trHeight w:val="635" w:hRule="atLeast"/>
        </w:trPr>
        <w:tc>
          <w:tcPr>
            <w:tcW w:w="1578" w:type="dxa"/>
          </w:tcPr>
          <w:p>
            <w:pPr>
              <w:pStyle w:val="TableParagraph"/>
              <w:spacing w:before="3"/>
              <w:rPr>
                <w:rFonts w:ascii="Times New Roman"/>
                <w:sz w:val="16"/>
              </w:rPr>
            </w:pPr>
          </w:p>
          <w:p>
            <w:pPr>
              <w:pStyle w:val="TableParagraph"/>
              <w:ind w:left="30" w:right="67"/>
              <w:jc w:val="center"/>
              <w:rPr>
                <w:sz w:val="18"/>
              </w:rPr>
            </w:pPr>
            <w:r>
              <w:rPr>
                <w:sz w:val="18"/>
              </w:rPr>
              <w:t>项目概况</w:t>
            </w:r>
          </w:p>
        </w:tc>
        <w:tc>
          <w:tcPr>
            <w:tcW w:w="6004" w:type="dxa"/>
          </w:tcPr>
          <w:p>
            <w:pPr>
              <w:pStyle w:val="TableParagraph"/>
              <w:spacing w:before="3"/>
              <w:rPr>
                <w:rFonts w:ascii="Times New Roman"/>
                <w:sz w:val="16"/>
              </w:rPr>
            </w:pPr>
          </w:p>
          <w:p>
            <w:pPr>
              <w:pStyle w:val="TableParagraph"/>
              <w:ind w:left="87"/>
              <w:rPr>
                <w:sz w:val="18"/>
              </w:rPr>
            </w:pPr>
            <w:r>
              <w:rPr>
                <w:sz w:val="18"/>
              </w:rPr>
              <w:t>按照上级文件要求发放公安特殊工作津补贴</w:t>
            </w:r>
          </w:p>
        </w:tc>
        <w:tc>
          <w:tcPr>
            <w:tcW w:w="1220" w:type="dxa"/>
          </w:tcPr>
          <w:p>
            <w:pPr>
              <w:pStyle w:val="TableParagraph"/>
              <w:rPr>
                <w:rFonts w:ascii="Times New Roman"/>
                <w:sz w:val="18"/>
              </w:rPr>
            </w:pPr>
          </w:p>
        </w:tc>
        <w:tc>
          <w:tcPr>
            <w:tcW w:w="1424" w:type="dxa"/>
          </w:tcPr>
          <w:p>
            <w:pPr>
              <w:pStyle w:val="TableParagraph"/>
              <w:rPr>
                <w:rFonts w:ascii="Times New Roman"/>
                <w:sz w:val="18"/>
              </w:rPr>
            </w:pPr>
          </w:p>
        </w:tc>
        <w:tc>
          <w:tcPr>
            <w:tcW w:w="2347" w:type="dxa"/>
          </w:tcPr>
          <w:p>
            <w:pPr>
              <w:pStyle w:val="TableParagraph"/>
              <w:rPr>
                <w:rFonts w:ascii="Times New Roman"/>
                <w:sz w:val="18"/>
              </w:rPr>
            </w:pPr>
          </w:p>
        </w:tc>
        <w:tc>
          <w:tcPr>
            <w:tcW w:w="647" w:type="dxa"/>
          </w:tcPr>
          <w:p>
            <w:pPr>
              <w:pStyle w:val="TableParagraph"/>
              <w:rPr>
                <w:rFonts w:ascii="Times New Roman"/>
                <w:sz w:val="18"/>
              </w:rPr>
            </w:pPr>
          </w:p>
        </w:tc>
      </w:tr>
      <w:tr>
        <w:trPr>
          <w:trHeight w:val="666" w:hRule="atLeast"/>
        </w:trPr>
        <w:tc>
          <w:tcPr>
            <w:tcW w:w="1578" w:type="dxa"/>
          </w:tcPr>
          <w:p>
            <w:pPr>
              <w:pStyle w:val="TableParagraph"/>
              <w:spacing w:before="11"/>
              <w:rPr>
                <w:rFonts w:ascii="Times New Roman"/>
                <w:sz w:val="18"/>
              </w:rPr>
            </w:pPr>
          </w:p>
          <w:p>
            <w:pPr>
              <w:pStyle w:val="TableParagraph"/>
              <w:ind w:left="30" w:right="67"/>
              <w:jc w:val="center"/>
              <w:rPr>
                <w:sz w:val="18"/>
              </w:rPr>
            </w:pPr>
            <w:r>
              <w:rPr>
                <w:sz w:val="18"/>
              </w:rPr>
              <w:t>立项依据</w:t>
            </w:r>
          </w:p>
        </w:tc>
        <w:tc>
          <w:tcPr>
            <w:tcW w:w="6004" w:type="dxa"/>
          </w:tcPr>
          <w:p>
            <w:pPr>
              <w:pStyle w:val="TableParagraph"/>
              <w:spacing w:before="11"/>
              <w:rPr>
                <w:rFonts w:ascii="Times New Roman"/>
                <w:sz w:val="18"/>
              </w:rPr>
            </w:pPr>
          </w:p>
          <w:p>
            <w:pPr>
              <w:pStyle w:val="TableParagraph"/>
              <w:ind w:left="87"/>
              <w:rPr>
                <w:sz w:val="18"/>
              </w:rPr>
            </w:pPr>
            <w:r>
              <w:rPr>
                <w:sz w:val="18"/>
              </w:rPr>
              <w:t>渝人社发【2017】300 号、渝人社发【2017】299 号</w:t>
            </w:r>
          </w:p>
        </w:tc>
        <w:tc>
          <w:tcPr>
            <w:tcW w:w="1220" w:type="dxa"/>
          </w:tcPr>
          <w:p>
            <w:pPr>
              <w:pStyle w:val="TableParagraph"/>
              <w:rPr>
                <w:rFonts w:ascii="Times New Roman"/>
                <w:sz w:val="18"/>
              </w:rPr>
            </w:pPr>
          </w:p>
        </w:tc>
        <w:tc>
          <w:tcPr>
            <w:tcW w:w="1424" w:type="dxa"/>
          </w:tcPr>
          <w:p>
            <w:pPr>
              <w:pStyle w:val="TableParagraph"/>
              <w:rPr>
                <w:rFonts w:ascii="Times New Roman"/>
                <w:sz w:val="18"/>
              </w:rPr>
            </w:pPr>
          </w:p>
        </w:tc>
        <w:tc>
          <w:tcPr>
            <w:tcW w:w="2347" w:type="dxa"/>
          </w:tcPr>
          <w:p>
            <w:pPr>
              <w:pStyle w:val="TableParagraph"/>
              <w:rPr>
                <w:rFonts w:ascii="Times New Roman"/>
                <w:sz w:val="18"/>
              </w:rPr>
            </w:pPr>
          </w:p>
        </w:tc>
        <w:tc>
          <w:tcPr>
            <w:tcW w:w="647" w:type="dxa"/>
          </w:tcPr>
          <w:p>
            <w:pPr>
              <w:pStyle w:val="TableParagraph"/>
              <w:rPr>
                <w:rFonts w:ascii="Times New Roman"/>
                <w:sz w:val="18"/>
              </w:rPr>
            </w:pPr>
          </w:p>
        </w:tc>
      </w:tr>
      <w:tr>
        <w:trPr>
          <w:trHeight w:val="634" w:hRule="atLeast"/>
        </w:trPr>
        <w:tc>
          <w:tcPr>
            <w:tcW w:w="1578" w:type="dxa"/>
          </w:tcPr>
          <w:p>
            <w:pPr>
              <w:pStyle w:val="TableParagraph"/>
              <w:spacing w:before="10"/>
              <w:rPr>
                <w:rFonts w:ascii="Times New Roman"/>
                <w:sz w:val="18"/>
              </w:rPr>
            </w:pPr>
          </w:p>
          <w:p>
            <w:pPr>
              <w:pStyle w:val="TableParagraph"/>
              <w:ind w:left="30" w:right="67"/>
              <w:jc w:val="center"/>
              <w:rPr>
                <w:sz w:val="18"/>
              </w:rPr>
            </w:pPr>
            <w:r>
              <w:rPr>
                <w:sz w:val="18"/>
              </w:rPr>
              <w:t>项目当年绩效目标</w:t>
            </w:r>
          </w:p>
        </w:tc>
        <w:tc>
          <w:tcPr>
            <w:tcW w:w="6004" w:type="dxa"/>
          </w:tcPr>
          <w:p>
            <w:pPr>
              <w:pStyle w:val="TableParagraph"/>
              <w:spacing w:before="10"/>
              <w:rPr>
                <w:rFonts w:ascii="Times New Roman"/>
                <w:sz w:val="18"/>
              </w:rPr>
            </w:pPr>
          </w:p>
          <w:p>
            <w:pPr>
              <w:pStyle w:val="TableParagraph"/>
              <w:ind w:left="87"/>
              <w:rPr>
                <w:sz w:val="18"/>
              </w:rPr>
            </w:pPr>
            <w:r>
              <w:rPr>
                <w:sz w:val="18"/>
              </w:rPr>
              <w:t>按照上级文件要求发放公安特殊工作津补贴</w:t>
            </w:r>
          </w:p>
        </w:tc>
        <w:tc>
          <w:tcPr>
            <w:tcW w:w="1220" w:type="dxa"/>
          </w:tcPr>
          <w:p>
            <w:pPr>
              <w:pStyle w:val="TableParagraph"/>
              <w:rPr>
                <w:rFonts w:ascii="Times New Roman"/>
                <w:sz w:val="18"/>
              </w:rPr>
            </w:pPr>
          </w:p>
        </w:tc>
        <w:tc>
          <w:tcPr>
            <w:tcW w:w="1424" w:type="dxa"/>
          </w:tcPr>
          <w:p>
            <w:pPr>
              <w:pStyle w:val="TableParagraph"/>
              <w:rPr>
                <w:rFonts w:ascii="Times New Roman"/>
                <w:sz w:val="18"/>
              </w:rPr>
            </w:pPr>
          </w:p>
        </w:tc>
        <w:tc>
          <w:tcPr>
            <w:tcW w:w="2347" w:type="dxa"/>
          </w:tcPr>
          <w:p>
            <w:pPr>
              <w:pStyle w:val="TableParagraph"/>
              <w:rPr>
                <w:rFonts w:ascii="Times New Roman"/>
                <w:sz w:val="18"/>
              </w:rPr>
            </w:pPr>
          </w:p>
        </w:tc>
        <w:tc>
          <w:tcPr>
            <w:tcW w:w="647" w:type="dxa"/>
          </w:tcPr>
          <w:p>
            <w:pPr>
              <w:pStyle w:val="TableParagraph"/>
              <w:rPr>
                <w:rFonts w:ascii="Times New Roman"/>
                <w:sz w:val="18"/>
              </w:rPr>
            </w:pPr>
          </w:p>
        </w:tc>
      </w:tr>
      <w:tr>
        <w:trPr>
          <w:trHeight w:val="574" w:hRule="atLeast"/>
        </w:trPr>
        <w:tc>
          <w:tcPr>
            <w:tcW w:w="1578" w:type="dxa"/>
          </w:tcPr>
          <w:p>
            <w:pPr>
              <w:pStyle w:val="TableParagraph"/>
              <w:rPr>
                <w:rFonts w:ascii="Times New Roman"/>
                <w:sz w:val="18"/>
              </w:rPr>
            </w:pPr>
          </w:p>
        </w:tc>
        <w:tc>
          <w:tcPr>
            <w:tcW w:w="6004" w:type="dxa"/>
          </w:tcPr>
          <w:p>
            <w:pPr>
              <w:pStyle w:val="TableParagraph"/>
              <w:spacing w:before="3"/>
              <w:rPr>
                <w:rFonts w:ascii="Times New Roman"/>
                <w:sz w:val="16"/>
              </w:rPr>
            </w:pPr>
          </w:p>
          <w:p>
            <w:pPr>
              <w:pStyle w:val="TableParagraph"/>
              <w:tabs>
                <w:tab w:pos="2110" w:val="left" w:leader="none"/>
                <w:tab w:pos="4109" w:val="left" w:leader="none"/>
              </w:tabs>
              <w:ind w:left="511"/>
              <w:rPr>
                <w:sz w:val="18"/>
              </w:rPr>
            </w:pPr>
            <w:r>
              <w:rPr>
                <w:sz w:val="18"/>
              </w:rPr>
              <w:t>一级指标</w:t>
              <w:tab/>
              <w:t>二级指标</w:t>
              <w:tab/>
              <w:t>三级指标</w:t>
            </w:r>
          </w:p>
        </w:tc>
        <w:tc>
          <w:tcPr>
            <w:tcW w:w="1220" w:type="dxa"/>
          </w:tcPr>
          <w:p>
            <w:pPr>
              <w:pStyle w:val="TableParagraph"/>
              <w:spacing w:before="3"/>
              <w:rPr>
                <w:rFonts w:ascii="Times New Roman"/>
                <w:sz w:val="16"/>
              </w:rPr>
            </w:pPr>
          </w:p>
          <w:p>
            <w:pPr>
              <w:pStyle w:val="TableParagraph"/>
              <w:ind w:left="175" w:right="465"/>
              <w:jc w:val="center"/>
              <w:rPr>
                <w:sz w:val="18"/>
              </w:rPr>
            </w:pPr>
            <w:r>
              <w:rPr>
                <w:sz w:val="18"/>
              </w:rPr>
              <w:t>指标值</w:t>
            </w:r>
          </w:p>
        </w:tc>
        <w:tc>
          <w:tcPr>
            <w:tcW w:w="1424" w:type="dxa"/>
          </w:tcPr>
          <w:p>
            <w:pPr>
              <w:pStyle w:val="TableParagraph"/>
              <w:spacing w:before="3"/>
              <w:rPr>
                <w:rFonts w:ascii="Times New Roman"/>
                <w:sz w:val="16"/>
              </w:rPr>
            </w:pPr>
          </w:p>
          <w:p>
            <w:pPr>
              <w:pStyle w:val="TableParagraph"/>
              <w:ind w:left="463" w:right="201"/>
              <w:jc w:val="center"/>
              <w:rPr>
                <w:sz w:val="18"/>
              </w:rPr>
            </w:pPr>
            <w:r>
              <w:rPr>
                <w:sz w:val="18"/>
              </w:rPr>
              <w:t>指标性质</w:t>
            </w:r>
          </w:p>
        </w:tc>
        <w:tc>
          <w:tcPr>
            <w:tcW w:w="2347" w:type="dxa"/>
          </w:tcPr>
          <w:p>
            <w:pPr>
              <w:pStyle w:val="TableParagraph"/>
              <w:spacing w:before="3"/>
              <w:rPr>
                <w:rFonts w:ascii="Times New Roman"/>
                <w:sz w:val="16"/>
              </w:rPr>
            </w:pPr>
          </w:p>
          <w:p>
            <w:pPr>
              <w:pStyle w:val="TableParagraph"/>
              <w:ind w:left="657"/>
              <w:rPr>
                <w:sz w:val="18"/>
              </w:rPr>
            </w:pPr>
            <w:r>
              <w:rPr>
                <w:sz w:val="18"/>
              </w:rPr>
              <w:t>度量单位</w:t>
            </w:r>
          </w:p>
        </w:tc>
        <w:tc>
          <w:tcPr>
            <w:tcW w:w="647" w:type="dxa"/>
          </w:tcPr>
          <w:p>
            <w:pPr>
              <w:pStyle w:val="TableParagraph"/>
              <w:spacing w:before="3"/>
              <w:rPr>
                <w:rFonts w:ascii="Times New Roman"/>
                <w:sz w:val="16"/>
              </w:rPr>
            </w:pPr>
          </w:p>
          <w:p>
            <w:pPr>
              <w:pStyle w:val="TableParagraph"/>
              <w:ind w:left="212" w:right="33"/>
              <w:jc w:val="center"/>
              <w:rPr>
                <w:sz w:val="18"/>
              </w:rPr>
            </w:pPr>
            <w:r>
              <w:rPr>
                <w:sz w:val="18"/>
              </w:rPr>
              <w:t>权重</w:t>
            </w:r>
          </w:p>
        </w:tc>
      </w:tr>
      <w:tr>
        <w:trPr>
          <w:trHeight w:val="1092" w:hRule="atLeast"/>
        </w:trPr>
        <w:tc>
          <w:tcPr>
            <w:tcW w:w="1578" w:type="dxa"/>
          </w:tcPr>
          <w:p>
            <w:pPr>
              <w:pStyle w:val="TableParagraph"/>
              <w:rPr>
                <w:rFonts w:ascii="Times New Roman"/>
                <w:sz w:val="18"/>
              </w:rPr>
            </w:pPr>
          </w:p>
          <w:p>
            <w:pPr>
              <w:pStyle w:val="TableParagraph"/>
              <w:spacing w:before="5"/>
              <w:rPr>
                <w:rFonts w:ascii="Times New Roman"/>
                <w:sz w:val="19"/>
              </w:rPr>
            </w:pPr>
          </w:p>
          <w:p>
            <w:pPr>
              <w:pStyle w:val="TableParagraph"/>
              <w:ind w:left="30" w:right="67"/>
              <w:jc w:val="center"/>
              <w:rPr>
                <w:sz w:val="18"/>
              </w:rPr>
            </w:pPr>
            <w:r>
              <w:rPr>
                <w:sz w:val="18"/>
              </w:rPr>
              <w:t>绩效指标</w:t>
            </w:r>
          </w:p>
        </w:tc>
        <w:tc>
          <w:tcPr>
            <w:tcW w:w="6004" w:type="dxa"/>
          </w:tcPr>
          <w:p>
            <w:pPr>
              <w:pStyle w:val="TableParagraph"/>
              <w:tabs>
                <w:tab w:pos="2110" w:val="left" w:leader="none"/>
                <w:tab w:pos="3286" w:val="left" w:leader="none"/>
              </w:tabs>
              <w:spacing w:before="157"/>
              <w:ind w:left="511"/>
              <w:rPr>
                <w:sz w:val="18"/>
              </w:rPr>
            </w:pPr>
            <w:r>
              <w:rPr>
                <w:sz w:val="18"/>
              </w:rPr>
              <w:t>产出指标</w:t>
              <w:tab/>
              <w:t>数量指标</w:t>
              <w:tab/>
              <w:t>541</w:t>
            </w:r>
            <w:r>
              <w:rPr>
                <w:spacing w:val="-47"/>
                <w:sz w:val="18"/>
              </w:rPr>
              <w:t> </w:t>
            </w:r>
            <w:r>
              <w:rPr>
                <w:sz w:val="18"/>
              </w:rPr>
              <w:t>名人民警察特殊津贴</w:t>
            </w:r>
          </w:p>
          <w:p>
            <w:pPr>
              <w:pStyle w:val="TableParagraph"/>
              <w:rPr>
                <w:rFonts w:ascii="Times New Roman"/>
                <w:sz w:val="18"/>
              </w:rPr>
            </w:pPr>
          </w:p>
          <w:p>
            <w:pPr>
              <w:pStyle w:val="TableParagraph"/>
              <w:tabs>
                <w:tab w:pos="2110" w:val="left" w:leader="none"/>
                <w:tab w:pos="3286" w:val="left" w:leader="none"/>
              </w:tabs>
              <w:spacing w:before="109"/>
              <w:ind w:left="511"/>
              <w:rPr>
                <w:sz w:val="18"/>
              </w:rPr>
            </w:pPr>
            <w:r>
              <w:rPr>
                <w:sz w:val="18"/>
              </w:rPr>
              <w:t>产出指标</w:t>
              <w:tab/>
              <w:t>成本指标</w:t>
              <w:tab/>
              <w:t>发放执勤岗位津贴</w:t>
            </w:r>
          </w:p>
        </w:tc>
        <w:tc>
          <w:tcPr>
            <w:tcW w:w="1220" w:type="dxa"/>
          </w:tcPr>
          <w:p>
            <w:pPr>
              <w:pStyle w:val="TableParagraph"/>
              <w:spacing w:before="157"/>
              <w:ind w:left="327"/>
              <w:rPr>
                <w:sz w:val="18"/>
              </w:rPr>
            </w:pPr>
            <w:r>
              <w:rPr>
                <w:sz w:val="18"/>
              </w:rPr>
              <w:t>541</w:t>
            </w:r>
          </w:p>
          <w:p>
            <w:pPr>
              <w:pStyle w:val="TableParagraph"/>
              <w:rPr>
                <w:rFonts w:ascii="Times New Roman"/>
                <w:sz w:val="18"/>
              </w:rPr>
            </w:pPr>
          </w:p>
          <w:p>
            <w:pPr>
              <w:pStyle w:val="TableParagraph"/>
              <w:spacing w:before="109"/>
              <w:ind w:left="284"/>
              <w:rPr>
                <w:sz w:val="18"/>
              </w:rPr>
            </w:pPr>
            <w:r>
              <w:rPr>
                <w:sz w:val="18"/>
              </w:rPr>
              <w:t>1110</w:t>
            </w:r>
          </w:p>
        </w:tc>
        <w:tc>
          <w:tcPr>
            <w:tcW w:w="1424" w:type="dxa"/>
          </w:tcPr>
          <w:p>
            <w:pPr>
              <w:pStyle w:val="TableParagraph"/>
              <w:spacing w:before="157"/>
              <w:ind w:left="260"/>
              <w:jc w:val="center"/>
              <w:rPr>
                <w:sz w:val="18"/>
              </w:rPr>
            </w:pPr>
            <w:r>
              <w:rPr>
                <w:sz w:val="18"/>
              </w:rPr>
              <w:t>＝</w:t>
            </w:r>
          </w:p>
          <w:p>
            <w:pPr>
              <w:pStyle w:val="TableParagraph"/>
              <w:rPr>
                <w:rFonts w:ascii="Times New Roman"/>
                <w:sz w:val="18"/>
              </w:rPr>
            </w:pPr>
          </w:p>
          <w:p>
            <w:pPr>
              <w:pStyle w:val="TableParagraph"/>
              <w:spacing w:before="109"/>
              <w:ind w:left="260"/>
              <w:jc w:val="center"/>
              <w:rPr>
                <w:sz w:val="18"/>
              </w:rPr>
            </w:pPr>
            <w:r>
              <w:rPr>
                <w:sz w:val="18"/>
              </w:rPr>
              <w:t>≤</w:t>
            </w:r>
          </w:p>
        </w:tc>
        <w:tc>
          <w:tcPr>
            <w:tcW w:w="2347" w:type="dxa"/>
          </w:tcPr>
          <w:p>
            <w:pPr>
              <w:pStyle w:val="TableParagraph"/>
              <w:spacing w:before="157"/>
              <w:ind w:right="307"/>
              <w:jc w:val="center"/>
              <w:rPr>
                <w:sz w:val="18"/>
              </w:rPr>
            </w:pPr>
            <w:r>
              <w:rPr>
                <w:sz w:val="18"/>
              </w:rPr>
              <w:t>名</w:t>
            </w:r>
          </w:p>
          <w:p>
            <w:pPr>
              <w:pStyle w:val="TableParagraph"/>
              <w:rPr>
                <w:rFonts w:ascii="Times New Roman"/>
                <w:sz w:val="18"/>
              </w:rPr>
            </w:pPr>
          </w:p>
          <w:p>
            <w:pPr>
              <w:pStyle w:val="TableParagraph"/>
              <w:spacing w:before="109"/>
              <w:ind w:left="676" w:right="985"/>
              <w:jc w:val="center"/>
              <w:rPr>
                <w:sz w:val="18"/>
              </w:rPr>
            </w:pPr>
            <w:r>
              <w:rPr>
                <w:sz w:val="18"/>
              </w:rPr>
              <w:t>元/月</w:t>
            </w:r>
          </w:p>
        </w:tc>
        <w:tc>
          <w:tcPr>
            <w:tcW w:w="647" w:type="dxa"/>
          </w:tcPr>
          <w:p>
            <w:pPr>
              <w:pStyle w:val="TableParagraph"/>
              <w:spacing w:before="157"/>
              <w:ind w:left="321"/>
              <w:rPr>
                <w:sz w:val="18"/>
              </w:rPr>
            </w:pPr>
            <w:r>
              <w:rPr>
                <w:sz w:val="18"/>
              </w:rPr>
              <w:t>30</w:t>
            </w:r>
          </w:p>
          <w:p>
            <w:pPr>
              <w:pStyle w:val="TableParagraph"/>
              <w:rPr>
                <w:rFonts w:ascii="Times New Roman"/>
                <w:sz w:val="18"/>
              </w:rPr>
            </w:pPr>
          </w:p>
          <w:p>
            <w:pPr>
              <w:pStyle w:val="TableParagraph"/>
              <w:spacing w:before="109"/>
              <w:ind w:left="321"/>
              <w:rPr>
                <w:sz w:val="18"/>
              </w:rPr>
            </w:pPr>
            <w:r>
              <w:rPr>
                <w:sz w:val="18"/>
              </w:rPr>
              <w:t>30</w:t>
            </w:r>
          </w:p>
        </w:tc>
      </w:tr>
      <w:tr>
        <w:trPr>
          <w:trHeight w:val="362" w:hRule="atLeast"/>
        </w:trPr>
        <w:tc>
          <w:tcPr>
            <w:tcW w:w="1578" w:type="dxa"/>
          </w:tcPr>
          <w:p>
            <w:pPr>
              <w:pStyle w:val="TableParagraph"/>
              <w:rPr>
                <w:rFonts w:ascii="Times New Roman"/>
                <w:sz w:val="18"/>
              </w:rPr>
            </w:pPr>
          </w:p>
        </w:tc>
        <w:tc>
          <w:tcPr>
            <w:tcW w:w="6004" w:type="dxa"/>
          </w:tcPr>
          <w:p>
            <w:pPr>
              <w:pStyle w:val="TableParagraph"/>
              <w:tabs>
                <w:tab w:pos="2110" w:val="left" w:leader="none"/>
                <w:tab w:pos="3286" w:val="left" w:leader="none"/>
              </w:tabs>
              <w:spacing w:line="185" w:lineRule="exact" w:before="157"/>
              <w:ind w:left="511"/>
              <w:rPr>
                <w:sz w:val="18"/>
              </w:rPr>
            </w:pPr>
            <w:r>
              <w:rPr>
                <w:sz w:val="18"/>
              </w:rPr>
              <w:t>产出指标</w:t>
              <w:tab/>
              <w:t>成本指标</w:t>
              <w:tab/>
              <w:t>每月</w:t>
            </w:r>
            <w:r>
              <w:rPr>
                <w:spacing w:val="-46"/>
                <w:sz w:val="18"/>
              </w:rPr>
              <w:t> </w:t>
            </w:r>
            <w:r>
              <w:rPr>
                <w:sz w:val="18"/>
              </w:rPr>
              <w:t>710</w:t>
            </w:r>
            <w:r>
              <w:rPr>
                <w:spacing w:val="-46"/>
                <w:sz w:val="18"/>
              </w:rPr>
              <w:t> </w:t>
            </w:r>
            <w:r>
              <w:rPr>
                <w:sz w:val="18"/>
              </w:rPr>
              <w:t>元加班补贴</w:t>
            </w:r>
          </w:p>
        </w:tc>
        <w:tc>
          <w:tcPr>
            <w:tcW w:w="1220" w:type="dxa"/>
          </w:tcPr>
          <w:p>
            <w:pPr>
              <w:pStyle w:val="TableParagraph"/>
              <w:spacing w:line="185" w:lineRule="exact" w:before="157"/>
              <w:ind w:left="173" w:right="465"/>
              <w:jc w:val="center"/>
              <w:rPr>
                <w:sz w:val="18"/>
              </w:rPr>
            </w:pPr>
            <w:r>
              <w:rPr>
                <w:sz w:val="18"/>
              </w:rPr>
              <w:t>710</w:t>
            </w:r>
          </w:p>
        </w:tc>
        <w:tc>
          <w:tcPr>
            <w:tcW w:w="1424" w:type="dxa"/>
          </w:tcPr>
          <w:p>
            <w:pPr>
              <w:pStyle w:val="TableParagraph"/>
              <w:spacing w:line="185" w:lineRule="exact" w:before="157"/>
              <w:ind w:left="260"/>
              <w:jc w:val="center"/>
              <w:rPr>
                <w:sz w:val="18"/>
              </w:rPr>
            </w:pPr>
            <w:r>
              <w:rPr>
                <w:sz w:val="18"/>
              </w:rPr>
              <w:t>≤</w:t>
            </w:r>
          </w:p>
        </w:tc>
        <w:tc>
          <w:tcPr>
            <w:tcW w:w="2347" w:type="dxa"/>
          </w:tcPr>
          <w:p>
            <w:pPr>
              <w:pStyle w:val="TableParagraph"/>
              <w:spacing w:line="185" w:lineRule="exact" w:before="157"/>
              <w:ind w:left="676" w:right="985"/>
              <w:jc w:val="center"/>
              <w:rPr>
                <w:sz w:val="18"/>
              </w:rPr>
            </w:pPr>
            <w:r>
              <w:rPr>
                <w:sz w:val="18"/>
              </w:rPr>
              <w:t>元/月</w:t>
            </w:r>
          </w:p>
        </w:tc>
        <w:tc>
          <w:tcPr>
            <w:tcW w:w="647" w:type="dxa"/>
          </w:tcPr>
          <w:p>
            <w:pPr>
              <w:pStyle w:val="TableParagraph"/>
              <w:spacing w:line="185" w:lineRule="exact" w:before="157"/>
              <w:ind w:left="210" w:right="33"/>
              <w:jc w:val="center"/>
              <w:rPr>
                <w:sz w:val="18"/>
              </w:rPr>
            </w:pPr>
            <w:r>
              <w:rPr>
                <w:sz w:val="18"/>
              </w:rPr>
              <w:t>30</w:t>
            </w:r>
          </w:p>
        </w:tc>
      </w:tr>
    </w:tbl>
    <w:p>
      <w:pPr>
        <w:spacing w:after="0" w:line="185" w:lineRule="exact"/>
        <w:jc w:val="center"/>
        <w:rPr>
          <w:sz w:val="18"/>
        </w:rPr>
        <w:sectPr>
          <w:headerReference w:type="default" r:id="rId43"/>
          <w:pgSz w:w="16820" w:h="11900" w:orient="landscape"/>
          <w:pgMar w:header="1490" w:footer="0" w:top="2640" w:bottom="280" w:left="1260" w:right="1140"/>
          <w:pgNumType w:start="2"/>
        </w:sectPr>
      </w:pPr>
    </w:p>
    <w:p>
      <w:pPr>
        <w:pStyle w:val="BodyText"/>
        <w:spacing w:before="4"/>
        <w:rPr>
          <w:rFonts w:ascii="Times New Roman"/>
          <w:sz w:val="23"/>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8"/>
        <w:gridCol w:w="3849"/>
        <w:gridCol w:w="3489"/>
        <w:gridCol w:w="3469"/>
      </w:tblGrid>
      <w:tr>
        <w:trPr>
          <w:trHeight w:val="363" w:hRule="atLeast"/>
        </w:trPr>
        <w:tc>
          <w:tcPr>
            <w:tcW w:w="1578" w:type="dxa"/>
          </w:tcPr>
          <w:p>
            <w:pPr>
              <w:pStyle w:val="TableParagraph"/>
              <w:spacing w:line="205" w:lineRule="exact"/>
              <w:ind w:left="30" w:right="67"/>
              <w:jc w:val="center"/>
              <w:rPr>
                <w:sz w:val="18"/>
              </w:rPr>
            </w:pPr>
            <w:r>
              <w:rPr>
                <w:sz w:val="18"/>
              </w:rPr>
              <w:t>项目名称</w:t>
            </w:r>
          </w:p>
        </w:tc>
        <w:tc>
          <w:tcPr>
            <w:tcW w:w="3849" w:type="dxa"/>
          </w:tcPr>
          <w:p>
            <w:pPr>
              <w:pStyle w:val="TableParagraph"/>
              <w:spacing w:line="205" w:lineRule="exact"/>
              <w:ind w:left="87"/>
              <w:rPr>
                <w:sz w:val="18"/>
              </w:rPr>
            </w:pPr>
            <w:r>
              <w:rPr>
                <w:sz w:val="18"/>
              </w:rPr>
              <w:t>50015222T000000144042-看守所专项</w:t>
            </w:r>
          </w:p>
        </w:tc>
        <w:tc>
          <w:tcPr>
            <w:tcW w:w="6958" w:type="dxa"/>
            <w:gridSpan w:val="2"/>
          </w:tcPr>
          <w:p>
            <w:pPr>
              <w:pStyle w:val="TableParagraph"/>
              <w:rPr>
                <w:rFonts w:ascii="Times New Roman"/>
                <w:sz w:val="18"/>
              </w:rPr>
            </w:pPr>
          </w:p>
        </w:tc>
      </w:tr>
      <w:tr>
        <w:trPr>
          <w:trHeight w:val="546" w:hRule="atLeast"/>
        </w:trPr>
        <w:tc>
          <w:tcPr>
            <w:tcW w:w="1578" w:type="dxa"/>
          </w:tcPr>
          <w:p>
            <w:pPr>
              <w:pStyle w:val="TableParagraph"/>
              <w:spacing w:before="158"/>
              <w:ind w:left="30" w:right="67"/>
              <w:jc w:val="center"/>
              <w:rPr>
                <w:sz w:val="18"/>
              </w:rPr>
            </w:pPr>
            <w:r>
              <w:rPr>
                <w:sz w:val="18"/>
              </w:rPr>
              <w:t>主管部门</w:t>
            </w:r>
          </w:p>
        </w:tc>
        <w:tc>
          <w:tcPr>
            <w:tcW w:w="3849" w:type="dxa"/>
          </w:tcPr>
          <w:p>
            <w:pPr>
              <w:pStyle w:val="TableParagraph"/>
              <w:spacing w:before="158"/>
              <w:ind w:left="1222"/>
              <w:rPr>
                <w:sz w:val="18"/>
              </w:rPr>
            </w:pPr>
            <w:r>
              <w:rPr>
                <w:sz w:val="18"/>
              </w:rPr>
              <w:t>323-公安局</w:t>
            </w:r>
          </w:p>
        </w:tc>
        <w:tc>
          <w:tcPr>
            <w:tcW w:w="3489" w:type="dxa"/>
          </w:tcPr>
          <w:p>
            <w:pPr>
              <w:pStyle w:val="TableParagraph"/>
              <w:spacing w:before="158"/>
              <w:ind w:left="861" w:right="1508"/>
              <w:jc w:val="center"/>
              <w:rPr>
                <w:sz w:val="18"/>
              </w:rPr>
            </w:pPr>
            <w:r>
              <w:rPr>
                <w:sz w:val="18"/>
              </w:rPr>
              <w:t>实施单位</w:t>
            </w:r>
          </w:p>
        </w:tc>
        <w:tc>
          <w:tcPr>
            <w:tcW w:w="3469" w:type="dxa"/>
          </w:tcPr>
          <w:p>
            <w:pPr>
              <w:pStyle w:val="TableParagraph"/>
              <w:spacing w:before="158"/>
              <w:ind w:left="1506" w:right="32"/>
              <w:jc w:val="center"/>
              <w:rPr>
                <w:sz w:val="18"/>
              </w:rPr>
            </w:pPr>
            <w:r>
              <w:rPr>
                <w:sz w:val="18"/>
              </w:rPr>
              <w:t>323001-公安局（本级）</w:t>
            </w:r>
          </w:p>
        </w:tc>
      </w:tr>
      <w:tr>
        <w:trPr>
          <w:trHeight w:val="546" w:hRule="atLeast"/>
        </w:trPr>
        <w:tc>
          <w:tcPr>
            <w:tcW w:w="1578" w:type="dxa"/>
          </w:tcPr>
          <w:p>
            <w:pPr>
              <w:pStyle w:val="TableParagraph"/>
              <w:spacing w:before="157"/>
              <w:ind w:left="30" w:right="67"/>
              <w:jc w:val="center"/>
              <w:rPr>
                <w:sz w:val="18"/>
              </w:rPr>
            </w:pPr>
            <w:r>
              <w:rPr>
                <w:sz w:val="18"/>
              </w:rPr>
              <w:t>资金总额（万元）</w:t>
            </w:r>
          </w:p>
        </w:tc>
        <w:tc>
          <w:tcPr>
            <w:tcW w:w="3849" w:type="dxa"/>
          </w:tcPr>
          <w:p>
            <w:pPr>
              <w:pStyle w:val="TableParagraph"/>
              <w:spacing w:before="157"/>
              <w:ind w:left="1336" w:right="1837"/>
              <w:jc w:val="center"/>
              <w:rPr>
                <w:sz w:val="18"/>
              </w:rPr>
            </w:pPr>
            <w:r>
              <w:rPr>
                <w:sz w:val="18"/>
              </w:rPr>
              <w:t>644.2</w:t>
            </w:r>
          </w:p>
        </w:tc>
        <w:tc>
          <w:tcPr>
            <w:tcW w:w="3489" w:type="dxa"/>
          </w:tcPr>
          <w:p>
            <w:pPr>
              <w:pStyle w:val="TableParagraph"/>
              <w:spacing w:before="157"/>
              <w:ind w:left="861" w:right="1508"/>
              <w:jc w:val="center"/>
              <w:rPr>
                <w:sz w:val="18"/>
              </w:rPr>
            </w:pPr>
            <w:r>
              <w:rPr>
                <w:sz w:val="18"/>
              </w:rPr>
              <w:t>项目属性</w:t>
            </w:r>
          </w:p>
        </w:tc>
        <w:tc>
          <w:tcPr>
            <w:tcW w:w="3469" w:type="dxa"/>
          </w:tcPr>
          <w:p>
            <w:pPr>
              <w:pStyle w:val="TableParagraph"/>
              <w:spacing w:before="157"/>
              <w:ind w:left="1501" w:right="32"/>
              <w:jc w:val="center"/>
              <w:rPr>
                <w:sz w:val="18"/>
              </w:rPr>
            </w:pPr>
            <w:r>
              <w:rPr>
                <w:sz w:val="18"/>
              </w:rPr>
              <w:t>新增</w:t>
            </w:r>
          </w:p>
        </w:tc>
      </w:tr>
      <w:tr>
        <w:trPr>
          <w:trHeight w:val="363" w:hRule="atLeast"/>
        </w:trPr>
        <w:tc>
          <w:tcPr>
            <w:tcW w:w="1578" w:type="dxa"/>
          </w:tcPr>
          <w:p>
            <w:pPr>
              <w:pStyle w:val="TableParagraph"/>
              <w:spacing w:line="185" w:lineRule="exact" w:before="158"/>
              <w:ind w:left="30" w:right="67"/>
              <w:jc w:val="center"/>
              <w:rPr>
                <w:sz w:val="18"/>
              </w:rPr>
            </w:pPr>
            <w:r>
              <w:rPr>
                <w:sz w:val="18"/>
              </w:rPr>
              <w:t>项目起始时间</w:t>
            </w:r>
          </w:p>
        </w:tc>
        <w:tc>
          <w:tcPr>
            <w:tcW w:w="3849" w:type="dxa"/>
          </w:tcPr>
          <w:p>
            <w:pPr>
              <w:pStyle w:val="TableParagraph"/>
              <w:spacing w:line="185" w:lineRule="exact" w:before="158"/>
              <w:ind w:left="1336" w:right="1843"/>
              <w:jc w:val="center"/>
              <w:rPr>
                <w:sz w:val="18"/>
              </w:rPr>
            </w:pPr>
            <w:r>
              <w:rPr>
                <w:sz w:val="18"/>
              </w:rPr>
              <w:t>2022 年</w:t>
            </w:r>
          </w:p>
        </w:tc>
        <w:tc>
          <w:tcPr>
            <w:tcW w:w="3489" w:type="dxa"/>
          </w:tcPr>
          <w:p>
            <w:pPr>
              <w:pStyle w:val="TableParagraph"/>
              <w:spacing w:line="185" w:lineRule="exact" w:before="158"/>
              <w:ind w:left="861" w:right="1508"/>
              <w:jc w:val="center"/>
              <w:rPr>
                <w:sz w:val="18"/>
              </w:rPr>
            </w:pPr>
            <w:r>
              <w:rPr>
                <w:sz w:val="18"/>
              </w:rPr>
              <w:t>项目终止时间</w:t>
            </w:r>
          </w:p>
        </w:tc>
        <w:tc>
          <w:tcPr>
            <w:tcW w:w="3469" w:type="dxa"/>
          </w:tcPr>
          <w:p>
            <w:pPr>
              <w:pStyle w:val="TableParagraph"/>
              <w:spacing w:line="185" w:lineRule="exact" w:before="158"/>
              <w:ind w:left="1501" w:right="32"/>
              <w:jc w:val="center"/>
              <w:rPr>
                <w:sz w:val="18"/>
              </w:rPr>
            </w:pPr>
            <w:r>
              <w:rPr>
                <w:sz w:val="18"/>
              </w:rPr>
              <w:t>长期</w:t>
            </w:r>
          </w:p>
        </w:tc>
      </w:tr>
    </w:tbl>
    <w:p>
      <w:pPr>
        <w:pStyle w:val="BodyText"/>
        <w:spacing w:before="1"/>
        <w:rPr>
          <w:rFonts w:ascii="Times New Roman"/>
          <w:sz w:val="21"/>
        </w:rPr>
      </w:pPr>
    </w:p>
    <w:p>
      <w:pPr>
        <w:spacing w:after="0"/>
        <w:rPr>
          <w:rFonts w:ascii="Times New Roman"/>
          <w:sz w:val="21"/>
        </w:rPr>
        <w:sectPr>
          <w:pgSz w:w="16820" w:h="11900" w:orient="landscape"/>
          <w:pgMar w:header="1490" w:footer="0" w:top="2640" w:bottom="280" w:left="1260" w:right="1140"/>
        </w:sectPr>
      </w:pPr>
    </w:p>
    <w:p>
      <w:pPr>
        <w:pStyle w:val="BodyText"/>
        <w:spacing w:line="528" w:lineRule="auto" w:before="75"/>
        <w:ind w:left="657"/>
      </w:pPr>
      <w:r>
        <w:rPr/>
        <w:drawing>
          <wp:anchor distT="0" distB="0" distL="0" distR="0" allowOverlap="1" layoutInCell="1" locked="0" behindDoc="1" simplePos="0" relativeHeight="240290816">
            <wp:simplePos x="0" y="0"/>
            <wp:positionH relativeFrom="page">
              <wp:posOffset>873252</wp:posOffset>
            </wp:positionH>
            <wp:positionV relativeFrom="paragraph">
              <wp:posOffset>-1440433</wp:posOffset>
            </wp:positionV>
            <wp:extent cx="8953500" cy="4712208"/>
            <wp:effectExtent l="0" t="0" r="0" b="0"/>
            <wp:wrapNone/>
            <wp:docPr id="29" name="image24.png"/>
            <wp:cNvGraphicFramePr>
              <a:graphicFrameLocks noChangeAspect="1"/>
            </wp:cNvGraphicFramePr>
            <a:graphic>
              <a:graphicData uri="http://schemas.openxmlformats.org/drawingml/2006/picture">
                <pic:pic>
                  <pic:nvPicPr>
                    <pic:cNvPr id="30" name="image24.png"/>
                    <pic:cNvPicPr/>
                  </pic:nvPicPr>
                  <pic:blipFill>
                    <a:blip r:embed="rId45" cstate="print"/>
                    <a:stretch>
                      <a:fillRect/>
                    </a:stretch>
                  </pic:blipFill>
                  <pic:spPr>
                    <a:xfrm>
                      <a:off x="0" y="0"/>
                      <a:ext cx="8953500" cy="4712208"/>
                    </a:xfrm>
                    <a:prstGeom prst="rect">
                      <a:avLst/>
                    </a:prstGeom>
                  </pic:spPr>
                </pic:pic>
              </a:graphicData>
            </a:graphic>
          </wp:anchor>
        </w:drawing>
      </w:r>
      <w:r>
        <w:rPr/>
        <w:t>项目概况立项依据</w:t>
      </w:r>
    </w:p>
    <w:p>
      <w:pPr>
        <w:pStyle w:val="BodyText"/>
        <w:spacing w:before="75"/>
        <w:ind w:left="495"/>
      </w:pPr>
      <w:r>
        <w:rPr/>
        <w:br w:type="column"/>
      </w:r>
      <w:r>
        <w:rPr/>
        <w:t>看守所在押人员生活费、医疗费、服装费等</w:t>
      </w:r>
    </w:p>
    <w:p>
      <w:pPr>
        <w:pStyle w:val="BodyText"/>
        <w:spacing w:before="7"/>
        <w:rPr>
          <w:sz w:val="21"/>
        </w:rPr>
      </w:pPr>
    </w:p>
    <w:p>
      <w:pPr>
        <w:pStyle w:val="BodyText"/>
        <w:ind w:left="495"/>
      </w:pPr>
      <w:r>
        <w:rPr/>
        <w:t>公通字[1996]11 号、渝财行[2016]68 号、渝公发[2016]97 号等文件要求</w:t>
      </w:r>
    </w:p>
    <w:p>
      <w:pPr>
        <w:spacing w:after="0"/>
        <w:sectPr>
          <w:type w:val="continuous"/>
          <w:pgSz w:w="16820" w:h="11900" w:orient="landscape"/>
          <w:pgMar w:top="1100" w:bottom="280" w:left="1260" w:right="1140"/>
          <w:cols w:num="2" w:equalWidth="0">
            <w:col w:w="1378" w:space="40"/>
            <w:col w:w="13002"/>
          </w:cols>
        </w:sectPr>
      </w:pPr>
    </w:p>
    <w:p>
      <w:pPr>
        <w:pStyle w:val="BodyText"/>
        <w:spacing w:before="70"/>
        <w:ind w:left="297"/>
      </w:pPr>
      <w:r>
        <w:rPr/>
        <w:t>项目当年绩效目标 保证监所内不发生安全事故，保持公安部二级监所管理要求，保证刑事诉讼活动正常进行和在押人员合法权益得到保障。</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pStyle w:val="BodyText"/>
        <w:spacing w:before="75"/>
        <w:ind w:left="657"/>
      </w:pPr>
      <w:r>
        <w:rPr/>
        <w:pict>
          <v:shape style="position:absolute;margin-left:177.380005pt;margin-top:-69.264381pt;width:558.8pt;height:159.25pt;mso-position-horizontal-relative:page;mso-position-vertical-relative:paragraph;z-index:25181798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9"/>
                    <w:gridCol w:w="1387"/>
                    <w:gridCol w:w="3329"/>
                    <w:gridCol w:w="921"/>
                    <w:gridCol w:w="1557"/>
                    <w:gridCol w:w="1760"/>
                    <w:gridCol w:w="1011"/>
                  </w:tblGrid>
                  <w:tr>
                    <w:trPr>
                      <w:trHeight w:val="363" w:hRule="atLeast"/>
                    </w:trPr>
                    <w:tc>
                      <w:tcPr>
                        <w:tcW w:w="1209" w:type="dxa"/>
                      </w:tcPr>
                      <w:p>
                        <w:pPr>
                          <w:pStyle w:val="TableParagraph"/>
                          <w:spacing w:line="205" w:lineRule="exact"/>
                          <w:ind w:left="50"/>
                          <w:rPr>
                            <w:sz w:val="18"/>
                          </w:rPr>
                        </w:pPr>
                        <w:r>
                          <w:rPr>
                            <w:sz w:val="18"/>
                          </w:rPr>
                          <w:t>一级指标</w:t>
                        </w:r>
                      </w:p>
                    </w:tc>
                    <w:tc>
                      <w:tcPr>
                        <w:tcW w:w="1387" w:type="dxa"/>
                      </w:tcPr>
                      <w:p>
                        <w:pPr>
                          <w:pStyle w:val="TableParagraph"/>
                          <w:spacing w:line="205" w:lineRule="exact"/>
                          <w:ind w:right="225"/>
                          <w:jc w:val="right"/>
                          <w:rPr>
                            <w:sz w:val="18"/>
                          </w:rPr>
                        </w:pPr>
                        <w:r>
                          <w:rPr>
                            <w:sz w:val="18"/>
                          </w:rPr>
                          <w:t>二级指标</w:t>
                        </w:r>
                      </w:p>
                    </w:tc>
                    <w:tc>
                      <w:tcPr>
                        <w:tcW w:w="3329" w:type="dxa"/>
                      </w:tcPr>
                      <w:p>
                        <w:pPr>
                          <w:pStyle w:val="TableParagraph"/>
                          <w:spacing w:line="205" w:lineRule="exact"/>
                          <w:ind w:left="1205" w:right="1363"/>
                          <w:jc w:val="center"/>
                          <w:rPr>
                            <w:sz w:val="18"/>
                          </w:rPr>
                        </w:pPr>
                        <w:r>
                          <w:rPr>
                            <w:sz w:val="18"/>
                          </w:rPr>
                          <w:t>三级指标</w:t>
                        </w:r>
                      </w:p>
                    </w:tc>
                    <w:tc>
                      <w:tcPr>
                        <w:tcW w:w="921" w:type="dxa"/>
                      </w:tcPr>
                      <w:p>
                        <w:pPr>
                          <w:pStyle w:val="TableParagraph"/>
                          <w:spacing w:line="205" w:lineRule="exact"/>
                          <w:ind w:left="-17" w:right="395"/>
                          <w:jc w:val="center"/>
                          <w:rPr>
                            <w:sz w:val="18"/>
                          </w:rPr>
                        </w:pPr>
                        <w:r>
                          <w:rPr>
                            <w:spacing w:val="-6"/>
                            <w:sz w:val="18"/>
                          </w:rPr>
                          <w:t>指标值</w:t>
                        </w:r>
                      </w:p>
                    </w:tc>
                    <w:tc>
                      <w:tcPr>
                        <w:tcW w:w="1557" w:type="dxa"/>
                      </w:tcPr>
                      <w:p>
                        <w:pPr>
                          <w:pStyle w:val="TableParagraph"/>
                          <w:spacing w:line="205" w:lineRule="exact"/>
                          <w:ind w:left="380" w:right="416"/>
                          <w:jc w:val="center"/>
                          <w:rPr>
                            <w:sz w:val="18"/>
                          </w:rPr>
                        </w:pPr>
                        <w:r>
                          <w:rPr>
                            <w:sz w:val="18"/>
                          </w:rPr>
                          <w:t>指标性质</w:t>
                        </w:r>
                      </w:p>
                    </w:tc>
                    <w:tc>
                      <w:tcPr>
                        <w:tcW w:w="1760" w:type="dxa"/>
                      </w:tcPr>
                      <w:p>
                        <w:pPr>
                          <w:pStyle w:val="TableParagraph"/>
                          <w:spacing w:line="205" w:lineRule="exact"/>
                          <w:ind w:left="422" w:right="578"/>
                          <w:jc w:val="center"/>
                          <w:rPr>
                            <w:sz w:val="18"/>
                          </w:rPr>
                        </w:pPr>
                        <w:r>
                          <w:rPr>
                            <w:sz w:val="18"/>
                          </w:rPr>
                          <w:t>度量单位</w:t>
                        </w:r>
                      </w:p>
                    </w:tc>
                    <w:tc>
                      <w:tcPr>
                        <w:tcW w:w="1011" w:type="dxa"/>
                      </w:tcPr>
                      <w:p>
                        <w:pPr>
                          <w:pStyle w:val="TableParagraph"/>
                          <w:spacing w:line="205" w:lineRule="exact"/>
                          <w:ind w:right="47"/>
                          <w:jc w:val="right"/>
                          <w:rPr>
                            <w:sz w:val="18"/>
                          </w:rPr>
                        </w:pPr>
                        <w:r>
                          <w:rPr>
                            <w:sz w:val="18"/>
                          </w:rPr>
                          <w:t>权重</w:t>
                        </w:r>
                      </w:p>
                    </w:tc>
                  </w:tr>
                  <w:tr>
                    <w:trPr>
                      <w:trHeight w:val="546" w:hRule="atLeast"/>
                    </w:trPr>
                    <w:tc>
                      <w:tcPr>
                        <w:tcW w:w="1209" w:type="dxa"/>
                      </w:tcPr>
                      <w:p>
                        <w:pPr>
                          <w:pStyle w:val="TableParagraph"/>
                          <w:spacing w:before="158"/>
                          <w:ind w:left="50"/>
                          <w:rPr>
                            <w:sz w:val="18"/>
                          </w:rPr>
                        </w:pPr>
                        <w:r>
                          <w:rPr>
                            <w:sz w:val="18"/>
                          </w:rPr>
                          <w:t>产出指标</w:t>
                        </w:r>
                      </w:p>
                    </w:tc>
                    <w:tc>
                      <w:tcPr>
                        <w:tcW w:w="1387" w:type="dxa"/>
                      </w:tcPr>
                      <w:p>
                        <w:pPr>
                          <w:pStyle w:val="TableParagraph"/>
                          <w:spacing w:before="158"/>
                          <w:ind w:right="225"/>
                          <w:jc w:val="right"/>
                          <w:rPr>
                            <w:sz w:val="18"/>
                          </w:rPr>
                        </w:pPr>
                        <w:r>
                          <w:rPr>
                            <w:sz w:val="18"/>
                          </w:rPr>
                          <w:t>数量指标</w:t>
                        </w:r>
                      </w:p>
                    </w:tc>
                    <w:tc>
                      <w:tcPr>
                        <w:tcW w:w="3329" w:type="dxa"/>
                      </w:tcPr>
                      <w:p>
                        <w:pPr>
                          <w:pStyle w:val="TableParagraph"/>
                          <w:spacing w:before="158"/>
                          <w:ind w:left="228"/>
                          <w:rPr>
                            <w:sz w:val="18"/>
                          </w:rPr>
                        </w:pPr>
                        <w:r>
                          <w:rPr>
                            <w:sz w:val="18"/>
                          </w:rPr>
                          <w:t>看守所平均月关押人员 300 人</w:t>
                        </w:r>
                      </w:p>
                    </w:tc>
                    <w:tc>
                      <w:tcPr>
                        <w:tcW w:w="921" w:type="dxa"/>
                      </w:tcPr>
                      <w:p>
                        <w:pPr>
                          <w:pStyle w:val="TableParagraph"/>
                          <w:spacing w:before="158"/>
                          <w:ind w:left="99" w:right="512"/>
                          <w:jc w:val="center"/>
                          <w:rPr>
                            <w:sz w:val="18"/>
                          </w:rPr>
                        </w:pPr>
                        <w:r>
                          <w:rPr>
                            <w:sz w:val="18"/>
                          </w:rPr>
                          <w:t>300</w:t>
                        </w:r>
                      </w:p>
                    </w:tc>
                    <w:tc>
                      <w:tcPr>
                        <w:tcW w:w="1557" w:type="dxa"/>
                      </w:tcPr>
                      <w:p>
                        <w:pPr>
                          <w:pStyle w:val="TableParagraph"/>
                          <w:spacing w:before="158"/>
                          <w:ind w:right="40"/>
                          <w:jc w:val="center"/>
                          <w:rPr>
                            <w:sz w:val="18"/>
                          </w:rPr>
                        </w:pPr>
                        <w:r>
                          <w:rPr>
                            <w:sz w:val="18"/>
                          </w:rPr>
                          <w:t>≤</w:t>
                        </w:r>
                      </w:p>
                    </w:tc>
                    <w:tc>
                      <w:tcPr>
                        <w:tcW w:w="1760" w:type="dxa"/>
                      </w:tcPr>
                      <w:p>
                        <w:pPr>
                          <w:pStyle w:val="TableParagraph"/>
                          <w:spacing w:before="158"/>
                          <w:ind w:left="422" w:right="578"/>
                          <w:jc w:val="center"/>
                          <w:rPr>
                            <w:sz w:val="18"/>
                          </w:rPr>
                        </w:pPr>
                        <w:r>
                          <w:rPr>
                            <w:sz w:val="18"/>
                          </w:rPr>
                          <w:t>人/次</w:t>
                        </w:r>
                      </w:p>
                    </w:tc>
                    <w:tc>
                      <w:tcPr>
                        <w:tcW w:w="1011" w:type="dxa"/>
                      </w:tcPr>
                      <w:p>
                        <w:pPr>
                          <w:pStyle w:val="TableParagraph"/>
                          <w:spacing w:before="158"/>
                          <w:ind w:right="136"/>
                          <w:jc w:val="right"/>
                          <w:rPr>
                            <w:sz w:val="18"/>
                          </w:rPr>
                        </w:pPr>
                        <w:r>
                          <w:rPr>
                            <w:sz w:val="18"/>
                          </w:rPr>
                          <w:t>20</w:t>
                        </w:r>
                      </w:p>
                    </w:tc>
                  </w:tr>
                  <w:tr>
                    <w:trPr>
                      <w:trHeight w:val="546" w:hRule="atLeast"/>
                    </w:trPr>
                    <w:tc>
                      <w:tcPr>
                        <w:tcW w:w="1209" w:type="dxa"/>
                      </w:tcPr>
                      <w:p>
                        <w:pPr>
                          <w:pStyle w:val="TableParagraph"/>
                          <w:spacing w:before="157"/>
                          <w:ind w:left="50"/>
                          <w:rPr>
                            <w:sz w:val="18"/>
                          </w:rPr>
                        </w:pPr>
                        <w:r>
                          <w:rPr>
                            <w:sz w:val="18"/>
                          </w:rPr>
                          <w:t>产出指标</w:t>
                        </w:r>
                      </w:p>
                    </w:tc>
                    <w:tc>
                      <w:tcPr>
                        <w:tcW w:w="1387" w:type="dxa"/>
                      </w:tcPr>
                      <w:p>
                        <w:pPr>
                          <w:pStyle w:val="TableParagraph"/>
                          <w:spacing w:before="157"/>
                          <w:ind w:right="225"/>
                          <w:jc w:val="right"/>
                          <w:rPr>
                            <w:sz w:val="18"/>
                          </w:rPr>
                        </w:pPr>
                        <w:r>
                          <w:rPr>
                            <w:sz w:val="18"/>
                          </w:rPr>
                          <w:t>数量指标</w:t>
                        </w:r>
                      </w:p>
                    </w:tc>
                    <w:tc>
                      <w:tcPr>
                        <w:tcW w:w="3329" w:type="dxa"/>
                      </w:tcPr>
                      <w:p>
                        <w:pPr>
                          <w:pStyle w:val="TableParagraph"/>
                          <w:spacing w:before="157"/>
                          <w:ind w:left="228"/>
                          <w:rPr>
                            <w:sz w:val="18"/>
                          </w:rPr>
                        </w:pPr>
                        <w:r>
                          <w:rPr>
                            <w:sz w:val="18"/>
                          </w:rPr>
                          <w:t>全年押解送监 200 人次以上</w:t>
                        </w:r>
                      </w:p>
                    </w:tc>
                    <w:tc>
                      <w:tcPr>
                        <w:tcW w:w="921" w:type="dxa"/>
                      </w:tcPr>
                      <w:p>
                        <w:pPr>
                          <w:pStyle w:val="TableParagraph"/>
                          <w:spacing w:before="157"/>
                          <w:ind w:left="99" w:right="512"/>
                          <w:jc w:val="center"/>
                          <w:rPr>
                            <w:sz w:val="18"/>
                          </w:rPr>
                        </w:pPr>
                        <w:r>
                          <w:rPr>
                            <w:sz w:val="18"/>
                          </w:rPr>
                          <w:t>200</w:t>
                        </w:r>
                      </w:p>
                    </w:tc>
                    <w:tc>
                      <w:tcPr>
                        <w:tcW w:w="1557" w:type="dxa"/>
                      </w:tcPr>
                      <w:p>
                        <w:pPr>
                          <w:pStyle w:val="TableParagraph"/>
                          <w:spacing w:before="157"/>
                          <w:ind w:right="40"/>
                          <w:jc w:val="center"/>
                          <w:rPr>
                            <w:sz w:val="18"/>
                          </w:rPr>
                        </w:pPr>
                        <w:r>
                          <w:rPr>
                            <w:sz w:val="18"/>
                          </w:rPr>
                          <w:t>≥</w:t>
                        </w:r>
                      </w:p>
                    </w:tc>
                    <w:tc>
                      <w:tcPr>
                        <w:tcW w:w="1760" w:type="dxa"/>
                      </w:tcPr>
                      <w:p>
                        <w:pPr>
                          <w:pStyle w:val="TableParagraph"/>
                          <w:spacing w:before="157"/>
                          <w:ind w:left="422" w:right="578"/>
                          <w:jc w:val="center"/>
                          <w:rPr>
                            <w:sz w:val="18"/>
                          </w:rPr>
                        </w:pPr>
                        <w:r>
                          <w:rPr>
                            <w:sz w:val="18"/>
                          </w:rPr>
                          <w:t>人/次</w:t>
                        </w:r>
                      </w:p>
                    </w:tc>
                    <w:tc>
                      <w:tcPr>
                        <w:tcW w:w="1011" w:type="dxa"/>
                      </w:tcPr>
                      <w:p>
                        <w:pPr>
                          <w:pStyle w:val="TableParagraph"/>
                          <w:spacing w:before="157"/>
                          <w:ind w:right="136"/>
                          <w:jc w:val="right"/>
                          <w:rPr>
                            <w:sz w:val="18"/>
                          </w:rPr>
                        </w:pPr>
                        <w:r>
                          <w:rPr>
                            <w:sz w:val="18"/>
                          </w:rPr>
                          <w:t>20</w:t>
                        </w:r>
                      </w:p>
                    </w:tc>
                  </w:tr>
                  <w:tr>
                    <w:trPr>
                      <w:trHeight w:val="545" w:hRule="atLeast"/>
                    </w:trPr>
                    <w:tc>
                      <w:tcPr>
                        <w:tcW w:w="1209" w:type="dxa"/>
                      </w:tcPr>
                      <w:p>
                        <w:pPr>
                          <w:pStyle w:val="TableParagraph"/>
                          <w:spacing w:before="158"/>
                          <w:ind w:left="50"/>
                          <w:rPr>
                            <w:sz w:val="18"/>
                          </w:rPr>
                        </w:pPr>
                        <w:r>
                          <w:rPr>
                            <w:sz w:val="18"/>
                          </w:rPr>
                          <w:t>产出指标</w:t>
                        </w:r>
                      </w:p>
                    </w:tc>
                    <w:tc>
                      <w:tcPr>
                        <w:tcW w:w="1387" w:type="dxa"/>
                      </w:tcPr>
                      <w:p>
                        <w:pPr>
                          <w:pStyle w:val="TableParagraph"/>
                          <w:spacing w:before="158"/>
                          <w:ind w:right="225"/>
                          <w:jc w:val="right"/>
                          <w:rPr>
                            <w:sz w:val="18"/>
                          </w:rPr>
                        </w:pPr>
                        <w:r>
                          <w:rPr>
                            <w:sz w:val="18"/>
                          </w:rPr>
                          <w:t>成本指标</w:t>
                        </w:r>
                      </w:p>
                    </w:tc>
                    <w:tc>
                      <w:tcPr>
                        <w:tcW w:w="3329" w:type="dxa"/>
                      </w:tcPr>
                      <w:p>
                        <w:pPr>
                          <w:pStyle w:val="TableParagraph"/>
                          <w:spacing w:before="158"/>
                          <w:ind w:left="228"/>
                          <w:rPr>
                            <w:sz w:val="18"/>
                          </w:rPr>
                        </w:pPr>
                        <w:r>
                          <w:rPr>
                            <w:sz w:val="18"/>
                          </w:rPr>
                          <w:t>按照 385 元每人每月保障生活费</w:t>
                        </w:r>
                      </w:p>
                    </w:tc>
                    <w:tc>
                      <w:tcPr>
                        <w:tcW w:w="921" w:type="dxa"/>
                      </w:tcPr>
                      <w:p>
                        <w:pPr>
                          <w:pStyle w:val="TableParagraph"/>
                          <w:spacing w:before="158"/>
                          <w:ind w:left="99" w:right="512"/>
                          <w:jc w:val="center"/>
                          <w:rPr>
                            <w:sz w:val="18"/>
                          </w:rPr>
                        </w:pPr>
                        <w:r>
                          <w:rPr>
                            <w:sz w:val="18"/>
                          </w:rPr>
                          <w:t>385</w:t>
                        </w:r>
                      </w:p>
                    </w:tc>
                    <w:tc>
                      <w:tcPr>
                        <w:tcW w:w="1557" w:type="dxa"/>
                      </w:tcPr>
                      <w:p>
                        <w:pPr>
                          <w:pStyle w:val="TableParagraph"/>
                          <w:spacing w:before="158"/>
                          <w:ind w:right="40"/>
                          <w:jc w:val="center"/>
                          <w:rPr>
                            <w:sz w:val="18"/>
                          </w:rPr>
                        </w:pPr>
                        <w:r>
                          <w:rPr>
                            <w:sz w:val="18"/>
                          </w:rPr>
                          <w:t>≥</w:t>
                        </w:r>
                      </w:p>
                    </w:tc>
                    <w:tc>
                      <w:tcPr>
                        <w:tcW w:w="1760" w:type="dxa"/>
                      </w:tcPr>
                      <w:p>
                        <w:pPr>
                          <w:pStyle w:val="TableParagraph"/>
                          <w:spacing w:before="158"/>
                          <w:ind w:left="422" w:right="578"/>
                          <w:jc w:val="center"/>
                          <w:rPr>
                            <w:sz w:val="18"/>
                          </w:rPr>
                        </w:pPr>
                        <w:r>
                          <w:rPr>
                            <w:sz w:val="18"/>
                          </w:rPr>
                          <w:t>元/月</w:t>
                        </w:r>
                      </w:p>
                    </w:tc>
                    <w:tc>
                      <w:tcPr>
                        <w:tcW w:w="1011" w:type="dxa"/>
                      </w:tcPr>
                      <w:p>
                        <w:pPr>
                          <w:pStyle w:val="TableParagraph"/>
                          <w:spacing w:before="158"/>
                          <w:ind w:right="136"/>
                          <w:jc w:val="right"/>
                          <w:rPr>
                            <w:sz w:val="18"/>
                          </w:rPr>
                        </w:pPr>
                        <w:r>
                          <w:rPr>
                            <w:sz w:val="18"/>
                          </w:rPr>
                          <w:t>20</w:t>
                        </w:r>
                      </w:p>
                    </w:tc>
                  </w:tr>
                  <w:tr>
                    <w:trPr>
                      <w:trHeight w:val="362" w:hRule="atLeast"/>
                    </w:trPr>
                    <w:tc>
                      <w:tcPr>
                        <w:tcW w:w="1209" w:type="dxa"/>
                      </w:tcPr>
                      <w:p>
                        <w:pPr>
                          <w:pStyle w:val="TableParagraph"/>
                          <w:spacing w:line="185" w:lineRule="exact" w:before="157"/>
                          <w:ind w:left="50"/>
                          <w:rPr>
                            <w:sz w:val="18"/>
                          </w:rPr>
                        </w:pPr>
                        <w:r>
                          <w:rPr>
                            <w:sz w:val="18"/>
                          </w:rPr>
                          <w:t>产出指标</w:t>
                        </w:r>
                      </w:p>
                    </w:tc>
                    <w:tc>
                      <w:tcPr>
                        <w:tcW w:w="1387" w:type="dxa"/>
                      </w:tcPr>
                      <w:p>
                        <w:pPr>
                          <w:pStyle w:val="TableParagraph"/>
                          <w:spacing w:line="185" w:lineRule="exact" w:before="157"/>
                          <w:ind w:right="225"/>
                          <w:jc w:val="right"/>
                          <w:rPr>
                            <w:sz w:val="18"/>
                          </w:rPr>
                        </w:pPr>
                        <w:r>
                          <w:rPr>
                            <w:sz w:val="18"/>
                          </w:rPr>
                          <w:t>成本指标</w:t>
                        </w:r>
                      </w:p>
                    </w:tc>
                    <w:tc>
                      <w:tcPr>
                        <w:tcW w:w="3329" w:type="dxa"/>
                      </w:tcPr>
                      <w:p>
                        <w:pPr>
                          <w:pStyle w:val="TableParagraph"/>
                          <w:spacing w:line="185" w:lineRule="exact" w:before="157"/>
                          <w:ind w:left="228"/>
                          <w:rPr>
                            <w:sz w:val="18"/>
                          </w:rPr>
                        </w:pPr>
                        <w:r>
                          <w:rPr>
                            <w:sz w:val="18"/>
                          </w:rPr>
                          <w:t>购置 500 套服装</w:t>
                        </w:r>
                      </w:p>
                    </w:tc>
                    <w:tc>
                      <w:tcPr>
                        <w:tcW w:w="921" w:type="dxa"/>
                      </w:tcPr>
                      <w:p>
                        <w:pPr>
                          <w:pStyle w:val="TableParagraph"/>
                          <w:spacing w:line="185" w:lineRule="exact" w:before="157"/>
                          <w:ind w:left="99" w:right="512"/>
                          <w:jc w:val="center"/>
                          <w:rPr>
                            <w:sz w:val="18"/>
                          </w:rPr>
                        </w:pPr>
                        <w:r>
                          <w:rPr>
                            <w:sz w:val="18"/>
                          </w:rPr>
                          <w:t>500</w:t>
                        </w:r>
                      </w:p>
                    </w:tc>
                    <w:tc>
                      <w:tcPr>
                        <w:tcW w:w="1557" w:type="dxa"/>
                      </w:tcPr>
                      <w:p>
                        <w:pPr>
                          <w:pStyle w:val="TableParagraph"/>
                          <w:spacing w:line="185" w:lineRule="exact" w:before="157"/>
                          <w:ind w:right="40"/>
                          <w:jc w:val="center"/>
                          <w:rPr>
                            <w:sz w:val="18"/>
                          </w:rPr>
                        </w:pPr>
                        <w:r>
                          <w:rPr>
                            <w:sz w:val="18"/>
                          </w:rPr>
                          <w:t>≥</w:t>
                        </w:r>
                      </w:p>
                    </w:tc>
                    <w:tc>
                      <w:tcPr>
                        <w:tcW w:w="1760" w:type="dxa"/>
                      </w:tcPr>
                      <w:p>
                        <w:pPr>
                          <w:pStyle w:val="TableParagraph"/>
                          <w:spacing w:line="185" w:lineRule="exact" w:before="157"/>
                          <w:ind w:right="154"/>
                          <w:jc w:val="center"/>
                          <w:rPr>
                            <w:sz w:val="18"/>
                          </w:rPr>
                        </w:pPr>
                        <w:r>
                          <w:rPr>
                            <w:sz w:val="18"/>
                          </w:rPr>
                          <w:t>套</w:t>
                        </w:r>
                      </w:p>
                    </w:tc>
                    <w:tc>
                      <w:tcPr>
                        <w:tcW w:w="1011" w:type="dxa"/>
                      </w:tcPr>
                      <w:p>
                        <w:pPr>
                          <w:pStyle w:val="TableParagraph"/>
                          <w:spacing w:line="185" w:lineRule="exact" w:before="157"/>
                          <w:ind w:right="136"/>
                          <w:jc w:val="right"/>
                          <w:rPr>
                            <w:sz w:val="18"/>
                          </w:rPr>
                        </w:pPr>
                        <w:r>
                          <w:rPr>
                            <w:sz w:val="18"/>
                          </w:rPr>
                          <w:t>10</w:t>
                        </w:r>
                      </w:p>
                    </w:tc>
                  </w:tr>
                  <w:tr>
                    <w:trPr>
                      <w:trHeight w:val="496" w:hRule="atLeast"/>
                    </w:trPr>
                    <w:tc>
                      <w:tcPr>
                        <w:tcW w:w="1209" w:type="dxa"/>
                      </w:tcPr>
                      <w:p>
                        <w:pPr>
                          <w:pStyle w:val="TableParagraph"/>
                          <w:rPr>
                            <w:rFonts w:ascii="Times New Roman"/>
                            <w:sz w:val="18"/>
                          </w:rPr>
                        </w:pPr>
                      </w:p>
                    </w:tc>
                    <w:tc>
                      <w:tcPr>
                        <w:tcW w:w="1387" w:type="dxa"/>
                      </w:tcPr>
                      <w:p>
                        <w:pPr>
                          <w:pStyle w:val="TableParagraph"/>
                          <w:rPr>
                            <w:rFonts w:ascii="Times New Roman"/>
                            <w:sz w:val="18"/>
                          </w:rPr>
                        </w:pPr>
                      </w:p>
                    </w:tc>
                    <w:tc>
                      <w:tcPr>
                        <w:tcW w:w="3329" w:type="dxa"/>
                      </w:tcPr>
                      <w:p>
                        <w:pPr>
                          <w:pStyle w:val="TableParagraph"/>
                          <w:spacing w:before="8"/>
                          <w:rPr>
                            <w:sz w:val="23"/>
                          </w:rPr>
                        </w:pPr>
                      </w:p>
                      <w:p>
                        <w:pPr>
                          <w:pStyle w:val="TableParagraph"/>
                          <w:spacing w:line="173" w:lineRule="exact"/>
                          <w:ind w:left="228"/>
                          <w:rPr>
                            <w:sz w:val="18"/>
                          </w:rPr>
                        </w:pPr>
                        <w:r>
                          <w:rPr>
                            <w:sz w:val="18"/>
                          </w:rPr>
                          <w:t>保证监所内不发生安全事故，保持</w:t>
                        </w:r>
                      </w:p>
                    </w:tc>
                    <w:tc>
                      <w:tcPr>
                        <w:tcW w:w="921" w:type="dxa"/>
                      </w:tcPr>
                      <w:p>
                        <w:pPr>
                          <w:pStyle w:val="TableParagraph"/>
                          <w:rPr>
                            <w:rFonts w:ascii="Times New Roman"/>
                            <w:sz w:val="18"/>
                          </w:rPr>
                        </w:pPr>
                      </w:p>
                    </w:tc>
                    <w:tc>
                      <w:tcPr>
                        <w:tcW w:w="1557" w:type="dxa"/>
                      </w:tcPr>
                      <w:p>
                        <w:pPr>
                          <w:pStyle w:val="TableParagraph"/>
                          <w:rPr>
                            <w:rFonts w:ascii="Times New Roman"/>
                            <w:sz w:val="18"/>
                          </w:rPr>
                        </w:pPr>
                      </w:p>
                    </w:tc>
                    <w:tc>
                      <w:tcPr>
                        <w:tcW w:w="1760" w:type="dxa"/>
                      </w:tcPr>
                      <w:p>
                        <w:pPr>
                          <w:pStyle w:val="TableParagraph"/>
                          <w:rPr>
                            <w:rFonts w:ascii="Times New Roman"/>
                            <w:sz w:val="18"/>
                          </w:rPr>
                        </w:pPr>
                      </w:p>
                    </w:tc>
                    <w:tc>
                      <w:tcPr>
                        <w:tcW w:w="1011" w:type="dxa"/>
                      </w:tcPr>
                      <w:p>
                        <w:pPr>
                          <w:pStyle w:val="TableParagraph"/>
                          <w:rPr>
                            <w:rFonts w:ascii="Times New Roman"/>
                            <w:sz w:val="18"/>
                          </w:rPr>
                        </w:pPr>
                      </w:p>
                    </w:tc>
                  </w:tr>
                  <w:tr>
                    <w:trPr>
                      <w:trHeight w:val="168" w:hRule="atLeast"/>
                    </w:trPr>
                    <w:tc>
                      <w:tcPr>
                        <w:tcW w:w="6846" w:type="dxa"/>
                        <w:gridSpan w:val="4"/>
                      </w:tcPr>
                      <w:p>
                        <w:pPr>
                          <w:pStyle w:val="TableParagraph"/>
                          <w:tabs>
                            <w:tab w:pos="1648" w:val="left" w:leader="none"/>
                            <w:tab w:pos="6312" w:val="right" w:leader="none"/>
                          </w:tabs>
                          <w:spacing w:line="160" w:lineRule="exact"/>
                          <w:ind w:left="50"/>
                          <w:rPr>
                            <w:sz w:val="18"/>
                          </w:rPr>
                        </w:pPr>
                        <w:r>
                          <w:rPr>
                            <w:sz w:val="18"/>
                          </w:rPr>
                          <w:t>产出指标</w:t>
                          <w:tab/>
                          <w:t>效果指标</w:t>
                          <w:tab/>
                          <w:t>100</w:t>
                        </w:r>
                      </w:p>
                    </w:tc>
                    <w:tc>
                      <w:tcPr>
                        <w:tcW w:w="1557" w:type="dxa"/>
                      </w:tcPr>
                      <w:p>
                        <w:pPr>
                          <w:pStyle w:val="TableParagraph"/>
                          <w:spacing w:line="160" w:lineRule="exact"/>
                          <w:ind w:right="40"/>
                          <w:jc w:val="center"/>
                          <w:rPr>
                            <w:sz w:val="18"/>
                          </w:rPr>
                        </w:pPr>
                        <w:r>
                          <w:rPr>
                            <w:sz w:val="18"/>
                          </w:rPr>
                          <w:t>＝</w:t>
                        </w:r>
                      </w:p>
                    </w:tc>
                    <w:tc>
                      <w:tcPr>
                        <w:tcW w:w="1760" w:type="dxa"/>
                      </w:tcPr>
                      <w:p>
                        <w:pPr>
                          <w:pStyle w:val="TableParagraph"/>
                          <w:spacing w:line="160" w:lineRule="exact"/>
                          <w:ind w:right="159"/>
                          <w:jc w:val="center"/>
                          <w:rPr>
                            <w:sz w:val="18"/>
                          </w:rPr>
                        </w:pPr>
                        <w:r>
                          <w:rPr>
                            <w:sz w:val="18"/>
                          </w:rPr>
                          <w:t>%</w:t>
                        </w:r>
                      </w:p>
                    </w:tc>
                    <w:tc>
                      <w:tcPr>
                        <w:tcW w:w="1011" w:type="dxa"/>
                      </w:tcPr>
                      <w:p>
                        <w:pPr>
                          <w:pStyle w:val="TableParagraph"/>
                          <w:spacing w:line="160" w:lineRule="exact"/>
                          <w:ind w:right="136"/>
                          <w:jc w:val="right"/>
                          <w:rPr>
                            <w:sz w:val="18"/>
                          </w:rPr>
                        </w:pPr>
                        <w:r>
                          <w:rPr>
                            <w:sz w:val="18"/>
                          </w:rPr>
                          <w:t>20</w:t>
                        </w:r>
                      </w:p>
                    </w:tc>
                  </w:tr>
                  <w:tr>
                    <w:trPr>
                      <w:trHeight w:val="156" w:hRule="atLeast"/>
                    </w:trPr>
                    <w:tc>
                      <w:tcPr>
                        <w:tcW w:w="1209" w:type="dxa"/>
                      </w:tcPr>
                      <w:p>
                        <w:pPr>
                          <w:pStyle w:val="TableParagraph"/>
                          <w:rPr>
                            <w:rFonts w:ascii="Times New Roman"/>
                            <w:sz w:val="10"/>
                          </w:rPr>
                        </w:pPr>
                      </w:p>
                    </w:tc>
                    <w:tc>
                      <w:tcPr>
                        <w:tcW w:w="1387" w:type="dxa"/>
                      </w:tcPr>
                      <w:p>
                        <w:pPr>
                          <w:pStyle w:val="TableParagraph"/>
                          <w:rPr>
                            <w:rFonts w:ascii="Times New Roman"/>
                            <w:sz w:val="10"/>
                          </w:rPr>
                        </w:pPr>
                      </w:p>
                    </w:tc>
                    <w:tc>
                      <w:tcPr>
                        <w:tcW w:w="3329" w:type="dxa"/>
                      </w:tcPr>
                      <w:p>
                        <w:pPr>
                          <w:pStyle w:val="TableParagraph"/>
                          <w:spacing w:line="136" w:lineRule="exact"/>
                          <w:ind w:left="228"/>
                          <w:rPr>
                            <w:sz w:val="18"/>
                          </w:rPr>
                        </w:pPr>
                        <w:r>
                          <w:rPr>
                            <w:sz w:val="18"/>
                          </w:rPr>
                          <w:t>公安部二级监所管理要求。</w:t>
                        </w:r>
                      </w:p>
                    </w:tc>
                    <w:tc>
                      <w:tcPr>
                        <w:tcW w:w="921" w:type="dxa"/>
                      </w:tcPr>
                      <w:p>
                        <w:pPr>
                          <w:pStyle w:val="TableParagraph"/>
                          <w:rPr>
                            <w:rFonts w:ascii="Times New Roman"/>
                            <w:sz w:val="10"/>
                          </w:rPr>
                        </w:pPr>
                      </w:p>
                    </w:tc>
                    <w:tc>
                      <w:tcPr>
                        <w:tcW w:w="1557" w:type="dxa"/>
                      </w:tcPr>
                      <w:p>
                        <w:pPr>
                          <w:pStyle w:val="TableParagraph"/>
                          <w:rPr>
                            <w:rFonts w:ascii="Times New Roman"/>
                            <w:sz w:val="10"/>
                          </w:rPr>
                        </w:pPr>
                      </w:p>
                    </w:tc>
                    <w:tc>
                      <w:tcPr>
                        <w:tcW w:w="1760" w:type="dxa"/>
                      </w:tcPr>
                      <w:p>
                        <w:pPr>
                          <w:pStyle w:val="TableParagraph"/>
                          <w:rPr>
                            <w:rFonts w:ascii="Times New Roman"/>
                            <w:sz w:val="10"/>
                          </w:rPr>
                        </w:pPr>
                      </w:p>
                    </w:tc>
                    <w:tc>
                      <w:tcPr>
                        <w:tcW w:w="1011" w:type="dxa"/>
                      </w:tcPr>
                      <w:p>
                        <w:pPr>
                          <w:pStyle w:val="TableParagraph"/>
                          <w:rPr>
                            <w:rFonts w:ascii="Times New Roman"/>
                            <w:sz w:val="10"/>
                          </w:rPr>
                        </w:pPr>
                      </w:p>
                    </w:tc>
                  </w:tr>
                </w:tbl>
                <w:p>
                  <w:pPr>
                    <w:pStyle w:val="BodyText"/>
                  </w:pPr>
                </w:p>
              </w:txbxContent>
            </v:textbox>
            <w10:wrap type="none"/>
          </v:shape>
        </w:pict>
      </w:r>
      <w:r>
        <w:rPr/>
        <w:t>绩效指标</w:t>
      </w:r>
    </w:p>
    <w:p>
      <w:pPr>
        <w:spacing w:after="0"/>
        <w:sectPr>
          <w:type w:val="continuous"/>
          <w:pgSz w:w="16820" w:h="11900" w:orient="landscape"/>
          <w:pgMar w:top="1100" w:bottom="280" w:left="1260" w:right="1140"/>
        </w:sectPr>
      </w:pPr>
    </w:p>
    <w:p>
      <w:pPr>
        <w:pStyle w:val="BodyText"/>
        <w:spacing w:before="12"/>
        <w:rPr>
          <w:sz w:val="20"/>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8"/>
        <w:gridCol w:w="3849"/>
        <w:gridCol w:w="3489"/>
        <w:gridCol w:w="3469"/>
      </w:tblGrid>
      <w:tr>
        <w:trPr>
          <w:trHeight w:val="363" w:hRule="atLeast"/>
        </w:trPr>
        <w:tc>
          <w:tcPr>
            <w:tcW w:w="1578" w:type="dxa"/>
          </w:tcPr>
          <w:p>
            <w:pPr>
              <w:pStyle w:val="TableParagraph"/>
              <w:spacing w:line="205" w:lineRule="exact"/>
              <w:ind w:left="30" w:right="67"/>
              <w:jc w:val="center"/>
              <w:rPr>
                <w:sz w:val="18"/>
              </w:rPr>
            </w:pPr>
            <w:r>
              <w:rPr>
                <w:sz w:val="18"/>
              </w:rPr>
              <w:t>项目名称</w:t>
            </w:r>
          </w:p>
        </w:tc>
        <w:tc>
          <w:tcPr>
            <w:tcW w:w="3849" w:type="dxa"/>
          </w:tcPr>
          <w:p>
            <w:pPr>
              <w:pStyle w:val="TableParagraph"/>
              <w:spacing w:line="205" w:lineRule="exact"/>
              <w:ind w:left="87"/>
              <w:rPr>
                <w:sz w:val="18"/>
              </w:rPr>
            </w:pPr>
            <w:r>
              <w:rPr>
                <w:sz w:val="18"/>
              </w:rPr>
              <w:t>50015222T000000144051-拘戒所专项</w:t>
            </w:r>
          </w:p>
        </w:tc>
        <w:tc>
          <w:tcPr>
            <w:tcW w:w="6958" w:type="dxa"/>
            <w:gridSpan w:val="2"/>
          </w:tcPr>
          <w:p>
            <w:pPr>
              <w:pStyle w:val="TableParagraph"/>
              <w:rPr>
                <w:rFonts w:ascii="Times New Roman"/>
                <w:sz w:val="18"/>
              </w:rPr>
            </w:pPr>
          </w:p>
        </w:tc>
      </w:tr>
      <w:tr>
        <w:trPr>
          <w:trHeight w:val="546" w:hRule="atLeast"/>
        </w:trPr>
        <w:tc>
          <w:tcPr>
            <w:tcW w:w="1578" w:type="dxa"/>
          </w:tcPr>
          <w:p>
            <w:pPr>
              <w:pStyle w:val="TableParagraph"/>
              <w:spacing w:before="158"/>
              <w:ind w:left="30" w:right="67"/>
              <w:jc w:val="center"/>
              <w:rPr>
                <w:sz w:val="18"/>
              </w:rPr>
            </w:pPr>
            <w:r>
              <w:rPr>
                <w:sz w:val="18"/>
              </w:rPr>
              <w:t>主管部门</w:t>
            </w:r>
          </w:p>
        </w:tc>
        <w:tc>
          <w:tcPr>
            <w:tcW w:w="3849" w:type="dxa"/>
          </w:tcPr>
          <w:p>
            <w:pPr>
              <w:pStyle w:val="TableParagraph"/>
              <w:spacing w:before="158"/>
              <w:ind w:left="1222"/>
              <w:rPr>
                <w:sz w:val="18"/>
              </w:rPr>
            </w:pPr>
            <w:r>
              <w:rPr>
                <w:sz w:val="18"/>
              </w:rPr>
              <w:t>323-公安局</w:t>
            </w:r>
          </w:p>
        </w:tc>
        <w:tc>
          <w:tcPr>
            <w:tcW w:w="3489" w:type="dxa"/>
          </w:tcPr>
          <w:p>
            <w:pPr>
              <w:pStyle w:val="TableParagraph"/>
              <w:spacing w:before="158"/>
              <w:ind w:left="861" w:right="1508"/>
              <w:jc w:val="center"/>
              <w:rPr>
                <w:sz w:val="18"/>
              </w:rPr>
            </w:pPr>
            <w:r>
              <w:rPr>
                <w:sz w:val="18"/>
              </w:rPr>
              <w:t>实施单位</w:t>
            </w:r>
          </w:p>
        </w:tc>
        <w:tc>
          <w:tcPr>
            <w:tcW w:w="3469" w:type="dxa"/>
          </w:tcPr>
          <w:p>
            <w:pPr>
              <w:pStyle w:val="TableParagraph"/>
              <w:spacing w:before="158"/>
              <w:ind w:left="1506" w:right="32"/>
              <w:jc w:val="center"/>
              <w:rPr>
                <w:sz w:val="18"/>
              </w:rPr>
            </w:pPr>
            <w:r>
              <w:rPr>
                <w:sz w:val="18"/>
              </w:rPr>
              <w:t>323001-公安局（本级）</w:t>
            </w:r>
          </w:p>
        </w:tc>
      </w:tr>
      <w:tr>
        <w:trPr>
          <w:trHeight w:val="546" w:hRule="atLeast"/>
        </w:trPr>
        <w:tc>
          <w:tcPr>
            <w:tcW w:w="1578" w:type="dxa"/>
          </w:tcPr>
          <w:p>
            <w:pPr>
              <w:pStyle w:val="TableParagraph"/>
              <w:spacing w:before="157"/>
              <w:ind w:left="30" w:right="67"/>
              <w:jc w:val="center"/>
              <w:rPr>
                <w:sz w:val="18"/>
              </w:rPr>
            </w:pPr>
            <w:r>
              <w:rPr>
                <w:sz w:val="18"/>
              </w:rPr>
              <w:t>资金总额（万元）</w:t>
            </w:r>
          </w:p>
        </w:tc>
        <w:tc>
          <w:tcPr>
            <w:tcW w:w="3849" w:type="dxa"/>
          </w:tcPr>
          <w:p>
            <w:pPr>
              <w:pStyle w:val="TableParagraph"/>
              <w:spacing w:before="157"/>
              <w:ind w:left="1336" w:right="1837"/>
              <w:jc w:val="center"/>
              <w:rPr>
                <w:sz w:val="18"/>
              </w:rPr>
            </w:pPr>
            <w:r>
              <w:rPr>
                <w:sz w:val="18"/>
              </w:rPr>
              <w:t>81</w:t>
            </w:r>
          </w:p>
        </w:tc>
        <w:tc>
          <w:tcPr>
            <w:tcW w:w="3489" w:type="dxa"/>
          </w:tcPr>
          <w:p>
            <w:pPr>
              <w:pStyle w:val="TableParagraph"/>
              <w:spacing w:before="157"/>
              <w:ind w:left="861" w:right="1508"/>
              <w:jc w:val="center"/>
              <w:rPr>
                <w:sz w:val="18"/>
              </w:rPr>
            </w:pPr>
            <w:r>
              <w:rPr>
                <w:sz w:val="18"/>
              </w:rPr>
              <w:t>项目属性</w:t>
            </w:r>
          </w:p>
        </w:tc>
        <w:tc>
          <w:tcPr>
            <w:tcW w:w="3469" w:type="dxa"/>
          </w:tcPr>
          <w:p>
            <w:pPr>
              <w:pStyle w:val="TableParagraph"/>
              <w:spacing w:before="157"/>
              <w:ind w:left="1501" w:right="32"/>
              <w:jc w:val="center"/>
              <w:rPr>
                <w:sz w:val="18"/>
              </w:rPr>
            </w:pPr>
            <w:r>
              <w:rPr>
                <w:sz w:val="18"/>
              </w:rPr>
              <w:t>新增</w:t>
            </w:r>
          </w:p>
        </w:tc>
      </w:tr>
      <w:tr>
        <w:trPr>
          <w:trHeight w:val="363" w:hRule="atLeast"/>
        </w:trPr>
        <w:tc>
          <w:tcPr>
            <w:tcW w:w="1578" w:type="dxa"/>
          </w:tcPr>
          <w:p>
            <w:pPr>
              <w:pStyle w:val="TableParagraph"/>
              <w:spacing w:line="185" w:lineRule="exact" w:before="158"/>
              <w:ind w:left="30" w:right="67"/>
              <w:jc w:val="center"/>
              <w:rPr>
                <w:sz w:val="18"/>
              </w:rPr>
            </w:pPr>
            <w:r>
              <w:rPr>
                <w:sz w:val="18"/>
              </w:rPr>
              <w:t>项目起始时间</w:t>
            </w:r>
          </w:p>
        </w:tc>
        <w:tc>
          <w:tcPr>
            <w:tcW w:w="3849" w:type="dxa"/>
          </w:tcPr>
          <w:p>
            <w:pPr>
              <w:pStyle w:val="TableParagraph"/>
              <w:spacing w:line="185" w:lineRule="exact" w:before="158"/>
              <w:ind w:left="1336" w:right="1843"/>
              <w:jc w:val="center"/>
              <w:rPr>
                <w:sz w:val="18"/>
              </w:rPr>
            </w:pPr>
            <w:r>
              <w:rPr>
                <w:sz w:val="18"/>
              </w:rPr>
              <w:t>2022 年</w:t>
            </w:r>
          </w:p>
        </w:tc>
        <w:tc>
          <w:tcPr>
            <w:tcW w:w="3489" w:type="dxa"/>
          </w:tcPr>
          <w:p>
            <w:pPr>
              <w:pStyle w:val="TableParagraph"/>
              <w:spacing w:line="185" w:lineRule="exact" w:before="158"/>
              <w:ind w:left="861" w:right="1508"/>
              <w:jc w:val="center"/>
              <w:rPr>
                <w:sz w:val="18"/>
              </w:rPr>
            </w:pPr>
            <w:r>
              <w:rPr>
                <w:sz w:val="18"/>
              </w:rPr>
              <w:t>项目终止时间</w:t>
            </w:r>
          </w:p>
        </w:tc>
        <w:tc>
          <w:tcPr>
            <w:tcW w:w="3469" w:type="dxa"/>
          </w:tcPr>
          <w:p>
            <w:pPr>
              <w:pStyle w:val="TableParagraph"/>
              <w:spacing w:line="185" w:lineRule="exact" w:before="158"/>
              <w:ind w:left="1501" w:right="32"/>
              <w:jc w:val="center"/>
              <w:rPr>
                <w:sz w:val="18"/>
              </w:rPr>
            </w:pPr>
            <w:r>
              <w:rPr>
                <w:sz w:val="18"/>
              </w:rPr>
              <w:t>长期</w:t>
            </w:r>
          </w:p>
        </w:tc>
      </w:tr>
    </w:tbl>
    <w:p>
      <w:pPr>
        <w:pStyle w:val="BodyText"/>
        <w:spacing w:before="10"/>
        <w:rPr>
          <w:sz w:val="23"/>
        </w:rPr>
      </w:pPr>
    </w:p>
    <w:p>
      <w:pPr>
        <w:spacing w:after="0"/>
        <w:rPr>
          <w:sz w:val="23"/>
        </w:rPr>
        <w:sectPr>
          <w:pgSz w:w="16820" w:h="11900" w:orient="landscape"/>
          <w:pgMar w:header="1490" w:footer="0" w:top="2640" w:bottom="280" w:left="1260" w:right="1140"/>
        </w:sectPr>
      </w:pPr>
    </w:p>
    <w:p>
      <w:pPr>
        <w:pStyle w:val="BodyText"/>
        <w:spacing w:line="652" w:lineRule="auto" w:before="75"/>
        <w:ind w:left="657"/>
      </w:pPr>
      <w:r>
        <w:rPr/>
        <w:drawing>
          <wp:anchor distT="0" distB="0" distL="0" distR="0" allowOverlap="1" layoutInCell="1" locked="0" behindDoc="1" simplePos="0" relativeHeight="240292864">
            <wp:simplePos x="0" y="0"/>
            <wp:positionH relativeFrom="page">
              <wp:posOffset>873252</wp:posOffset>
            </wp:positionH>
            <wp:positionV relativeFrom="paragraph">
              <wp:posOffset>-1480058</wp:posOffset>
            </wp:positionV>
            <wp:extent cx="8953500" cy="4747260"/>
            <wp:effectExtent l="0" t="0" r="0" b="0"/>
            <wp:wrapNone/>
            <wp:docPr id="31" name="image25.png"/>
            <wp:cNvGraphicFramePr>
              <a:graphicFrameLocks noChangeAspect="1"/>
            </wp:cNvGraphicFramePr>
            <a:graphic>
              <a:graphicData uri="http://schemas.openxmlformats.org/drawingml/2006/picture">
                <pic:pic>
                  <pic:nvPicPr>
                    <pic:cNvPr id="32" name="image25.png"/>
                    <pic:cNvPicPr/>
                  </pic:nvPicPr>
                  <pic:blipFill>
                    <a:blip r:embed="rId46" cstate="print"/>
                    <a:stretch>
                      <a:fillRect/>
                    </a:stretch>
                  </pic:blipFill>
                  <pic:spPr>
                    <a:xfrm>
                      <a:off x="0" y="0"/>
                      <a:ext cx="8953500" cy="4747260"/>
                    </a:xfrm>
                    <a:prstGeom prst="rect">
                      <a:avLst/>
                    </a:prstGeom>
                  </pic:spPr>
                </pic:pic>
              </a:graphicData>
            </a:graphic>
          </wp:anchor>
        </w:drawing>
      </w:r>
      <w:r>
        <w:rPr/>
        <w:t>项目概况立项依据</w:t>
      </w:r>
    </w:p>
    <w:p>
      <w:pPr>
        <w:pStyle w:val="BodyText"/>
        <w:spacing w:before="75"/>
        <w:ind w:left="495"/>
      </w:pPr>
      <w:r>
        <w:rPr/>
        <w:br w:type="column"/>
      </w:r>
      <w:r>
        <w:rPr/>
        <w:t>拘戒所关押人员生活费、医疗费、戒毒药品等</w:t>
      </w:r>
    </w:p>
    <w:p>
      <w:pPr>
        <w:pStyle w:val="BodyText"/>
      </w:pPr>
    </w:p>
    <w:p>
      <w:pPr>
        <w:pStyle w:val="BodyText"/>
        <w:spacing w:before="12"/>
        <w:rPr>
          <w:sz w:val="12"/>
        </w:rPr>
      </w:pPr>
    </w:p>
    <w:p>
      <w:pPr>
        <w:pStyle w:val="BodyText"/>
        <w:ind w:left="495"/>
      </w:pPr>
      <w:r>
        <w:rPr/>
        <w:t>渝财行[2016]68 号文件和《拘留所条例》、《强制隔离戒毒所执法细则》要求</w:t>
      </w:r>
    </w:p>
    <w:p>
      <w:pPr>
        <w:spacing w:after="0"/>
        <w:sectPr>
          <w:type w:val="continuous"/>
          <w:pgSz w:w="16820" w:h="11900" w:orient="landscape"/>
          <w:pgMar w:top="1100" w:bottom="280" w:left="1260" w:right="1140"/>
          <w:cols w:num="2" w:equalWidth="0">
            <w:col w:w="1378" w:space="40"/>
            <w:col w:w="13002"/>
          </w:cols>
        </w:sectPr>
      </w:pPr>
    </w:p>
    <w:p>
      <w:pPr>
        <w:pStyle w:val="BodyText"/>
        <w:spacing w:line="227" w:lineRule="exact"/>
        <w:ind w:left="297"/>
      </w:pPr>
      <w:r>
        <w:rPr/>
        <w:t>项目当年绩效目标 保证监所内不发生安全事故，保持公安部二级监所管理要求，保证行政处罚执行落实到位和在押人员合法权益得到保障。</w:t>
      </w:r>
    </w:p>
    <w:p>
      <w:pPr>
        <w:pStyle w:val="BodyText"/>
        <w:spacing w:before="11"/>
        <w:rPr>
          <w:sz w:val="21"/>
        </w:rPr>
      </w:pPr>
    </w:p>
    <w:p>
      <w:pPr>
        <w:spacing w:after="0"/>
        <w:rPr>
          <w:sz w:val="21"/>
        </w:rPr>
        <w:sectPr>
          <w:type w:val="continuous"/>
          <w:pgSz w:w="16820" w:h="11900" w:orient="landscape"/>
          <w:pgMar w:top="1100" w:bottom="280" w:left="1260" w:right="1140"/>
        </w:sectPr>
      </w:pPr>
    </w:p>
    <w:p>
      <w:pPr>
        <w:pStyle w:val="BodyText"/>
        <w:spacing w:line="621" w:lineRule="auto" w:before="75"/>
        <w:ind w:left="2337"/>
        <w:jc w:val="right"/>
      </w:pPr>
      <w:r>
        <w:rPr/>
        <w:t>一级指标产出指标</w:t>
      </w:r>
    </w:p>
    <w:p>
      <w:pPr>
        <w:pStyle w:val="BodyText"/>
        <w:spacing w:line="621" w:lineRule="auto" w:before="75"/>
        <w:ind w:left="838"/>
      </w:pPr>
      <w:r>
        <w:rPr/>
        <w:br w:type="column"/>
      </w:r>
      <w:r>
        <w:rPr/>
        <w:t>二级指标数量指标</w:t>
      </w:r>
    </w:p>
    <w:p>
      <w:pPr>
        <w:pStyle w:val="BodyText"/>
        <w:tabs>
          <w:tab w:pos="3327" w:val="left" w:leader="none"/>
        </w:tabs>
        <w:spacing w:before="75"/>
        <w:ind w:left="1239"/>
      </w:pPr>
      <w:r>
        <w:rPr/>
        <w:br w:type="column"/>
      </w:r>
      <w:r>
        <w:rPr/>
        <w:t>三级指标</w:t>
        <w:tab/>
        <w:t>指标</w:t>
      </w:r>
      <w:r>
        <w:rPr>
          <w:spacing w:val="-20"/>
        </w:rPr>
        <w:t>值</w:t>
      </w:r>
    </w:p>
    <w:p>
      <w:pPr>
        <w:pStyle w:val="BodyText"/>
        <w:spacing w:before="5"/>
        <w:rPr>
          <w:sz w:val="16"/>
        </w:rPr>
      </w:pPr>
    </w:p>
    <w:p>
      <w:pPr>
        <w:pStyle w:val="BodyText"/>
        <w:spacing w:line="193" w:lineRule="exact" w:before="1"/>
        <w:ind w:left="415"/>
      </w:pPr>
      <w:r>
        <w:rPr/>
        <w:t>拘戒所平均月关押戒毒人员60</w:t>
      </w:r>
    </w:p>
    <w:p>
      <w:pPr>
        <w:pStyle w:val="BodyText"/>
        <w:spacing w:line="156" w:lineRule="exact"/>
        <w:ind w:left="3507"/>
      </w:pPr>
      <w:r>
        <w:rPr/>
        <w:t>60</w:t>
      </w:r>
    </w:p>
    <w:p>
      <w:pPr>
        <w:pStyle w:val="BodyText"/>
        <w:spacing w:line="193" w:lineRule="exact"/>
        <w:ind w:left="415"/>
      </w:pPr>
      <w:r>
        <w:rPr/>
        <w:t>人</w:t>
      </w:r>
    </w:p>
    <w:p>
      <w:pPr>
        <w:pStyle w:val="BodyText"/>
        <w:tabs>
          <w:tab w:pos="1598" w:val="left" w:leader="none"/>
          <w:tab w:pos="3520" w:val="left" w:leader="none"/>
        </w:tabs>
        <w:spacing w:before="75"/>
        <w:ind w:right="1004"/>
        <w:jc w:val="right"/>
      </w:pPr>
      <w:r>
        <w:rPr/>
        <w:br w:type="column"/>
      </w:r>
      <w:r>
        <w:rPr/>
        <w:t>指标性质</w:t>
        <w:tab/>
        <w:t>度量单位</w:t>
        <w:tab/>
        <w:t>权重</w:t>
      </w:r>
    </w:p>
    <w:p>
      <w:pPr>
        <w:pStyle w:val="BodyText"/>
        <w:tabs>
          <w:tab w:pos="1463" w:val="left" w:leader="none"/>
          <w:tab w:pos="3521" w:val="right" w:leader="none"/>
        </w:tabs>
        <w:spacing w:before="367"/>
        <w:ind w:right="1094"/>
        <w:jc w:val="right"/>
      </w:pPr>
      <w:r>
        <w:rPr/>
        <w:t>≤</w:t>
        <w:tab/>
        <w:t>人/次</w:t>
        <w:tab/>
        <w:t>30</w:t>
      </w:r>
    </w:p>
    <w:p>
      <w:pPr>
        <w:spacing w:after="0"/>
        <w:jc w:val="right"/>
        <w:sectPr>
          <w:type w:val="continuous"/>
          <w:pgSz w:w="16820" w:h="11900" w:orient="landscape"/>
          <w:pgMar w:top="1100" w:bottom="280" w:left="1260" w:right="1140"/>
          <w:cols w:num="4" w:equalWidth="0">
            <w:col w:w="3058" w:space="40"/>
            <w:col w:w="1559" w:space="39"/>
            <w:col w:w="3868" w:space="40"/>
            <w:col w:w="5816"/>
          </w:cols>
        </w:sectPr>
      </w:pPr>
    </w:p>
    <w:p>
      <w:pPr>
        <w:pStyle w:val="BodyText"/>
        <w:spacing w:before="207"/>
        <w:ind w:left="657"/>
      </w:pPr>
      <w:r>
        <w:rPr/>
        <w:t>绩效指标</w:t>
      </w:r>
    </w:p>
    <w:p>
      <w:pPr>
        <w:pStyle w:val="BodyText"/>
        <w:spacing w:line="624" w:lineRule="auto"/>
        <w:ind w:left="657" w:right="38"/>
      </w:pPr>
      <w:r>
        <w:rPr/>
        <w:br w:type="column"/>
      </w:r>
      <w:r>
        <w:rPr/>
        <w:t>产出指标产出指标</w:t>
      </w:r>
    </w:p>
    <w:p>
      <w:pPr>
        <w:pStyle w:val="BodyText"/>
        <w:spacing w:line="624" w:lineRule="auto"/>
        <w:ind w:left="657"/>
      </w:pPr>
      <w:r>
        <w:rPr/>
        <w:br w:type="column"/>
      </w:r>
      <w:r>
        <w:rPr/>
        <w:t>数量指标成本指标</w:t>
      </w:r>
    </w:p>
    <w:p>
      <w:pPr>
        <w:pStyle w:val="BodyText"/>
        <w:tabs>
          <w:tab w:pos="3731" w:val="right" w:leader="none"/>
        </w:tabs>
        <w:ind w:left="415"/>
      </w:pPr>
      <w:r>
        <w:rPr/>
        <w:br w:type="column"/>
      </w:r>
      <w:r>
        <w:rPr/>
        <w:t>拘戒所平均月关押人员</w:t>
      </w:r>
      <w:r>
        <w:rPr>
          <w:spacing w:val="-46"/>
        </w:rPr>
        <w:t> </w:t>
      </w:r>
      <w:r>
        <w:rPr/>
        <w:t>110</w:t>
      </w:r>
      <w:r>
        <w:rPr>
          <w:spacing w:val="-46"/>
        </w:rPr>
        <w:t> </w:t>
      </w:r>
      <w:r>
        <w:rPr/>
        <w:t>人</w:t>
        <w:tab/>
        <w:t>110</w:t>
      </w:r>
    </w:p>
    <w:p>
      <w:pPr>
        <w:pStyle w:val="BodyText"/>
        <w:spacing w:before="6"/>
        <w:rPr>
          <w:sz w:val="16"/>
        </w:rPr>
      </w:pPr>
    </w:p>
    <w:p>
      <w:pPr>
        <w:pStyle w:val="BodyText"/>
        <w:spacing w:line="193" w:lineRule="exact"/>
        <w:ind w:left="415"/>
      </w:pPr>
      <w:r>
        <w:rPr/>
        <w:t>关押人员按照 385 元每人每月</w:t>
      </w:r>
    </w:p>
    <w:p>
      <w:pPr>
        <w:pStyle w:val="BodyText"/>
        <w:spacing w:line="156" w:lineRule="exact"/>
        <w:ind w:left="3461"/>
      </w:pPr>
      <w:r>
        <w:rPr/>
        <w:t>385</w:t>
      </w:r>
    </w:p>
    <w:p>
      <w:pPr>
        <w:pStyle w:val="BodyText"/>
        <w:spacing w:line="193" w:lineRule="exact"/>
        <w:ind w:left="415"/>
      </w:pPr>
      <w:r>
        <w:rPr/>
        <w:t>保障</w:t>
      </w:r>
    </w:p>
    <w:p>
      <w:pPr>
        <w:pStyle w:val="BodyText"/>
        <w:spacing w:before="106"/>
        <w:ind w:left="415"/>
      </w:pPr>
      <w:r>
        <w:rPr/>
        <w:t>保证监所内不发生安全事故，</w:t>
      </w:r>
    </w:p>
    <w:p>
      <w:pPr>
        <w:pStyle w:val="BodyText"/>
        <w:tabs>
          <w:tab w:pos="2121" w:val="left" w:leader="none"/>
          <w:tab w:pos="4179" w:val="right" w:leader="none"/>
        </w:tabs>
        <w:ind w:left="657"/>
      </w:pPr>
      <w:r>
        <w:rPr/>
        <w:br w:type="column"/>
      </w:r>
      <w:r>
        <w:rPr/>
        <w:t>≤</w:t>
        <w:tab/>
        <w:t>人/次</w:t>
        <w:tab/>
        <w:t>30</w:t>
      </w:r>
    </w:p>
    <w:p>
      <w:pPr>
        <w:pStyle w:val="BodyText"/>
        <w:tabs>
          <w:tab w:pos="1941" w:val="left" w:leader="none"/>
          <w:tab w:pos="4179" w:val="right" w:leader="none"/>
        </w:tabs>
        <w:spacing w:before="367"/>
        <w:ind w:left="657"/>
      </w:pPr>
      <w:r>
        <w:rPr/>
        <w:t>≥</w:t>
        <w:tab/>
        <w:t>元/人·次</w:t>
        <w:tab/>
        <w:t>15</w:t>
      </w:r>
    </w:p>
    <w:p>
      <w:pPr>
        <w:spacing w:after="0"/>
        <w:sectPr>
          <w:type w:val="continuous"/>
          <w:pgSz w:w="16820" w:h="11900" w:orient="landscape"/>
          <w:pgMar w:top="1100" w:bottom="280" w:left="1260" w:right="1140"/>
          <w:cols w:num="5" w:equalWidth="0">
            <w:col w:w="1418" w:space="262"/>
            <w:col w:w="1418" w:space="180"/>
            <w:col w:w="1378" w:space="40"/>
            <w:col w:w="3772" w:space="676"/>
            <w:col w:w="5276"/>
          </w:cols>
        </w:sectPr>
      </w:pPr>
    </w:p>
    <w:p>
      <w:pPr>
        <w:pStyle w:val="BodyText"/>
        <w:tabs>
          <w:tab w:pos="3935" w:val="left" w:leader="none"/>
        </w:tabs>
        <w:spacing w:before="81"/>
        <w:ind w:left="2337"/>
      </w:pPr>
      <w:r>
        <w:rPr/>
        <w:t>产出指标</w:t>
        <w:tab/>
        <w:t>安全指</w:t>
      </w:r>
      <w:r>
        <w:rPr>
          <w:spacing w:val="-19"/>
        </w:rPr>
        <w:t>标</w:t>
      </w:r>
    </w:p>
    <w:p>
      <w:pPr>
        <w:pStyle w:val="BodyText"/>
        <w:spacing w:line="324" w:lineRule="auto" w:before="81"/>
        <w:ind w:left="415"/>
      </w:pPr>
      <w:r>
        <w:rPr/>
        <w:br w:type="column"/>
      </w:r>
      <w:r>
        <w:rPr/>
        <w:t>保持公安部二级监所管理要求。</w:t>
      </w:r>
    </w:p>
    <w:p>
      <w:pPr>
        <w:pStyle w:val="BodyText"/>
        <w:tabs>
          <w:tab w:pos="1643" w:val="left" w:leader="none"/>
          <w:tab w:pos="3287" w:val="left" w:leader="none"/>
          <w:tab w:pos="4984" w:val="left" w:leader="none"/>
        </w:tabs>
        <w:spacing w:before="81"/>
        <w:ind w:right="248"/>
        <w:jc w:val="center"/>
      </w:pPr>
      <w:r>
        <w:rPr/>
        <w:br w:type="column"/>
      </w:r>
      <w:r>
        <w:rPr/>
        <w:t>100</w:t>
        <w:tab/>
        <w:t>＝</w:t>
        <w:tab/>
        <w:t>%</w:t>
        <w:tab/>
        <w:t>15</w:t>
      </w:r>
    </w:p>
    <w:p>
      <w:pPr>
        <w:spacing w:after="0"/>
        <w:jc w:val="center"/>
        <w:sectPr>
          <w:type w:val="continuous"/>
          <w:pgSz w:w="16820" w:h="11900" w:orient="landscape"/>
          <w:pgMar w:top="1100" w:bottom="280" w:left="1260" w:right="1140"/>
          <w:cols w:num="3" w:equalWidth="0">
            <w:col w:w="4657" w:space="40"/>
            <w:col w:w="2576" w:space="39"/>
            <w:col w:w="7108"/>
          </w:cols>
        </w:sectPr>
      </w:pPr>
    </w:p>
    <w:p>
      <w:pPr>
        <w:pStyle w:val="BodyText"/>
        <w:spacing w:before="4"/>
        <w:rPr>
          <w:rFonts w:ascii="Times New Roman"/>
          <w:sz w:val="23"/>
        </w:rPr>
      </w:pPr>
      <w:r>
        <w:rPr/>
        <w:drawing>
          <wp:anchor distT="0" distB="0" distL="0" distR="0" allowOverlap="1" layoutInCell="1" locked="0" behindDoc="1" simplePos="0" relativeHeight="240293888">
            <wp:simplePos x="0" y="0"/>
            <wp:positionH relativeFrom="page">
              <wp:posOffset>873252</wp:posOffset>
            </wp:positionH>
            <wp:positionV relativeFrom="page">
              <wp:posOffset>1854707</wp:posOffset>
            </wp:positionV>
            <wp:extent cx="8818073" cy="3936491"/>
            <wp:effectExtent l="0" t="0" r="0" b="0"/>
            <wp:wrapNone/>
            <wp:docPr id="33" name="image26.png"/>
            <wp:cNvGraphicFramePr>
              <a:graphicFrameLocks noChangeAspect="1"/>
            </wp:cNvGraphicFramePr>
            <a:graphic>
              <a:graphicData uri="http://schemas.openxmlformats.org/drawingml/2006/picture">
                <pic:pic>
                  <pic:nvPicPr>
                    <pic:cNvPr id="34" name="image26.png"/>
                    <pic:cNvPicPr/>
                  </pic:nvPicPr>
                  <pic:blipFill>
                    <a:blip r:embed="rId48" cstate="print"/>
                    <a:stretch>
                      <a:fillRect/>
                    </a:stretch>
                  </pic:blipFill>
                  <pic:spPr>
                    <a:xfrm>
                      <a:off x="0" y="0"/>
                      <a:ext cx="8818073" cy="3936491"/>
                    </a:xfrm>
                    <a:prstGeom prst="rect">
                      <a:avLst/>
                    </a:prstGeom>
                  </pic:spPr>
                </pic:pic>
              </a:graphicData>
            </a:graphic>
          </wp:anchor>
        </w:drawing>
      </w: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8"/>
        <w:gridCol w:w="7498"/>
        <w:gridCol w:w="1149"/>
        <w:gridCol w:w="2347"/>
        <w:gridCol w:w="647"/>
      </w:tblGrid>
      <w:tr>
        <w:trPr>
          <w:trHeight w:val="363" w:hRule="atLeast"/>
        </w:trPr>
        <w:tc>
          <w:tcPr>
            <w:tcW w:w="1578" w:type="dxa"/>
          </w:tcPr>
          <w:p>
            <w:pPr>
              <w:pStyle w:val="TableParagraph"/>
              <w:spacing w:line="205" w:lineRule="exact"/>
              <w:ind w:left="30" w:right="67"/>
              <w:jc w:val="center"/>
              <w:rPr>
                <w:sz w:val="18"/>
              </w:rPr>
            </w:pPr>
            <w:r>
              <w:rPr>
                <w:sz w:val="18"/>
              </w:rPr>
              <w:t>项目名称</w:t>
            </w:r>
          </w:p>
        </w:tc>
        <w:tc>
          <w:tcPr>
            <w:tcW w:w="7498" w:type="dxa"/>
          </w:tcPr>
          <w:p>
            <w:pPr>
              <w:pStyle w:val="TableParagraph"/>
              <w:spacing w:line="205" w:lineRule="exact"/>
              <w:ind w:left="87"/>
              <w:rPr>
                <w:sz w:val="18"/>
              </w:rPr>
            </w:pPr>
            <w:r>
              <w:rPr>
                <w:sz w:val="18"/>
              </w:rPr>
              <w:t>50015222T000000144066-车管所房屋租赁专项</w:t>
            </w:r>
          </w:p>
        </w:tc>
        <w:tc>
          <w:tcPr>
            <w:tcW w:w="4143" w:type="dxa"/>
            <w:gridSpan w:val="3"/>
          </w:tcPr>
          <w:p>
            <w:pPr>
              <w:pStyle w:val="TableParagraph"/>
              <w:rPr>
                <w:rFonts w:ascii="Times New Roman"/>
                <w:sz w:val="18"/>
              </w:rPr>
            </w:pPr>
          </w:p>
        </w:tc>
      </w:tr>
      <w:tr>
        <w:trPr>
          <w:trHeight w:val="546" w:hRule="atLeast"/>
        </w:trPr>
        <w:tc>
          <w:tcPr>
            <w:tcW w:w="1578" w:type="dxa"/>
          </w:tcPr>
          <w:p>
            <w:pPr>
              <w:pStyle w:val="TableParagraph"/>
              <w:spacing w:before="158"/>
              <w:ind w:left="30" w:right="67"/>
              <w:jc w:val="center"/>
              <w:rPr>
                <w:sz w:val="18"/>
              </w:rPr>
            </w:pPr>
            <w:r>
              <w:rPr>
                <w:sz w:val="18"/>
              </w:rPr>
              <w:t>主管部门</w:t>
            </w:r>
          </w:p>
        </w:tc>
        <w:tc>
          <w:tcPr>
            <w:tcW w:w="7498" w:type="dxa"/>
          </w:tcPr>
          <w:p>
            <w:pPr>
              <w:pStyle w:val="TableParagraph"/>
              <w:tabs>
                <w:tab w:pos="4908" w:val="left" w:leader="none"/>
              </w:tabs>
              <w:spacing w:before="158"/>
              <w:ind w:left="1222"/>
              <w:rPr>
                <w:sz w:val="18"/>
              </w:rPr>
            </w:pPr>
            <w:r>
              <w:rPr>
                <w:sz w:val="18"/>
              </w:rPr>
              <w:t>323-公安局</w:t>
              <w:tab/>
              <w:t>实施单位</w:t>
            </w:r>
          </w:p>
        </w:tc>
        <w:tc>
          <w:tcPr>
            <w:tcW w:w="1149" w:type="dxa"/>
          </w:tcPr>
          <w:p>
            <w:pPr>
              <w:pStyle w:val="TableParagraph"/>
              <w:rPr>
                <w:rFonts w:ascii="Times New Roman"/>
                <w:sz w:val="18"/>
              </w:rPr>
            </w:pPr>
          </w:p>
        </w:tc>
        <w:tc>
          <w:tcPr>
            <w:tcW w:w="2347" w:type="dxa"/>
          </w:tcPr>
          <w:p>
            <w:pPr>
              <w:pStyle w:val="TableParagraph"/>
              <w:spacing w:before="158"/>
              <w:ind w:left="217"/>
              <w:rPr>
                <w:sz w:val="18"/>
              </w:rPr>
            </w:pPr>
            <w:r>
              <w:rPr>
                <w:sz w:val="18"/>
              </w:rPr>
              <w:t>323001-公安局（本级）</w:t>
            </w:r>
          </w:p>
        </w:tc>
        <w:tc>
          <w:tcPr>
            <w:tcW w:w="647" w:type="dxa"/>
          </w:tcPr>
          <w:p>
            <w:pPr>
              <w:pStyle w:val="TableParagraph"/>
              <w:rPr>
                <w:rFonts w:ascii="Times New Roman"/>
                <w:sz w:val="18"/>
              </w:rPr>
            </w:pPr>
          </w:p>
        </w:tc>
      </w:tr>
      <w:tr>
        <w:trPr>
          <w:trHeight w:val="545" w:hRule="atLeast"/>
        </w:trPr>
        <w:tc>
          <w:tcPr>
            <w:tcW w:w="1578" w:type="dxa"/>
          </w:tcPr>
          <w:p>
            <w:pPr>
              <w:pStyle w:val="TableParagraph"/>
              <w:spacing w:before="157"/>
              <w:ind w:left="30" w:right="67"/>
              <w:jc w:val="center"/>
              <w:rPr>
                <w:sz w:val="18"/>
              </w:rPr>
            </w:pPr>
            <w:r>
              <w:rPr>
                <w:sz w:val="18"/>
              </w:rPr>
              <w:t>资金总额（万元）</w:t>
            </w:r>
          </w:p>
        </w:tc>
        <w:tc>
          <w:tcPr>
            <w:tcW w:w="7498" w:type="dxa"/>
          </w:tcPr>
          <w:p>
            <w:pPr>
              <w:pStyle w:val="TableParagraph"/>
              <w:tabs>
                <w:tab w:pos="4908" w:val="left" w:leader="none"/>
              </w:tabs>
              <w:spacing w:before="157"/>
              <w:ind w:left="1582"/>
              <w:rPr>
                <w:sz w:val="18"/>
              </w:rPr>
            </w:pPr>
            <w:r>
              <w:rPr>
                <w:sz w:val="18"/>
              </w:rPr>
              <w:t>25</w:t>
              <w:tab/>
              <w:t>项目属性</w:t>
            </w:r>
          </w:p>
        </w:tc>
        <w:tc>
          <w:tcPr>
            <w:tcW w:w="1149" w:type="dxa"/>
          </w:tcPr>
          <w:p>
            <w:pPr>
              <w:pStyle w:val="TableParagraph"/>
              <w:rPr>
                <w:rFonts w:ascii="Times New Roman"/>
                <w:sz w:val="18"/>
              </w:rPr>
            </w:pPr>
          </w:p>
        </w:tc>
        <w:tc>
          <w:tcPr>
            <w:tcW w:w="2347" w:type="dxa"/>
          </w:tcPr>
          <w:p>
            <w:pPr>
              <w:pStyle w:val="TableParagraph"/>
              <w:spacing w:before="157"/>
              <w:ind w:left="774" w:right="798"/>
              <w:jc w:val="center"/>
              <w:rPr>
                <w:sz w:val="18"/>
              </w:rPr>
            </w:pPr>
            <w:r>
              <w:rPr>
                <w:sz w:val="18"/>
              </w:rPr>
              <w:t>新增</w:t>
            </w:r>
          </w:p>
        </w:tc>
        <w:tc>
          <w:tcPr>
            <w:tcW w:w="647" w:type="dxa"/>
          </w:tcPr>
          <w:p>
            <w:pPr>
              <w:pStyle w:val="TableParagraph"/>
              <w:rPr>
                <w:rFonts w:ascii="Times New Roman"/>
                <w:sz w:val="18"/>
              </w:rPr>
            </w:pPr>
          </w:p>
        </w:tc>
      </w:tr>
      <w:tr>
        <w:trPr>
          <w:trHeight w:val="566" w:hRule="atLeast"/>
        </w:trPr>
        <w:tc>
          <w:tcPr>
            <w:tcW w:w="1578" w:type="dxa"/>
          </w:tcPr>
          <w:p>
            <w:pPr>
              <w:pStyle w:val="TableParagraph"/>
              <w:spacing w:before="158"/>
              <w:ind w:left="30" w:right="67"/>
              <w:jc w:val="center"/>
              <w:rPr>
                <w:sz w:val="18"/>
              </w:rPr>
            </w:pPr>
            <w:r>
              <w:rPr>
                <w:sz w:val="18"/>
              </w:rPr>
              <w:t>项目起始时间</w:t>
            </w:r>
          </w:p>
        </w:tc>
        <w:tc>
          <w:tcPr>
            <w:tcW w:w="7498" w:type="dxa"/>
          </w:tcPr>
          <w:p>
            <w:pPr>
              <w:pStyle w:val="TableParagraph"/>
              <w:tabs>
                <w:tab w:pos="3350" w:val="left" w:leader="none"/>
              </w:tabs>
              <w:spacing w:before="158"/>
              <w:ind w:right="308"/>
              <w:jc w:val="center"/>
              <w:rPr>
                <w:sz w:val="18"/>
              </w:rPr>
            </w:pPr>
            <w:r>
              <w:rPr>
                <w:sz w:val="18"/>
              </w:rPr>
              <w:t>2022</w:t>
            </w:r>
            <w:r>
              <w:rPr>
                <w:spacing w:val="-48"/>
                <w:sz w:val="18"/>
              </w:rPr>
              <w:t> </w:t>
            </w:r>
            <w:r>
              <w:rPr>
                <w:sz w:val="18"/>
              </w:rPr>
              <w:t>年</w:t>
              <w:tab/>
              <w:t>项目终止时间</w:t>
            </w:r>
          </w:p>
        </w:tc>
        <w:tc>
          <w:tcPr>
            <w:tcW w:w="1149" w:type="dxa"/>
          </w:tcPr>
          <w:p>
            <w:pPr>
              <w:pStyle w:val="TableParagraph"/>
              <w:rPr>
                <w:rFonts w:ascii="Times New Roman"/>
                <w:sz w:val="18"/>
              </w:rPr>
            </w:pPr>
          </w:p>
        </w:tc>
        <w:tc>
          <w:tcPr>
            <w:tcW w:w="2347" w:type="dxa"/>
          </w:tcPr>
          <w:p>
            <w:pPr>
              <w:pStyle w:val="TableParagraph"/>
              <w:spacing w:before="158"/>
              <w:ind w:left="774" w:right="798"/>
              <w:jc w:val="center"/>
              <w:rPr>
                <w:sz w:val="18"/>
              </w:rPr>
            </w:pPr>
            <w:r>
              <w:rPr>
                <w:sz w:val="18"/>
              </w:rPr>
              <w:t>长期</w:t>
            </w:r>
          </w:p>
        </w:tc>
        <w:tc>
          <w:tcPr>
            <w:tcW w:w="647" w:type="dxa"/>
          </w:tcPr>
          <w:p>
            <w:pPr>
              <w:pStyle w:val="TableParagraph"/>
              <w:rPr>
                <w:rFonts w:ascii="Times New Roman"/>
                <w:sz w:val="18"/>
              </w:rPr>
            </w:pPr>
          </w:p>
        </w:tc>
      </w:tr>
      <w:tr>
        <w:trPr>
          <w:trHeight w:val="604" w:hRule="atLeast"/>
        </w:trPr>
        <w:tc>
          <w:tcPr>
            <w:tcW w:w="1578" w:type="dxa"/>
          </w:tcPr>
          <w:p>
            <w:pPr>
              <w:pStyle w:val="TableParagraph"/>
              <w:spacing w:before="5"/>
              <w:rPr>
                <w:rFonts w:ascii="Times New Roman"/>
                <w:sz w:val="15"/>
              </w:rPr>
            </w:pPr>
          </w:p>
          <w:p>
            <w:pPr>
              <w:pStyle w:val="TableParagraph"/>
              <w:ind w:left="30" w:right="67"/>
              <w:jc w:val="center"/>
              <w:rPr>
                <w:sz w:val="18"/>
              </w:rPr>
            </w:pPr>
            <w:r>
              <w:rPr>
                <w:sz w:val="18"/>
              </w:rPr>
              <w:t>项目概况</w:t>
            </w:r>
          </w:p>
        </w:tc>
        <w:tc>
          <w:tcPr>
            <w:tcW w:w="7498" w:type="dxa"/>
          </w:tcPr>
          <w:p>
            <w:pPr>
              <w:pStyle w:val="TableParagraph"/>
              <w:spacing w:before="5"/>
              <w:rPr>
                <w:rFonts w:ascii="Times New Roman"/>
                <w:sz w:val="15"/>
              </w:rPr>
            </w:pPr>
          </w:p>
          <w:p>
            <w:pPr>
              <w:pStyle w:val="TableParagraph"/>
              <w:ind w:left="87"/>
              <w:rPr>
                <w:sz w:val="18"/>
              </w:rPr>
            </w:pPr>
            <w:r>
              <w:rPr>
                <w:sz w:val="18"/>
              </w:rPr>
              <w:t>车管所租用办公地点和服务窗口</w:t>
            </w:r>
          </w:p>
        </w:tc>
        <w:tc>
          <w:tcPr>
            <w:tcW w:w="1149" w:type="dxa"/>
          </w:tcPr>
          <w:p>
            <w:pPr>
              <w:pStyle w:val="TableParagraph"/>
              <w:rPr>
                <w:rFonts w:ascii="Times New Roman"/>
                <w:sz w:val="18"/>
              </w:rPr>
            </w:pPr>
          </w:p>
        </w:tc>
        <w:tc>
          <w:tcPr>
            <w:tcW w:w="2347" w:type="dxa"/>
          </w:tcPr>
          <w:p>
            <w:pPr>
              <w:pStyle w:val="TableParagraph"/>
              <w:rPr>
                <w:rFonts w:ascii="Times New Roman"/>
                <w:sz w:val="18"/>
              </w:rPr>
            </w:pPr>
          </w:p>
        </w:tc>
        <w:tc>
          <w:tcPr>
            <w:tcW w:w="647" w:type="dxa"/>
          </w:tcPr>
          <w:p>
            <w:pPr>
              <w:pStyle w:val="TableParagraph"/>
              <w:rPr>
                <w:rFonts w:ascii="Times New Roman"/>
                <w:sz w:val="18"/>
              </w:rPr>
            </w:pPr>
          </w:p>
        </w:tc>
      </w:tr>
      <w:tr>
        <w:trPr>
          <w:trHeight w:val="625" w:hRule="atLeast"/>
        </w:trPr>
        <w:tc>
          <w:tcPr>
            <w:tcW w:w="1578" w:type="dxa"/>
          </w:tcPr>
          <w:p>
            <w:pPr>
              <w:pStyle w:val="TableParagraph"/>
              <w:spacing w:before="1"/>
              <w:rPr>
                <w:rFonts w:ascii="Times New Roman"/>
                <w:sz w:val="17"/>
              </w:rPr>
            </w:pPr>
          </w:p>
          <w:p>
            <w:pPr>
              <w:pStyle w:val="TableParagraph"/>
              <w:ind w:left="30" w:right="67"/>
              <w:jc w:val="center"/>
              <w:rPr>
                <w:sz w:val="18"/>
              </w:rPr>
            </w:pPr>
            <w:r>
              <w:rPr>
                <w:sz w:val="18"/>
              </w:rPr>
              <w:t>立项依据</w:t>
            </w:r>
          </w:p>
        </w:tc>
        <w:tc>
          <w:tcPr>
            <w:tcW w:w="7498" w:type="dxa"/>
          </w:tcPr>
          <w:p>
            <w:pPr>
              <w:pStyle w:val="TableParagraph"/>
              <w:spacing w:before="1"/>
              <w:rPr>
                <w:rFonts w:ascii="Times New Roman"/>
                <w:sz w:val="17"/>
              </w:rPr>
            </w:pPr>
          </w:p>
          <w:p>
            <w:pPr>
              <w:pStyle w:val="TableParagraph"/>
              <w:ind w:left="87"/>
              <w:rPr>
                <w:sz w:val="18"/>
              </w:rPr>
            </w:pPr>
            <w:r>
              <w:rPr>
                <w:sz w:val="18"/>
              </w:rPr>
              <w:t>按照市局车管总队要求必须有专门的车管所场地办理业务</w:t>
            </w:r>
          </w:p>
        </w:tc>
        <w:tc>
          <w:tcPr>
            <w:tcW w:w="1149" w:type="dxa"/>
          </w:tcPr>
          <w:p>
            <w:pPr>
              <w:pStyle w:val="TableParagraph"/>
              <w:rPr>
                <w:rFonts w:ascii="Times New Roman"/>
                <w:sz w:val="18"/>
              </w:rPr>
            </w:pPr>
          </w:p>
        </w:tc>
        <w:tc>
          <w:tcPr>
            <w:tcW w:w="2347" w:type="dxa"/>
          </w:tcPr>
          <w:p>
            <w:pPr>
              <w:pStyle w:val="TableParagraph"/>
              <w:rPr>
                <w:rFonts w:ascii="Times New Roman"/>
                <w:sz w:val="18"/>
              </w:rPr>
            </w:pPr>
          </w:p>
        </w:tc>
        <w:tc>
          <w:tcPr>
            <w:tcW w:w="647" w:type="dxa"/>
          </w:tcPr>
          <w:p>
            <w:pPr>
              <w:pStyle w:val="TableParagraph"/>
              <w:rPr>
                <w:rFonts w:ascii="Times New Roman"/>
                <w:sz w:val="18"/>
              </w:rPr>
            </w:pPr>
          </w:p>
        </w:tc>
      </w:tr>
      <w:tr>
        <w:trPr>
          <w:trHeight w:val="606" w:hRule="atLeast"/>
        </w:trPr>
        <w:tc>
          <w:tcPr>
            <w:tcW w:w="1578" w:type="dxa"/>
          </w:tcPr>
          <w:p>
            <w:pPr>
              <w:pStyle w:val="TableParagraph"/>
              <w:spacing w:before="2"/>
              <w:rPr>
                <w:rFonts w:ascii="Times New Roman"/>
                <w:sz w:val="17"/>
              </w:rPr>
            </w:pPr>
          </w:p>
          <w:p>
            <w:pPr>
              <w:pStyle w:val="TableParagraph"/>
              <w:ind w:left="30" w:right="67"/>
              <w:jc w:val="center"/>
              <w:rPr>
                <w:sz w:val="18"/>
              </w:rPr>
            </w:pPr>
            <w:r>
              <w:rPr>
                <w:sz w:val="18"/>
              </w:rPr>
              <w:t>项目当年绩效目标</w:t>
            </w:r>
          </w:p>
        </w:tc>
        <w:tc>
          <w:tcPr>
            <w:tcW w:w="7498" w:type="dxa"/>
          </w:tcPr>
          <w:p>
            <w:pPr>
              <w:pStyle w:val="TableParagraph"/>
              <w:spacing w:before="2"/>
              <w:rPr>
                <w:rFonts w:ascii="Times New Roman"/>
                <w:sz w:val="17"/>
              </w:rPr>
            </w:pPr>
          </w:p>
          <w:p>
            <w:pPr>
              <w:pStyle w:val="TableParagraph"/>
              <w:ind w:left="87"/>
              <w:rPr>
                <w:sz w:val="18"/>
              </w:rPr>
            </w:pPr>
            <w:r>
              <w:rPr>
                <w:sz w:val="18"/>
              </w:rPr>
              <w:t>由于车管所无业务办公用房，方便日常办公及开展业务工作需要租用仁豪物流有限公司房屋</w:t>
            </w:r>
          </w:p>
        </w:tc>
        <w:tc>
          <w:tcPr>
            <w:tcW w:w="1149" w:type="dxa"/>
          </w:tcPr>
          <w:p>
            <w:pPr>
              <w:pStyle w:val="TableParagraph"/>
              <w:rPr>
                <w:rFonts w:ascii="Times New Roman"/>
                <w:sz w:val="18"/>
              </w:rPr>
            </w:pPr>
          </w:p>
        </w:tc>
        <w:tc>
          <w:tcPr>
            <w:tcW w:w="2347" w:type="dxa"/>
          </w:tcPr>
          <w:p>
            <w:pPr>
              <w:pStyle w:val="TableParagraph"/>
              <w:rPr>
                <w:rFonts w:ascii="Times New Roman"/>
                <w:sz w:val="18"/>
              </w:rPr>
            </w:pPr>
          </w:p>
        </w:tc>
        <w:tc>
          <w:tcPr>
            <w:tcW w:w="647" w:type="dxa"/>
          </w:tcPr>
          <w:p>
            <w:pPr>
              <w:pStyle w:val="TableParagraph"/>
              <w:rPr>
                <w:rFonts w:ascii="Times New Roman"/>
                <w:sz w:val="18"/>
              </w:rPr>
            </w:pPr>
          </w:p>
        </w:tc>
      </w:tr>
      <w:tr>
        <w:trPr>
          <w:trHeight w:val="565" w:hRule="atLeast"/>
        </w:trPr>
        <w:tc>
          <w:tcPr>
            <w:tcW w:w="1578" w:type="dxa"/>
          </w:tcPr>
          <w:p>
            <w:pPr>
              <w:pStyle w:val="TableParagraph"/>
              <w:rPr>
                <w:rFonts w:ascii="Times New Roman"/>
                <w:sz w:val="18"/>
              </w:rPr>
            </w:pPr>
          </w:p>
        </w:tc>
        <w:tc>
          <w:tcPr>
            <w:tcW w:w="7498" w:type="dxa"/>
          </w:tcPr>
          <w:p>
            <w:pPr>
              <w:pStyle w:val="TableParagraph"/>
              <w:spacing w:before="5"/>
              <w:rPr>
                <w:rFonts w:ascii="Times New Roman"/>
                <w:sz w:val="15"/>
              </w:rPr>
            </w:pPr>
          </w:p>
          <w:p>
            <w:pPr>
              <w:pStyle w:val="TableParagraph"/>
              <w:tabs>
                <w:tab w:pos="2110" w:val="left" w:leader="none"/>
                <w:tab w:pos="4109" w:val="left" w:leader="none"/>
                <w:tab w:pos="6197" w:val="left" w:leader="none"/>
              </w:tabs>
              <w:ind w:left="511"/>
              <w:rPr>
                <w:sz w:val="18"/>
              </w:rPr>
            </w:pPr>
            <w:r>
              <w:rPr>
                <w:sz w:val="18"/>
              </w:rPr>
              <w:t>一级指标</w:t>
              <w:tab/>
              <w:t>二级指标</w:t>
              <w:tab/>
              <w:t>三级指标</w:t>
              <w:tab/>
              <w:t>指标值</w:t>
            </w:r>
          </w:p>
        </w:tc>
        <w:tc>
          <w:tcPr>
            <w:tcW w:w="1149" w:type="dxa"/>
          </w:tcPr>
          <w:p>
            <w:pPr>
              <w:pStyle w:val="TableParagraph"/>
              <w:spacing w:before="5"/>
              <w:rPr>
                <w:rFonts w:ascii="Times New Roman"/>
                <w:sz w:val="15"/>
              </w:rPr>
            </w:pPr>
          </w:p>
          <w:p>
            <w:pPr>
              <w:pStyle w:val="TableParagraph"/>
              <w:ind w:left="190" w:right="198"/>
              <w:jc w:val="center"/>
              <w:rPr>
                <w:sz w:val="18"/>
              </w:rPr>
            </w:pPr>
            <w:r>
              <w:rPr>
                <w:sz w:val="18"/>
              </w:rPr>
              <w:t>指标性质</w:t>
            </w:r>
          </w:p>
        </w:tc>
        <w:tc>
          <w:tcPr>
            <w:tcW w:w="2347" w:type="dxa"/>
          </w:tcPr>
          <w:p>
            <w:pPr>
              <w:pStyle w:val="TableParagraph"/>
              <w:spacing w:before="5"/>
              <w:rPr>
                <w:rFonts w:ascii="Times New Roman"/>
                <w:sz w:val="15"/>
              </w:rPr>
            </w:pPr>
          </w:p>
          <w:p>
            <w:pPr>
              <w:pStyle w:val="TableParagraph"/>
              <w:ind w:left="658"/>
              <w:rPr>
                <w:sz w:val="18"/>
              </w:rPr>
            </w:pPr>
            <w:r>
              <w:rPr>
                <w:sz w:val="18"/>
              </w:rPr>
              <w:t>度量单位</w:t>
            </w:r>
          </w:p>
        </w:tc>
        <w:tc>
          <w:tcPr>
            <w:tcW w:w="647" w:type="dxa"/>
          </w:tcPr>
          <w:p>
            <w:pPr>
              <w:pStyle w:val="TableParagraph"/>
              <w:spacing w:before="5"/>
              <w:rPr>
                <w:rFonts w:ascii="Times New Roman"/>
                <w:sz w:val="15"/>
              </w:rPr>
            </w:pPr>
          </w:p>
          <w:p>
            <w:pPr>
              <w:pStyle w:val="TableParagraph"/>
              <w:ind w:left="213" w:right="32"/>
              <w:jc w:val="center"/>
              <w:rPr>
                <w:sz w:val="18"/>
              </w:rPr>
            </w:pPr>
            <w:r>
              <w:rPr>
                <w:sz w:val="18"/>
              </w:rPr>
              <w:t>权重</w:t>
            </w:r>
          </w:p>
        </w:tc>
      </w:tr>
      <w:tr>
        <w:trPr>
          <w:trHeight w:val="1092" w:hRule="atLeast"/>
        </w:trPr>
        <w:tc>
          <w:tcPr>
            <w:tcW w:w="1578" w:type="dxa"/>
          </w:tcPr>
          <w:p>
            <w:pPr>
              <w:pStyle w:val="TableParagraph"/>
              <w:rPr>
                <w:rFonts w:ascii="Times New Roman"/>
                <w:sz w:val="18"/>
              </w:rPr>
            </w:pPr>
          </w:p>
          <w:p>
            <w:pPr>
              <w:pStyle w:val="TableParagraph"/>
              <w:spacing w:before="5"/>
              <w:rPr>
                <w:rFonts w:ascii="Times New Roman"/>
                <w:sz w:val="19"/>
              </w:rPr>
            </w:pPr>
          </w:p>
          <w:p>
            <w:pPr>
              <w:pStyle w:val="TableParagraph"/>
              <w:ind w:left="30" w:right="67"/>
              <w:jc w:val="center"/>
              <w:rPr>
                <w:sz w:val="18"/>
              </w:rPr>
            </w:pPr>
            <w:r>
              <w:rPr>
                <w:sz w:val="18"/>
              </w:rPr>
              <w:t>绩效指标</w:t>
            </w:r>
          </w:p>
        </w:tc>
        <w:tc>
          <w:tcPr>
            <w:tcW w:w="7498" w:type="dxa"/>
          </w:tcPr>
          <w:p>
            <w:pPr>
              <w:pStyle w:val="TableParagraph"/>
              <w:tabs>
                <w:tab w:pos="2110" w:val="left" w:leader="none"/>
                <w:tab w:pos="3286" w:val="left" w:leader="none"/>
                <w:tab w:pos="6513" w:val="right" w:leader="none"/>
              </w:tabs>
              <w:spacing w:before="157"/>
              <w:ind w:left="511"/>
              <w:rPr>
                <w:sz w:val="18"/>
              </w:rPr>
            </w:pPr>
            <w:r>
              <w:rPr>
                <w:sz w:val="18"/>
              </w:rPr>
              <w:t>产出指标</w:t>
              <w:tab/>
              <w:t>数量指标</w:t>
              <w:tab/>
              <w:t>租用</w:t>
            </w:r>
            <w:r>
              <w:rPr>
                <w:spacing w:val="-45"/>
                <w:sz w:val="18"/>
              </w:rPr>
              <w:t> </w:t>
            </w:r>
            <w:r>
              <w:rPr>
                <w:sz w:val="18"/>
              </w:rPr>
              <w:t>9</w:t>
            </w:r>
            <w:r>
              <w:rPr>
                <w:spacing w:val="-46"/>
                <w:sz w:val="18"/>
              </w:rPr>
              <w:t> </w:t>
            </w:r>
            <w:r>
              <w:rPr>
                <w:sz w:val="18"/>
              </w:rPr>
              <w:t>间房屋。</w:t>
              <w:tab/>
              <w:t>9</w:t>
            </w:r>
          </w:p>
          <w:p>
            <w:pPr>
              <w:pStyle w:val="TableParagraph"/>
              <w:tabs>
                <w:tab w:pos="2110" w:val="left" w:leader="none"/>
                <w:tab w:pos="3286" w:val="left" w:leader="none"/>
                <w:tab w:pos="6601" w:val="right" w:leader="none"/>
              </w:tabs>
              <w:spacing w:before="316"/>
              <w:ind w:left="511"/>
              <w:rPr>
                <w:sz w:val="18"/>
              </w:rPr>
            </w:pPr>
            <w:r>
              <w:rPr>
                <w:sz w:val="18"/>
              </w:rPr>
              <w:t>产出指标</w:t>
              <w:tab/>
              <w:t>数量指标</w:t>
              <w:tab/>
              <w:t>租用面积</w:t>
            </w:r>
            <w:r>
              <w:rPr>
                <w:spacing w:val="-46"/>
                <w:sz w:val="18"/>
              </w:rPr>
              <w:t> </w:t>
            </w:r>
            <w:r>
              <w:rPr>
                <w:sz w:val="18"/>
              </w:rPr>
              <w:t>1630</w:t>
            </w:r>
            <w:r>
              <w:rPr>
                <w:spacing w:val="-48"/>
                <w:sz w:val="18"/>
              </w:rPr>
              <w:t> </w:t>
            </w:r>
            <w:r>
              <w:rPr>
                <w:sz w:val="18"/>
              </w:rPr>
              <w:t>平方米。</w:t>
              <w:tab/>
              <w:t>160</w:t>
            </w:r>
          </w:p>
        </w:tc>
        <w:tc>
          <w:tcPr>
            <w:tcW w:w="1149" w:type="dxa"/>
          </w:tcPr>
          <w:p>
            <w:pPr>
              <w:pStyle w:val="TableParagraph"/>
              <w:spacing w:before="157"/>
              <w:ind w:right="12"/>
              <w:jc w:val="center"/>
              <w:rPr>
                <w:sz w:val="18"/>
              </w:rPr>
            </w:pPr>
            <w:r>
              <w:rPr>
                <w:sz w:val="18"/>
              </w:rPr>
              <w:t>＝</w:t>
            </w:r>
          </w:p>
          <w:p>
            <w:pPr>
              <w:pStyle w:val="TableParagraph"/>
              <w:rPr>
                <w:rFonts w:ascii="Times New Roman"/>
                <w:sz w:val="18"/>
              </w:rPr>
            </w:pPr>
          </w:p>
          <w:p>
            <w:pPr>
              <w:pStyle w:val="TableParagraph"/>
              <w:spacing w:before="109"/>
              <w:ind w:right="12"/>
              <w:jc w:val="center"/>
              <w:rPr>
                <w:sz w:val="18"/>
              </w:rPr>
            </w:pPr>
            <w:r>
              <w:rPr>
                <w:sz w:val="18"/>
              </w:rPr>
              <w:t>＝</w:t>
            </w:r>
          </w:p>
        </w:tc>
        <w:tc>
          <w:tcPr>
            <w:tcW w:w="2347" w:type="dxa"/>
          </w:tcPr>
          <w:p>
            <w:pPr>
              <w:pStyle w:val="TableParagraph"/>
              <w:spacing w:before="157"/>
              <w:ind w:left="658"/>
              <w:rPr>
                <w:sz w:val="18"/>
              </w:rPr>
            </w:pPr>
            <w:r>
              <w:rPr>
                <w:sz w:val="18"/>
              </w:rPr>
              <w:t>座（处）</w:t>
            </w:r>
          </w:p>
          <w:p>
            <w:pPr>
              <w:pStyle w:val="TableParagraph"/>
              <w:rPr>
                <w:rFonts w:ascii="Times New Roman"/>
                <w:sz w:val="18"/>
              </w:rPr>
            </w:pPr>
          </w:p>
          <w:p>
            <w:pPr>
              <w:pStyle w:val="TableParagraph"/>
              <w:spacing w:before="109"/>
              <w:ind w:left="749"/>
              <w:rPr>
                <w:sz w:val="18"/>
              </w:rPr>
            </w:pPr>
            <w:r>
              <w:rPr>
                <w:sz w:val="18"/>
              </w:rPr>
              <w:t>立方米</w:t>
            </w:r>
          </w:p>
        </w:tc>
        <w:tc>
          <w:tcPr>
            <w:tcW w:w="647" w:type="dxa"/>
          </w:tcPr>
          <w:p>
            <w:pPr>
              <w:pStyle w:val="TableParagraph"/>
              <w:spacing w:before="157"/>
              <w:ind w:left="322"/>
              <w:rPr>
                <w:sz w:val="18"/>
              </w:rPr>
            </w:pPr>
            <w:r>
              <w:rPr>
                <w:sz w:val="18"/>
              </w:rPr>
              <w:t>30</w:t>
            </w:r>
          </w:p>
          <w:p>
            <w:pPr>
              <w:pStyle w:val="TableParagraph"/>
              <w:rPr>
                <w:rFonts w:ascii="Times New Roman"/>
                <w:sz w:val="18"/>
              </w:rPr>
            </w:pPr>
          </w:p>
          <w:p>
            <w:pPr>
              <w:pStyle w:val="TableParagraph"/>
              <w:spacing w:before="109"/>
              <w:ind w:left="322"/>
              <w:rPr>
                <w:sz w:val="18"/>
              </w:rPr>
            </w:pPr>
            <w:r>
              <w:rPr>
                <w:sz w:val="18"/>
              </w:rPr>
              <w:t>30</w:t>
            </w:r>
          </w:p>
        </w:tc>
      </w:tr>
      <w:tr>
        <w:trPr>
          <w:trHeight w:val="362" w:hRule="atLeast"/>
        </w:trPr>
        <w:tc>
          <w:tcPr>
            <w:tcW w:w="1578" w:type="dxa"/>
          </w:tcPr>
          <w:p>
            <w:pPr>
              <w:pStyle w:val="TableParagraph"/>
              <w:rPr>
                <w:rFonts w:ascii="Times New Roman"/>
                <w:sz w:val="18"/>
              </w:rPr>
            </w:pPr>
          </w:p>
        </w:tc>
        <w:tc>
          <w:tcPr>
            <w:tcW w:w="7498" w:type="dxa"/>
          </w:tcPr>
          <w:p>
            <w:pPr>
              <w:pStyle w:val="TableParagraph"/>
              <w:tabs>
                <w:tab w:pos="2110" w:val="left" w:leader="none"/>
                <w:tab w:pos="3286" w:val="left" w:leader="none"/>
                <w:tab w:pos="6558" w:val="right" w:leader="none"/>
              </w:tabs>
              <w:spacing w:line="185" w:lineRule="exact" w:before="157"/>
              <w:ind w:left="511"/>
              <w:rPr>
                <w:sz w:val="18"/>
              </w:rPr>
            </w:pPr>
            <w:r>
              <w:rPr>
                <w:sz w:val="18"/>
              </w:rPr>
              <w:t>产出指标</w:t>
              <w:tab/>
              <w:t>成本指标</w:t>
              <w:tab/>
              <w:t>成本控制</w:t>
            </w:r>
            <w:r>
              <w:rPr>
                <w:spacing w:val="-45"/>
                <w:sz w:val="18"/>
              </w:rPr>
              <w:t> </w:t>
            </w:r>
            <w:r>
              <w:rPr>
                <w:sz w:val="18"/>
              </w:rPr>
              <w:t>25</w:t>
            </w:r>
            <w:r>
              <w:rPr>
                <w:spacing w:val="-48"/>
                <w:sz w:val="18"/>
              </w:rPr>
              <w:t> </w:t>
            </w:r>
            <w:r>
              <w:rPr>
                <w:sz w:val="18"/>
              </w:rPr>
              <w:t>万</w:t>
              <w:tab/>
              <w:t>25</w:t>
            </w:r>
          </w:p>
        </w:tc>
        <w:tc>
          <w:tcPr>
            <w:tcW w:w="1149" w:type="dxa"/>
          </w:tcPr>
          <w:p>
            <w:pPr>
              <w:pStyle w:val="TableParagraph"/>
              <w:spacing w:line="185" w:lineRule="exact" w:before="157"/>
              <w:ind w:right="12"/>
              <w:jc w:val="center"/>
              <w:rPr>
                <w:sz w:val="18"/>
              </w:rPr>
            </w:pPr>
            <w:r>
              <w:rPr>
                <w:sz w:val="18"/>
              </w:rPr>
              <w:t>≤</w:t>
            </w:r>
          </w:p>
        </w:tc>
        <w:tc>
          <w:tcPr>
            <w:tcW w:w="2347" w:type="dxa"/>
          </w:tcPr>
          <w:p>
            <w:pPr>
              <w:pStyle w:val="TableParagraph"/>
              <w:spacing w:line="185" w:lineRule="exact" w:before="157"/>
              <w:ind w:left="678" w:right="985"/>
              <w:jc w:val="center"/>
              <w:rPr>
                <w:sz w:val="18"/>
              </w:rPr>
            </w:pPr>
            <w:r>
              <w:rPr>
                <w:sz w:val="18"/>
              </w:rPr>
              <w:t>万元</w:t>
            </w:r>
          </w:p>
        </w:tc>
        <w:tc>
          <w:tcPr>
            <w:tcW w:w="647" w:type="dxa"/>
          </w:tcPr>
          <w:p>
            <w:pPr>
              <w:pStyle w:val="TableParagraph"/>
              <w:spacing w:line="185" w:lineRule="exact" w:before="157"/>
              <w:ind w:left="212" w:right="33"/>
              <w:jc w:val="center"/>
              <w:rPr>
                <w:sz w:val="18"/>
              </w:rPr>
            </w:pPr>
            <w:r>
              <w:rPr>
                <w:sz w:val="18"/>
              </w:rPr>
              <w:t>30</w:t>
            </w:r>
          </w:p>
        </w:tc>
      </w:tr>
    </w:tbl>
    <w:p>
      <w:pPr>
        <w:spacing w:after="0" w:line="185" w:lineRule="exact"/>
        <w:jc w:val="center"/>
        <w:rPr>
          <w:sz w:val="18"/>
        </w:rPr>
        <w:sectPr>
          <w:headerReference w:type="default" r:id="rId47"/>
          <w:pgSz w:w="16820" w:h="11900" w:orient="landscape"/>
          <w:pgMar w:header="1694" w:footer="0" w:top="2840" w:bottom="280" w:left="1260" w:right="1140"/>
          <w:pgNumType w:start="5"/>
        </w:sectPr>
      </w:pPr>
    </w:p>
    <w:p>
      <w:pPr>
        <w:pStyle w:val="BodyText"/>
        <w:spacing w:before="4"/>
        <w:rPr>
          <w:rFonts w:ascii="Times New Roman"/>
          <w:sz w:val="23"/>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8"/>
        <w:gridCol w:w="6550"/>
        <w:gridCol w:w="1175"/>
        <w:gridCol w:w="1306"/>
        <w:gridCol w:w="2609"/>
      </w:tblGrid>
      <w:tr>
        <w:trPr>
          <w:trHeight w:val="363" w:hRule="atLeast"/>
        </w:trPr>
        <w:tc>
          <w:tcPr>
            <w:tcW w:w="1578" w:type="dxa"/>
          </w:tcPr>
          <w:p>
            <w:pPr>
              <w:pStyle w:val="TableParagraph"/>
              <w:spacing w:line="205" w:lineRule="exact"/>
              <w:ind w:left="30" w:right="67"/>
              <w:jc w:val="center"/>
              <w:rPr>
                <w:sz w:val="18"/>
              </w:rPr>
            </w:pPr>
            <w:r>
              <w:rPr>
                <w:sz w:val="18"/>
              </w:rPr>
              <w:t>项目名称</w:t>
            </w:r>
          </w:p>
        </w:tc>
        <w:tc>
          <w:tcPr>
            <w:tcW w:w="6550" w:type="dxa"/>
          </w:tcPr>
          <w:p>
            <w:pPr>
              <w:pStyle w:val="TableParagraph"/>
              <w:spacing w:line="205" w:lineRule="exact"/>
              <w:ind w:left="87"/>
              <w:rPr>
                <w:sz w:val="18"/>
              </w:rPr>
            </w:pPr>
            <w:r>
              <w:rPr>
                <w:sz w:val="18"/>
              </w:rPr>
              <w:t>50015222T000000144078-特警房屋租赁专项</w:t>
            </w:r>
          </w:p>
        </w:tc>
        <w:tc>
          <w:tcPr>
            <w:tcW w:w="5090" w:type="dxa"/>
            <w:gridSpan w:val="3"/>
          </w:tcPr>
          <w:p>
            <w:pPr>
              <w:pStyle w:val="TableParagraph"/>
              <w:rPr>
                <w:rFonts w:ascii="Times New Roman"/>
                <w:sz w:val="18"/>
              </w:rPr>
            </w:pPr>
          </w:p>
        </w:tc>
      </w:tr>
      <w:tr>
        <w:trPr>
          <w:trHeight w:val="1091" w:hRule="atLeast"/>
        </w:trPr>
        <w:tc>
          <w:tcPr>
            <w:tcW w:w="1578" w:type="dxa"/>
          </w:tcPr>
          <w:p>
            <w:pPr>
              <w:pStyle w:val="TableParagraph"/>
              <w:spacing w:before="158"/>
              <w:ind w:left="30" w:right="67"/>
              <w:jc w:val="center"/>
              <w:rPr>
                <w:sz w:val="18"/>
              </w:rPr>
            </w:pPr>
            <w:r>
              <w:rPr>
                <w:sz w:val="18"/>
              </w:rPr>
              <w:t>主管部门</w:t>
            </w:r>
          </w:p>
          <w:p>
            <w:pPr>
              <w:pStyle w:val="TableParagraph"/>
              <w:rPr>
                <w:rFonts w:ascii="Times New Roman"/>
                <w:sz w:val="18"/>
              </w:rPr>
            </w:pPr>
          </w:p>
          <w:p>
            <w:pPr>
              <w:pStyle w:val="TableParagraph"/>
              <w:spacing w:before="107"/>
              <w:ind w:left="30" w:right="67"/>
              <w:jc w:val="center"/>
              <w:rPr>
                <w:sz w:val="18"/>
              </w:rPr>
            </w:pPr>
            <w:r>
              <w:rPr>
                <w:sz w:val="18"/>
              </w:rPr>
              <w:t>资金总额（万元）</w:t>
            </w:r>
          </w:p>
        </w:tc>
        <w:tc>
          <w:tcPr>
            <w:tcW w:w="6550" w:type="dxa"/>
          </w:tcPr>
          <w:p>
            <w:pPr>
              <w:pStyle w:val="TableParagraph"/>
              <w:tabs>
                <w:tab w:pos="5189" w:val="left" w:leader="none"/>
              </w:tabs>
              <w:spacing w:before="158"/>
              <w:ind w:left="1222"/>
              <w:rPr>
                <w:sz w:val="18"/>
              </w:rPr>
            </w:pPr>
            <w:r>
              <w:rPr>
                <w:sz w:val="18"/>
              </w:rPr>
              <w:t>323-公安局</w:t>
              <w:tab/>
              <w:t>实施单位</w:t>
            </w:r>
          </w:p>
          <w:p>
            <w:pPr>
              <w:pStyle w:val="TableParagraph"/>
              <w:rPr>
                <w:rFonts w:ascii="Times New Roman"/>
                <w:sz w:val="18"/>
              </w:rPr>
            </w:pPr>
          </w:p>
          <w:p>
            <w:pPr>
              <w:pStyle w:val="TableParagraph"/>
              <w:tabs>
                <w:tab w:pos="5189" w:val="left" w:leader="none"/>
              </w:tabs>
              <w:spacing w:before="107"/>
              <w:ind w:left="1582"/>
              <w:rPr>
                <w:sz w:val="18"/>
              </w:rPr>
            </w:pPr>
            <w:r>
              <w:rPr>
                <w:sz w:val="18"/>
              </w:rPr>
              <w:t>49</w:t>
              <w:tab/>
              <w:t>项目属性</w:t>
            </w:r>
          </w:p>
        </w:tc>
        <w:tc>
          <w:tcPr>
            <w:tcW w:w="1175" w:type="dxa"/>
          </w:tcPr>
          <w:p>
            <w:pPr>
              <w:pStyle w:val="TableParagraph"/>
              <w:rPr>
                <w:rFonts w:ascii="Times New Roman"/>
                <w:sz w:val="18"/>
              </w:rPr>
            </w:pPr>
          </w:p>
        </w:tc>
        <w:tc>
          <w:tcPr>
            <w:tcW w:w="1306" w:type="dxa"/>
          </w:tcPr>
          <w:p>
            <w:pPr>
              <w:pStyle w:val="TableParagraph"/>
              <w:rPr>
                <w:rFonts w:ascii="Times New Roman"/>
                <w:sz w:val="18"/>
              </w:rPr>
            </w:pPr>
          </w:p>
        </w:tc>
        <w:tc>
          <w:tcPr>
            <w:tcW w:w="2609" w:type="dxa"/>
          </w:tcPr>
          <w:p>
            <w:pPr>
              <w:pStyle w:val="TableParagraph"/>
              <w:spacing w:before="158"/>
              <w:ind w:left="92" w:right="587"/>
              <w:jc w:val="center"/>
              <w:rPr>
                <w:sz w:val="18"/>
              </w:rPr>
            </w:pPr>
            <w:r>
              <w:rPr>
                <w:sz w:val="18"/>
              </w:rPr>
              <w:t>323001-公安局（本级）</w:t>
            </w:r>
          </w:p>
          <w:p>
            <w:pPr>
              <w:pStyle w:val="TableParagraph"/>
              <w:rPr>
                <w:rFonts w:ascii="Times New Roman"/>
                <w:sz w:val="18"/>
              </w:rPr>
            </w:pPr>
          </w:p>
          <w:p>
            <w:pPr>
              <w:pStyle w:val="TableParagraph"/>
              <w:spacing w:before="107"/>
              <w:ind w:left="92" w:right="586"/>
              <w:jc w:val="center"/>
              <w:rPr>
                <w:sz w:val="18"/>
              </w:rPr>
            </w:pPr>
            <w:r>
              <w:rPr>
                <w:sz w:val="18"/>
              </w:rPr>
              <w:t>新增</w:t>
            </w:r>
          </w:p>
        </w:tc>
      </w:tr>
      <w:tr>
        <w:trPr>
          <w:trHeight w:val="550" w:hRule="atLeast"/>
        </w:trPr>
        <w:tc>
          <w:tcPr>
            <w:tcW w:w="1578" w:type="dxa"/>
          </w:tcPr>
          <w:p>
            <w:pPr>
              <w:pStyle w:val="TableParagraph"/>
              <w:spacing w:before="158"/>
              <w:ind w:left="30" w:right="67"/>
              <w:jc w:val="center"/>
              <w:rPr>
                <w:sz w:val="18"/>
              </w:rPr>
            </w:pPr>
            <w:r>
              <w:rPr>
                <w:sz w:val="18"/>
              </w:rPr>
              <w:t>项目起始时间</w:t>
            </w:r>
          </w:p>
        </w:tc>
        <w:tc>
          <w:tcPr>
            <w:tcW w:w="6550" w:type="dxa"/>
          </w:tcPr>
          <w:p>
            <w:pPr>
              <w:pStyle w:val="TableParagraph"/>
              <w:tabs>
                <w:tab w:pos="5009" w:val="left" w:leader="none"/>
              </w:tabs>
              <w:spacing w:before="158"/>
              <w:ind w:left="1378"/>
              <w:rPr>
                <w:sz w:val="18"/>
              </w:rPr>
            </w:pPr>
            <w:r>
              <w:rPr>
                <w:sz w:val="18"/>
              </w:rPr>
              <w:t>2022</w:t>
            </w:r>
            <w:r>
              <w:rPr>
                <w:spacing w:val="-48"/>
                <w:sz w:val="18"/>
              </w:rPr>
              <w:t> </w:t>
            </w:r>
            <w:r>
              <w:rPr>
                <w:sz w:val="18"/>
              </w:rPr>
              <w:t>年</w:t>
              <w:tab/>
              <w:t>项目终止时间</w:t>
            </w:r>
          </w:p>
        </w:tc>
        <w:tc>
          <w:tcPr>
            <w:tcW w:w="1175" w:type="dxa"/>
          </w:tcPr>
          <w:p>
            <w:pPr>
              <w:pStyle w:val="TableParagraph"/>
              <w:rPr>
                <w:rFonts w:ascii="Times New Roman"/>
                <w:sz w:val="18"/>
              </w:rPr>
            </w:pPr>
          </w:p>
        </w:tc>
        <w:tc>
          <w:tcPr>
            <w:tcW w:w="1306" w:type="dxa"/>
          </w:tcPr>
          <w:p>
            <w:pPr>
              <w:pStyle w:val="TableParagraph"/>
              <w:rPr>
                <w:rFonts w:ascii="Times New Roman"/>
                <w:sz w:val="18"/>
              </w:rPr>
            </w:pPr>
          </w:p>
        </w:tc>
        <w:tc>
          <w:tcPr>
            <w:tcW w:w="2609" w:type="dxa"/>
          </w:tcPr>
          <w:p>
            <w:pPr>
              <w:pStyle w:val="TableParagraph"/>
              <w:spacing w:before="158"/>
              <w:ind w:left="92" w:right="586"/>
              <w:jc w:val="center"/>
              <w:rPr>
                <w:sz w:val="18"/>
              </w:rPr>
            </w:pPr>
            <w:r>
              <w:rPr>
                <w:sz w:val="18"/>
              </w:rPr>
              <w:t>长期</w:t>
            </w:r>
          </w:p>
        </w:tc>
      </w:tr>
      <w:tr>
        <w:trPr>
          <w:trHeight w:val="560" w:hRule="atLeast"/>
        </w:trPr>
        <w:tc>
          <w:tcPr>
            <w:tcW w:w="1578" w:type="dxa"/>
          </w:tcPr>
          <w:p>
            <w:pPr>
              <w:pStyle w:val="TableParagraph"/>
              <w:spacing w:before="162"/>
              <w:ind w:left="30" w:right="67"/>
              <w:jc w:val="center"/>
              <w:rPr>
                <w:sz w:val="18"/>
              </w:rPr>
            </w:pPr>
            <w:r>
              <w:rPr>
                <w:sz w:val="18"/>
              </w:rPr>
              <w:t>项目概况</w:t>
            </w:r>
          </w:p>
        </w:tc>
        <w:tc>
          <w:tcPr>
            <w:tcW w:w="6550" w:type="dxa"/>
          </w:tcPr>
          <w:p>
            <w:pPr>
              <w:pStyle w:val="TableParagraph"/>
              <w:spacing w:before="162"/>
              <w:ind w:left="87"/>
              <w:rPr>
                <w:sz w:val="18"/>
              </w:rPr>
            </w:pPr>
            <w:r>
              <w:rPr>
                <w:sz w:val="18"/>
              </w:rPr>
              <w:t>特警租用办公地点 2 处，用于办公和日常训练</w:t>
            </w:r>
          </w:p>
        </w:tc>
        <w:tc>
          <w:tcPr>
            <w:tcW w:w="1175" w:type="dxa"/>
          </w:tcPr>
          <w:p>
            <w:pPr>
              <w:pStyle w:val="TableParagraph"/>
              <w:rPr>
                <w:rFonts w:ascii="Times New Roman"/>
                <w:sz w:val="18"/>
              </w:rPr>
            </w:pPr>
          </w:p>
        </w:tc>
        <w:tc>
          <w:tcPr>
            <w:tcW w:w="1306" w:type="dxa"/>
          </w:tcPr>
          <w:p>
            <w:pPr>
              <w:pStyle w:val="TableParagraph"/>
              <w:rPr>
                <w:rFonts w:ascii="Times New Roman"/>
                <w:sz w:val="18"/>
              </w:rPr>
            </w:pPr>
          </w:p>
        </w:tc>
        <w:tc>
          <w:tcPr>
            <w:tcW w:w="2609" w:type="dxa"/>
          </w:tcPr>
          <w:p>
            <w:pPr>
              <w:pStyle w:val="TableParagraph"/>
              <w:rPr>
                <w:rFonts w:ascii="Times New Roman"/>
                <w:sz w:val="18"/>
              </w:rPr>
            </w:pPr>
          </w:p>
        </w:tc>
      </w:tr>
      <w:tr>
        <w:trPr>
          <w:trHeight w:val="565" w:hRule="atLeast"/>
        </w:trPr>
        <w:tc>
          <w:tcPr>
            <w:tcW w:w="1578" w:type="dxa"/>
          </w:tcPr>
          <w:p>
            <w:pPr>
              <w:pStyle w:val="TableParagraph"/>
              <w:spacing w:before="6"/>
              <w:rPr>
                <w:rFonts w:ascii="Times New Roman"/>
                <w:sz w:val="14"/>
              </w:rPr>
            </w:pPr>
          </w:p>
          <w:p>
            <w:pPr>
              <w:pStyle w:val="TableParagraph"/>
              <w:spacing w:before="1"/>
              <w:ind w:left="30" w:right="67"/>
              <w:jc w:val="center"/>
              <w:rPr>
                <w:sz w:val="18"/>
              </w:rPr>
            </w:pPr>
            <w:r>
              <w:rPr>
                <w:sz w:val="18"/>
              </w:rPr>
              <w:t>立项依据</w:t>
            </w:r>
          </w:p>
        </w:tc>
        <w:tc>
          <w:tcPr>
            <w:tcW w:w="6550" w:type="dxa"/>
          </w:tcPr>
          <w:p>
            <w:pPr>
              <w:pStyle w:val="TableParagraph"/>
              <w:spacing w:before="6"/>
              <w:rPr>
                <w:rFonts w:ascii="Times New Roman"/>
                <w:sz w:val="14"/>
              </w:rPr>
            </w:pPr>
          </w:p>
          <w:p>
            <w:pPr>
              <w:pStyle w:val="TableParagraph"/>
              <w:spacing w:before="1"/>
              <w:ind w:left="87"/>
              <w:rPr>
                <w:sz w:val="18"/>
              </w:rPr>
            </w:pPr>
            <w:r>
              <w:rPr>
                <w:sz w:val="18"/>
              </w:rPr>
              <w:t>2013 年县委常委会纪要 34 期</w:t>
            </w:r>
          </w:p>
        </w:tc>
        <w:tc>
          <w:tcPr>
            <w:tcW w:w="1175" w:type="dxa"/>
          </w:tcPr>
          <w:p>
            <w:pPr>
              <w:pStyle w:val="TableParagraph"/>
              <w:rPr>
                <w:rFonts w:ascii="Times New Roman"/>
                <w:sz w:val="18"/>
              </w:rPr>
            </w:pPr>
          </w:p>
        </w:tc>
        <w:tc>
          <w:tcPr>
            <w:tcW w:w="1306" w:type="dxa"/>
          </w:tcPr>
          <w:p>
            <w:pPr>
              <w:pStyle w:val="TableParagraph"/>
              <w:rPr>
                <w:rFonts w:ascii="Times New Roman"/>
                <w:sz w:val="18"/>
              </w:rPr>
            </w:pPr>
          </w:p>
        </w:tc>
        <w:tc>
          <w:tcPr>
            <w:tcW w:w="2609" w:type="dxa"/>
          </w:tcPr>
          <w:p>
            <w:pPr>
              <w:pStyle w:val="TableParagraph"/>
              <w:rPr>
                <w:rFonts w:ascii="Times New Roman"/>
                <w:sz w:val="18"/>
              </w:rPr>
            </w:pPr>
          </w:p>
        </w:tc>
      </w:tr>
      <w:tr>
        <w:trPr>
          <w:trHeight w:val="560" w:hRule="atLeast"/>
        </w:trPr>
        <w:tc>
          <w:tcPr>
            <w:tcW w:w="1578" w:type="dxa"/>
          </w:tcPr>
          <w:p>
            <w:pPr>
              <w:pStyle w:val="TableParagraph"/>
              <w:spacing w:before="5"/>
              <w:rPr>
                <w:rFonts w:ascii="Times New Roman"/>
                <w:sz w:val="14"/>
              </w:rPr>
            </w:pPr>
          </w:p>
          <w:p>
            <w:pPr>
              <w:pStyle w:val="TableParagraph"/>
              <w:ind w:left="30" w:right="67"/>
              <w:jc w:val="center"/>
              <w:rPr>
                <w:sz w:val="18"/>
              </w:rPr>
            </w:pPr>
            <w:r>
              <w:rPr>
                <w:sz w:val="18"/>
              </w:rPr>
              <w:t>项目当年绩效目标</w:t>
            </w:r>
          </w:p>
        </w:tc>
        <w:tc>
          <w:tcPr>
            <w:tcW w:w="6550" w:type="dxa"/>
          </w:tcPr>
          <w:p>
            <w:pPr>
              <w:pStyle w:val="TableParagraph"/>
              <w:spacing w:before="5"/>
              <w:rPr>
                <w:rFonts w:ascii="Times New Roman"/>
                <w:sz w:val="14"/>
              </w:rPr>
            </w:pPr>
          </w:p>
          <w:p>
            <w:pPr>
              <w:pStyle w:val="TableParagraph"/>
              <w:ind w:left="87"/>
              <w:rPr>
                <w:sz w:val="18"/>
              </w:rPr>
            </w:pPr>
            <w:r>
              <w:rPr>
                <w:sz w:val="18"/>
              </w:rPr>
              <w:t>由于特警支队无业务办公用房，方便日常办公及开展业务工作需要租用办公用房</w:t>
            </w:r>
          </w:p>
        </w:tc>
        <w:tc>
          <w:tcPr>
            <w:tcW w:w="1175" w:type="dxa"/>
          </w:tcPr>
          <w:p>
            <w:pPr>
              <w:pStyle w:val="TableParagraph"/>
              <w:rPr>
                <w:rFonts w:ascii="Times New Roman"/>
                <w:sz w:val="18"/>
              </w:rPr>
            </w:pPr>
          </w:p>
        </w:tc>
        <w:tc>
          <w:tcPr>
            <w:tcW w:w="1306" w:type="dxa"/>
          </w:tcPr>
          <w:p>
            <w:pPr>
              <w:pStyle w:val="TableParagraph"/>
              <w:rPr>
                <w:rFonts w:ascii="Times New Roman"/>
                <w:sz w:val="18"/>
              </w:rPr>
            </w:pPr>
          </w:p>
        </w:tc>
        <w:tc>
          <w:tcPr>
            <w:tcW w:w="2609" w:type="dxa"/>
          </w:tcPr>
          <w:p>
            <w:pPr>
              <w:pStyle w:val="TableParagraph"/>
              <w:rPr>
                <w:rFonts w:ascii="Times New Roman"/>
                <w:sz w:val="18"/>
              </w:rPr>
            </w:pPr>
          </w:p>
        </w:tc>
      </w:tr>
      <w:tr>
        <w:trPr>
          <w:trHeight w:val="368" w:hRule="atLeast"/>
        </w:trPr>
        <w:tc>
          <w:tcPr>
            <w:tcW w:w="1578" w:type="dxa"/>
          </w:tcPr>
          <w:p>
            <w:pPr>
              <w:pStyle w:val="TableParagraph"/>
              <w:rPr>
                <w:rFonts w:ascii="Times New Roman"/>
                <w:sz w:val="18"/>
              </w:rPr>
            </w:pPr>
          </w:p>
        </w:tc>
        <w:tc>
          <w:tcPr>
            <w:tcW w:w="6550" w:type="dxa"/>
          </w:tcPr>
          <w:p>
            <w:pPr>
              <w:pStyle w:val="TableParagraph"/>
              <w:spacing w:before="2"/>
              <w:rPr>
                <w:rFonts w:ascii="Times New Roman"/>
                <w:sz w:val="14"/>
              </w:rPr>
            </w:pPr>
          </w:p>
          <w:p>
            <w:pPr>
              <w:pStyle w:val="TableParagraph"/>
              <w:tabs>
                <w:tab w:pos="2110" w:val="left" w:leader="none"/>
                <w:tab w:pos="4342" w:val="left" w:leader="none"/>
              </w:tabs>
              <w:spacing w:line="185" w:lineRule="exact"/>
              <w:ind w:left="511"/>
              <w:rPr>
                <w:sz w:val="18"/>
              </w:rPr>
            </w:pPr>
            <w:r>
              <w:rPr>
                <w:sz w:val="18"/>
              </w:rPr>
              <w:t>一级指标</w:t>
              <w:tab/>
              <w:t>二级指标</w:t>
              <w:tab/>
              <w:t>三级指标</w:t>
            </w:r>
          </w:p>
        </w:tc>
        <w:tc>
          <w:tcPr>
            <w:tcW w:w="1175" w:type="dxa"/>
          </w:tcPr>
          <w:p>
            <w:pPr>
              <w:pStyle w:val="TableParagraph"/>
              <w:spacing w:before="2"/>
              <w:rPr>
                <w:rFonts w:ascii="Times New Roman"/>
                <w:sz w:val="14"/>
              </w:rPr>
            </w:pPr>
          </w:p>
          <w:p>
            <w:pPr>
              <w:pStyle w:val="TableParagraph"/>
              <w:spacing w:line="185" w:lineRule="exact"/>
              <w:ind w:left="161"/>
              <w:rPr>
                <w:sz w:val="18"/>
              </w:rPr>
            </w:pPr>
            <w:r>
              <w:rPr>
                <w:sz w:val="18"/>
              </w:rPr>
              <w:t>指标值</w:t>
            </w:r>
          </w:p>
        </w:tc>
        <w:tc>
          <w:tcPr>
            <w:tcW w:w="1306" w:type="dxa"/>
          </w:tcPr>
          <w:p>
            <w:pPr>
              <w:pStyle w:val="TableParagraph"/>
              <w:spacing w:before="2"/>
              <w:rPr>
                <w:rFonts w:ascii="Times New Roman"/>
                <w:sz w:val="14"/>
              </w:rPr>
            </w:pPr>
          </w:p>
          <w:p>
            <w:pPr>
              <w:pStyle w:val="TableParagraph"/>
              <w:spacing w:line="185" w:lineRule="exact"/>
              <w:ind w:left="471"/>
              <w:rPr>
                <w:sz w:val="18"/>
              </w:rPr>
            </w:pPr>
            <w:r>
              <w:rPr>
                <w:sz w:val="18"/>
              </w:rPr>
              <w:t>指标性质</w:t>
            </w:r>
          </w:p>
        </w:tc>
        <w:tc>
          <w:tcPr>
            <w:tcW w:w="2609" w:type="dxa"/>
          </w:tcPr>
          <w:p>
            <w:pPr>
              <w:pStyle w:val="TableParagraph"/>
              <w:spacing w:before="2"/>
              <w:rPr>
                <w:rFonts w:ascii="Times New Roman"/>
                <w:sz w:val="14"/>
              </w:rPr>
            </w:pPr>
          </w:p>
          <w:p>
            <w:pPr>
              <w:pStyle w:val="TableParagraph"/>
              <w:tabs>
                <w:tab w:pos="2196" w:val="left" w:leader="none"/>
              </w:tabs>
              <w:spacing w:line="185" w:lineRule="exact"/>
              <w:ind w:left="485"/>
              <w:rPr>
                <w:sz w:val="18"/>
              </w:rPr>
            </w:pPr>
            <w:r>
              <w:rPr>
                <w:sz w:val="18"/>
              </w:rPr>
              <w:t>度量单位</w:t>
              <w:tab/>
              <w:t>权重</w:t>
            </w:r>
          </w:p>
        </w:tc>
      </w:tr>
    </w:tbl>
    <w:p>
      <w:pPr>
        <w:pStyle w:val="BodyText"/>
        <w:spacing w:before="10"/>
        <w:rPr>
          <w:rFonts w:ascii="Times New Roman"/>
          <w:sz w:val="19"/>
        </w:rPr>
      </w:pPr>
    </w:p>
    <w:p>
      <w:pPr>
        <w:spacing w:after="0"/>
        <w:rPr>
          <w:rFonts w:ascii="Times New Roman"/>
          <w:sz w:val="19"/>
        </w:rPr>
        <w:sectPr>
          <w:pgSz w:w="16820" w:h="11900" w:orient="landscape"/>
          <w:pgMar w:header="1694" w:footer="0" w:top="2840" w:bottom="280" w:left="1260" w:right="1140"/>
        </w:sectPr>
      </w:pPr>
    </w:p>
    <w:p>
      <w:pPr>
        <w:pStyle w:val="BodyText"/>
        <w:spacing w:before="1"/>
        <w:rPr>
          <w:rFonts w:ascii="Times New Roman"/>
          <w:sz w:val="20"/>
        </w:rPr>
      </w:pPr>
    </w:p>
    <w:p>
      <w:pPr>
        <w:pStyle w:val="BodyText"/>
        <w:jc w:val="right"/>
      </w:pPr>
      <w:r>
        <w:rPr/>
        <w:t>产出指标</w:t>
      </w:r>
    </w:p>
    <w:p>
      <w:pPr>
        <w:pStyle w:val="BodyText"/>
      </w:pPr>
      <w:r>
        <w:rPr/>
        <w:br w:type="column"/>
      </w:r>
      <w:r>
        <w:rPr/>
      </w:r>
    </w:p>
    <w:p>
      <w:pPr>
        <w:pStyle w:val="BodyText"/>
        <w:ind w:left="838"/>
      </w:pPr>
      <w:r>
        <w:rPr/>
        <w:t>数量指标</w:t>
      </w:r>
    </w:p>
    <w:p>
      <w:pPr>
        <w:pStyle w:val="BodyText"/>
        <w:spacing w:line="193" w:lineRule="exact" w:before="75"/>
        <w:ind w:left="415"/>
      </w:pPr>
      <w:r>
        <w:rPr/>
        <w:br w:type="column"/>
      </w:r>
      <w:r>
        <w:rPr/>
        <w:t>租用 2 处的场所，用于办公、值班备</w:t>
      </w:r>
    </w:p>
    <w:p>
      <w:pPr>
        <w:pStyle w:val="BodyText"/>
        <w:spacing w:line="156" w:lineRule="exact"/>
        <w:ind w:left="4066"/>
      </w:pPr>
      <w:r>
        <w:rPr/>
        <w:drawing>
          <wp:anchor distT="0" distB="0" distL="0" distR="0" allowOverlap="1" layoutInCell="1" locked="0" behindDoc="1" simplePos="0" relativeHeight="240294912">
            <wp:simplePos x="0" y="0"/>
            <wp:positionH relativeFrom="page">
              <wp:posOffset>873252</wp:posOffset>
            </wp:positionH>
            <wp:positionV relativeFrom="paragraph">
              <wp:posOffset>-3023560</wp:posOffset>
            </wp:positionV>
            <wp:extent cx="8953500" cy="4646173"/>
            <wp:effectExtent l="0" t="0" r="0" b="0"/>
            <wp:wrapNone/>
            <wp:docPr id="35" name="image27.png"/>
            <wp:cNvGraphicFramePr>
              <a:graphicFrameLocks noChangeAspect="1"/>
            </wp:cNvGraphicFramePr>
            <a:graphic>
              <a:graphicData uri="http://schemas.openxmlformats.org/drawingml/2006/picture">
                <pic:pic>
                  <pic:nvPicPr>
                    <pic:cNvPr id="36" name="image27.png"/>
                    <pic:cNvPicPr/>
                  </pic:nvPicPr>
                  <pic:blipFill>
                    <a:blip r:embed="rId49" cstate="print"/>
                    <a:stretch>
                      <a:fillRect/>
                    </a:stretch>
                  </pic:blipFill>
                  <pic:spPr>
                    <a:xfrm>
                      <a:off x="0" y="0"/>
                      <a:ext cx="8953500" cy="4646173"/>
                    </a:xfrm>
                    <a:prstGeom prst="rect">
                      <a:avLst/>
                    </a:prstGeom>
                  </pic:spPr>
                </pic:pic>
              </a:graphicData>
            </a:graphic>
          </wp:anchor>
        </w:drawing>
      </w:r>
      <w:r>
        <w:rPr/>
        <w:t>2</w:t>
      </w:r>
    </w:p>
    <w:p>
      <w:pPr>
        <w:pStyle w:val="BodyText"/>
        <w:spacing w:line="193" w:lineRule="exact"/>
        <w:ind w:left="415"/>
      </w:pPr>
      <w:r>
        <w:rPr/>
        <w:t>勤、训练和集中食宿。</w:t>
      </w:r>
    </w:p>
    <w:p>
      <w:pPr>
        <w:pStyle w:val="BodyText"/>
        <w:tabs>
          <w:tab w:pos="2718" w:val="left" w:leader="none"/>
          <w:tab w:pos="4431" w:val="right" w:leader="none"/>
        </w:tabs>
        <w:spacing w:before="231"/>
        <w:ind w:left="1398"/>
      </w:pPr>
      <w:r>
        <w:rPr/>
        <w:br w:type="column"/>
      </w:r>
      <w:r>
        <w:rPr/>
        <w:t>≥</w:t>
        <w:tab/>
        <w:t>处</w:t>
        <w:tab/>
        <w:t>30</w:t>
      </w:r>
    </w:p>
    <w:p>
      <w:pPr>
        <w:spacing w:after="0"/>
        <w:sectPr>
          <w:type w:val="continuous"/>
          <w:pgSz w:w="16820" w:h="11900" w:orient="landscape"/>
          <w:pgMar w:top="1100" w:bottom="280" w:left="1260" w:right="1140"/>
          <w:cols w:num="4" w:equalWidth="0">
            <w:col w:w="3058" w:space="40"/>
            <w:col w:w="1559" w:space="39"/>
            <w:col w:w="4157" w:space="40"/>
            <w:col w:w="5527"/>
          </w:cols>
        </w:sectPr>
      </w:pPr>
    </w:p>
    <w:p>
      <w:pPr>
        <w:pStyle w:val="BodyText"/>
        <w:spacing w:before="367"/>
        <w:ind w:left="657"/>
      </w:pPr>
      <w:r>
        <w:rPr/>
        <w:t>绩效指标</w:t>
      </w:r>
    </w:p>
    <w:p>
      <w:pPr>
        <w:pStyle w:val="BodyText"/>
        <w:spacing w:before="760"/>
        <w:ind w:left="657"/>
      </w:pPr>
      <w:r>
        <w:rPr/>
        <w:br w:type="column"/>
      </w:r>
      <w:r>
        <w:rPr/>
        <w:t>产出指标</w:t>
      </w:r>
    </w:p>
    <w:p>
      <w:pPr>
        <w:pStyle w:val="BodyText"/>
        <w:spacing w:before="760"/>
        <w:ind w:left="657"/>
      </w:pPr>
      <w:r>
        <w:rPr/>
        <w:br w:type="column"/>
      </w:r>
      <w:r>
        <w:rPr/>
        <w:t>质量指标</w:t>
      </w:r>
    </w:p>
    <w:p>
      <w:pPr>
        <w:pStyle w:val="BodyText"/>
        <w:spacing w:before="8"/>
        <w:rPr>
          <w:sz w:val="16"/>
        </w:rPr>
      </w:pPr>
      <w:r>
        <w:rPr/>
        <w:br w:type="column"/>
      </w:r>
      <w:r>
        <w:rPr>
          <w:sz w:val="16"/>
        </w:rPr>
      </w:r>
    </w:p>
    <w:p>
      <w:pPr>
        <w:pStyle w:val="BodyText"/>
        <w:spacing w:line="310" w:lineRule="atLeast"/>
        <w:ind w:left="415" w:right="2562"/>
      </w:pPr>
      <w:r>
        <w:rPr/>
        <w:t>位置靠近政府行政中心1公里范围内方便处突及时到位。能满足功能分</w:t>
      </w:r>
    </w:p>
    <w:p>
      <w:pPr>
        <w:pStyle w:val="BodyText"/>
        <w:tabs>
          <w:tab w:pos="5595" w:val="left" w:leader="none"/>
        </w:tabs>
        <w:spacing w:line="121" w:lineRule="exact"/>
        <w:ind w:left="4066"/>
      </w:pPr>
      <w:r>
        <w:rPr/>
        <w:t>1</w:t>
        <w:tab/>
        <w:t>≤</w:t>
      </w:r>
    </w:p>
    <w:p>
      <w:pPr>
        <w:pStyle w:val="BodyText"/>
        <w:spacing w:line="193" w:lineRule="exact"/>
        <w:ind w:left="415"/>
      </w:pPr>
      <w:r>
        <w:rPr/>
        <w:t>区，办公、值班备勤、训练室、休息</w:t>
      </w:r>
    </w:p>
    <w:p>
      <w:pPr>
        <w:pStyle w:val="BodyText"/>
        <w:spacing w:before="81"/>
        <w:ind w:left="415"/>
      </w:pPr>
      <w:r>
        <w:rPr/>
        <w:t>室、餐厅等需求。</w:t>
      </w:r>
    </w:p>
    <w:p>
      <w:pPr>
        <w:pStyle w:val="BodyText"/>
        <w:tabs>
          <w:tab w:pos="2638" w:val="right" w:leader="none"/>
        </w:tabs>
        <w:spacing w:before="760"/>
        <w:ind w:left="657"/>
      </w:pPr>
      <w:r>
        <w:rPr/>
        <w:br w:type="column"/>
      </w:r>
      <w:r>
        <w:rPr/>
        <w:t>平方千米</w:t>
        <w:tab/>
        <w:t>30</w:t>
      </w:r>
    </w:p>
    <w:p>
      <w:pPr>
        <w:spacing w:after="0"/>
        <w:sectPr>
          <w:type w:val="continuous"/>
          <w:pgSz w:w="16820" w:h="11900" w:orient="landscape"/>
          <w:pgMar w:top="1100" w:bottom="280" w:left="1260" w:right="1140"/>
          <w:cols w:num="5" w:equalWidth="0">
            <w:col w:w="1418" w:space="262"/>
            <w:col w:w="1418" w:space="180"/>
            <w:col w:w="1378" w:space="40"/>
            <w:col w:w="5816" w:space="173"/>
            <w:col w:w="3735"/>
          </w:cols>
        </w:sectPr>
      </w:pPr>
    </w:p>
    <w:p>
      <w:pPr>
        <w:pStyle w:val="BodyText"/>
        <w:spacing w:before="329"/>
        <w:jc w:val="right"/>
      </w:pPr>
      <w:r>
        <w:rPr/>
        <w:t>产出指标</w:t>
      </w:r>
    </w:p>
    <w:p>
      <w:pPr>
        <w:pStyle w:val="BodyText"/>
        <w:spacing w:before="329"/>
        <w:ind w:left="838"/>
      </w:pPr>
      <w:r>
        <w:rPr/>
        <w:br w:type="column"/>
      </w:r>
      <w:r>
        <w:rPr/>
        <w:t>成本指标</w:t>
      </w:r>
    </w:p>
    <w:p>
      <w:pPr>
        <w:pStyle w:val="BodyText"/>
        <w:tabs>
          <w:tab w:pos="4201" w:val="right" w:leader="none"/>
        </w:tabs>
        <w:spacing w:before="329"/>
        <w:ind w:left="415"/>
      </w:pPr>
      <w:r>
        <w:rPr/>
        <w:br w:type="column"/>
      </w:r>
      <w:r>
        <w:rPr/>
        <w:t>成本控制</w:t>
      </w:r>
      <w:r>
        <w:rPr>
          <w:spacing w:val="-45"/>
        </w:rPr>
        <w:t> </w:t>
      </w:r>
      <w:r>
        <w:rPr/>
        <w:t>49</w:t>
      </w:r>
      <w:r>
        <w:rPr>
          <w:spacing w:val="-48"/>
        </w:rPr>
        <w:t> </w:t>
      </w:r>
      <w:r>
        <w:rPr/>
        <w:t>万元</w:t>
        <w:tab/>
        <w:t>49</w:t>
      </w:r>
    </w:p>
    <w:p>
      <w:pPr>
        <w:pStyle w:val="BodyText"/>
        <w:tabs>
          <w:tab w:pos="2584" w:val="left" w:leader="none"/>
          <w:tab w:pos="4385" w:val="right" w:leader="none"/>
        </w:tabs>
        <w:spacing w:before="329"/>
        <w:ind w:left="1353"/>
      </w:pPr>
      <w:r>
        <w:rPr/>
        <w:br w:type="column"/>
      </w:r>
      <w:r>
        <w:rPr/>
        <w:t>≤</w:t>
        <w:tab/>
        <w:t>万元</w:t>
        <w:tab/>
        <w:t>30</w:t>
      </w:r>
    </w:p>
    <w:p>
      <w:pPr>
        <w:spacing w:after="0"/>
        <w:sectPr>
          <w:type w:val="continuous"/>
          <w:pgSz w:w="16820" w:h="11900" w:orient="landscape"/>
          <w:pgMar w:top="1100" w:bottom="280" w:left="1260" w:right="1140"/>
          <w:cols w:num="4" w:equalWidth="0">
            <w:col w:w="3058" w:space="40"/>
            <w:col w:w="1559" w:space="39"/>
            <w:col w:w="4202" w:space="40"/>
            <w:col w:w="5482"/>
          </w:cols>
        </w:sectPr>
      </w:pPr>
    </w:p>
    <w:p>
      <w:pPr>
        <w:pStyle w:val="BodyText"/>
        <w:spacing w:before="4"/>
        <w:rPr>
          <w:rFonts w:ascii="Times New Roman"/>
          <w:sz w:val="23"/>
        </w:rPr>
      </w:pPr>
      <w:r>
        <w:rPr/>
        <w:pict>
          <v:group style="position:absolute;margin-left:68.760002pt;margin-top:135.600006pt;width:705pt;height:332.6pt;mso-position-horizontal-relative:page;mso-position-vertical-relative:page;z-index:-263005184" coordorigin="1375,2712" coordsize="14100,6652">
            <v:shape style="position:absolute;left:1375;top:2712;width:14100;height:6652" type="#_x0000_t75" stroked="false">
              <v:imagedata r:id="rId51" o:title=""/>
            </v:shape>
            <v:shape style="position:absolute;left:1917;top:7915;width:740;height:180" type="#_x0000_t202" filled="false" stroked="false">
              <v:textbox inset="0,0,0,0">
                <w:txbxContent>
                  <w:p>
                    <w:pPr>
                      <w:spacing w:line="180" w:lineRule="exact" w:before="0"/>
                      <w:ind w:left="0" w:right="0" w:firstLine="0"/>
                      <w:jc w:val="left"/>
                      <w:rPr>
                        <w:sz w:val="18"/>
                      </w:rPr>
                    </w:pPr>
                    <w:r>
                      <w:rPr>
                        <w:sz w:val="18"/>
                      </w:rPr>
                      <w:t>绩效指标</w:t>
                    </w:r>
                  </w:p>
                </w:txbxContent>
              </v:textbox>
              <w10:wrap type="none"/>
            </v:shape>
            <v:shape style="position:absolute;left:3597;top:8068;width:740;height:180" type="#_x0000_t202" filled="false" stroked="false">
              <v:textbox inset="0,0,0,0">
                <w:txbxContent>
                  <w:p>
                    <w:pPr>
                      <w:spacing w:line="180" w:lineRule="exact" w:before="0"/>
                      <w:ind w:left="0" w:right="0" w:firstLine="0"/>
                      <w:jc w:val="left"/>
                      <w:rPr>
                        <w:sz w:val="18"/>
                      </w:rPr>
                    </w:pPr>
                    <w:r>
                      <w:rPr>
                        <w:sz w:val="18"/>
                      </w:rPr>
                      <w:t>产出指标</w:t>
                    </w:r>
                  </w:p>
                </w:txbxContent>
              </v:textbox>
              <w10:wrap type="none"/>
            </v:shape>
            <v:shape style="position:absolute;left:5196;top:8068;width:740;height:180" type="#_x0000_t202" filled="false" stroked="false">
              <v:textbox inset="0,0,0,0">
                <w:txbxContent>
                  <w:p>
                    <w:pPr>
                      <w:spacing w:line="180" w:lineRule="exact" w:before="0"/>
                      <w:ind w:left="0" w:right="0" w:firstLine="0"/>
                      <w:jc w:val="left"/>
                      <w:rPr>
                        <w:sz w:val="18"/>
                      </w:rPr>
                    </w:pPr>
                    <w:r>
                      <w:rPr>
                        <w:sz w:val="18"/>
                      </w:rPr>
                      <w:t>成本指标</w:t>
                    </w:r>
                  </w:p>
                </w:txbxContent>
              </v:textbox>
              <w10:wrap type="none"/>
            </v:shape>
            <v:shape style="position:absolute;left:6372;top:7912;width:2360;height:492" type="#_x0000_t202" filled="false" stroked="false">
              <v:textbox inset="0,0,0,0">
                <w:txbxContent>
                  <w:p>
                    <w:pPr>
                      <w:spacing w:line="205" w:lineRule="exact" w:before="0"/>
                      <w:ind w:left="0" w:right="0" w:firstLine="0"/>
                      <w:jc w:val="left"/>
                      <w:rPr>
                        <w:sz w:val="18"/>
                      </w:rPr>
                    </w:pPr>
                    <w:r>
                      <w:rPr>
                        <w:sz w:val="18"/>
                      </w:rPr>
                      <w:t>租用社会场所停放车辆，租金</w:t>
                    </w:r>
                  </w:p>
                  <w:p>
                    <w:pPr>
                      <w:spacing w:line="205" w:lineRule="exact" w:before="81"/>
                      <w:ind w:left="0" w:right="0" w:firstLine="0"/>
                      <w:jc w:val="left"/>
                      <w:rPr>
                        <w:sz w:val="18"/>
                      </w:rPr>
                    </w:pPr>
                    <w:r>
                      <w:rPr>
                        <w:sz w:val="18"/>
                      </w:rPr>
                      <w:t>控制在 25 万元以内</w:t>
                    </w:r>
                  </w:p>
                </w:txbxContent>
              </v:textbox>
              <w10:wrap type="none"/>
            </v:shape>
            <v:shape style="position:absolute;left:9285;top:8068;width:562;height:180" type="#_x0000_t202" filled="false" stroked="false">
              <v:textbox inset="0,0,0,0">
                <w:txbxContent>
                  <w:p>
                    <w:pPr>
                      <w:spacing w:line="180" w:lineRule="exact" w:before="0"/>
                      <w:ind w:left="0" w:right="0" w:firstLine="0"/>
                      <w:jc w:val="left"/>
                      <w:rPr>
                        <w:sz w:val="18"/>
                      </w:rPr>
                    </w:pPr>
                    <w:r>
                      <w:rPr>
                        <w:sz w:val="18"/>
                      </w:rPr>
                      <w:t>250000</w:t>
                    </w:r>
                  </w:p>
                </w:txbxContent>
              </v:textbox>
              <w10:wrap type="none"/>
            </v:shape>
            <v:shape style="position:absolute;left:11064;top:8068;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2662;top:8068;width:200;height:180" type="#_x0000_t202" filled="false" stroked="false">
              <v:textbox inset="0,0,0,0">
                <w:txbxContent>
                  <w:p>
                    <w:pPr>
                      <w:spacing w:line="180" w:lineRule="exact" w:before="0"/>
                      <w:ind w:left="0" w:right="0" w:firstLine="0"/>
                      <w:jc w:val="left"/>
                      <w:rPr>
                        <w:sz w:val="18"/>
                      </w:rPr>
                    </w:pPr>
                    <w:r>
                      <w:rPr>
                        <w:sz w:val="18"/>
                      </w:rPr>
                      <w:t>元</w:t>
                    </w:r>
                  </w:p>
                </w:txbxContent>
              </v:textbox>
              <w10:wrap type="none"/>
            </v:shape>
            <v:shape style="position:absolute;left:14402;top:8068;width:202;height:180" type="#_x0000_t202" filled="false" stroked="false">
              <v:textbox inset="0,0,0,0">
                <w:txbxContent>
                  <w:p>
                    <w:pPr>
                      <w:spacing w:line="180" w:lineRule="exact" w:before="0"/>
                      <w:ind w:left="0" w:right="0" w:firstLine="0"/>
                      <w:jc w:val="left"/>
                      <w:rPr>
                        <w:sz w:val="18"/>
                      </w:rPr>
                    </w:pPr>
                    <w:r>
                      <w:rPr>
                        <w:sz w:val="18"/>
                      </w:rPr>
                      <w:t>30</w:t>
                    </w:r>
                  </w:p>
                </w:txbxContent>
              </v:textbox>
              <w10:wrap type="none"/>
            </v:shape>
            <v:shape style="position:absolute;left:3597;top:8853;width:740;height:180" type="#_x0000_t202" filled="false" stroked="false">
              <v:textbox inset="0,0,0,0">
                <w:txbxContent>
                  <w:p>
                    <w:pPr>
                      <w:spacing w:line="180" w:lineRule="exact" w:before="0"/>
                      <w:ind w:left="0" w:right="0" w:firstLine="0"/>
                      <w:jc w:val="left"/>
                      <w:rPr>
                        <w:sz w:val="18"/>
                      </w:rPr>
                    </w:pPr>
                    <w:r>
                      <w:rPr>
                        <w:sz w:val="18"/>
                      </w:rPr>
                      <w:t>产出指标</w:t>
                    </w:r>
                  </w:p>
                </w:txbxContent>
              </v:textbox>
              <w10:wrap type="none"/>
            </v:shape>
            <v:shape style="position:absolute;left:5196;top:8853;width:740;height:180" type="#_x0000_t202" filled="false" stroked="false">
              <v:textbox inset="0,0,0,0">
                <w:txbxContent>
                  <w:p>
                    <w:pPr>
                      <w:spacing w:line="180" w:lineRule="exact" w:before="0"/>
                      <w:ind w:left="0" w:right="0" w:firstLine="0"/>
                      <w:jc w:val="left"/>
                      <w:rPr>
                        <w:sz w:val="18"/>
                      </w:rPr>
                    </w:pPr>
                    <w:r>
                      <w:rPr>
                        <w:sz w:val="18"/>
                      </w:rPr>
                      <w:t>效果指标</w:t>
                    </w:r>
                  </w:p>
                </w:txbxContent>
              </v:textbox>
              <w10:wrap type="none"/>
            </v:shape>
            <v:shape style="position:absolute;left:6372;top:8697;width:2360;height:492" type="#_x0000_t202" filled="false" stroked="false">
              <v:textbox inset="0,0,0,0">
                <w:txbxContent>
                  <w:p>
                    <w:pPr>
                      <w:spacing w:line="205" w:lineRule="exact" w:before="0"/>
                      <w:ind w:left="0" w:right="0" w:firstLine="0"/>
                      <w:jc w:val="left"/>
                      <w:rPr>
                        <w:sz w:val="18"/>
                      </w:rPr>
                    </w:pPr>
                    <w:r>
                      <w:rPr>
                        <w:sz w:val="18"/>
                      </w:rPr>
                      <w:t>停放违法车辆不收取群众费</w:t>
                    </w:r>
                  </w:p>
                  <w:p>
                    <w:pPr>
                      <w:spacing w:line="205" w:lineRule="exact" w:before="81"/>
                      <w:ind w:left="0" w:right="0" w:firstLine="0"/>
                      <w:jc w:val="left"/>
                      <w:rPr>
                        <w:sz w:val="18"/>
                      </w:rPr>
                    </w:pPr>
                    <w:r>
                      <w:rPr>
                        <w:sz w:val="18"/>
                      </w:rPr>
                      <w:t>用。保证车辆停放期间安全。</w:t>
                    </w:r>
                  </w:p>
                </w:txbxContent>
              </v:textbox>
              <w10:wrap type="none"/>
            </v:shape>
            <v:shape style="position:absolute;left:9420;top:8853;width:290;height:180" type="#_x0000_t202" filled="false" stroked="false">
              <v:textbox inset="0,0,0,0">
                <w:txbxContent>
                  <w:p>
                    <w:pPr>
                      <w:spacing w:line="180" w:lineRule="exact" w:before="0"/>
                      <w:ind w:left="0" w:right="0" w:firstLine="0"/>
                      <w:jc w:val="left"/>
                      <w:rPr>
                        <w:sz w:val="18"/>
                      </w:rPr>
                    </w:pPr>
                    <w:r>
                      <w:rPr>
                        <w:sz w:val="18"/>
                      </w:rPr>
                      <w:t>100</w:t>
                    </w:r>
                  </w:p>
                </w:txbxContent>
              </v:textbox>
              <w10:wrap type="none"/>
            </v:shape>
            <v:shape style="position:absolute;left:11064;top:8853;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2708;top:8853;width:11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4402;top:8853;width:202;height:180" type="#_x0000_t202" filled="false" stroked="false">
              <v:textbox inset="0,0,0,0">
                <w:txbxContent>
                  <w:p>
                    <w:pPr>
                      <w:spacing w:line="180" w:lineRule="exact" w:before="0"/>
                      <w:ind w:left="0" w:right="0" w:firstLine="0"/>
                      <w:jc w:val="left"/>
                      <w:rPr>
                        <w:sz w:val="18"/>
                      </w:rPr>
                    </w:pPr>
                    <w:r>
                      <w:rPr>
                        <w:sz w:val="18"/>
                      </w:rPr>
                      <w:t>30</w:t>
                    </w:r>
                  </w:p>
                </w:txbxContent>
              </v:textbox>
              <w10:wrap type="none"/>
            </v:shape>
            <w10:wrap type="none"/>
          </v:group>
        </w:pict>
      </w: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8"/>
        <w:gridCol w:w="6024"/>
        <w:gridCol w:w="1200"/>
        <w:gridCol w:w="1422"/>
        <w:gridCol w:w="2346"/>
        <w:gridCol w:w="646"/>
      </w:tblGrid>
      <w:tr>
        <w:trPr>
          <w:trHeight w:val="363" w:hRule="atLeast"/>
        </w:trPr>
        <w:tc>
          <w:tcPr>
            <w:tcW w:w="1578" w:type="dxa"/>
          </w:tcPr>
          <w:p>
            <w:pPr>
              <w:pStyle w:val="TableParagraph"/>
              <w:spacing w:line="205" w:lineRule="exact"/>
              <w:ind w:left="30" w:right="67"/>
              <w:jc w:val="center"/>
              <w:rPr>
                <w:sz w:val="18"/>
              </w:rPr>
            </w:pPr>
            <w:r>
              <w:rPr>
                <w:sz w:val="18"/>
              </w:rPr>
              <w:t>项目名称</w:t>
            </w:r>
          </w:p>
        </w:tc>
        <w:tc>
          <w:tcPr>
            <w:tcW w:w="6024" w:type="dxa"/>
          </w:tcPr>
          <w:p>
            <w:pPr>
              <w:pStyle w:val="TableParagraph"/>
              <w:spacing w:line="205" w:lineRule="exact"/>
              <w:ind w:left="87"/>
              <w:rPr>
                <w:sz w:val="18"/>
              </w:rPr>
            </w:pPr>
            <w:r>
              <w:rPr>
                <w:sz w:val="18"/>
              </w:rPr>
              <w:t>50015222T000000144082-违法车辆暂扣停放专项</w:t>
            </w:r>
          </w:p>
        </w:tc>
        <w:tc>
          <w:tcPr>
            <w:tcW w:w="5614" w:type="dxa"/>
            <w:gridSpan w:val="4"/>
          </w:tcPr>
          <w:p>
            <w:pPr>
              <w:pStyle w:val="TableParagraph"/>
              <w:rPr>
                <w:rFonts w:ascii="Times New Roman"/>
                <w:sz w:val="18"/>
              </w:rPr>
            </w:pPr>
          </w:p>
        </w:tc>
      </w:tr>
      <w:tr>
        <w:trPr>
          <w:trHeight w:val="1092" w:hRule="atLeast"/>
        </w:trPr>
        <w:tc>
          <w:tcPr>
            <w:tcW w:w="1578" w:type="dxa"/>
          </w:tcPr>
          <w:p>
            <w:pPr>
              <w:pStyle w:val="TableParagraph"/>
              <w:spacing w:before="158"/>
              <w:ind w:left="30" w:right="67"/>
              <w:jc w:val="center"/>
              <w:rPr>
                <w:sz w:val="18"/>
              </w:rPr>
            </w:pPr>
            <w:r>
              <w:rPr>
                <w:sz w:val="18"/>
              </w:rPr>
              <w:t>主管部门</w:t>
            </w:r>
          </w:p>
          <w:p>
            <w:pPr>
              <w:pStyle w:val="TableParagraph"/>
              <w:rPr>
                <w:rFonts w:ascii="Times New Roman"/>
                <w:sz w:val="18"/>
              </w:rPr>
            </w:pPr>
          </w:p>
          <w:p>
            <w:pPr>
              <w:pStyle w:val="TableParagraph"/>
              <w:spacing w:before="107"/>
              <w:ind w:left="30" w:right="67"/>
              <w:jc w:val="center"/>
              <w:rPr>
                <w:sz w:val="18"/>
              </w:rPr>
            </w:pPr>
            <w:r>
              <w:rPr>
                <w:sz w:val="18"/>
              </w:rPr>
              <w:t>资金总额（万元）</w:t>
            </w:r>
          </w:p>
        </w:tc>
        <w:tc>
          <w:tcPr>
            <w:tcW w:w="6024" w:type="dxa"/>
          </w:tcPr>
          <w:p>
            <w:pPr>
              <w:pStyle w:val="TableParagraph"/>
              <w:tabs>
                <w:tab w:pos="4908" w:val="left" w:leader="none"/>
              </w:tabs>
              <w:spacing w:before="158"/>
              <w:ind w:left="1222"/>
              <w:rPr>
                <w:sz w:val="18"/>
              </w:rPr>
            </w:pPr>
            <w:r>
              <w:rPr>
                <w:sz w:val="18"/>
              </w:rPr>
              <w:t>323-公安局</w:t>
              <w:tab/>
              <w:t>实施单位</w:t>
            </w:r>
          </w:p>
          <w:p>
            <w:pPr>
              <w:pStyle w:val="TableParagraph"/>
              <w:rPr>
                <w:rFonts w:ascii="Times New Roman"/>
                <w:sz w:val="18"/>
              </w:rPr>
            </w:pPr>
          </w:p>
          <w:p>
            <w:pPr>
              <w:pStyle w:val="TableParagraph"/>
              <w:tabs>
                <w:tab w:pos="4908" w:val="left" w:leader="none"/>
              </w:tabs>
              <w:spacing w:before="107"/>
              <w:ind w:left="1582"/>
              <w:rPr>
                <w:sz w:val="18"/>
              </w:rPr>
            </w:pPr>
            <w:r>
              <w:rPr>
                <w:sz w:val="18"/>
              </w:rPr>
              <w:t>25</w:t>
              <w:tab/>
              <w:t>项目属性</w:t>
            </w:r>
          </w:p>
        </w:tc>
        <w:tc>
          <w:tcPr>
            <w:tcW w:w="1200" w:type="dxa"/>
          </w:tcPr>
          <w:p>
            <w:pPr>
              <w:pStyle w:val="TableParagraph"/>
              <w:rPr>
                <w:rFonts w:ascii="Times New Roman"/>
                <w:sz w:val="18"/>
              </w:rPr>
            </w:pPr>
          </w:p>
        </w:tc>
        <w:tc>
          <w:tcPr>
            <w:tcW w:w="1422" w:type="dxa"/>
          </w:tcPr>
          <w:p>
            <w:pPr>
              <w:pStyle w:val="TableParagraph"/>
              <w:rPr>
                <w:rFonts w:ascii="Times New Roman"/>
                <w:sz w:val="18"/>
              </w:rPr>
            </w:pPr>
          </w:p>
        </w:tc>
        <w:tc>
          <w:tcPr>
            <w:tcW w:w="2346" w:type="dxa"/>
          </w:tcPr>
          <w:p>
            <w:pPr>
              <w:pStyle w:val="TableParagraph"/>
              <w:spacing w:before="158"/>
              <w:ind w:left="200" w:right="216"/>
              <w:jc w:val="center"/>
              <w:rPr>
                <w:sz w:val="18"/>
              </w:rPr>
            </w:pPr>
            <w:r>
              <w:rPr>
                <w:sz w:val="18"/>
              </w:rPr>
              <w:t>323001-公安局（本级）</w:t>
            </w:r>
          </w:p>
          <w:p>
            <w:pPr>
              <w:pStyle w:val="TableParagraph"/>
              <w:rPr>
                <w:rFonts w:ascii="Times New Roman"/>
                <w:sz w:val="18"/>
              </w:rPr>
            </w:pPr>
          </w:p>
          <w:p>
            <w:pPr>
              <w:pStyle w:val="TableParagraph"/>
              <w:spacing w:before="107"/>
              <w:ind w:left="195" w:right="216"/>
              <w:jc w:val="center"/>
              <w:rPr>
                <w:sz w:val="18"/>
              </w:rPr>
            </w:pPr>
            <w:r>
              <w:rPr>
                <w:sz w:val="18"/>
              </w:rPr>
              <w:t>新增</w:t>
            </w:r>
          </w:p>
        </w:tc>
        <w:tc>
          <w:tcPr>
            <w:tcW w:w="646" w:type="dxa"/>
          </w:tcPr>
          <w:p>
            <w:pPr>
              <w:pStyle w:val="TableParagraph"/>
              <w:rPr>
                <w:rFonts w:ascii="Times New Roman"/>
                <w:sz w:val="18"/>
              </w:rPr>
            </w:pPr>
          </w:p>
        </w:tc>
      </w:tr>
      <w:tr>
        <w:trPr>
          <w:trHeight w:val="556" w:hRule="atLeast"/>
        </w:trPr>
        <w:tc>
          <w:tcPr>
            <w:tcW w:w="1578" w:type="dxa"/>
          </w:tcPr>
          <w:p>
            <w:pPr>
              <w:pStyle w:val="TableParagraph"/>
              <w:spacing w:before="158"/>
              <w:ind w:left="30" w:right="67"/>
              <w:jc w:val="center"/>
              <w:rPr>
                <w:sz w:val="18"/>
              </w:rPr>
            </w:pPr>
            <w:r>
              <w:rPr>
                <w:sz w:val="18"/>
              </w:rPr>
              <w:t>项目起始时间</w:t>
            </w:r>
          </w:p>
        </w:tc>
        <w:tc>
          <w:tcPr>
            <w:tcW w:w="6024" w:type="dxa"/>
          </w:tcPr>
          <w:p>
            <w:pPr>
              <w:pStyle w:val="TableParagraph"/>
              <w:tabs>
                <w:tab w:pos="4728" w:val="left" w:leader="none"/>
              </w:tabs>
              <w:spacing w:before="158"/>
              <w:ind w:left="1378"/>
              <w:rPr>
                <w:sz w:val="18"/>
              </w:rPr>
            </w:pPr>
            <w:r>
              <w:rPr>
                <w:sz w:val="18"/>
              </w:rPr>
              <w:t>2022</w:t>
            </w:r>
            <w:r>
              <w:rPr>
                <w:spacing w:val="-48"/>
                <w:sz w:val="18"/>
              </w:rPr>
              <w:t> </w:t>
            </w:r>
            <w:r>
              <w:rPr>
                <w:sz w:val="18"/>
              </w:rPr>
              <w:t>年</w:t>
              <w:tab/>
              <w:t>项目终止时间</w:t>
            </w:r>
          </w:p>
        </w:tc>
        <w:tc>
          <w:tcPr>
            <w:tcW w:w="1200" w:type="dxa"/>
          </w:tcPr>
          <w:p>
            <w:pPr>
              <w:pStyle w:val="TableParagraph"/>
              <w:rPr>
                <w:rFonts w:ascii="Times New Roman"/>
                <w:sz w:val="18"/>
              </w:rPr>
            </w:pPr>
          </w:p>
        </w:tc>
        <w:tc>
          <w:tcPr>
            <w:tcW w:w="1422" w:type="dxa"/>
          </w:tcPr>
          <w:p>
            <w:pPr>
              <w:pStyle w:val="TableParagraph"/>
              <w:rPr>
                <w:rFonts w:ascii="Times New Roman"/>
                <w:sz w:val="18"/>
              </w:rPr>
            </w:pPr>
          </w:p>
        </w:tc>
        <w:tc>
          <w:tcPr>
            <w:tcW w:w="2346" w:type="dxa"/>
          </w:tcPr>
          <w:p>
            <w:pPr>
              <w:pStyle w:val="TableParagraph"/>
              <w:spacing w:before="158"/>
              <w:ind w:left="195" w:right="216"/>
              <w:jc w:val="center"/>
              <w:rPr>
                <w:sz w:val="18"/>
              </w:rPr>
            </w:pPr>
            <w:r>
              <w:rPr>
                <w:sz w:val="18"/>
              </w:rPr>
              <w:t>长期</w:t>
            </w:r>
          </w:p>
        </w:tc>
        <w:tc>
          <w:tcPr>
            <w:tcW w:w="646" w:type="dxa"/>
          </w:tcPr>
          <w:p>
            <w:pPr>
              <w:pStyle w:val="TableParagraph"/>
              <w:rPr>
                <w:rFonts w:ascii="Times New Roman"/>
                <w:sz w:val="18"/>
              </w:rPr>
            </w:pPr>
          </w:p>
        </w:tc>
      </w:tr>
      <w:tr>
        <w:trPr>
          <w:trHeight w:val="576" w:hRule="atLeast"/>
        </w:trPr>
        <w:tc>
          <w:tcPr>
            <w:tcW w:w="1578" w:type="dxa"/>
          </w:tcPr>
          <w:p>
            <w:pPr>
              <w:pStyle w:val="TableParagraph"/>
              <w:spacing w:before="6"/>
              <w:rPr>
                <w:rFonts w:ascii="Times New Roman"/>
                <w:sz w:val="14"/>
              </w:rPr>
            </w:pPr>
          </w:p>
          <w:p>
            <w:pPr>
              <w:pStyle w:val="TableParagraph"/>
              <w:spacing w:before="1"/>
              <w:ind w:left="30" w:right="67"/>
              <w:jc w:val="center"/>
              <w:rPr>
                <w:sz w:val="18"/>
              </w:rPr>
            </w:pPr>
            <w:r>
              <w:rPr>
                <w:sz w:val="18"/>
              </w:rPr>
              <w:t>项目概况</w:t>
            </w:r>
          </w:p>
        </w:tc>
        <w:tc>
          <w:tcPr>
            <w:tcW w:w="6024" w:type="dxa"/>
          </w:tcPr>
          <w:p>
            <w:pPr>
              <w:pStyle w:val="TableParagraph"/>
              <w:spacing w:before="6"/>
              <w:rPr>
                <w:rFonts w:ascii="Times New Roman"/>
                <w:sz w:val="14"/>
              </w:rPr>
            </w:pPr>
          </w:p>
          <w:p>
            <w:pPr>
              <w:pStyle w:val="TableParagraph"/>
              <w:spacing w:before="1"/>
              <w:ind w:left="87"/>
              <w:rPr>
                <w:sz w:val="18"/>
              </w:rPr>
            </w:pPr>
            <w:r>
              <w:rPr>
                <w:sz w:val="18"/>
              </w:rPr>
              <w:t>按照上级规定违法车辆暂扣停放需按要求存放，现租用地点需支付服务费</w:t>
            </w:r>
          </w:p>
        </w:tc>
        <w:tc>
          <w:tcPr>
            <w:tcW w:w="1200" w:type="dxa"/>
          </w:tcPr>
          <w:p>
            <w:pPr>
              <w:pStyle w:val="TableParagraph"/>
              <w:rPr>
                <w:rFonts w:ascii="Times New Roman"/>
                <w:sz w:val="18"/>
              </w:rPr>
            </w:pPr>
          </w:p>
        </w:tc>
        <w:tc>
          <w:tcPr>
            <w:tcW w:w="1422" w:type="dxa"/>
          </w:tcPr>
          <w:p>
            <w:pPr>
              <w:pStyle w:val="TableParagraph"/>
              <w:rPr>
                <w:rFonts w:ascii="Times New Roman"/>
                <w:sz w:val="18"/>
              </w:rPr>
            </w:pPr>
          </w:p>
        </w:tc>
        <w:tc>
          <w:tcPr>
            <w:tcW w:w="2346" w:type="dxa"/>
          </w:tcPr>
          <w:p>
            <w:pPr>
              <w:pStyle w:val="TableParagraph"/>
              <w:rPr>
                <w:rFonts w:ascii="Times New Roman"/>
                <w:sz w:val="18"/>
              </w:rPr>
            </w:pPr>
          </w:p>
        </w:tc>
        <w:tc>
          <w:tcPr>
            <w:tcW w:w="646" w:type="dxa"/>
          </w:tcPr>
          <w:p>
            <w:pPr>
              <w:pStyle w:val="TableParagraph"/>
              <w:rPr>
                <w:rFonts w:ascii="Times New Roman"/>
                <w:sz w:val="18"/>
              </w:rPr>
            </w:pPr>
          </w:p>
        </w:tc>
      </w:tr>
      <w:tr>
        <w:trPr>
          <w:trHeight w:val="584" w:hRule="atLeast"/>
        </w:trPr>
        <w:tc>
          <w:tcPr>
            <w:tcW w:w="1578" w:type="dxa"/>
          </w:tcPr>
          <w:p>
            <w:pPr>
              <w:pStyle w:val="TableParagraph"/>
              <w:spacing w:before="5"/>
              <w:rPr>
                <w:rFonts w:ascii="Times New Roman"/>
                <w:sz w:val="15"/>
              </w:rPr>
            </w:pPr>
          </w:p>
          <w:p>
            <w:pPr>
              <w:pStyle w:val="TableParagraph"/>
              <w:ind w:left="30" w:right="67"/>
              <w:jc w:val="center"/>
              <w:rPr>
                <w:sz w:val="18"/>
              </w:rPr>
            </w:pPr>
            <w:r>
              <w:rPr>
                <w:sz w:val="18"/>
              </w:rPr>
              <w:t>立项依据</w:t>
            </w:r>
          </w:p>
        </w:tc>
        <w:tc>
          <w:tcPr>
            <w:tcW w:w="6024" w:type="dxa"/>
          </w:tcPr>
          <w:p>
            <w:pPr>
              <w:pStyle w:val="TableParagraph"/>
              <w:spacing w:before="5"/>
              <w:rPr>
                <w:rFonts w:ascii="Times New Roman"/>
                <w:sz w:val="15"/>
              </w:rPr>
            </w:pPr>
          </w:p>
          <w:p>
            <w:pPr>
              <w:pStyle w:val="TableParagraph"/>
              <w:ind w:left="87"/>
              <w:rPr>
                <w:sz w:val="18"/>
              </w:rPr>
            </w:pPr>
            <w:r>
              <w:rPr>
                <w:sz w:val="18"/>
              </w:rPr>
              <w:t>市交警总队工作通知[2014]88 号</w:t>
            </w:r>
          </w:p>
        </w:tc>
        <w:tc>
          <w:tcPr>
            <w:tcW w:w="1200" w:type="dxa"/>
          </w:tcPr>
          <w:p>
            <w:pPr>
              <w:pStyle w:val="TableParagraph"/>
              <w:rPr>
                <w:rFonts w:ascii="Times New Roman"/>
                <w:sz w:val="18"/>
              </w:rPr>
            </w:pPr>
          </w:p>
        </w:tc>
        <w:tc>
          <w:tcPr>
            <w:tcW w:w="1422" w:type="dxa"/>
          </w:tcPr>
          <w:p>
            <w:pPr>
              <w:pStyle w:val="TableParagraph"/>
              <w:rPr>
                <w:rFonts w:ascii="Times New Roman"/>
                <w:sz w:val="18"/>
              </w:rPr>
            </w:pPr>
          </w:p>
        </w:tc>
        <w:tc>
          <w:tcPr>
            <w:tcW w:w="2346" w:type="dxa"/>
          </w:tcPr>
          <w:p>
            <w:pPr>
              <w:pStyle w:val="TableParagraph"/>
              <w:rPr>
                <w:rFonts w:ascii="Times New Roman"/>
                <w:sz w:val="18"/>
              </w:rPr>
            </w:pPr>
          </w:p>
        </w:tc>
        <w:tc>
          <w:tcPr>
            <w:tcW w:w="646" w:type="dxa"/>
          </w:tcPr>
          <w:p>
            <w:pPr>
              <w:pStyle w:val="TableParagraph"/>
              <w:rPr>
                <w:rFonts w:ascii="Times New Roman"/>
                <w:sz w:val="18"/>
              </w:rPr>
            </w:pPr>
          </w:p>
        </w:tc>
      </w:tr>
      <w:tr>
        <w:trPr>
          <w:trHeight w:val="574" w:hRule="atLeast"/>
        </w:trPr>
        <w:tc>
          <w:tcPr>
            <w:tcW w:w="1578" w:type="dxa"/>
          </w:tcPr>
          <w:p>
            <w:pPr>
              <w:pStyle w:val="TableParagraph"/>
              <w:spacing w:before="3"/>
              <w:rPr>
                <w:rFonts w:ascii="Times New Roman"/>
                <w:sz w:val="15"/>
              </w:rPr>
            </w:pPr>
          </w:p>
          <w:p>
            <w:pPr>
              <w:pStyle w:val="TableParagraph"/>
              <w:spacing w:before="1"/>
              <w:ind w:left="30" w:right="67"/>
              <w:jc w:val="center"/>
              <w:rPr>
                <w:sz w:val="18"/>
              </w:rPr>
            </w:pPr>
            <w:r>
              <w:rPr>
                <w:sz w:val="18"/>
              </w:rPr>
              <w:t>项目当年绩效目标</w:t>
            </w:r>
          </w:p>
        </w:tc>
        <w:tc>
          <w:tcPr>
            <w:tcW w:w="6024" w:type="dxa"/>
          </w:tcPr>
          <w:p>
            <w:pPr>
              <w:pStyle w:val="TableParagraph"/>
              <w:spacing w:before="3"/>
              <w:rPr>
                <w:rFonts w:ascii="Times New Roman"/>
                <w:sz w:val="15"/>
              </w:rPr>
            </w:pPr>
          </w:p>
          <w:p>
            <w:pPr>
              <w:pStyle w:val="TableParagraph"/>
              <w:spacing w:before="1"/>
              <w:ind w:left="87"/>
              <w:rPr>
                <w:sz w:val="18"/>
              </w:rPr>
            </w:pPr>
            <w:r>
              <w:rPr>
                <w:sz w:val="18"/>
              </w:rPr>
              <w:t>规范违法车辆暂扣停放，不收取群众费用，提高群众满意度。</w:t>
            </w:r>
          </w:p>
        </w:tc>
        <w:tc>
          <w:tcPr>
            <w:tcW w:w="1200" w:type="dxa"/>
          </w:tcPr>
          <w:p>
            <w:pPr>
              <w:pStyle w:val="TableParagraph"/>
              <w:rPr>
                <w:rFonts w:ascii="Times New Roman"/>
                <w:sz w:val="18"/>
              </w:rPr>
            </w:pPr>
          </w:p>
        </w:tc>
        <w:tc>
          <w:tcPr>
            <w:tcW w:w="1422" w:type="dxa"/>
          </w:tcPr>
          <w:p>
            <w:pPr>
              <w:pStyle w:val="TableParagraph"/>
              <w:rPr>
                <w:rFonts w:ascii="Times New Roman"/>
                <w:sz w:val="18"/>
              </w:rPr>
            </w:pPr>
          </w:p>
        </w:tc>
        <w:tc>
          <w:tcPr>
            <w:tcW w:w="2346" w:type="dxa"/>
          </w:tcPr>
          <w:p>
            <w:pPr>
              <w:pStyle w:val="TableParagraph"/>
              <w:rPr>
                <w:rFonts w:ascii="Times New Roman"/>
                <w:sz w:val="18"/>
              </w:rPr>
            </w:pPr>
          </w:p>
        </w:tc>
        <w:tc>
          <w:tcPr>
            <w:tcW w:w="646" w:type="dxa"/>
          </w:tcPr>
          <w:p>
            <w:pPr>
              <w:pStyle w:val="TableParagraph"/>
              <w:rPr>
                <w:rFonts w:ascii="Times New Roman"/>
                <w:sz w:val="18"/>
              </w:rPr>
            </w:pPr>
          </w:p>
        </w:tc>
      </w:tr>
      <w:tr>
        <w:trPr>
          <w:trHeight w:val="918" w:hRule="atLeast"/>
        </w:trPr>
        <w:tc>
          <w:tcPr>
            <w:tcW w:w="1578" w:type="dxa"/>
          </w:tcPr>
          <w:p>
            <w:pPr>
              <w:pStyle w:val="TableParagraph"/>
              <w:rPr>
                <w:rFonts w:ascii="Times New Roman"/>
                <w:sz w:val="18"/>
              </w:rPr>
            </w:pPr>
          </w:p>
        </w:tc>
        <w:tc>
          <w:tcPr>
            <w:tcW w:w="6024" w:type="dxa"/>
          </w:tcPr>
          <w:p>
            <w:pPr>
              <w:pStyle w:val="TableParagraph"/>
              <w:spacing w:before="6"/>
              <w:rPr>
                <w:rFonts w:ascii="Times New Roman"/>
                <w:sz w:val="14"/>
              </w:rPr>
            </w:pPr>
          </w:p>
          <w:p>
            <w:pPr>
              <w:pStyle w:val="TableParagraph"/>
              <w:tabs>
                <w:tab w:pos="2110" w:val="left" w:leader="none"/>
                <w:tab w:pos="4109" w:val="left" w:leader="none"/>
              </w:tabs>
              <w:spacing w:before="1"/>
              <w:ind w:left="511"/>
              <w:rPr>
                <w:sz w:val="18"/>
              </w:rPr>
            </w:pPr>
            <w:r>
              <w:rPr>
                <w:sz w:val="18"/>
              </w:rPr>
              <w:t>一级指标</w:t>
              <w:tab/>
              <w:t>二级指标</w:t>
              <w:tab/>
              <w:t>三级指标</w:t>
            </w:r>
          </w:p>
          <w:p>
            <w:pPr>
              <w:pStyle w:val="TableParagraph"/>
              <w:rPr>
                <w:rFonts w:ascii="Times New Roman"/>
                <w:sz w:val="18"/>
              </w:rPr>
            </w:pPr>
          </w:p>
          <w:p>
            <w:pPr>
              <w:pStyle w:val="TableParagraph"/>
              <w:tabs>
                <w:tab w:pos="2110" w:val="left" w:leader="none"/>
                <w:tab w:pos="3286" w:val="left" w:leader="none"/>
              </w:tabs>
              <w:spacing w:line="185" w:lineRule="exact" w:before="107"/>
              <w:ind w:left="511"/>
              <w:rPr>
                <w:sz w:val="18"/>
              </w:rPr>
            </w:pPr>
            <w:r>
              <w:rPr>
                <w:sz w:val="18"/>
              </w:rPr>
              <w:t>产出指标</w:t>
              <w:tab/>
              <w:t>数量指标</w:t>
              <w:tab/>
              <w:t>停放暂扣车辆</w:t>
            </w:r>
            <w:r>
              <w:rPr>
                <w:spacing w:val="-45"/>
                <w:sz w:val="18"/>
              </w:rPr>
              <w:t> </w:t>
            </w:r>
            <w:r>
              <w:rPr>
                <w:sz w:val="18"/>
              </w:rPr>
              <w:t>1000</w:t>
            </w:r>
            <w:r>
              <w:rPr>
                <w:spacing w:val="-48"/>
                <w:sz w:val="18"/>
              </w:rPr>
              <w:t> </w:t>
            </w:r>
            <w:r>
              <w:rPr>
                <w:sz w:val="18"/>
              </w:rPr>
              <w:t>台以上</w:t>
            </w:r>
          </w:p>
        </w:tc>
        <w:tc>
          <w:tcPr>
            <w:tcW w:w="1200" w:type="dxa"/>
          </w:tcPr>
          <w:p>
            <w:pPr>
              <w:pStyle w:val="TableParagraph"/>
              <w:spacing w:before="6"/>
              <w:rPr>
                <w:rFonts w:ascii="Times New Roman"/>
                <w:sz w:val="14"/>
              </w:rPr>
            </w:pPr>
          </w:p>
          <w:p>
            <w:pPr>
              <w:pStyle w:val="TableParagraph"/>
              <w:spacing w:before="1"/>
              <w:ind w:left="175"/>
              <w:rPr>
                <w:sz w:val="18"/>
              </w:rPr>
            </w:pPr>
            <w:r>
              <w:rPr>
                <w:sz w:val="18"/>
              </w:rPr>
              <w:t>指标值</w:t>
            </w:r>
          </w:p>
          <w:p>
            <w:pPr>
              <w:pStyle w:val="TableParagraph"/>
              <w:rPr>
                <w:rFonts w:ascii="Times New Roman"/>
                <w:sz w:val="18"/>
              </w:rPr>
            </w:pPr>
          </w:p>
          <w:p>
            <w:pPr>
              <w:pStyle w:val="TableParagraph"/>
              <w:spacing w:line="185" w:lineRule="exact" w:before="107"/>
              <w:ind w:left="264"/>
              <w:rPr>
                <w:sz w:val="18"/>
              </w:rPr>
            </w:pPr>
            <w:r>
              <w:rPr>
                <w:sz w:val="18"/>
              </w:rPr>
              <w:t>1000</w:t>
            </w:r>
          </w:p>
        </w:tc>
        <w:tc>
          <w:tcPr>
            <w:tcW w:w="1422" w:type="dxa"/>
          </w:tcPr>
          <w:p>
            <w:pPr>
              <w:pStyle w:val="TableParagraph"/>
              <w:spacing w:before="6"/>
              <w:rPr>
                <w:rFonts w:ascii="Times New Roman"/>
                <w:sz w:val="14"/>
              </w:rPr>
            </w:pPr>
          </w:p>
          <w:p>
            <w:pPr>
              <w:pStyle w:val="TableParagraph"/>
              <w:spacing w:before="1"/>
              <w:ind w:left="463" w:right="199"/>
              <w:jc w:val="center"/>
              <w:rPr>
                <w:sz w:val="18"/>
              </w:rPr>
            </w:pPr>
            <w:r>
              <w:rPr>
                <w:sz w:val="18"/>
              </w:rPr>
              <w:t>指标性质</w:t>
            </w:r>
          </w:p>
          <w:p>
            <w:pPr>
              <w:pStyle w:val="TableParagraph"/>
              <w:rPr>
                <w:rFonts w:ascii="Times New Roman"/>
                <w:sz w:val="18"/>
              </w:rPr>
            </w:pPr>
          </w:p>
          <w:p>
            <w:pPr>
              <w:pStyle w:val="TableParagraph"/>
              <w:spacing w:line="185" w:lineRule="exact" w:before="107"/>
              <w:ind w:left="266"/>
              <w:jc w:val="center"/>
              <w:rPr>
                <w:sz w:val="18"/>
              </w:rPr>
            </w:pPr>
            <w:r>
              <w:rPr>
                <w:sz w:val="18"/>
              </w:rPr>
              <w:t>≥</w:t>
            </w:r>
          </w:p>
        </w:tc>
        <w:tc>
          <w:tcPr>
            <w:tcW w:w="2346" w:type="dxa"/>
          </w:tcPr>
          <w:p>
            <w:pPr>
              <w:pStyle w:val="TableParagraph"/>
              <w:spacing w:before="6"/>
              <w:rPr>
                <w:rFonts w:ascii="Times New Roman"/>
                <w:sz w:val="14"/>
              </w:rPr>
            </w:pPr>
          </w:p>
          <w:p>
            <w:pPr>
              <w:pStyle w:val="TableParagraph"/>
              <w:spacing w:before="1"/>
              <w:ind w:left="200" w:right="501"/>
              <w:jc w:val="center"/>
              <w:rPr>
                <w:sz w:val="18"/>
              </w:rPr>
            </w:pPr>
            <w:r>
              <w:rPr>
                <w:sz w:val="18"/>
              </w:rPr>
              <w:t>度量单位</w:t>
            </w:r>
          </w:p>
          <w:p>
            <w:pPr>
              <w:pStyle w:val="TableParagraph"/>
              <w:rPr>
                <w:rFonts w:ascii="Times New Roman"/>
                <w:sz w:val="18"/>
              </w:rPr>
            </w:pPr>
          </w:p>
          <w:p>
            <w:pPr>
              <w:pStyle w:val="TableParagraph"/>
              <w:spacing w:line="185" w:lineRule="exact" w:before="107"/>
              <w:ind w:right="302"/>
              <w:jc w:val="center"/>
              <w:rPr>
                <w:sz w:val="18"/>
              </w:rPr>
            </w:pPr>
            <w:r>
              <w:rPr>
                <w:sz w:val="18"/>
              </w:rPr>
              <w:t>辆</w:t>
            </w:r>
          </w:p>
        </w:tc>
        <w:tc>
          <w:tcPr>
            <w:tcW w:w="646" w:type="dxa"/>
          </w:tcPr>
          <w:p>
            <w:pPr>
              <w:pStyle w:val="TableParagraph"/>
              <w:spacing w:before="6"/>
              <w:rPr>
                <w:rFonts w:ascii="Times New Roman"/>
                <w:sz w:val="14"/>
              </w:rPr>
            </w:pPr>
          </w:p>
          <w:p>
            <w:pPr>
              <w:pStyle w:val="TableParagraph"/>
              <w:spacing w:before="1"/>
              <w:ind w:left="235"/>
              <w:rPr>
                <w:sz w:val="18"/>
              </w:rPr>
            </w:pPr>
            <w:r>
              <w:rPr>
                <w:sz w:val="18"/>
              </w:rPr>
              <w:t>权重</w:t>
            </w:r>
          </w:p>
          <w:p>
            <w:pPr>
              <w:pStyle w:val="TableParagraph"/>
              <w:rPr>
                <w:rFonts w:ascii="Times New Roman"/>
                <w:sz w:val="18"/>
              </w:rPr>
            </w:pPr>
          </w:p>
          <w:p>
            <w:pPr>
              <w:pStyle w:val="TableParagraph"/>
              <w:spacing w:line="185" w:lineRule="exact" w:before="107"/>
              <w:ind w:left="324"/>
              <w:rPr>
                <w:sz w:val="18"/>
              </w:rPr>
            </w:pPr>
            <w:r>
              <w:rPr>
                <w:sz w:val="18"/>
              </w:rPr>
              <w:t>30</w:t>
            </w:r>
          </w:p>
        </w:tc>
      </w:tr>
    </w:tbl>
    <w:p>
      <w:pPr>
        <w:spacing w:after="0" w:line="185" w:lineRule="exact"/>
        <w:rPr>
          <w:sz w:val="18"/>
        </w:rPr>
        <w:sectPr>
          <w:headerReference w:type="default" r:id="rId50"/>
          <w:pgSz w:w="16820" w:h="11900" w:orient="landscape"/>
          <w:pgMar w:header="1490" w:footer="0" w:top="2640" w:bottom="280" w:left="1260" w:right="1140"/>
          <w:pgNumType w:start="7"/>
        </w:sectPr>
      </w:pPr>
    </w:p>
    <w:p>
      <w:pPr>
        <w:pStyle w:val="BodyText"/>
        <w:spacing w:before="4"/>
        <w:rPr>
          <w:rFonts w:ascii="Times New Roman"/>
          <w:sz w:val="23"/>
        </w:rPr>
      </w:pPr>
      <w:r>
        <w:rPr/>
        <w:pict>
          <v:group style="position:absolute;margin-left:68.760002pt;margin-top:135.600006pt;width:704.65pt;height:301.6pt;mso-position-horizontal-relative:page;mso-position-vertical-relative:page;z-index:-262984704" coordorigin="1375,2712" coordsize="14093,6032">
            <v:shape style="position:absolute;left:1375;top:2712;width:14093;height:6032" type="#_x0000_t75" stroked="false">
              <v:imagedata r:id="rId52" o:title=""/>
            </v:shape>
            <v:shape style="position:absolute;left:1838;top:5678;width:740;height:180" type="#_x0000_t202" filled="false" stroked="false">
              <v:textbox inset="0,0,0,0">
                <w:txbxContent>
                  <w:p>
                    <w:pPr>
                      <w:spacing w:line="180" w:lineRule="exact" w:before="0"/>
                      <w:ind w:left="0" w:right="0" w:firstLine="0"/>
                      <w:jc w:val="left"/>
                      <w:rPr>
                        <w:sz w:val="18"/>
                      </w:rPr>
                    </w:pPr>
                    <w:r>
                      <w:rPr>
                        <w:sz w:val="18"/>
                      </w:rPr>
                      <w:t>立项依据</w:t>
                    </w:r>
                  </w:p>
                </w:txbxContent>
              </v:textbox>
              <w10:wrap type="none"/>
            </v:shape>
            <v:shape style="position:absolute;left:3009;top:5678;width:7132;height:728" type="#_x0000_t202" filled="false" stroked="false">
              <v:textbox inset="0,0,0,0">
                <w:txbxContent>
                  <w:p>
                    <w:pPr>
                      <w:spacing w:line="205" w:lineRule="exact" w:before="0"/>
                      <w:ind w:left="0" w:right="0" w:firstLine="0"/>
                      <w:jc w:val="left"/>
                      <w:rPr>
                        <w:sz w:val="18"/>
                      </w:rPr>
                    </w:pPr>
                    <w:r>
                      <w:rPr>
                        <w:sz w:val="18"/>
                      </w:rPr>
                      <w:t>重庆市公安局关于进一步加强警犬装备工作的通知（渝公警令【2016】226 号文件）</w:t>
                    </w:r>
                  </w:p>
                  <w:p>
                    <w:pPr>
                      <w:spacing w:line="240" w:lineRule="auto" w:before="0"/>
                      <w:rPr>
                        <w:rFonts w:ascii="Times New Roman"/>
                        <w:sz w:val="18"/>
                      </w:rPr>
                    </w:pPr>
                  </w:p>
                  <w:p>
                    <w:pPr>
                      <w:spacing w:line="205" w:lineRule="exact" w:before="109"/>
                      <w:ind w:left="0" w:right="0" w:firstLine="0"/>
                      <w:jc w:val="left"/>
                      <w:rPr>
                        <w:sz w:val="18"/>
                      </w:rPr>
                    </w:pPr>
                    <w:r>
                      <w:rPr>
                        <w:spacing w:val="-7"/>
                        <w:sz w:val="18"/>
                      </w:rPr>
                      <w:t>警犬基地警犬 </w:t>
                    </w:r>
                    <w:r>
                      <w:rPr>
                        <w:sz w:val="18"/>
                      </w:rPr>
                      <w:t>11</w:t>
                    </w:r>
                    <w:r>
                      <w:rPr>
                        <w:spacing w:val="-9"/>
                        <w:sz w:val="18"/>
                      </w:rPr>
                      <w:t> 头，日常驯养需要购买食物、训练用品等费用按每头 </w:t>
                    </w:r>
                    <w:r>
                      <w:rPr>
                        <w:sz w:val="18"/>
                      </w:rPr>
                      <w:t>3</w:t>
                    </w:r>
                    <w:r>
                      <w:rPr>
                        <w:spacing w:val="-16"/>
                        <w:sz w:val="18"/>
                      </w:rPr>
                      <w:t> 万元</w:t>
                    </w:r>
                    <w:r>
                      <w:rPr>
                        <w:sz w:val="18"/>
                      </w:rPr>
                      <w:t>/年/头预算。</w:t>
                    </w:r>
                  </w:p>
                </w:txbxContent>
              </v:textbox>
              <w10:wrap type="none"/>
            </v:shape>
            <v:shape style="position:absolute;left:1478;top:6494;width:1460;height:180" type="#_x0000_t202" filled="false" stroked="false">
              <v:textbox inset="0,0,0,0">
                <w:txbxContent>
                  <w:p>
                    <w:pPr>
                      <w:spacing w:line="180" w:lineRule="exact" w:before="0"/>
                      <w:ind w:left="0" w:right="0" w:firstLine="0"/>
                      <w:jc w:val="left"/>
                      <w:rPr>
                        <w:sz w:val="18"/>
                      </w:rPr>
                    </w:pPr>
                    <w:r>
                      <w:rPr>
                        <w:sz w:val="18"/>
                      </w:rPr>
                      <w:t>项目当年绩效目标</w:t>
                    </w:r>
                  </w:p>
                </w:txbxContent>
              </v:textbox>
              <w10:wrap type="none"/>
            </v:shape>
            <v:shape style="position:absolute;left:3009;top:6758;width:9964;height:180" type="#_x0000_t202" filled="false" stroked="false">
              <v:textbox inset="0,0,0,0">
                <w:txbxContent>
                  <w:p>
                    <w:pPr>
                      <w:spacing w:line="180" w:lineRule="exact" w:before="0"/>
                      <w:ind w:left="0" w:right="0" w:firstLine="0"/>
                      <w:jc w:val="left"/>
                      <w:rPr>
                        <w:sz w:val="18"/>
                      </w:rPr>
                    </w:pPr>
                    <w:r>
                      <w:rPr>
                        <w:spacing w:val="-7"/>
                        <w:sz w:val="18"/>
                      </w:rPr>
                      <w:t>警犬基地警犬 </w:t>
                    </w:r>
                    <w:r>
                      <w:rPr>
                        <w:sz w:val="18"/>
                      </w:rPr>
                      <w:t>11</w:t>
                    </w:r>
                    <w:r>
                      <w:rPr>
                        <w:spacing w:val="-9"/>
                        <w:sz w:val="18"/>
                      </w:rPr>
                      <w:t> 头，日常驯养需要购买食物、训练用品等费用按每头 </w:t>
                    </w:r>
                    <w:r>
                      <w:rPr>
                        <w:sz w:val="18"/>
                      </w:rPr>
                      <w:t>3</w:t>
                    </w:r>
                    <w:r>
                      <w:rPr>
                        <w:spacing w:val="-16"/>
                        <w:sz w:val="18"/>
                      </w:rPr>
                      <w:t> 万元</w:t>
                    </w:r>
                    <w:r>
                      <w:rPr>
                        <w:sz w:val="18"/>
                      </w:rPr>
                      <w:t>/年/头预算。2022</w:t>
                    </w:r>
                    <w:r>
                      <w:rPr>
                        <w:spacing w:val="-11"/>
                        <w:sz w:val="18"/>
                      </w:rPr>
                      <w:t> 年警犬大队绩效目全市前 </w:t>
                    </w:r>
                    <w:r>
                      <w:rPr>
                        <w:sz w:val="18"/>
                      </w:rPr>
                      <w:t>15</w:t>
                    </w:r>
                    <w:r>
                      <w:rPr>
                        <w:spacing w:val="-23"/>
                        <w:sz w:val="18"/>
                      </w:rPr>
                      <w:t> 名</w:t>
                    </w:r>
                  </w:p>
                </w:txbxContent>
              </v:textbox>
              <w10:wrap type="none"/>
            </v:shape>
            <v:shape style="position:absolute;left:3360;top:7300;width:740;height:180" type="#_x0000_t202" filled="false" stroked="false">
              <v:textbox inset="0,0,0,0">
                <w:txbxContent>
                  <w:p>
                    <w:pPr>
                      <w:spacing w:line="180" w:lineRule="exact" w:before="0"/>
                      <w:ind w:left="0" w:right="0" w:firstLine="0"/>
                      <w:jc w:val="left"/>
                      <w:rPr>
                        <w:sz w:val="18"/>
                      </w:rPr>
                    </w:pPr>
                    <w:r>
                      <w:rPr>
                        <w:sz w:val="18"/>
                      </w:rPr>
                      <w:t>一级指标</w:t>
                    </w:r>
                  </w:p>
                </w:txbxContent>
              </v:textbox>
              <w10:wrap type="none"/>
            </v:shape>
            <v:shape style="position:absolute;left:4812;top:7300;width:740;height:180" type="#_x0000_t202" filled="false" stroked="false">
              <v:textbox inset="0,0,0,0">
                <w:txbxContent>
                  <w:p>
                    <w:pPr>
                      <w:spacing w:line="180" w:lineRule="exact" w:before="0"/>
                      <w:ind w:left="0" w:right="0" w:firstLine="0"/>
                      <w:jc w:val="left"/>
                      <w:rPr>
                        <w:sz w:val="18"/>
                      </w:rPr>
                    </w:pPr>
                    <w:r>
                      <w:rPr>
                        <w:sz w:val="18"/>
                      </w:rPr>
                      <w:t>二级指标</w:t>
                    </w:r>
                  </w:p>
                </w:txbxContent>
              </v:textbox>
              <w10:wrap type="none"/>
            </v:shape>
            <v:shape style="position:absolute;left:7682;top:7300;width:740;height:180" type="#_x0000_t202" filled="false" stroked="false">
              <v:textbox inset="0,0,0,0">
                <w:txbxContent>
                  <w:p>
                    <w:pPr>
                      <w:spacing w:line="180" w:lineRule="exact" w:before="0"/>
                      <w:ind w:left="0" w:right="0" w:firstLine="0"/>
                      <w:jc w:val="left"/>
                      <w:rPr>
                        <w:sz w:val="18"/>
                      </w:rPr>
                    </w:pPr>
                    <w:r>
                      <w:rPr>
                        <w:sz w:val="18"/>
                      </w:rPr>
                      <w:t>三级指标</w:t>
                    </w:r>
                  </w:p>
                </w:txbxContent>
              </v:textbox>
              <w10:wrap type="none"/>
            </v:shape>
            <v:shape style="position:absolute;left:10656;top:7300;width:560;height:180" type="#_x0000_t202" filled="false" stroked="false">
              <v:textbox inset="0,0,0,0">
                <w:txbxContent>
                  <w:p>
                    <w:pPr>
                      <w:spacing w:line="180" w:lineRule="exact" w:before="0"/>
                      <w:ind w:left="0" w:right="0" w:firstLine="0"/>
                      <w:jc w:val="left"/>
                      <w:rPr>
                        <w:sz w:val="18"/>
                      </w:rPr>
                    </w:pPr>
                    <w:r>
                      <w:rPr>
                        <w:sz w:val="18"/>
                      </w:rPr>
                      <w:t>指标值</w:t>
                    </w:r>
                  </w:p>
                </w:txbxContent>
              </v:textbox>
              <w10:wrap type="none"/>
            </v:shape>
            <v:shape style="position:absolute;left:11930;top:7300;width:740;height:180" type="#_x0000_t202" filled="false" stroked="false">
              <v:textbox inset="0,0,0,0">
                <w:txbxContent>
                  <w:p>
                    <w:pPr>
                      <w:spacing w:line="180" w:lineRule="exact" w:before="0"/>
                      <w:ind w:left="0" w:right="0" w:firstLine="0"/>
                      <w:jc w:val="left"/>
                      <w:rPr>
                        <w:sz w:val="18"/>
                      </w:rPr>
                    </w:pPr>
                    <w:r>
                      <w:rPr>
                        <w:sz w:val="18"/>
                      </w:rPr>
                      <w:t>指标性质</w:t>
                    </w:r>
                  </w:p>
                </w:txbxContent>
              </v:textbox>
              <w10:wrap type="none"/>
            </v:shape>
            <v:shape style="position:absolute;left:13156;top:7300;width:740;height:180" type="#_x0000_t202" filled="false" stroked="false">
              <v:textbox inset="0,0,0,0">
                <w:txbxContent>
                  <w:p>
                    <w:pPr>
                      <w:spacing w:line="180" w:lineRule="exact" w:before="0"/>
                      <w:ind w:left="0" w:right="0" w:firstLine="0"/>
                      <w:jc w:val="left"/>
                      <w:rPr>
                        <w:sz w:val="18"/>
                      </w:rPr>
                    </w:pPr>
                    <w:r>
                      <w:rPr>
                        <w:sz w:val="18"/>
                      </w:rPr>
                      <w:t>度量单位</w:t>
                    </w:r>
                  </w:p>
                </w:txbxContent>
              </v:textbox>
              <w10:wrap type="none"/>
            </v:shape>
            <v:shape style="position:absolute;left:14592;top:7300;width:380;height:180" type="#_x0000_t202" filled="false" stroked="false">
              <v:textbox inset="0,0,0,0">
                <w:txbxContent>
                  <w:p>
                    <w:pPr>
                      <w:spacing w:line="180" w:lineRule="exact" w:before="0"/>
                      <w:ind w:left="0" w:right="0" w:firstLine="0"/>
                      <w:jc w:val="left"/>
                      <w:rPr>
                        <w:sz w:val="18"/>
                      </w:rPr>
                    </w:pPr>
                    <w:r>
                      <w:rPr>
                        <w:sz w:val="18"/>
                      </w:rPr>
                      <w:t>权重</w:t>
                    </w:r>
                  </w:p>
                </w:txbxContent>
              </v:textbox>
              <w10:wrap type="none"/>
            </v:shape>
            <v:shape style="position:absolute;left:1838;top:7821;width:740;height:180" type="#_x0000_t202" filled="false" stroked="false">
              <v:textbox inset="0,0,0,0">
                <w:txbxContent>
                  <w:p>
                    <w:pPr>
                      <w:spacing w:line="180" w:lineRule="exact" w:before="0"/>
                      <w:ind w:left="0" w:right="0" w:firstLine="0"/>
                      <w:jc w:val="left"/>
                      <w:rPr>
                        <w:sz w:val="18"/>
                      </w:rPr>
                    </w:pPr>
                    <w:r>
                      <w:rPr>
                        <w:sz w:val="18"/>
                      </w:rPr>
                      <w:t>绩效指标</w:t>
                    </w:r>
                  </w:p>
                </w:txbxContent>
              </v:textbox>
              <w10:wrap type="none"/>
            </v:shape>
            <v:shape style="position:absolute;left:3360;top:8095;width:740;height:180" type="#_x0000_t202" filled="false" stroked="false">
              <v:textbox inset="0,0,0,0">
                <w:txbxContent>
                  <w:p>
                    <w:pPr>
                      <w:spacing w:line="180" w:lineRule="exact" w:before="0"/>
                      <w:ind w:left="0" w:right="0" w:firstLine="0"/>
                      <w:jc w:val="left"/>
                      <w:rPr>
                        <w:sz w:val="18"/>
                      </w:rPr>
                    </w:pPr>
                    <w:r>
                      <w:rPr>
                        <w:sz w:val="18"/>
                      </w:rPr>
                      <w:t>产出指标</w:t>
                    </w:r>
                  </w:p>
                </w:txbxContent>
              </v:textbox>
              <w10:wrap type="none"/>
            </v:shape>
            <v:shape style="position:absolute;left:4812;top:8095;width:740;height:180" type="#_x0000_t202" filled="false" stroked="false">
              <v:textbox inset="0,0,0,0">
                <w:txbxContent>
                  <w:p>
                    <w:pPr>
                      <w:spacing w:line="180" w:lineRule="exact" w:before="0"/>
                      <w:ind w:left="0" w:right="0" w:firstLine="0"/>
                      <w:jc w:val="left"/>
                      <w:rPr>
                        <w:sz w:val="18"/>
                      </w:rPr>
                    </w:pPr>
                    <w:r>
                      <w:rPr>
                        <w:sz w:val="18"/>
                      </w:rPr>
                      <w:t>数量指标</w:t>
                    </w:r>
                  </w:p>
                </w:txbxContent>
              </v:textbox>
              <w10:wrap type="none"/>
            </v:shape>
            <v:shape style="position:absolute;left:5913;top:7939;width:4249;height:492" type="#_x0000_t202" filled="false" stroked="false">
              <v:textbox inset="0,0,0,0">
                <w:txbxContent>
                  <w:p>
                    <w:pPr>
                      <w:spacing w:line="205" w:lineRule="exact" w:before="0"/>
                      <w:ind w:left="0" w:right="0" w:firstLine="0"/>
                      <w:jc w:val="left"/>
                      <w:rPr>
                        <w:sz w:val="18"/>
                      </w:rPr>
                    </w:pPr>
                    <w:r>
                      <w:rPr>
                        <w:spacing w:val="-7"/>
                        <w:sz w:val="18"/>
                      </w:rPr>
                      <w:t>警犬基地警犬 </w:t>
                    </w:r>
                    <w:r>
                      <w:rPr>
                        <w:sz w:val="18"/>
                      </w:rPr>
                      <w:t>11</w:t>
                    </w:r>
                    <w:r>
                      <w:rPr>
                        <w:spacing w:val="-7"/>
                        <w:sz w:val="18"/>
                      </w:rPr>
                      <w:t> 头，日常驯养需要购买食物、训练用</w:t>
                    </w:r>
                  </w:p>
                  <w:p>
                    <w:pPr>
                      <w:spacing w:line="205" w:lineRule="exact" w:before="81"/>
                      <w:ind w:left="0" w:right="0" w:firstLine="0"/>
                      <w:jc w:val="left"/>
                      <w:rPr>
                        <w:sz w:val="18"/>
                      </w:rPr>
                    </w:pPr>
                    <w:r>
                      <w:rPr>
                        <w:sz w:val="18"/>
                      </w:rPr>
                      <w:t>品等费用</w:t>
                    </w:r>
                  </w:p>
                </w:txbxContent>
              </v:textbox>
              <w10:wrap type="none"/>
            </v:shape>
            <v:shape style="position:absolute;left:10836;top:8095;width:202;height:180" type="#_x0000_t202" filled="false" stroked="false">
              <v:textbox inset="0,0,0,0">
                <w:txbxContent>
                  <w:p>
                    <w:pPr>
                      <w:spacing w:line="180" w:lineRule="exact" w:before="0"/>
                      <w:ind w:left="0" w:right="0" w:firstLine="0"/>
                      <w:jc w:val="left"/>
                      <w:rPr>
                        <w:sz w:val="18"/>
                      </w:rPr>
                    </w:pPr>
                    <w:r>
                      <w:rPr>
                        <w:sz w:val="18"/>
                      </w:rPr>
                      <w:t>11</w:t>
                    </w:r>
                  </w:p>
                </w:txbxContent>
              </v:textbox>
              <w10:wrap type="none"/>
            </v:shape>
            <v:shape style="position:absolute;left:12199;top:8095;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3291;top:8095;width:472;height:180" type="#_x0000_t202" filled="false" stroked="false">
              <v:textbox inset="0,0,0,0">
                <w:txbxContent>
                  <w:p>
                    <w:pPr>
                      <w:spacing w:line="180" w:lineRule="exact" w:before="0"/>
                      <w:ind w:left="0" w:right="0" w:firstLine="0"/>
                      <w:jc w:val="left"/>
                      <w:rPr>
                        <w:sz w:val="18"/>
                      </w:rPr>
                    </w:pPr>
                    <w:r>
                      <w:rPr>
                        <w:sz w:val="18"/>
                      </w:rPr>
                      <w:t>头/只</w:t>
                    </w:r>
                  </w:p>
                </w:txbxContent>
              </v:textbox>
              <w10:wrap type="none"/>
            </v:shape>
            <v:shape style="position:absolute;left:14680;top:8095;width:202;height:180" type="#_x0000_t202" filled="false" stroked="false">
              <v:textbox inset="0,0,0,0">
                <w:txbxContent>
                  <w:p>
                    <w:pPr>
                      <w:spacing w:line="180" w:lineRule="exact" w:before="0"/>
                      <w:ind w:left="0" w:right="0" w:firstLine="0"/>
                      <w:jc w:val="left"/>
                      <w:rPr>
                        <w:sz w:val="18"/>
                      </w:rPr>
                    </w:pPr>
                    <w:r>
                      <w:rPr>
                        <w:sz w:val="18"/>
                      </w:rPr>
                      <w:t>30</w:t>
                    </w:r>
                  </w:p>
                </w:txbxContent>
              </v:textbox>
              <w10:wrap type="none"/>
            </v:shape>
            <w10:wrap type="none"/>
          </v:group>
        </w:pict>
      </w: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6"/>
        <w:gridCol w:w="4281"/>
        <w:gridCol w:w="3716"/>
        <w:gridCol w:w="3580"/>
      </w:tblGrid>
      <w:tr>
        <w:trPr>
          <w:trHeight w:val="363" w:hRule="atLeast"/>
        </w:trPr>
        <w:tc>
          <w:tcPr>
            <w:tcW w:w="1536" w:type="dxa"/>
          </w:tcPr>
          <w:p>
            <w:pPr>
              <w:pStyle w:val="TableParagraph"/>
              <w:spacing w:line="205" w:lineRule="exact"/>
              <w:ind w:left="30" w:right="26"/>
              <w:jc w:val="center"/>
              <w:rPr>
                <w:sz w:val="18"/>
              </w:rPr>
            </w:pPr>
            <w:r>
              <w:rPr>
                <w:sz w:val="18"/>
              </w:rPr>
              <w:t>项目名称</w:t>
            </w:r>
          </w:p>
        </w:tc>
        <w:tc>
          <w:tcPr>
            <w:tcW w:w="4281" w:type="dxa"/>
          </w:tcPr>
          <w:p>
            <w:pPr>
              <w:pStyle w:val="TableParagraph"/>
              <w:spacing w:line="205" w:lineRule="exact"/>
              <w:ind w:left="45"/>
              <w:rPr>
                <w:sz w:val="18"/>
              </w:rPr>
            </w:pPr>
            <w:r>
              <w:rPr>
                <w:sz w:val="18"/>
              </w:rPr>
              <w:t>50015222T000000144092-警犬基地运行费</w:t>
            </w:r>
          </w:p>
        </w:tc>
        <w:tc>
          <w:tcPr>
            <w:tcW w:w="7296" w:type="dxa"/>
            <w:gridSpan w:val="2"/>
          </w:tcPr>
          <w:p>
            <w:pPr>
              <w:pStyle w:val="TableParagraph"/>
              <w:rPr>
                <w:rFonts w:ascii="Times New Roman"/>
                <w:sz w:val="18"/>
              </w:rPr>
            </w:pPr>
          </w:p>
        </w:tc>
      </w:tr>
      <w:tr>
        <w:trPr>
          <w:trHeight w:val="546" w:hRule="atLeast"/>
        </w:trPr>
        <w:tc>
          <w:tcPr>
            <w:tcW w:w="1536" w:type="dxa"/>
          </w:tcPr>
          <w:p>
            <w:pPr>
              <w:pStyle w:val="TableParagraph"/>
              <w:spacing w:before="158"/>
              <w:ind w:left="30" w:right="26"/>
              <w:jc w:val="center"/>
              <w:rPr>
                <w:sz w:val="18"/>
              </w:rPr>
            </w:pPr>
            <w:r>
              <w:rPr>
                <w:sz w:val="18"/>
              </w:rPr>
              <w:t>主管部门</w:t>
            </w:r>
          </w:p>
        </w:tc>
        <w:tc>
          <w:tcPr>
            <w:tcW w:w="4281" w:type="dxa"/>
          </w:tcPr>
          <w:p>
            <w:pPr>
              <w:pStyle w:val="TableParagraph"/>
              <w:spacing w:before="158"/>
              <w:ind w:left="1031"/>
              <w:rPr>
                <w:sz w:val="18"/>
              </w:rPr>
            </w:pPr>
            <w:r>
              <w:rPr>
                <w:sz w:val="18"/>
              </w:rPr>
              <w:t>323-公安局</w:t>
            </w:r>
          </w:p>
        </w:tc>
        <w:tc>
          <w:tcPr>
            <w:tcW w:w="3716" w:type="dxa"/>
          </w:tcPr>
          <w:p>
            <w:pPr>
              <w:pStyle w:val="TableParagraph"/>
              <w:spacing w:before="158"/>
              <w:ind w:left="975" w:right="1621"/>
              <w:jc w:val="center"/>
              <w:rPr>
                <w:sz w:val="18"/>
              </w:rPr>
            </w:pPr>
            <w:r>
              <w:rPr>
                <w:sz w:val="18"/>
              </w:rPr>
              <w:t>实施单位</w:t>
            </w:r>
          </w:p>
        </w:tc>
        <w:tc>
          <w:tcPr>
            <w:tcW w:w="3580" w:type="dxa"/>
          </w:tcPr>
          <w:p>
            <w:pPr>
              <w:pStyle w:val="TableParagraph"/>
              <w:spacing w:before="158"/>
              <w:ind w:left="1618" w:right="32"/>
              <w:jc w:val="center"/>
              <w:rPr>
                <w:sz w:val="18"/>
              </w:rPr>
            </w:pPr>
            <w:r>
              <w:rPr>
                <w:sz w:val="18"/>
              </w:rPr>
              <w:t>323001-公安局（本级）</w:t>
            </w:r>
          </w:p>
        </w:tc>
      </w:tr>
      <w:tr>
        <w:trPr>
          <w:trHeight w:val="546" w:hRule="atLeast"/>
        </w:trPr>
        <w:tc>
          <w:tcPr>
            <w:tcW w:w="1536" w:type="dxa"/>
          </w:tcPr>
          <w:p>
            <w:pPr>
              <w:pStyle w:val="TableParagraph"/>
              <w:spacing w:before="157"/>
              <w:ind w:left="30" w:right="26"/>
              <w:jc w:val="center"/>
              <w:rPr>
                <w:sz w:val="18"/>
              </w:rPr>
            </w:pPr>
            <w:r>
              <w:rPr>
                <w:sz w:val="18"/>
              </w:rPr>
              <w:t>资金总额（万元）</w:t>
            </w:r>
          </w:p>
        </w:tc>
        <w:tc>
          <w:tcPr>
            <w:tcW w:w="4281" w:type="dxa"/>
          </w:tcPr>
          <w:p>
            <w:pPr>
              <w:pStyle w:val="TableParagraph"/>
              <w:spacing w:before="157"/>
              <w:ind w:left="1391"/>
              <w:rPr>
                <w:sz w:val="18"/>
              </w:rPr>
            </w:pPr>
            <w:r>
              <w:rPr>
                <w:sz w:val="18"/>
              </w:rPr>
              <w:t>33</w:t>
            </w:r>
          </w:p>
        </w:tc>
        <w:tc>
          <w:tcPr>
            <w:tcW w:w="3716" w:type="dxa"/>
          </w:tcPr>
          <w:p>
            <w:pPr>
              <w:pStyle w:val="TableParagraph"/>
              <w:spacing w:before="157"/>
              <w:ind w:left="975" w:right="1621"/>
              <w:jc w:val="center"/>
              <w:rPr>
                <w:sz w:val="18"/>
              </w:rPr>
            </w:pPr>
            <w:r>
              <w:rPr>
                <w:sz w:val="18"/>
              </w:rPr>
              <w:t>项目属性</w:t>
            </w:r>
          </w:p>
        </w:tc>
        <w:tc>
          <w:tcPr>
            <w:tcW w:w="3580" w:type="dxa"/>
          </w:tcPr>
          <w:p>
            <w:pPr>
              <w:pStyle w:val="TableParagraph"/>
              <w:spacing w:before="157"/>
              <w:ind w:left="1618" w:right="30"/>
              <w:jc w:val="center"/>
              <w:rPr>
                <w:sz w:val="18"/>
              </w:rPr>
            </w:pPr>
            <w:r>
              <w:rPr>
                <w:sz w:val="18"/>
              </w:rPr>
              <w:t>新增</w:t>
            </w:r>
          </w:p>
        </w:tc>
      </w:tr>
      <w:tr>
        <w:trPr>
          <w:trHeight w:val="551" w:hRule="atLeast"/>
        </w:trPr>
        <w:tc>
          <w:tcPr>
            <w:tcW w:w="1536" w:type="dxa"/>
          </w:tcPr>
          <w:p>
            <w:pPr>
              <w:pStyle w:val="TableParagraph"/>
              <w:spacing w:before="158"/>
              <w:ind w:left="30" w:right="26"/>
              <w:jc w:val="center"/>
              <w:rPr>
                <w:sz w:val="18"/>
              </w:rPr>
            </w:pPr>
            <w:r>
              <w:rPr>
                <w:sz w:val="18"/>
              </w:rPr>
              <w:t>项目起始时间</w:t>
            </w:r>
          </w:p>
        </w:tc>
        <w:tc>
          <w:tcPr>
            <w:tcW w:w="4281" w:type="dxa"/>
          </w:tcPr>
          <w:p>
            <w:pPr>
              <w:pStyle w:val="TableParagraph"/>
              <w:spacing w:before="158"/>
              <w:ind w:left="1190"/>
              <w:rPr>
                <w:sz w:val="18"/>
              </w:rPr>
            </w:pPr>
            <w:r>
              <w:rPr>
                <w:sz w:val="18"/>
              </w:rPr>
              <w:t>2022 年</w:t>
            </w:r>
          </w:p>
        </w:tc>
        <w:tc>
          <w:tcPr>
            <w:tcW w:w="3716" w:type="dxa"/>
          </w:tcPr>
          <w:p>
            <w:pPr>
              <w:pStyle w:val="TableParagraph"/>
              <w:spacing w:before="158"/>
              <w:ind w:left="975" w:right="1621"/>
              <w:jc w:val="center"/>
              <w:rPr>
                <w:sz w:val="18"/>
              </w:rPr>
            </w:pPr>
            <w:r>
              <w:rPr>
                <w:sz w:val="18"/>
              </w:rPr>
              <w:t>项目终止时间</w:t>
            </w:r>
          </w:p>
        </w:tc>
        <w:tc>
          <w:tcPr>
            <w:tcW w:w="3580" w:type="dxa"/>
          </w:tcPr>
          <w:p>
            <w:pPr>
              <w:pStyle w:val="TableParagraph"/>
              <w:spacing w:before="158"/>
              <w:ind w:left="1618" w:right="30"/>
              <w:jc w:val="center"/>
              <w:rPr>
                <w:sz w:val="18"/>
              </w:rPr>
            </w:pPr>
            <w:r>
              <w:rPr>
                <w:sz w:val="18"/>
              </w:rPr>
              <w:t>长期</w:t>
            </w:r>
          </w:p>
        </w:tc>
      </w:tr>
      <w:tr>
        <w:trPr>
          <w:trHeight w:val="368" w:hRule="atLeast"/>
        </w:trPr>
        <w:tc>
          <w:tcPr>
            <w:tcW w:w="1536" w:type="dxa"/>
          </w:tcPr>
          <w:p>
            <w:pPr>
              <w:pStyle w:val="TableParagraph"/>
              <w:spacing w:before="2"/>
              <w:rPr>
                <w:rFonts w:ascii="Times New Roman"/>
                <w:sz w:val="14"/>
              </w:rPr>
            </w:pPr>
          </w:p>
          <w:p>
            <w:pPr>
              <w:pStyle w:val="TableParagraph"/>
              <w:spacing w:line="185" w:lineRule="exact"/>
              <w:ind w:left="30" w:right="26"/>
              <w:jc w:val="center"/>
              <w:rPr>
                <w:sz w:val="18"/>
              </w:rPr>
            </w:pPr>
            <w:r>
              <w:rPr>
                <w:sz w:val="18"/>
              </w:rPr>
              <w:t>项目概况</w:t>
            </w:r>
          </w:p>
        </w:tc>
        <w:tc>
          <w:tcPr>
            <w:tcW w:w="4281" w:type="dxa"/>
          </w:tcPr>
          <w:p>
            <w:pPr>
              <w:pStyle w:val="TableParagraph"/>
              <w:spacing w:before="2"/>
              <w:rPr>
                <w:rFonts w:ascii="Times New Roman"/>
                <w:sz w:val="14"/>
              </w:rPr>
            </w:pPr>
          </w:p>
          <w:p>
            <w:pPr>
              <w:pStyle w:val="TableParagraph"/>
              <w:spacing w:line="185" w:lineRule="exact"/>
              <w:ind w:left="45"/>
              <w:rPr>
                <w:sz w:val="18"/>
              </w:rPr>
            </w:pPr>
            <w:r>
              <w:rPr>
                <w:sz w:val="18"/>
              </w:rPr>
              <w:t>警犬基地 11 条警犬饲养和训练费用</w:t>
            </w:r>
          </w:p>
        </w:tc>
        <w:tc>
          <w:tcPr>
            <w:tcW w:w="3716" w:type="dxa"/>
          </w:tcPr>
          <w:p>
            <w:pPr>
              <w:pStyle w:val="TableParagraph"/>
              <w:rPr>
                <w:rFonts w:ascii="Times New Roman"/>
                <w:sz w:val="18"/>
              </w:rPr>
            </w:pPr>
          </w:p>
        </w:tc>
        <w:tc>
          <w:tcPr>
            <w:tcW w:w="3580" w:type="dxa"/>
          </w:tcPr>
          <w:p>
            <w:pPr>
              <w:pStyle w:val="TableParagraph"/>
              <w:rPr>
                <w:rFonts w:ascii="Times New Roman"/>
                <w:sz w:val="18"/>
              </w:rPr>
            </w:pPr>
          </w:p>
        </w:tc>
      </w:tr>
    </w:tbl>
    <w:p>
      <w:pPr>
        <w:spacing w:after="0"/>
        <w:rPr>
          <w:rFonts w:ascii="Times New Roman"/>
          <w:sz w:val="18"/>
        </w:rPr>
        <w:sectPr>
          <w:pgSz w:w="16820" w:h="11900" w:orient="landscape"/>
          <w:pgMar w:header="1490" w:footer="0" w:top="2640" w:bottom="280" w:left="1260" w:right="1140"/>
        </w:sectPr>
      </w:pPr>
    </w:p>
    <w:p>
      <w:pPr>
        <w:pStyle w:val="BodyText"/>
        <w:rPr>
          <w:rFonts w:ascii="Times New Roman"/>
          <w:sz w:val="20"/>
        </w:rPr>
      </w:pPr>
      <w:r>
        <w:rPr/>
        <w:pict>
          <v:group style="position:absolute;margin-left:68.760002pt;margin-top:69.599998pt;width:704.65pt;height:322.2pt;mso-position-horizontal-relative:page;mso-position-vertical-relative:page;z-index:-262962176" coordorigin="1375,1392" coordsize="14093,6444">
            <v:shape style="position:absolute;left:1375;top:1392;width:14093;height:6444" type="#_x0000_t75" stroked="false">
              <v:imagedata r:id="rId54" o:title=""/>
            </v:shape>
            <v:shape style="position:absolute;left:5913;top:1615;width:4284;height:804" type="#_x0000_t202" filled="false" stroked="false">
              <v:textbox inset="0,0,0,0">
                <w:txbxContent>
                  <w:p>
                    <w:pPr>
                      <w:spacing w:line="205" w:lineRule="exact" w:before="0"/>
                      <w:ind w:left="0" w:right="0" w:firstLine="0"/>
                      <w:jc w:val="left"/>
                      <w:rPr>
                        <w:sz w:val="18"/>
                      </w:rPr>
                    </w:pPr>
                    <w:r>
                      <w:rPr>
                        <w:sz w:val="18"/>
                      </w:rPr>
                      <w:t>1</w:t>
                    </w:r>
                    <w:r>
                      <w:rPr>
                        <w:spacing w:val="-8"/>
                        <w:sz w:val="18"/>
                      </w:rPr>
                      <w:t>、警犬食品 </w:t>
                    </w:r>
                    <w:r>
                      <w:rPr>
                        <w:sz w:val="18"/>
                      </w:rPr>
                      <w:t>2</w:t>
                    </w:r>
                    <w:r>
                      <w:rPr>
                        <w:spacing w:val="-16"/>
                        <w:sz w:val="18"/>
                      </w:rPr>
                      <w:t> 万元</w:t>
                    </w:r>
                    <w:r>
                      <w:rPr>
                        <w:sz w:val="18"/>
                      </w:rPr>
                      <w:t>/头/年，用于购买犬粮、训练粮、</w:t>
                    </w:r>
                  </w:p>
                  <w:p>
                    <w:pPr>
                      <w:spacing w:line="310" w:lineRule="atLeast" w:before="2"/>
                      <w:ind w:left="0" w:right="18" w:firstLine="0"/>
                      <w:jc w:val="left"/>
                      <w:rPr>
                        <w:sz w:val="18"/>
                      </w:rPr>
                    </w:pPr>
                    <w:r>
                      <w:rPr>
                        <w:spacing w:val="-5"/>
                        <w:sz w:val="18"/>
                      </w:rPr>
                      <w:t>各类辅食、钙片微量元素等；</w:t>
                    </w:r>
                    <w:r>
                      <w:rPr>
                        <w:spacing w:val="-4"/>
                        <w:sz w:val="18"/>
                      </w:rPr>
                      <w:t>2</w:t>
                    </w:r>
                    <w:r>
                      <w:rPr>
                        <w:spacing w:val="-11"/>
                        <w:sz w:val="18"/>
                      </w:rPr>
                      <w:t>、训练用品 </w:t>
                    </w:r>
                    <w:r>
                      <w:rPr>
                        <w:sz w:val="18"/>
                      </w:rPr>
                      <w:t>6000</w:t>
                    </w:r>
                    <w:r>
                      <w:rPr>
                        <w:spacing w:val="-24"/>
                        <w:sz w:val="18"/>
                      </w:rPr>
                      <w:t> 元</w:t>
                    </w:r>
                    <w:r>
                      <w:rPr>
                        <w:sz w:val="18"/>
                      </w:rPr>
                      <w:t>/头/ </w:t>
                    </w:r>
                    <w:r>
                      <w:rPr>
                        <w:spacing w:val="-5"/>
                        <w:sz w:val="18"/>
                      </w:rPr>
                      <w:t>年，用于购买牵引带、扑咬防护设备、训练设备物等训</w:t>
                    </w:r>
                  </w:p>
                </w:txbxContent>
              </v:textbox>
              <w10:wrap type="none"/>
            </v:shape>
            <v:shape style="position:absolute;left:3360;top:2395;width:740;height:180" type="#_x0000_t202" filled="false" stroked="false">
              <v:textbox inset="0,0,0,0">
                <w:txbxContent>
                  <w:p>
                    <w:pPr>
                      <w:spacing w:line="180" w:lineRule="exact" w:before="0"/>
                      <w:ind w:left="0" w:right="0" w:firstLine="0"/>
                      <w:jc w:val="left"/>
                      <w:rPr>
                        <w:sz w:val="18"/>
                      </w:rPr>
                    </w:pPr>
                    <w:r>
                      <w:rPr>
                        <w:sz w:val="18"/>
                      </w:rPr>
                      <w:t>产出指标</w:t>
                    </w:r>
                  </w:p>
                </w:txbxContent>
              </v:textbox>
              <w10:wrap type="none"/>
            </v:shape>
            <v:shape style="position:absolute;left:4812;top:2395;width:740;height:180" type="#_x0000_t202" filled="false" stroked="false">
              <v:textbox inset="0,0,0,0">
                <w:txbxContent>
                  <w:p>
                    <w:pPr>
                      <w:spacing w:line="180" w:lineRule="exact" w:before="0"/>
                      <w:ind w:left="0" w:right="0" w:firstLine="0"/>
                      <w:jc w:val="left"/>
                      <w:rPr>
                        <w:sz w:val="18"/>
                      </w:rPr>
                    </w:pPr>
                    <w:r>
                      <w:rPr>
                        <w:sz w:val="18"/>
                      </w:rPr>
                      <w:t>成本指标</w:t>
                    </w:r>
                  </w:p>
                </w:txbxContent>
              </v:textbox>
              <w10:wrap type="none"/>
            </v:shape>
            <v:shape style="position:absolute;left:10701;top:2395;width:470;height:180" type="#_x0000_t202" filled="false" stroked="false">
              <v:textbox inset="0,0,0,0">
                <w:txbxContent>
                  <w:p>
                    <w:pPr>
                      <w:spacing w:line="180" w:lineRule="exact" w:before="0"/>
                      <w:ind w:left="0" w:right="0" w:firstLine="0"/>
                      <w:jc w:val="left"/>
                      <w:rPr>
                        <w:sz w:val="18"/>
                      </w:rPr>
                    </w:pPr>
                    <w:r>
                      <w:rPr>
                        <w:sz w:val="18"/>
                      </w:rPr>
                      <w:t>30000</w:t>
                    </w:r>
                  </w:p>
                </w:txbxContent>
              </v:textbox>
              <w10:wrap type="none"/>
            </v:shape>
            <v:shape style="position:absolute;left:12199;top:2395;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3291;top:2395;width:474;height:180" type="#_x0000_t202" filled="false" stroked="false">
              <v:textbox inset="0,0,0,0">
                <w:txbxContent>
                  <w:p>
                    <w:pPr>
                      <w:spacing w:line="180" w:lineRule="exact" w:before="0"/>
                      <w:ind w:left="0" w:right="0" w:firstLine="0"/>
                      <w:jc w:val="left"/>
                      <w:rPr>
                        <w:sz w:val="18"/>
                      </w:rPr>
                    </w:pPr>
                    <w:r>
                      <w:rPr>
                        <w:sz w:val="18"/>
                      </w:rPr>
                      <w:t>元/个</w:t>
                    </w:r>
                  </w:p>
                </w:txbxContent>
              </v:textbox>
              <w10:wrap type="none"/>
            </v:shape>
            <v:shape style="position:absolute;left:14680;top:2395;width:202;height:180" type="#_x0000_t202" filled="false" stroked="false">
              <v:textbox inset="0,0,0,0">
                <w:txbxContent>
                  <w:p>
                    <w:pPr>
                      <w:spacing w:line="180" w:lineRule="exact" w:before="0"/>
                      <w:ind w:left="0" w:right="0" w:firstLine="0"/>
                      <w:jc w:val="left"/>
                      <w:rPr>
                        <w:sz w:val="18"/>
                      </w:rPr>
                    </w:pPr>
                    <w:r>
                      <w:rPr>
                        <w:sz w:val="18"/>
                      </w:rPr>
                      <w:t>30</w:t>
                    </w:r>
                  </w:p>
                </w:txbxContent>
              </v:textbox>
              <w10:wrap type="none"/>
            </v:shape>
            <v:shape style="position:absolute;left:3360;top:4475;width:740;height:180" type="#_x0000_t202" filled="false" stroked="false">
              <v:textbox inset="0,0,0,0">
                <w:txbxContent>
                  <w:p>
                    <w:pPr>
                      <w:spacing w:line="180" w:lineRule="exact" w:before="0"/>
                      <w:ind w:left="0" w:right="0" w:firstLine="0"/>
                      <w:jc w:val="left"/>
                      <w:rPr>
                        <w:sz w:val="18"/>
                      </w:rPr>
                    </w:pPr>
                    <w:r>
                      <w:rPr>
                        <w:sz w:val="18"/>
                      </w:rPr>
                      <w:t>产出指标</w:t>
                    </w:r>
                  </w:p>
                </w:txbxContent>
              </v:textbox>
              <w10:wrap type="none"/>
            </v:shape>
            <v:shape style="position:absolute;left:4812;top:4475;width:740;height:180" type="#_x0000_t202" filled="false" stroked="false">
              <v:textbox inset="0,0,0,0">
                <w:txbxContent>
                  <w:p>
                    <w:pPr>
                      <w:spacing w:line="180" w:lineRule="exact" w:before="0"/>
                      <w:ind w:left="0" w:right="0" w:firstLine="0"/>
                      <w:jc w:val="left"/>
                      <w:rPr>
                        <w:sz w:val="18"/>
                      </w:rPr>
                    </w:pPr>
                    <w:r>
                      <w:rPr>
                        <w:sz w:val="18"/>
                      </w:rPr>
                      <w:t>数量指标</w:t>
                    </w:r>
                  </w:p>
                </w:txbxContent>
              </v:textbox>
              <w10:wrap type="none"/>
            </v:shape>
            <v:shape style="position:absolute;left:5913;top:4319;width:4249;height:492" type="#_x0000_t202" filled="false" stroked="false">
              <v:textbox inset="0,0,0,0">
                <w:txbxContent>
                  <w:p>
                    <w:pPr>
                      <w:spacing w:line="205" w:lineRule="exact" w:before="0"/>
                      <w:ind w:left="0" w:right="0" w:firstLine="0"/>
                      <w:jc w:val="left"/>
                      <w:rPr>
                        <w:sz w:val="18"/>
                      </w:rPr>
                    </w:pPr>
                    <w:r>
                      <w:rPr>
                        <w:spacing w:val="-7"/>
                        <w:sz w:val="18"/>
                      </w:rPr>
                      <w:t>警犬基地警犬 </w:t>
                    </w:r>
                    <w:r>
                      <w:rPr>
                        <w:sz w:val="18"/>
                      </w:rPr>
                      <w:t>11</w:t>
                    </w:r>
                    <w:r>
                      <w:rPr>
                        <w:spacing w:val="-7"/>
                        <w:sz w:val="18"/>
                      </w:rPr>
                      <w:t> 头，日常驯养需要购买食物、训练用</w:t>
                    </w:r>
                  </w:p>
                  <w:p>
                    <w:pPr>
                      <w:spacing w:line="205" w:lineRule="exact" w:before="81"/>
                      <w:ind w:left="0" w:right="0" w:firstLine="0"/>
                      <w:jc w:val="left"/>
                      <w:rPr>
                        <w:sz w:val="18"/>
                      </w:rPr>
                    </w:pPr>
                    <w:r>
                      <w:rPr>
                        <w:sz w:val="18"/>
                      </w:rPr>
                      <w:t>品等费用</w:t>
                    </w:r>
                  </w:p>
                </w:txbxContent>
              </v:textbox>
              <w10:wrap type="none"/>
            </v:shape>
            <v:shape style="position:absolute;left:10836;top:4475;width:202;height:180" type="#_x0000_t202" filled="false" stroked="false">
              <v:textbox inset="0,0,0,0">
                <w:txbxContent>
                  <w:p>
                    <w:pPr>
                      <w:spacing w:line="180" w:lineRule="exact" w:before="0"/>
                      <w:ind w:left="0" w:right="0" w:firstLine="0"/>
                      <w:jc w:val="left"/>
                      <w:rPr>
                        <w:sz w:val="18"/>
                      </w:rPr>
                    </w:pPr>
                    <w:r>
                      <w:rPr>
                        <w:sz w:val="18"/>
                      </w:rPr>
                      <w:t>11</w:t>
                    </w:r>
                  </w:p>
                </w:txbxContent>
              </v:textbox>
              <w10:wrap type="none"/>
            </v:shape>
            <v:shape style="position:absolute;left:12199;top:4475;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3291;top:4475;width:474;height:180" type="#_x0000_t202" filled="false" stroked="false">
              <v:textbox inset="0,0,0,0">
                <w:txbxContent>
                  <w:p>
                    <w:pPr>
                      <w:spacing w:line="180" w:lineRule="exact" w:before="0"/>
                      <w:ind w:left="0" w:right="0" w:firstLine="0"/>
                      <w:jc w:val="left"/>
                      <w:rPr>
                        <w:sz w:val="18"/>
                      </w:rPr>
                    </w:pPr>
                    <w:r>
                      <w:rPr>
                        <w:sz w:val="18"/>
                      </w:rPr>
                      <w:t>头/只</w:t>
                    </w:r>
                  </w:p>
                </w:txbxContent>
              </v:textbox>
              <w10:wrap type="none"/>
            </v:shape>
            <v:shape style="position:absolute;left:14680;top:4475;width:202;height:180" type="#_x0000_t202" filled="false" stroked="false">
              <v:textbox inset="0,0,0,0">
                <w:txbxContent>
                  <w:p>
                    <w:pPr>
                      <w:spacing w:line="180" w:lineRule="exact" w:before="0"/>
                      <w:ind w:left="0" w:right="0" w:firstLine="0"/>
                      <w:jc w:val="left"/>
                      <w:rPr>
                        <w:sz w:val="18"/>
                      </w:rPr>
                    </w:pPr>
                    <w:r>
                      <w:rPr>
                        <w:sz w:val="18"/>
                      </w:rPr>
                      <w:t>30</w:t>
                    </w:r>
                  </w:p>
                </w:txbxContent>
              </v:textbox>
              <w10:wrap type="none"/>
            </v:shape>
            <v:shape style="position:absolute;left:5913;top:5267;width:4284;height:804" type="#_x0000_t202" filled="false" stroked="false">
              <v:textbox inset="0,0,0,0">
                <w:txbxContent>
                  <w:p>
                    <w:pPr>
                      <w:spacing w:line="205" w:lineRule="exact" w:before="0"/>
                      <w:ind w:left="0" w:right="0" w:firstLine="0"/>
                      <w:jc w:val="left"/>
                      <w:rPr>
                        <w:sz w:val="18"/>
                      </w:rPr>
                    </w:pPr>
                    <w:r>
                      <w:rPr>
                        <w:sz w:val="18"/>
                      </w:rPr>
                      <w:t>1</w:t>
                    </w:r>
                    <w:r>
                      <w:rPr>
                        <w:spacing w:val="-8"/>
                        <w:sz w:val="18"/>
                      </w:rPr>
                      <w:t>、警犬食品 </w:t>
                    </w:r>
                    <w:r>
                      <w:rPr>
                        <w:sz w:val="18"/>
                      </w:rPr>
                      <w:t>2</w:t>
                    </w:r>
                    <w:r>
                      <w:rPr>
                        <w:spacing w:val="-16"/>
                        <w:sz w:val="18"/>
                      </w:rPr>
                      <w:t> 万元</w:t>
                    </w:r>
                    <w:r>
                      <w:rPr>
                        <w:sz w:val="18"/>
                      </w:rPr>
                      <w:t>/头/年，用于购买犬粮、训练粮、</w:t>
                    </w:r>
                  </w:p>
                  <w:p>
                    <w:pPr>
                      <w:spacing w:line="310" w:lineRule="atLeast" w:before="2"/>
                      <w:ind w:left="0" w:right="18" w:firstLine="0"/>
                      <w:jc w:val="left"/>
                      <w:rPr>
                        <w:sz w:val="18"/>
                      </w:rPr>
                    </w:pPr>
                    <w:r>
                      <w:rPr>
                        <w:spacing w:val="-5"/>
                        <w:sz w:val="18"/>
                      </w:rPr>
                      <w:t>各类辅食、钙片微量元素等；</w:t>
                    </w:r>
                    <w:r>
                      <w:rPr>
                        <w:spacing w:val="-4"/>
                        <w:sz w:val="18"/>
                      </w:rPr>
                      <w:t>2</w:t>
                    </w:r>
                    <w:r>
                      <w:rPr>
                        <w:spacing w:val="-11"/>
                        <w:sz w:val="18"/>
                      </w:rPr>
                      <w:t>、训练用品 </w:t>
                    </w:r>
                    <w:r>
                      <w:rPr>
                        <w:sz w:val="18"/>
                      </w:rPr>
                      <w:t>6000</w:t>
                    </w:r>
                    <w:r>
                      <w:rPr>
                        <w:spacing w:val="-24"/>
                        <w:sz w:val="18"/>
                      </w:rPr>
                      <w:t> 元</w:t>
                    </w:r>
                    <w:r>
                      <w:rPr>
                        <w:sz w:val="18"/>
                      </w:rPr>
                      <w:t>/头/ </w:t>
                    </w:r>
                    <w:r>
                      <w:rPr>
                        <w:spacing w:val="-5"/>
                        <w:sz w:val="18"/>
                      </w:rPr>
                      <w:t>年，用于购买牵引带、扑咬防护设备、训练设备物等训</w:t>
                    </w:r>
                  </w:p>
                </w:txbxContent>
              </v:textbox>
              <w10:wrap type="none"/>
            </v:shape>
            <v:shape style="position:absolute;left:3360;top:6047;width:740;height:180" type="#_x0000_t202" filled="false" stroked="false">
              <v:textbox inset="0,0,0,0">
                <w:txbxContent>
                  <w:p>
                    <w:pPr>
                      <w:spacing w:line="180" w:lineRule="exact" w:before="0"/>
                      <w:ind w:left="0" w:right="0" w:firstLine="0"/>
                      <w:jc w:val="left"/>
                      <w:rPr>
                        <w:sz w:val="18"/>
                      </w:rPr>
                    </w:pPr>
                    <w:r>
                      <w:rPr>
                        <w:sz w:val="18"/>
                      </w:rPr>
                      <w:t>产出指标</w:t>
                    </w:r>
                  </w:p>
                </w:txbxContent>
              </v:textbox>
              <w10:wrap type="none"/>
            </v:shape>
            <v:shape style="position:absolute;left:4812;top:6047;width:740;height:180" type="#_x0000_t202" filled="false" stroked="false">
              <v:textbox inset="0,0,0,0">
                <w:txbxContent>
                  <w:p>
                    <w:pPr>
                      <w:spacing w:line="180" w:lineRule="exact" w:before="0"/>
                      <w:ind w:left="0" w:right="0" w:firstLine="0"/>
                      <w:jc w:val="left"/>
                      <w:rPr>
                        <w:sz w:val="18"/>
                      </w:rPr>
                    </w:pPr>
                    <w:r>
                      <w:rPr>
                        <w:sz w:val="18"/>
                      </w:rPr>
                      <w:t>成本指标</w:t>
                    </w:r>
                  </w:p>
                </w:txbxContent>
              </v:textbox>
              <w10:wrap type="none"/>
            </v:shape>
            <v:shape style="position:absolute;left:10701;top:6047;width:470;height:180" type="#_x0000_t202" filled="false" stroked="false">
              <v:textbox inset="0,0,0,0">
                <w:txbxContent>
                  <w:p>
                    <w:pPr>
                      <w:spacing w:line="180" w:lineRule="exact" w:before="0"/>
                      <w:ind w:left="0" w:right="0" w:firstLine="0"/>
                      <w:jc w:val="left"/>
                      <w:rPr>
                        <w:sz w:val="18"/>
                      </w:rPr>
                    </w:pPr>
                    <w:r>
                      <w:rPr>
                        <w:sz w:val="18"/>
                      </w:rPr>
                      <w:t>30000</w:t>
                    </w:r>
                  </w:p>
                </w:txbxContent>
              </v:textbox>
              <w10:wrap type="none"/>
            </v:shape>
            <v:shape style="position:absolute;left:12199;top:6047;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3291;top:6047;width:474;height:180" type="#_x0000_t202" filled="false" stroked="false">
              <v:textbox inset="0,0,0,0">
                <w:txbxContent>
                  <w:p>
                    <w:pPr>
                      <w:spacing w:line="180" w:lineRule="exact" w:before="0"/>
                      <w:ind w:left="0" w:right="0" w:firstLine="0"/>
                      <w:jc w:val="left"/>
                      <w:rPr>
                        <w:sz w:val="18"/>
                      </w:rPr>
                    </w:pPr>
                    <w:r>
                      <w:rPr>
                        <w:sz w:val="18"/>
                      </w:rPr>
                      <w:t>元/个</w:t>
                    </w:r>
                  </w:p>
                </w:txbxContent>
              </v:textbox>
              <w10:wrap type="none"/>
            </v:shape>
            <v:shape style="position:absolute;left:14680;top:6047;width:202;height:180" type="#_x0000_t202" filled="false" stroked="false">
              <v:textbox inset="0,0,0,0">
                <w:txbxContent>
                  <w:p>
                    <w:pPr>
                      <w:spacing w:line="180" w:lineRule="exact" w:before="0"/>
                      <w:ind w:left="0" w:right="0" w:firstLine="0"/>
                      <w:jc w:val="left"/>
                      <w:rPr>
                        <w:sz w:val="18"/>
                      </w:rPr>
                    </w:pPr>
                    <w:r>
                      <w:rPr>
                        <w:sz w:val="18"/>
                      </w:rPr>
                      <w:t>30</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6"/>
        </w:rPr>
      </w:pPr>
    </w:p>
    <w:tbl>
      <w:tblPr>
        <w:tblW w:w="0" w:type="auto"/>
        <w:jc w:val="left"/>
        <w:tblInd w:w="2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6"/>
        <w:gridCol w:w="1277"/>
        <w:gridCol w:w="4787"/>
        <w:gridCol w:w="1099"/>
        <w:gridCol w:w="1295"/>
        <w:gridCol w:w="1242"/>
        <w:gridCol w:w="770"/>
      </w:tblGrid>
      <w:tr>
        <w:trPr>
          <w:trHeight w:val="246" w:hRule="atLeast"/>
        </w:trPr>
        <w:tc>
          <w:tcPr>
            <w:tcW w:w="2413" w:type="dxa"/>
            <w:gridSpan w:val="2"/>
            <w:vMerge w:val="restart"/>
          </w:tcPr>
          <w:p>
            <w:pPr>
              <w:pStyle w:val="TableParagraph"/>
              <w:rPr>
                <w:rFonts w:ascii="Times New Roman"/>
                <w:sz w:val="18"/>
              </w:rPr>
            </w:pPr>
          </w:p>
        </w:tc>
        <w:tc>
          <w:tcPr>
            <w:tcW w:w="4787" w:type="dxa"/>
          </w:tcPr>
          <w:p>
            <w:pPr>
              <w:pStyle w:val="TableParagraph"/>
              <w:spacing w:line="205" w:lineRule="exact"/>
              <w:ind w:left="190"/>
              <w:rPr>
                <w:sz w:val="18"/>
              </w:rPr>
            </w:pPr>
            <w:r>
              <w:rPr>
                <w:sz w:val="18"/>
              </w:rPr>
              <w:t>练设备；3、犬用药品 3000 元/头/年，用于购买各类疫</w:t>
            </w:r>
          </w:p>
        </w:tc>
        <w:tc>
          <w:tcPr>
            <w:tcW w:w="4406" w:type="dxa"/>
            <w:gridSpan w:val="4"/>
          </w:tcPr>
          <w:p>
            <w:pPr>
              <w:pStyle w:val="TableParagraph"/>
              <w:rPr>
                <w:rFonts w:ascii="Times New Roman"/>
                <w:sz w:val="16"/>
              </w:rPr>
            </w:pPr>
          </w:p>
        </w:tc>
      </w:tr>
      <w:tr>
        <w:trPr>
          <w:trHeight w:val="312" w:hRule="atLeast"/>
        </w:trPr>
        <w:tc>
          <w:tcPr>
            <w:tcW w:w="2413" w:type="dxa"/>
            <w:gridSpan w:val="2"/>
            <w:vMerge/>
            <w:tcBorders>
              <w:top w:val="nil"/>
            </w:tcBorders>
          </w:tcPr>
          <w:p>
            <w:pPr>
              <w:rPr>
                <w:sz w:val="2"/>
                <w:szCs w:val="2"/>
              </w:rPr>
            </w:pPr>
          </w:p>
        </w:tc>
        <w:tc>
          <w:tcPr>
            <w:tcW w:w="4787" w:type="dxa"/>
          </w:tcPr>
          <w:p>
            <w:pPr>
              <w:pStyle w:val="TableParagraph"/>
              <w:spacing w:before="40"/>
              <w:ind w:left="190"/>
              <w:rPr>
                <w:sz w:val="18"/>
              </w:rPr>
            </w:pPr>
            <w:r>
              <w:rPr>
                <w:sz w:val="18"/>
              </w:rPr>
              <w:t>苗和医疗用品；4、设备运行维护费用 1.1 万元/年，用</w:t>
            </w:r>
          </w:p>
        </w:tc>
        <w:tc>
          <w:tcPr>
            <w:tcW w:w="1099" w:type="dxa"/>
          </w:tcPr>
          <w:p>
            <w:pPr>
              <w:pStyle w:val="TableParagraph"/>
              <w:rPr>
                <w:rFonts w:ascii="Times New Roman"/>
                <w:sz w:val="18"/>
              </w:rPr>
            </w:pPr>
          </w:p>
        </w:tc>
        <w:tc>
          <w:tcPr>
            <w:tcW w:w="1295" w:type="dxa"/>
          </w:tcPr>
          <w:p>
            <w:pPr>
              <w:pStyle w:val="TableParagraph"/>
              <w:rPr>
                <w:rFonts w:ascii="Times New Roman"/>
                <w:sz w:val="18"/>
              </w:rPr>
            </w:pPr>
          </w:p>
        </w:tc>
        <w:tc>
          <w:tcPr>
            <w:tcW w:w="1242" w:type="dxa"/>
          </w:tcPr>
          <w:p>
            <w:pPr>
              <w:pStyle w:val="TableParagraph"/>
              <w:rPr>
                <w:rFonts w:ascii="Times New Roman"/>
                <w:sz w:val="18"/>
              </w:rPr>
            </w:pPr>
          </w:p>
        </w:tc>
        <w:tc>
          <w:tcPr>
            <w:tcW w:w="770" w:type="dxa"/>
          </w:tcPr>
          <w:p>
            <w:pPr>
              <w:pStyle w:val="TableParagraph"/>
              <w:rPr>
                <w:rFonts w:ascii="Times New Roman"/>
                <w:sz w:val="18"/>
              </w:rPr>
            </w:pPr>
          </w:p>
        </w:tc>
      </w:tr>
      <w:tr>
        <w:trPr>
          <w:trHeight w:val="812" w:hRule="atLeast"/>
        </w:trPr>
        <w:tc>
          <w:tcPr>
            <w:tcW w:w="1136" w:type="dxa"/>
          </w:tcPr>
          <w:p>
            <w:pPr>
              <w:pStyle w:val="TableParagraph"/>
              <w:rPr>
                <w:rFonts w:ascii="Times New Roman"/>
                <w:sz w:val="18"/>
              </w:rPr>
            </w:pPr>
          </w:p>
          <w:p>
            <w:pPr>
              <w:pStyle w:val="TableParagraph"/>
              <w:rPr>
                <w:rFonts w:ascii="Times New Roman"/>
                <w:sz w:val="18"/>
              </w:rPr>
            </w:pPr>
          </w:p>
          <w:p>
            <w:pPr>
              <w:pStyle w:val="TableParagraph"/>
              <w:spacing w:before="9"/>
              <w:rPr>
                <w:rFonts w:ascii="Times New Roman"/>
                <w:sz w:val="16"/>
              </w:rPr>
            </w:pPr>
          </w:p>
          <w:p>
            <w:pPr>
              <w:pStyle w:val="TableParagraph"/>
              <w:spacing w:line="185" w:lineRule="exact"/>
              <w:ind w:left="50"/>
              <w:rPr>
                <w:sz w:val="18"/>
              </w:rPr>
            </w:pPr>
            <w:r>
              <w:rPr>
                <w:sz w:val="18"/>
              </w:rPr>
              <w:t>产出指标</w:t>
            </w:r>
          </w:p>
        </w:tc>
        <w:tc>
          <w:tcPr>
            <w:tcW w:w="1277" w:type="dxa"/>
          </w:tcPr>
          <w:p>
            <w:pPr>
              <w:pStyle w:val="TableParagraph"/>
              <w:rPr>
                <w:rFonts w:ascii="Times New Roman"/>
                <w:sz w:val="18"/>
              </w:rPr>
            </w:pPr>
          </w:p>
          <w:p>
            <w:pPr>
              <w:pStyle w:val="TableParagraph"/>
              <w:rPr>
                <w:rFonts w:ascii="Times New Roman"/>
                <w:sz w:val="18"/>
              </w:rPr>
            </w:pPr>
          </w:p>
          <w:p>
            <w:pPr>
              <w:pStyle w:val="TableParagraph"/>
              <w:spacing w:before="9"/>
              <w:rPr>
                <w:rFonts w:ascii="Times New Roman"/>
                <w:sz w:val="16"/>
              </w:rPr>
            </w:pPr>
          </w:p>
          <w:p>
            <w:pPr>
              <w:pStyle w:val="TableParagraph"/>
              <w:spacing w:line="185" w:lineRule="exact"/>
              <w:ind w:left="365"/>
              <w:rPr>
                <w:sz w:val="18"/>
              </w:rPr>
            </w:pPr>
            <w:r>
              <w:rPr>
                <w:sz w:val="18"/>
              </w:rPr>
              <w:t>效果指标</w:t>
            </w:r>
          </w:p>
        </w:tc>
        <w:tc>
          <w:tcPr>
            <w:tcW w:w="4787" w:type="dxa"/>
          </w:tcPr>
          <w:p>
            <w:pPr>
              <w:pStyle w:val="TableParagraph"/>
              <w:spacing w:before="40"/>
              <w:ind w:left="190"/>
              <w:rPr>
                <w:sz w:val="18"/>
              </w:rPr>
            </w:pPr>
            <w:r>
              <w:rPr>
                <w:sz w:val="18"/>
              </w:rPr>
              <w:t>于犬舍运行、训练设施设备、水电气设施设备维</w:t>
            </w:r>
          </w:p>
          <w:p>
            <w:pPr>
              <w:pStyle w:val="TableParagraph"/>
              <w:rPr>
                <w:rFonts w:ascii="Times New Roman"/>
                <w:sz w:val="18"/>
              </w:rPr>
            </w:pPr>
          </w:p>
          <w:p>
            <w:pPr>
              <w:pStyle w:val="TableParagraph"/>
              <w:spacing w:line="185" w:lineRule="exact" w:before="129"/>
              <w:ind w:left="190"/>
              <w:rPr>
                <w:sz w:val="18"/>
              </w:rPr>
            </w:pPr>
            <w:r>
              <w:rPr>
                <w:sz w:val="18"/>
              </w:rPr>
              <w:t>2022 年警犬大队绩效目标全市前 15 名</w:t>
            </w:r>
          </w:p>
        </w:tc>
        <w:tc>
          <w:tcPr>
            <w:tcW w:w="1099" w:type="dxa"/>
          </w:tcPr>
          <w:p>
            <w:pPr>
              <w:pStyle w:val="TableParagraph"/>
              <w:rPr>
                <w:rFonts w:ascii="Times New Roman"/>
                <w:sz w:val="18"/>
              </w:rPr>
            </w:pPr>
          </w:p>
          <w:p>
            <w:pPr>
              <w:pStyle w:val="TableParagraph"/>
              <w:rPr>
                <w:rFonts w:ascii="Times New Roman"/>
                <w:sz w:val="18"/>
              </w:rPr>
            </w:pPr>
          </w:p>
          <w:p>
            <w:pPr>
              <w:pStyle w:val="TableParagraph"/>
              <w:spacing w:before="9"/>
              <w:rPr>
                <w:rFonts w:ascii="Times New Roman"/>
                <w:sz w:val="16"/>
              </w:rPr>
            </w:pPr>
          </w:p>
          <w:p>
            <w:pPr>
              <w:pStyle w:val="TableParagraph"/>
              <w:spacing w:line="185" w:lineRule="exact"/>
              <w:ind w:left="325"/>
              <w:rPr>
                <w:sz w:val="18"/>
              </w:rPr>
            </w:pPr>
            <w:r>
              <w:rPr>
                <w:sz w:val="18"/>
              </w:rPr>
              <w:t>15</w:t>
            </w:r>
          </w:p>
        </w:tc>
        <w:tc>
          <w:tcPr>
            <w:tcW w:w="1295" w:type="dxa"/>
          </w:tcPr>
          <w:p>
            <w:pPr>
              <w:pStyle w:val="TableParagraph"/>
              <w:rPr>
                <w:rFonts w:ascii="Times New Roman"/>
                <w:sz w:val="18"/>
              </w:rPr>
            </w:pPr>
          </w:p>
          <w:p>
            <w:pPr>
              <w:pStyle w:val="TableParagraph"/>
              <w:rPr>
                <w:rFonts w:ascii="Times New Roman"/>
                <w:sz w:val="18"/>
              </w:rPr>
            </w:pPr>
          </w:p>
          <w:p>
            <w:pPr>
              <w:pStyle w:val="TableParagraph"/>
              <w:spacing w:before="9"/>
              <w:rPr>
                <w:rFonts w:ascii="Times New Roman"/>
                <w:sz w:val="16"/>
              </w:rPr>
            </w:pPr>
          </w:p>
          <w:p>
            <w:pPr>
              <w:pStyle w:val="TableParagraph"/>
              <w:spacing w:line="185" w:lineRule="exact"/>
              <w:ind w:left="65"/>
              <w:jc w:val="center"/>
              <w:rPr>
                <w:sz w:val="18"/>
              </w:rPr>
            </w:pPr>
            <w:r>
              <w:rPr>
                <w:sz w:val="18"/>
              </w:rPr>
              <w:t>≤</w:t>
            </w:r>
          </w:p>
        </w:tc>
        <w:tc>
          <w:tcPr>
            <w:tcW w:w="1242" w:type="dxa"/>
          </w:tcPr>
          <w:p>
            <w:pPr>
              <w:pStyle w:val="TableParagraph"/>
              <w:rPr>
                <w:rFonts w:ascii="Times New Roman"/>
                <w:sz w:val="18"/>
              </w:rPr>
            </w:pPr>
          </w:p>
          <w:p>
            <w:pPr>
              <w:pStyle w:val="TableParagraph"/>
              <w:rPr>
                <w:rFonts w:ascii="Times New Roman"/>
                <w:sz w:val="18"/>
              </w:rPr>
            </w:pPr>
          </w:p>
          <w:p>
            <w:pPr>
              <w:pStyle w:val="TableParagraph"/>
              <w:spacing w:before="9"/>
              <w:rPr>
                <w:rFonts w:ascii="Times New Roman"/>
                <w:sz w:val="16"/>
              </w:rPr>
            </w:pPr>
          </w:p>
          <w:p>
            <w:pPr>
              <w:pStyle w:val="TableParagraph"/>
              <w:spacing w:line="185" w:lineRule="exact"/>
              <w:ind w:right="16"/>
              <w:jc w:val="center"/>
              <w:rPr>
                <w:sz w:val="18"/>
              </w:rPr>
            </w:pPr>
            <w:r>
              <w:rPr>
                <w:sz w:val="18"/>
              </w:rPr>
              <w:t>名</w:t>
            </w:r>
          </w:p>
        </w:tc>
        <w:tc>
          <w:tcPr>
            <w:tcW w:w="770" w:type="dxa"/>
          </w:tcPr>
          <w:p>
            <w:pPr>
              <w:pStyle w:val="TableParagraph"/>
              <w:rPr>
                <w:rFonts w:ascii="Times New Roman"/>
                <w:sz w:val="18"/>
              </w:rPr>
            </w:pPr>
          </w:p>
          <w:p>
            <w:pPr>
              <w:pStyle w:val="TableParagraph"/>
              <w:rPr>
                <w:rFonts w:ascii="Times New Roman"/>
                <w:sz w:val="18"/>
              </w:rPr>
            </w:pPr>
          </w:p>
          <w:p>
            <w:pPr>
              <w:pStyle w:val="TableParagraph"/>
              <w:spacing w:before="9"/>
              <w:rPr>
                <w:rFonts w:ascii="Times New Roman"/>
                <w:sz w:val="16"/>
              </w:rPr>
            </w:pPr>
          </w:p>
          <w:p>
            <w:pPr>
              <w:pStyle w:val="TableParagraph"/>
              <w:spacing w:line="185" w:lineRule="exact"/>
              <w:ind w:right="52"/>
              <w:jc w:val="right"/>
              <w:rPr>
                <w:sz w:val="18"/>
              </w:rPr>
            </w:pPr>
            <w:r>
              <w:rPr>
                <w:sz w:val="18"/>
              </w:rPr>
              <w:t>30</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tbl>
      <w:tblPr>
        <w:tblW w:w="0" w:type="auto"/>
        <w:jc w:val="left"/>
        <w:tblInd w:w="2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6"/>
        <w:gridCol w:w="1277"/>
        <w:gridCol w:w="4787"/>
        <w:gridCol w:w="1099"/>
        <w:gridCol w:w="1295"/>
        <w:gridCol w:w="1242"/>
        <w:gridCol w:w="770"/>
      </w:tblGrid>
      <w:tr>
        <w:trPr>
          <w:trHeight w:val="246" w:hRule="atLeast"/>
        </w:trPr>
        <w:tc>
          <w:tcPr>
            <w:tcW w:w="2413" w:type="dxa"/>
            <w:gridSpan w:val="2"/>
            <w:vMerge w:val="restart"/>
          </w:tcPr>
          <w:p>
            <w:pPr>
              <w:pStyle w:val="TableParagraph"/>
              <w:rPr>
                <w:rFonts w:ascii="Times New Roman"/>
                <w:sz w:val="18"/>
              </w:rPr>
            </w:pPr>
          </w:p>
        </w:tc>
        <w:tc>
          <w:tcPr>
            <w:tcW w:w="4787" w:type="dxa"/>
          </w:tcPr>
          <w:p>
            <w:pPr>
              <w:pStyle w:val="TableParagraph"/>
              <w:spacing w:line="205" w:lineRule="exact"/>
              <w:ind w:left="190"/>
              <w:rPr>
                <w:sz w:val="18"/>
              </w:rPr>
            </w:pPr>
            <w:r>
              <w:rPr>
                <w:sz w:val="18"/>
              </w:rPr>
              <w:t>练设备；3、犬用药品 3000 元/头/年，用于购买各类疫</w:t>
            </w:r>
          </w:p>
        </w:tc>
        <w:tc>
          <w:tcPr>
            <w:tcW w:w="4406" w:type="dxa"/>
            <w:gridSpan w:val="4"/>
          </w:tcPr>
          <w:p>
            <w:pPr>
              <w:pStyle w:val="TableParagraph"/>
              <w:rPr>
                <w:rFonts w:ascii="Times New Roman"/>
                <w:sz w:val="16"/>
              </w:rPr>
            </w:pPr>
          </w:p>
        </w:tc>
      </w:tr>
      <w:tr>
        <w:trPr>
          <w:trHeight w:val="311" w:hRule="atLeast"/>
        </w:trPr>
        <w:tc>
          <w:tcPr>
            <w:tcW w:w="2413" w:type="dxa"/>
            <w:gridSpan w:val="2"/>
            <w:vMerge/>
            <w:tcBorders>
              <w:top w:val="nil"/>
            </w:tcBorders>
          </w:tcPr>
          <w:p>
            <w:pPr>
              <w:rPr>
                <w:sz w:val="2"/>
                <w:szCs w:val="2"/>
              </w:rPr>
            </w:pPr>
          </w:p>
        </w:tc>
        <w:tc>
          <w:tcPr>
            <w:tcW w:w="4787" w:type="dxa"/>
          </w:tcPr>
          <w:p>
            <w:pPr>
              <w:pStyle w:val="TableParagraph"/>
              <w:spacing w:before="40"/>
              <w:ind w:left="190"/>
              <w:rPr>
                <w:sz w:val="18"/>
              </w:rPr>
            </w:pPr>
            <w:r>
              <w:rPr>
                <w:sz w:val="18"/>
              </w:rPr>
              <w:t>苗和医疗用品；4、设备运行维护费用 1.1 万元/年，用</w:t>
            </w:r>
          </w:p>
        </w:tc>
        <w:tc>
          <w:tcPr>
            <w:tcW w:w="1099" w:type="dxa"/>
          </w:tcPr>
          <w:p>
            <w:pPr>
              <w:pStyle w:val="TableParagraph"/>
              <w:rPr>
                <w:rFonts w:ascii="Times New Roman"/>
                <w:sz w:val="18"/>
              </w:rPr>
            </w:pPr>
          </w:p>
        </w:tc>
        <w:tc>
          <w:tcPr>
            <w:tcW w:w="1295" w:type="dxa"/>
          </w:tcPr>
          <w:p>
            <w:pPr>
              <w:pStyle w:val="TableParagraph"/>
              <w:rPr>
                <w:rFonts w:ascii="Times New Roman"/>
                <w:sz w:val="18"/>
              </w:rPr>
            </w:pPr>
          </w:p>
        </w:tc>
        <w:tc>
          <w:tcPr>
            <w:tcW w:w="1242" w:type="dxa"/>
          </w:tcPr>
          <w:p>
            <w:pPr>
              <w:pStyle w:val="TableParagraph"/>
              <w:rPr>
                <w:rFonts w:ascii="Times New Roman"/>
                <w:sz w:val="18"/>
              </w:rPr>
            </w:pPr>
          </w:p>
        </w:tc>
        <w:tc>
          <w:tcPr>
            <w:tcW w:w="770" w:type="dxa"/>
          </w:tcPr>
          <w:p>
            <w:pPr>
              <w:pStyle w:val="TableParagraph"/>
              <w:rPr>
                <w:rFonts w:ascii="Times New Roman"/>
                <w:sz w:val="18"/>
              </w:rPr>
            </w:pPr>
          </w:p>
        </w:tc>
      </w:tr>
      <w:tr>
        <w:trPr>
          <w:trHeight w:val="848" w:hRule="atLeast"/>
        </w:trPr>
        <w:tc>
          <w:tcPr>
            <w:tcW w:w="1136" w:type="dxa"/>
          </w:tcPr>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19"/>
              </w:rPr>
            </w:pPr>
          </w:p>
          <w:p>
            <w:pPr>
              <w:pStyle w:val="TableParagraph"/>
              <w:spacing w:line="185" w:lineRule="exact"/>
              <w:ind w:left="50"/>
              <w:rPr>
                <w:sz w:val="18"/>
              </w:rPr>
            </w:pPr>
            <w:r>
              <w:rPr>
                <w:sz w:val="18"/>
              </w:rPr>
              <w:t>产出指标</w:t>
            </w:r>
          </w:p>
        </w:tc>
        <w:tc>
          <w:tcPr>
            <w:tcW w:w="1277" w:type="dxa"/>
          </w:tcPr>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19"/>
              </w:rPr>
            </w:pPr>
          </w:p>
          <w:p>
            <w:pPr>
              <w:pStyle w:val="TableParagraph"/>
              <w:spacing w:line="185" w:lineRule="exact"/>
              <w:ind w:left="365"/>
              <w:rPr>
                <w:sz w:val="18"/>
              </w:rPr>
            </w:pPr>
            <w:r>
              <w:rPr>
                <w:sz w:val="18"/>
              </w:rPr>
              <w:t>效果指标</w:t>
            </w:r>
          </w:p>
        </w:tc>
        <w:tc>
          <w:tcPr>
            <w:tcW w:w="4787" w:type="dxa"/>
          </w:tcPr>
          <w:p>
            <w:pPr>
              <w:pStyle w:val="TableParagraph"/>
              <w:spacing w:before="40"/>
              <w:ind w:left="190"/>
              <w:rPr>
                <w:sz w:val="18"/>
              </w:rPr>
            </w:pPr>
            <w:r>
              <w:rPr>
                <w:sz w:val="18"/>
              </w:rPr>
              <w:t>于犬舍运行、训练设施设备、水电气设施设备维</w:t>
            </w:r>
          </w:p>
          <w:p>
            <w:pPr>
              <w:pStyle w:val="TableParagraph"/>
              <w:rPr>
                <w:rFonts w:ascii="Times New Roman"/>
                <w:sz w:val="18"/>
              </w:rPr>
            </w:pPr>
          </w:p>
          <w:p>
            <w:pPr>
              <w:pStyle w:val="TableParagraph"/>
              <w:spacing w:before="4"/>
              <w:rPr>
                <w:rFonts w:ascii="Times New Roman"/>
                <w:sz w:val="14"/>
              </w:rPr>
            </w:pPr>
          </w:p>
          <w:p>
            <w:pPr>
              <w:pStyle w:val="TableParagraph"/>
              <w:spacing w:line="185" w:lineRule="exact"/>
              <w:ind w:left="190"/>
              <w:rPr>
                <w:sz w:val="18"/>
              </w:rPr>
            </w:pPr>
            <w:r>
              <w:rPr>
                <w:sz w:val="18"/>
              </w:rPr>
              <w:t>2022 年警犬大队绩效目标全市前 15 名</w:t>
            </w:r>
          </w:p>
        </w:tc>
        <w:tc>
          <w:tcPr>
            <w:tcW w:w="1099" w:type="dxa"/>
          </w:tcPr>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19"/>
              </w:rPr>
            </w:pPr>
          </w:p>
          <w:p>
            <w:pPr>
              <w:pStyle w:val="TableParagraph"/>
              <w:spacing w:line="185" w:lineRule="exact"/>
              <w:ind w:left="325"/>
              <w:rPr>
                <w:sz w:val="18"/>
              </w:rPr>
            </w:pPr>
            <w:r>
              <w:rPr>
                <w:sz w:val="18"/>
              </w:rPr>
              <w:t>15</w:t>
            </w:r>
          </w:p>
        </w:tc>
        <w:tc>
          <w:tcPr>
            <w:tcW w:w="1295" w:type="dxa"/>
          </w:tcPr>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19"/>
              </w:rPr>
            </w:pPr>
          </w:p>
          <w:p>
            <w:pPr>
              <w:pStyle w:val="TableParagraph"/>
              <w:spacing w:line="185" w:lineRule="exact"/>
              <w:ind w:left="65"/>
              <w:jc w:val="center"/>
              <w:rPr>
                <w:sz w:val="18"/>
              </w:rPr>
            </w:pPr>
            <w:r>
              <w:rPr>
                <w:sz w:val="18"/>
              </w:rPr>
              <w:t>≤</w:t>
            </w:r>
          </w:p>
        </w:tc>
        <w:tc>
          <w:tcPr>
            <w:tcW w:w="1242" w:type="dxa"/>
          </w:tcPr>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19"/>
              </w:rPr>
            </w:pPr>
          </w:p>
          <w:p>
            <w:pPr>
              <w:pStyle w:val="TableParagraph"/>
              <w:spacing w:line="185" w:lineRule="exact"/>
              <w:ind w:right="16"/>
              <w:jc w:val="center"/>
              <w:rPr>
                <w:sz w:val="18"/>
              </w:rPr>
            </w:pPr>
            <w:r>
              <w:rPr>
                <w:sz w:val="18"/>
              </w:rPr>
              <w:t>名</w:t>
            </w:r>
          </w:p>
        </w:tc>
        <w:tc>
          <w:tcPr>
            <w:tcW w:w="770" w:type="dxa"/>
          </w:tcPr>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19"/>
              </w:rPr>
            </w:pPr>
          </w:p>
          <w:p>
            <w:pPr>
              <w:pStyle w:val="TableParagraph"/>
              <w:spacing w:line="185" w:lineRule="exact"/>
              <w:ind w:right="52"/>
              <w:jc w:val="right"/>
              <w:rPr>
                <w:sz w:val="18"/>
              </w:rPr>
            </w:pPr>
            <w:r>
              <w:rPr>
                <w:sz w:val="18"/>
              </w:rPr>
              <w:t>30</w:t>
            </w:r>
          </w:p>
        </w:tc>
      </w:tr>
    </w:tbl>
    <w:p>
      <w:pPr>
        <w:spacing w:after="0" w:line="185" w:lineRule="exact"/>
        <w:jc w:val="right"/>
        <w:rPr>
          <w:sz w:val="18"/>
        </w:rPr>
        <w:sectPr>
          <w:headerReference w:type="default" r:id="rId53"/>
          <w:pgSz w:w="16820" w:h="11900" w:orient="landscape"/>
          <w:pgMar w:header="0" w:footer="0" w:top="1100" w:bottom="280" w:left="1260" w:right="1140"/>
        </w:sectPr>
      </w:pPr>
    </w:p>
    <w:p>
      <w:pPr>
        <w:pStyle w:val="BodyText"/>
        <w:spacing w:before="4"/>
        <w:rPr>
          <w:rFonts w:ascii="Times New Roman"/>
          <w:sz w:val="23"/>
        </w:rPr>
      </w:pPr>
      <w:r>
        <w:rPr/>
        <w:pict>
          <v:group style="position:absolute;margin-left:68.760002pt;margin-top:135.600006pt;width:705pt;height:330.1pt;mso-position-horizontal-relative:page;mso-position-vertical-relative:page;z-index:-262960128" coordorigin="1375,2712" coordsize="14100,6602">
            <v:shape style="position:absolute;left:1375;top:2712;width:14100;height:6602" type="#_x0000_t75" stroked="false">
              <v:imagedata r:id="rId56" o:title=""/>
            </v:shape>
            <v:shape style="position:absolute;left:1478;top:6194;width:9294;height:180" type="#_x0000_t202" filled="false" stroked="false">
              <v:textbox inset="0,0,0,0">
                <w:txbxContent>
                  <w:p>
                    <w:pPr>
                      <w:spacing w:line="180" w:lineRule="exact" w:before="0"/>
                      <w:ind w:left="0" w:right="0" w:firstLine="0"/>
                      <w:jc w:val="left"/>
                      <w:rPr>
                        <w:sz w:val="18"/>
                      </w:rPr>
                    </w:pPr>
                    <w:r>
                      <w:rPr>
                        <w:sz w:val="18"/>
                      </w:rPr>
                      <w:t>项目当年绩效目标 已建成应指工程公共视频镜头、无线图传等设备运行产生网络租用费、维护费、电费正常保障使用</w:t>
                    </w:r>
                  </w:p>
                </w:txbxContent>
              </v:textbox>
              <w10:wrap type="none"/>
            </v:shape>
            <w10:wrap type="none"/>
          </v:group>
        </w:pict>
      </w: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7"/>
        <w:gridCol w:w="4198"/>
        <w:gridCol w:w="3273"/>
        <w:gridCol w:w="3583"/>
      </w:tblGrid>
      <w:tr>
        <w:trPr>
          <w:trHeight w:val="363" w:hRule="atLeast"/>
        </w:trPr>
        <w:tc>
          <w:tcPr>
            <w:tcW w:w="1537" w:type="dxa"/>
          </w:tcPr>
          <w:p>
            <w:pPr>
              <w:pStyle w:val="TableParagraph"/>
              <w:spacing w:line="205" w:lineRule="exact"/>
              <w:ind w:left="30" w:right="27"/>
              <w:jc w:val="center"/>
              <w:rPr>
                <w:sz w:val="18"/>
              </w:rPr>
            </w:pPr>
            <w:r>
              <w:rPr>
                <w:sz w:val="18"/>
              </w:rPr>
              <w:t>项目名称</w:t>
            </w:r>
          </w:p>
        </w:tc>
        <w:tc>
          <w:tcPr>
            <w:tcW w:w="4198" w:type="dxa"/>
          </w:tcPr>
          <w:p>
            <w:pPr>
              <w:pStyle w:val="TableParagraph"/>
              <w:spacing w:line="205" w:lineRule="exact"/>
              <w:ind w:left="46"/>
              <w:rPr>
                <w:sz w:val="18"/>
              </w:rPr>
            </w:pPr>
            <w:r>
              <w:rPr>
                <w:sz w:val="18"/>
              </w:rPr>
              <w:t>50015222T000000144106-应指工程运行维护费</w:t>
            </w:r>
          </w:p>
        </w:tc>
        <w:tc>
          <w:tcPr>
            <w:tcW w:w="6856" w:type="dxa"/>
            <w:gridSpan w:val="2"/>
          </w:tcPr>
          <w:p>
            <w:pPr>
              <w:pStyle w:val="TableParagraph"/>
              <w:rPr>
                <w:rFonts w:ascii="Times New Roman"/>
                <w:sz w:val="18"/>
              </w:rPr>
            </w:pPr>
          </w:p>
        </w:tc>
      </w:tr>
      <w:tr>
        <w:trPr>
          <w:trHeight w:val="546" w:hRule="atLeast"/>
        </w:trPr>
        <w:tc>
          <w:tcPr>
            <w:tcW w:w="1537" w:type="dxa"/>
          </w:tcPr>
          <w:p>
            <w:pPr>
              <w:pStyle w:val="TableParagraph"/>
              <w:spacing w:before="158"/>
              <w:ind w:left="30" w:right="27"/>
              <w:jc w:val="center"/>
              <w:rPr>
                <w:sz w:val="18"/>
              </w:rPr>
            </w:pPr>
            <w:r>
              <w:rPr>
                <w:sz w:val="18"/>
              </w:rPr>
              <w:t>主管部门</w:t>
            </w:r>
          </w:p>
        </w:tc>
        <w:tc>
          <w:tcPr>
            <w:tcW w:w="4198" w:type="dxa"/>
          </w:tcPr>
          <w:p>
            <w:pPr>
              <w:pStyle w:val="TableParagraph"/>
              <w:spacing w:before="158"/>
              <w:ind w:left="1033"/>
              <w:rPr>
                <w:sz w:val="18"/>
              </w:rPr>
            </w:pPr>
            <w:r>
              <w:rPr>
                <w:sz w:val="18"/>
              </w:rPr>
              <w:t>323-公安局</w:t>
            </w:r>
          </w:p>
        </w:tc>
        <w:tc>
          <w:tcPr>
            <w:tcW w:w="3273" w:type="dxa"/>
          </w:tcPr>
          <w:p>
            <w:pPr>
              <w:pStyle w:val="TableParagraph"/>
              <w:spacing w:before="158"/>
              <w:ind w:left="531" w:right="1621"/>
              <w:jc w:val="center"/>
              <w:rPr>
                <w:sz w:val="18"/>
              </w:rPr>
            </w:pPr>
            <w:r>
              <w:rPr>
                <w:sz w:val="18"/>
              </w:rPr>
              <w:t>实施单位</w:t>
            </w:r>
          </w:p>
        </w:tc>
        <w:tc>
          <w:tcPr>
            <w:tcW w:w="3583" w:type="dxa"/>
          </w:tcPr>
          <w:p>
            <w:pPr>
              <w:pStyle w:val="TableParagraph"/>
              <w:spacing w:before="158"/>
              <w:ind w:left="1621" w:right="32"/>
              <w:jc w:val="center"/>
              <w:rPr>
                <w:sz w:val="18"/>
              </w:rPr>
            </w:pPr>
            <w:r>
              <w:rPr>
                <w:sz w:val="18"/>
              </w:rPr>
              <w:t>323001-公安局（本级）</w:t>
            </w:r>
          </w:p>
        </w:tc>
      </w:tr>
      <w:tr>
        <w:trPr>
          <w:trHeight w:val="546" w:hRule="atLeast"/>
        </w:trPr>
        <w:tc>
          <w:tcPr>
            <w:tcW w:w="1537" w:type="dxa"/>
          </w:tcPr>
          <w:p>
            <w:pPr>
              <w:pStyle w:val="TableParagraph"/>
              <w:spacing w:before="157"/>
              <w:ind w:left="30" w:right="27"/>
              <w:jc w:val="center"/>
              <w:rPr>
                <w:sz w:val="18"/>
              </w:rPr>
            </w:pPr>
            <w:r>
              <w:rPr>
                <w:sz w:val="18"/>
              </w:rPr>
              <w:t>资金总额（万元）</w:t>
            </w:r>
          </w:p>
        </w:tc>
        <w:tc>
          <w:tcPr>
            <w:tcW w:w="4198" w:type="dxa"/>
          </w:tcPr>
          <w:p>
            <w:pPr>
              <w:pStyle w:val="TableParagraph"/>
              <w:spacing w:before="157"/>
              <w:ind w:left="1304"/>
              <w:rPr>
                <w:sz w:val="18"/>
              </w:rPr>
            </w:pPr>
            <w:r>
              <w:rPr>
                <w:sz w:val="18"/>
              </w:rPr>
              <w:t>1295</w:t>
            </w:r>
          </w:p>
        </w:tc>
        <w:tc>
          <w:tcPr>
            <w:tcW w:w="3273" w:type="dxa"/>
          </w:tcPr>
          <w:p>
            <w:pPr>
              <w:pStyle w:val="TableParagraph"/>
              <w:spacing w:before="157"/>
              <w:ind w:left="531" w:right="1621"/>
              <w:jc w:val="center"/>
              <w:rPr>
                <w:sz w:val="18"/>
              </w:rPr>
            </w:pPr>
            <w:r>
              <w:rPr>
                <w:sz w:val="18"/>
              </w:rPr>
              <w:t>项目属性</w:t>
            </w:r>
          </w:p>
        </w:tc>
        <w:tc>
          <w:tcPr>
            <w:tcW w:w="3583" w:type="dxa"/>
          </w:tcPr>
          <w:p>
            <w:pPr>
              <w:pStyle w:val="TableParagraph"/>
              <w:spacing w:before="157"/>
              <w:ind w:left="1621" w:right="32"/>
              <w:jc w:val="center"/>
              <w:rPr>
                <w:sz w:val="18"/>
              </w:rPr>
            </w:pPr>
            <w:r>
              <w:rPr>
                <w:sz w:val="18"/>
              </w:rPr>
              <w:t>新增</w:t>
            </w:r>
          </w:p>
        </w:tc>
      </w:tr>
      <w:tr>
        <w:trPr>
          <w:trHeight w:val="1091" w:hRule="atLeast"/>
        </w:trPr>
        <w:tc>
          <w:tcPr>
            <w:tcW w:w="1537" w:type="dxa"/>
          </w:tcPr>
          <w:p>
            <w:pPr>
              <w:pStyle w:val="TableParagraph"/>
              <w:spacing w:before="158"/>
              <w:ind w:left="30" w:right="27"/>
              <w:jc w:val="center"/>
              <w:rPr>
                <w:sz w:val="18"/>
              </w:rPr>
            </w:pPr>
            <w:r>
              <w:rPr>
                <w:sz w:val="18"/>
              </w:rPr>
              <w:t>项目起始时间</w:t>
            </w:r>
          </w:p>
          <w:p>
            <w:pPr>
              <w:pStyle w:val="TableParagraph"/>
              <w:rPr>
                <w:rFonts w:ascii="Times New Roman"/>
                <w:sz w:val="18"/>
              </w:rPr>
            </w:pPr>
          </w:p>
          <w:p>
            <w:pPr>
              <w:pStyle w:val="TableParagraph"/>
              <w:spacing w:before="107"/>
              <w:ind w:left="30" w:right="27"/>
              <w:jc w:val="center"/>
              <w:rPr>
                <w:sz w:val="18"/>
              </w:rPr>
            </w:pPr>
            <w:r>
              <w:rPr>
                <w:sz w:val="18"/>
              </w:rPr>
              <w:t>项目概况</w:t>
            </w:r>
          </w:p>
        </w:tc>
        <w:tc>
          <w:tcPr>
            <w:tcW w:w="4198" w:type="dxa"/>
          </w:tcPr>
          <w:p>
            <w:pPr>
              <w:pStyle w:val="TableParagraph"/>
              <w:spacing w:before="158"/>
              <w:ind w:left="1189"/>
              <w:rPr>
                <w:sz w:val="18"/>
              </w:rPr>
            </w:pPr>
            <w:r>
              <w:rPr>
                <w:sz w:val="18"/>
              </w:rPr>
              <w:t>2022 年</w:t>
            </w:r>
          </w:p>
          <w:p>
            <w:pPr>
              <w:pStyle w:val="TableParagraph"/>
              <w:rPr>
                <w:rFonts w:ascii="Times New Roman"/>
                <w:sz w:val="18"/>
              </w:rPr>
            </w:pPr>
          </w:p>
          <w:p>
            <w:pPr>
              <w:pStyle w:val="TableParagraph"/>
              <w:spacing w:before="107"/>
              <w:ind w:left="46"/>
              <w:rPr>
                <w:sz w:val="18"/>
              </w:rPr>
            </w:pPr>
            <w:r>
              <w:rPr>
                <w:sz w:val="18"/>
              </w:rPr>
              <w:t>应指工程运行需保障电费、网络费、维护费</w:t>
            </w:r>
          </w:p>
        </w:tc>
        <w:tc>
          <w:tcPr>
            <w:tcW w:w="3273" w:type="dxa"/>
          </w:tcPr>
          <w:p>
            <w:pPr>
              <w:pStyle w:val="TableParagraph"/>
              <w:spacing w:before="158"/>
              <w:ind w:left="531" w:right="1621"/>
              <w:jc w:val="center"/>
              <w:rPr>
                <w:sz w:val="18"/>
              </w:rPr>
            </w:pPr>
            <w:r>
              <w:rPr>
                <w:sz w:val="18"/>
              </w:rPr>
              <w:t>项目终止时间</w:t>
            </w:r>
          </w:p>
        </w:tc>
        <w:tc>
          <w:tcPr>
            <w:tcW w:w="3583" w:type="dxa"/>
          </w:tcPr>
          <w:p>
            <w:pPr>
              <w:pStyle w:val="TableParagraph"/>
              <w:spacing w:before="158"/>
              <w:ind w:left="1621" w:right="32"/>
              <w:jc w:val="center"/>
              <w:rPr>
                <w:sz w:val="18"/>
              </w:rPr>
            </w:pPr>
            <w:r>
              <w:rPr>
                <w:sz w:val="18"/>
              </w:rPr>
              <w:t>长期</w:t>
            </w:r>
          </w:p>
        </w:tc>
      </w:tr>
      <w:tr>
        <w:trPr>
          <w:trHeight w:val="363" w:hRule="atLeast"/>
        </w:trPr>
        <w:tc>
          <w:tcPr>
            <w:tcW w:w="1537" w:type="dxa"/>
          </w:tcPr>
          <w:p>
            <w:pPr>
              <w:pStyle w:val="TableParagraph"/>
              <w:spacing w:line="185" w:lineRule="exact" w:before="158"/>
              <w:ind w:left="30" w:right="27"/>
              <w:jc w:val="center"/>
              <w:rPr>
                <w:sz w:val="18"/>
              </w:rPr>
            </w:pPr>
            <w:r>
              <w:rPr>
                <w:sz w:val="18"/>
              </w:rPr>
              <w:t>立项依据</w:t>
            </w:r>
          </w:p>
        </w:tc>
        <w:tc>
          <w:tcPr>
            <w:tcW w:w="4198" w:type="dxa"/>
          </w:tcPr>
          <w:p>
            <w:pPr>
              <w:pStyle w:val="TableParagraph"/>
              <w:spacing w:line="185" w:lineRule="exact" w:before="158"/>
              <w:ind w:left="46"/>
              <w:rPr>
                <w:sz w:val="18"/>
              </w:rPr>
            </w:pPr>
            <w:r>
              <w:rPr>
                <w:sz w:val="18"/>
              </w:rPr>
              <w:t>区委会议纪要</w:t>
            </w:r>
          </w:p>
        </w:tc>
        <w:tc>
          <w:tcPr>
            <w:tcW w:w="3273" w:type="dxa"/>
          </w:tcPr>
          <w:p>
            <w:pPr>
              <w:pStyle w:val="TableParagraph"/>
              <w:rPr>
                <w:rFonts w:ascii="Times New Roman"/>
                <w:sz w:val="18"/>
              </w:rPr>
            </w:pPr>
          </w:p>
        </w:tc>
        <w:tc>
          <w:tcPr>
            <w:tcW w:w="3583" w:type="dxa"/>
          </w:tcPr>
          <w:p>
            <w:pPr>
              <w:pStyle w:val="TableParagraph"/>
              <w:rPr>
                <w:rFonts w:ascii="Times New Roman"/>
                <w:sz w:val="18"/>
              </w:rPr>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9"/>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1488"/>
        <w:gridCol w:w="1277"/>
        <w:gridCol w:w="3154"/>
        <w:gridCol w:w="1638"/>
        <w:gridCol w:w="1704"/>
        <w:gridCol w:w="1660"/>
        <w:gridCol w:w="931"/>
      </w:tblGrid>
      <w:tr>
        <w:trPr>
          <w:trHeight w:val="362" w:hRule="atLeast"/>
        </w:trPr>
        <w:tc>
          <w:tcPr>
            <w:tcW w:w="1172" w:type="dxa"/>
            <w:vMerge w:val="restart"/>
          </w:tcPr>
          <w:p>
            <w:pPr>
              <w:pStyle w:val="TableParagraph"/>
              <w:rPr>
                <w:rFonts w:ascii="Times New Roman"/>
                <w:sz w:val="18"/>
              </w:rPr>
            </w:pPr>
          </w:p>
        </w:tc>
        <w:tc>
          <w:tcPr>
            <w:tcW w:w="1488" w:type="dxa"/>
          </w:tcPr>
          <w:p>
            <w:pPr>
              <w:pStyle w:val="TableParagraph"/>
              <w:spacing w:line="205" w:lineRule="exact"/>
              <w:ind w:left="382" w:right="346"/>
              <w:jc w:val="center"/>
              <w:rPr>
                <w:sz w:val="18"/>
              </w:rPr>
            </w:pPr>
            <w:r>
              <w:rPr>
                <w:sz w:val="18"/>
              </w:rPr>
              <w:t>一级指标</w:t>
            </w:r>
          </w:p>
        </w:tc>
        <w:tc>
          <w:tcPr>
            <w:tcW w:w="1277" w:type="dxa"/>
          </w:tcPr>
          <w:p>
            <w:pPr>
              <w:pStyle w:val="TableParagraph"/>
              <w:spacing w:line="205" w:lineRule="exact"/>
              <w:ind w:right="190"/>
              <w:jc w:val="right"/>
              <w:rPr>
                <w:sz w:val="18"/>
              </w:rPr>
            </w:pPr>
            <w:r>
              <w:rPr>
                <w:sz w:val="18"/>
              </w:rPr>
              <w:t>二级指标</w:t>
            </w:r>
          </w:p>
        </w:tc>
        <w:tc>
          <w:tcPr>
            <w:tcW w:w="3154" w:type="dxa"/>
          </w:tcPr>
          <w:p>
            <w:pPr>
              <w:pStyle w:val="TableParagraph"/>
              <w:spacing w:line="205" w:lineRule="exact"/>
              <w:ind w:left="1177" w:right="1216"/>
              <w:jc w:val="center"/>
              <w:rPr>
                <w:sz w:val="18"/>
              </w:rPr>
            </w:pPr>
            <w:r>
              <w:rPr>
                <w:sz w:val="18"/>
              </w:rPr>
              <w:t>三级指标</w:t>
            </w:r>
          </w:p>
        </w:tc>
        <w:tc>
          <w:tcPr>
            <w:tcW w:w="1638" w:type="dxa"/>
          </w:tcPr>
          <w:p>
            <w:pPr>
              <w:pStyle w:val="TableParagraph"/>
              <w:spacing w:line="205" w:lineRule="exact"/>
              <w:ind w:left="419" w:right="544"/>
              <w:jc w:val="center"/>
              <w:rPr>
                <w:sz w:val="18"/>
              </w:rPr>
            </w:pPr>
            <w:r>
              <w:rPr>
                <w:sz w:val="18"/>
              </w:rPr>
              <w:t>指标值</w:t>
            </w:r>
          </w:p>
        </w:tc>
        <w:tc>
          <w:tcPr>
            <w:tcW w:w="1704" w:type="dxa"/>
          </w:tcPr>
          <w:p>
            <w:pPr>
              <w:pStyle w:val="TableParagraph"/>
              <w:spacing w:line="205" w:lineRule="exact"/>
              <w:ind w:left="543" w:right="401"/>
              <w:jc w:val="center"/>
              <w:rPr>
                <w:sz w:val="18"/>
              </w:rPr>
            </w:pPr>
            <w:r>
              <w:rPr>
                <w:sz w:val="18"/>
              </w:rPr>
              <w:t>指标性质</w:t>
            </w:r>
          </w:p>
        </w:tc>
        <w:tc>
          <w:tcPr>
            <w:tcW w:w="1660" w:type="dxa"/>
          </w:tcPr>
          <w:p>
            <w:pPr>
              <w:pStyle w:val="TableParagraph"/>
              <w:spacing w:line="205" w:lineRule="exact"/>
              <w:ind w:left="397" w:right="501"/>
              <w:jc w:val="center"/>
              <w:rPr>
                <w:sz w:val="18"/>
              </w:rPr>
            </w:pPr>
            <w:r>
              <w:rPr>
                <w:sz w:val="18"/>
              </w:rPr>
              <w:t>度量单位</w:t>
            </w:r>
          </w:p>
        </w:tc>
        <w:tc>
          <w:tcPr>
            <w:tcW w:w="931" w:type="dxa"/>
          </w:tcPr>
          <w:p>
            <w:pPr>
              <w:pStyle w:val="TableParagraph"/>
              <w:spacing w:line="205" w:lineRule="exact"/>
              <w:ind w:left="497" w:right="31"/>
              <w:jc w:val="center"/>
              <w:rPr>
                <w:sz w:val="18"/>
              </w:rPr>
            </w:pPr>
            <w:r>
              <w:rPr>
                <w:sz w:val="18"/>
              </w:rPr>
              <w:t>权重</w:t>
            </w:r>
          </w:p>
        </w:tc>
      </w:tr>
      <w:tr>
        <w:trPr>
          <w:trHeight w:val="546" w:hRule="atLeast"/>
        </w:trPr>
        <w:tc>
          <w:tcPr>
            <w:tcW w:w="1172" w:type="dxa"/>
            <w:vMerge/>
            <w:tcBorders>
              <w:top w:val="nil"/>
            </w:tcBorders>
          </w:tcPr>
          <w:p>
            <w:pPr>
              <w:rPr>
                <w:sz w:val="2"/>
                <w:szCs w:val="2"/>
              </w:rPr>
            </w:pPr>
          </w:p>
        </w:tc>
        <w:tc>
          <w:tcPr>
            <w:tcW w:w="1488" w:type="dxa"/>
          </w:tcPr>
          <w:p>
            <w:pPr>
              <w:pStyle w:val="TableParagraph"/>
              <w:spacing w:before="157"/>
              <w:ind w:left="382" w:right="346"/>
              <w:jc w:val="center"/>
              <w:rPr>
                <w:sz w:val="18"/>
              </w:rPr>
            </w:pPr>
            <w:r>
              <w:rPr>
                <w:sz w:val="18"/>
              </w:rPr>
              <w:t>产出指标</w:t>
            </w:r>
          </w:p>
        </w:tc>
        <w:tc>
          <w:tcPr>
            <w:tcW w:w="1277" w:type="dxa"/>
          </w:tcPr>
          <w:p>
            <w:pPr>
              <w:pStyle w:val="TableParagraph"/>
              <w:spacing w:before="157"/>
              <w:ind w:right="190"/>
              <w:jc w:val="right"/>
              <w:rPr>
                <w:sz w:val="18"/>
              </w:rPr>
            </w:pPr>
            <w:r>
              <w:rPr>
                <w:sz w:val="18"/>
              </w:rPr>
              <w:t>质量指标</w:t>
            </w:r>
          </w:p>
        </w:tc>
        <w:tc>
          <w:tcPr>
            <w:tcW w:w="3154" w:type="dxa"/>
          </w:tcPr>
          <w:p>
            <w:pPr>
              <w:pStyle w:val="TableParagraph"/>
              <w:spacing w:before="157"/>
              <w:ind w:left="190"/>
              <w:rPr>
                <w:sz w:val="18"/>
              </w:rPr>
            </w:pPr>
            <w:r>
              <w:rPr>
                <w:sz w:val="18"/>
              </w:rPr>
              <w:t>保障应指工程设备全年正常运转</w:t>
            </w:r>
          </w:p>
        </w:tc>
        <w:tc>
          <w:tcPr>
            <w:tcW w:w="1638" w:type="dxa"/>
          </w:tcPr>
          <w:p>
            <w:pPr>
              <w:pStyle w:val="TableParagraph"/>
              <w:spacing w:before="157"/>
              <w:ind w:left="423" w:right="544"/>
              <w:jc w:val="center"/>
              <w:rPr>
                <w:sz w:val="18"/>
              </w:rPr>
            </w:pPr>
            <w:r>
              <w:rPr>
                <w:sz w:val="18"/>
              </w:rPr>
              <w:t>100</w:t>
            </w:r>
          </w:p>
        </w:tc>
        <w:tc>
          <w:tcPr>
            <w:tcW w:w="1704" w:type="dxa"/>
          </w:tcPr>
          <w:p>
            <w:pPr>
              <w:pStyle w:val="TableParagraph"/>
              <w:spacing w:before="157"/>
              <w:ind w:left="145"/>
              <w:jc w:val="center"/>
              <w:rPr>
                <w:sz w:val="18"/>
              </w:rPr>
            </w:pPr>
            <w:r>
              <w:rPr>
                <w:sz w:val="18"/>
              </w:rPr>
              <w:t>＝</w:t>
            </w:r>
          </w:p>
        </w:tc>
        <w:tc>
          <w:tcPr>
            <w:tcW w:w="1660" w:type="dxa"/>
          </w:tcPr>
          <w:p>
            <w:pPr>
              <w:pStyle w:val="TableParagraph"/>
              <w:spacing w:before="157"/>
              <w:ind w:right="100"/>
              <w:jc w:val="center"/>
              <w:rPr>
                <w:sz w:val="18"/>
              </w:rPr>
            </w:pPr>
            <w:r>
              <w:rPr>
                <w:sz w:val="18"/>
              </w:rPr>
              <w:t>%</w:t>
            </w:r>
          </w:p>
        </w:tc>
        <w:tc>
          <w:tcPr>
            <w:tcW w:w="931" w:type="dxa"/>
          </w:tcPr>
          <w:p>
            <w:pPr>
              <w:pStyle w:val="TableParagraph"/>
              <w:spacing w:before="157"/>
              <w:ind w:left="495" w:right="31"/>
              <w:jc w:val="center"/>
              <w:rPr>
                <w:sz w:val="18"/>
              </w:rPr>
            </w:pPr>
            <w:r>
              <w:rPr>
                <w:sz w:val="18"/>
              </w:rPr>
              <w:t>30</w:t>
            </w:r>
          </w:p>
        </w:tc>
      </w:tr>
      <w:tr>
        <w:trPr>
          <w:trHeight w:val="545" w:hRule="atLeast"/>
        </w:trPr>
        <w:tc>
          <w:tcPr>
            <w:tcW w:w="1172" w:type="dxa"/>
          </w:tcPr>
          <w:p>
            <w:pPr>
              <w:pStyle w:val="TableParagraph"/>
              <w:spacing w:before="158"/>
              <w:ind w:left="50"/>
              <w:rPr>
                <w:sz w:val="18"/>
              </w:rPr>
            </w:pPr>
            <w:r>
              <w:rPr>
                <w:sz w:val="18"/>
              </w:rPr>
              <w:t>绩效指标</w:t>
            </w:r>
          </w:p>
        </w:tc>
        <w:tc>
          <w:tcPr>
            <w:tcW w:w="1488" w:type="dxa"/>
          </w:tcPr>
          <w:p>
            <w:pPr>
              <w:pStyle w:val="TableParagraph"/>
              <w:spacing w:before="158"/>
              <w:ind w:left="382" w:right="346"/>
              <w:jc w:val="center"/>
              <w:rPr>
                <w:sz w:val="18"/>
              </w:rPr>
            </w:pPr>
            <w:r>
              <w:rPr>
                <w:sz w:val="18"/>
              </w:rPr>
              <w:t>产出指标</w:t>
            </w:r>
          </w:p>
        </w:tc>
        <w:tc>
          <w:tcPr>
            <w:tcW w:w="1277" w:type="dxa"/>
          </w:tcPr>
          <w:p>
            <w:pPr>
              <w:pStyle w:val="TableParagraph"/>
              <w:spacing w:before="158"/>
              <w:ind w:right="190"/>
              <w:jc w:val="right"/>
              <w:rPr>
                <w:sz w:val="18"/>
              </w:rPr>
            </w:pPr>
            <w:r>
              <w:rPr>
                <w:sz w:val="18"/>
              </w:rPr>
              <w:t>成本指标</w:t>
            </w:r>
          </w:p>
        </w:tc>
        <w:tc>
          <w:tcPr>
            <w:tcW w:w="3154" w:type="dxa"/>
          </w:tcPr>
          <w:p>
            <w:pPr>
              <w:pStyle w:val="TableParagraph"/>
              <w:spacing w:before="158"/>
              <w:ind w:left="190"/>
              <w:rPr>
                <w:sz w:val="18"/>
              </w:rPr>
            </w:pPr>
            <w:r>
              <w:rPr>
                <w:sz w:val="18"/>
              </w:rPr>
              <w:t>电费</w:t>
            </w:r>
          </w:p>
        </w:tc>
        <w:tc>
          <w:tcPr>
            <w:tcW w:w="1638" w:type="dxa"/>
          </w:tcPr>
          <w:p>
            <w:pPr>
              <w:pStyle w:val="TableParagraph"/>
              <w:spacing w:before="158"/>
              <w:ind w:left="423" w:right="544"/>
              <w:jc w:val="center"/>
              <w:rPr>
                <w:sz w:val="18"/>
              </w:rPr>
            </w:pPr>
            <w:r>
              <w:rPr>
                <w:sz w:val="18"/>
              </w:rPr>
              <w:t>3870000</w:t>
            </w:r>
          </w:p>
        </w:tc>
        <w:tc>
          <w:tcPr>
            <w:tcW w:w="1704" w:type="dxa"/>
          </w:tcPr>
          <w:p>
            <w:pPr>
              <w:pStyle w:val="TableParagraph"/>
              <w:spacing w:before="158"/>
              <w:ind w:left="145"/>
              <w:jc w:val="center"/>
              <w:rPr>
                <w:sz w:val="18"/>
              </w:rPr>
            </w:pPr>
            <w:r>
              <w:rPr>
                <w:sz w:val="18"/>
              </w:rPr>
              <w:t>≤</w:t>
            </w:r>
          </w:p>
        </w:tc>
        <w:tc>
          <w:tcPr>
            <w:tcW w:w="1660" w:type="dxa"/>
          </w:tcPr>
          <w:p>
            <w:pPr>
              <w:pStyle w:val="TableParagraph"/>
              <w:spacing w:before="158"/>
              <w:ind w:right="101"/>
              <w:jc w:val="center"/>
              <w:rPr>
                <w:sz w:val="18"/>
              </w:rPr>
            </w:pPr>
            <w:r>
              <w:rPr>
                <w:sz w:val="18"/>
              </w:rPr>
              <w:t>元</w:t>
            </w:r>
          </w:p>
        </w:tc>
        <w:tc>
          <w:tcPr>
            <w:tcW w:w="931" w:type="dxa"/>
          </w:tcPr>
          <w:p>
            <w:pPr>
              <w:pStyle w:val="TableParagraph"/>
              <w:spacing w:before="158"/>
              <w:ind w:left="495" w:right="31"/>
              <w:jc w:val="center"/>
              <w:rPr>
                <w:sz w:val="18"/>
              </w:rPr>
            </w:pPr>
            <w:r>
              <w:rPr>
                <w:sz w:val="18"/>
              </w:rPr>
              <w:t>20</w:t>
            </w:r>
          </w:p>
        </w:tc>
      </w:tr>
      <w:tr>
        <w:trPr>
          <w:trHeight w:val="545" w:hRule="atLeast"/>
        </w:trPr>
        <w:tc>
          <w:tcPr>
            <w:tcW w:w="1172" w:type="dxa"/>
          </w:tcPr>
          <w:p>
            <w:pPr>
              <w:pStyle w:val="TableParagraph"/>
              <w:rPr>
                <w:rFonts w:ascii="Times New Roman"/>
                <w:sz w:val="18"/>
              </w:rPr>
            </w:pPr>
          </w:p>
        </w:tc>
        <w:tc>
          <w:tcPr>
            <w:tcW w:w="1488" w:type="dxa"/>
          </w:tcPr>
          <w:p>
            <w:pPr>
              <w:pStyle w:val="TableParagraph"/>
              <w:spacing w:before="157"/>
              <w:ind w:left="382" w:right="346"/>
              <w:jc w:val="center"/>
              <w:rPr>
                <w:sz w:val="18"/>
              </w:rPr>
            </w:pPr>
            <w:r>
              <w:rPr>
                <w:sz w:val="18"/>
              </w:rPr>
              <w:t>产出指标</w:t>
            </w:r>
          </w:p>
        </w:tc>
        <w:tc>
          <w:tcPr>
            <w:tcW w:w="1277" w:type="dxa"/>
          </w:tcPr>
          <w:p>
            <w:pPr>
              <w:pStyle w:val="TableParagraph"/>
              <w:spacing w:before="157"/>
              <w:ind w:right="190"/>
              <w:jc w:val="right"/>
              <w:rPr>
                <w:sz w:val="18"/>
              </w:rPr>
            </w:pPr>
            <w:r>
              <w:rPr>
                <w:sz w:val="18"/>
              </w:rPr>
              <w:t>成本指标</w:t>
            </w:r>
          </w:p>
        </w:tc>
        <w:tc>
          <w:tcPr>
            <w:tcW w:w="3154" w:type="dxa"/>
          </w:tcPr>
          <w:p>
            <w:pPr>
              <w:pStyle w:val="TableParagraph"/>
              <w:spacing w:before="157"/>
              <w:ind w:left="190"/>
              <w:rPr>
                <w:sz w:val="18"/>
              </w:rPr>
            </w:pPr>
            <w:r>
              <w:rPr>
                <w:sz w:val="18"/>
              </w:rPr>
              <w:t>网络租用费</w:t>
            </w:r>
          </w:p>
        </w:tc>
        <w:tc>
          <w:tcPr>
            <w:tcW w:w="1638" w:type="dxa"/>
          </w:tcPr>
          <w:p>
            <w:pPr>
              <w:pStyle w:val="TableParagraph"/>
              <w:spacing w:before="157"/>
              <w:ind w:left="423" w:right="544"/>
              <w:jc w:val="center"/>
              <w:rPr>
                <w:sz w:val="18"/>
              </w:rPr>
            </w:pPr>
            <w:r>
              <w:rPr>
                <w:sz w:val="18"/>
              </w:rPr>
              <w:t>4780000</w:t>
            </w:r>
          </w:p>
        </w:tc>
        <w:tc>
          <w:tcPr>
            <w:tcW w:w="1704" w:type="dxa"/>
          </w:tcPr>
          <w:p>
            <w:pPr>
              <w:pStyle w:val="TableParagraph"/>
              <w:spacing w:before="157"/>
              <w:ind w:left="145"/>
              <w:jc w:val="center"/>
              <w:rPr>
                <w:sz w:val="18"/>
              </w:rPr>
            </w:pPr>
            <w:r>
              <w:rPr>
                <w:sz w:val="18"/>
              </w:rPr>
              <w:t>≤</w:t>
            </w:r>
          </w:p>
        </w:tc>
        <w:tc>
          <w:tcPr>
            <w:tcW w:w="1660" w:type="dxa"/>
          </w:tcPr>
          <w:p>
            <w:pPr>
              <w:pStyle w:val="TableParagraph"/>
              <w:spacing w:before="157"/>
              <w:ind w:right="101"/>
              <w:jc w:val="center"/>
              <w:rPr>
                <w:sz w:val="18"/>
              </w:rPr>
            </w:pPr>
            <w:r>
              <w:rPr>
                <w:sz w:val="18"/>
              </w:rPr>
              <w:t>元</w:t>
            </w:r>
          </w:p>
        </w:tc>
        <w:tc>
          <w:tcPr>
            <w:tcW w:w="931" w:type="dxa"/>
          </w:tcPr>
          <w:p>
            <w:pPr>
              <w:pStyle w:val="TableParagraph"/>
              <w:spacing w:before="157"/>
              <w:ind w:left="495" w:right="31"/>
              <w:jc w:val="center"/>
              <w:rPr>
                <w:sz w:val="18"/>
              </w:rPr>
            </w:pPr>
            <w:r>
              <w:rPr>
                <w:sz w:val="18"/>
              </w:rPr>
              <w:t>20</w:t>
            </w:r>
          </w:p>
        </w:tc>
      </w:tr>
      <w:tr>
        <w:trPr>
          <w:trHeight w:val="363" w:hRule="atLeast"/>
        </w:trPr>
        <w:tc>
          <w:tcPr>
            <w:tcW w:w="1172" w:type="dxa"/>
          </w:tcPr>
          <w:p>
            <w:pPr>
              <w:pStyle w:val="TableParagraph"/>
              <w:rPr>
                <w:rFonts w:ascii="Times New Roman"/>
                <w:sz w:val="18"/>
              </w:rPr>
            </w:pPr>
          </w:p>
        </w:tc>
        <w:tc>
          <w:tcPr>
            <w:tcW w:w="1488" w:type="dxa"/>
          </w:tcPr>
          <w:p>
            <w:pPr>
              <w:pStyle w:val="TableParagraph"/>
              <w:spacing w:line="185" w:lineRule="exact" w:before="158"/>
              <w:ind w:left="382" w:right="346"/>
              <w:jc w:val="center"/>
              <w:rPr>
                <w:sz w:val="18"/>
              </w:rPr>
            </w:pPr>
            <w:r>
              <w:rPr>
                <w:sz w:val="18"/>
              </w:rPr>
              <w:t>产出指标</w:t>
            </w:r>
          </w:p>
        </w:tc>
        <w:tc>
          <w:tcPr>
            <w:tcW w:w="1277" w:type="dxa"/>
          </w:tcPr>
          <w:p>
            <w:pPr>
              <w:pStyle w:val="TableParagraph"/>
              <w:spacing w:line="185" w:lineRule="exact" w:before="158"/>
              <w:ind w:right="190"/>
              <w:jc w:val="right"/>
              <w:rPr>
                <w:sz w:val="18"/>
              </w:rPr>
            </w:pPr>
            <w:r>
              <w:rPr>
                <w:sz w:val="18"/>
              </w:rPr>
              <w:t>成本指标</w:t>
            </w:r>
          </w:p>
        </w:tc>
        <w:tc>
          <w:tcPr>
            <w:tcW w:w="3154" w:type="dxa"/>
          </w:tcPr>
          <w:p>
            <w:pPr>
              <w:pStyle w:val="TableParagraph"/>
              <w:spacing w:line="185" w:lineRule="exact" w:before="158"/>
              <w:ind w:left="190"/>
              <w:rPr>
                <w:sz w:val="18"/>
              </w:rPr>
            </w:pPr>
            <w:r>
              <w:rPr>
                <w:sz w:val="18"/>
              </w:rPr>
              <w:t>维护费</w:t>
            </w:r>
          </w:p>
        </w:tc>
        <w:tc>
          <w:tcPr>
            <w:tcW w:w="1638" w:type="dxa"/>
          </w:tcPr>
          <w:p>
            <w:pPr>
              <w:pStyle w:val="TableParagraph"/>
              <w:spacing w:line="185" w:lineRule="exact" w:before="158"/>
              <w:ind w:left="420" w:right="544"/>
              <w:jc w:val="center"/>
              <w:rPr>
                <w:sz w:val="18"/>
              </w:rPr>
            </w:pPr>
            <w:r>
              <w:rPr>
                <w:sz w:val="18"/>
              </w:rPr>
              <w:t>430000</w:t>
            </w:r>
          </w:p>
        </w:tc>
        <w:tc>
          <w:tcPr>
            <w:tcW w:w="1704" w:type="dxa"/>
          </w:tcPr>
          <w:p>
            <w:pPr>
              <w:pStyle w:val="TableParagraph"/>
              <w:spacing w:line="185" w:lineRule="exact" w:before="158"/>
              <w:ind w:left="145"/>
              <w:jc w:val="center"/>
              <w:rPr>
                <w:sz w:val="18"/>
              </w:rPr>
            </w:pPr>
            <w:r>
              <w:rPr>
                <w:sz w:val="18"/>
              </w:rPr>
              <w:t>≤</w:t>
            </w:r>
          </w:p>
        </w:tc>
        <w:tc>
          <w:tcPr>
            <w:tcW w:w="1660" w:type="dxa"/>
          </w:tcPr>
          <w:p>
            <w:pPr>
              <w:pStyle w:val="TableParagraph"/>
              <w:spacing w:line="185" w:lineRule="exact" w:before="158"/>
              <w:ind w:right="101"/>
              <w:jc w:val="center"/>
              <w:rPr>
                <w:sz w:val="18"/>
              </w:rPr>
            </w:pPr>
            <w:r>
              <w:rPr>
                <w:sz w:val="18"/>
              </w:rPr>
              <w:t>元</w:t>
            </w:r>
          </w:p>
        </w:tc>
        <w:tc>
          <w:tcPr>
            <w:tcW w:w="931" w:type="dxa"/>
          </w:tcPr>
          <w:p>
            <w:pPr>
              <w:pStyle w:val="TableParagraph"/>
              <w:spacing w:line="185" w:lineRule="exact" w:before="158"/>
              <w:ind w:left="495" w:right="31"/>
              <w:jc w:val="center"/>
              <w:rPr>
                <w:sz w:val="18"/>
              </w:rPr>
            </w:pPr>
            <w:r>
              <w:rPr>
                <w:sz w:val="18"/>
              </w:rPr>
              <w:t>20</w:t>
            </w:r>
          </w:p>
        </w:tc>
      </w:tr>
    </w:tbl>
    <w:p>
      <w:pPr>
        <w:spacing w:after="0" w:line="185" w:lineRule="exact"/>
        <w:jc w:val="center"/>
        <w:rPr>
          <w:sz w:val="18"/>
        </w:rPr>
        <w:sectPr>
          <w:headerReference w:type="default" r:id="rId55"/>
          <w:pgSz w:w="16820" w:h="11900" w:orient="landscape"/>
          <w:pgMar w:header="1490" w:footer="0" w:top="2640" w:bottom="280" w:left="1260" w:right="1140"/>
          <w:pgNumType w:start="9"/>
        </w:sectPr>
      </w:pPr>
    </w:p>
    <w:p>
      <w:pPr>
        <w:pStyle w:val="BodyText"/>
        <w:rPr>
          <w:rFonts w:ascii="Times New Roman"/>
          <w:sz w:val="20"/>
        </w:rPr>
      </w:pPr>
      <w:r>
        <w:rPr/>
        <w:pict>
          <v:group style="position:absolute;margin-left:68.760002pt;margin-top:135.600006pt;width:705pt;height:296.75pt;mso-position-horizontal-relative:page;mso-position-vertical-relative:page;z-index:-262939648" coordorigin="1375,2712" coordsize="14100,5935">
            <v:shape style="position:absolute;left:1375;top:2712;width:14100;height:5935" type="#_x0000_t75" stroked="false">
              <v:imagedata r:id="rId58" o:title=""/>
            </v:shape>
            <v:shape style="position:absolute;left:1838;top:2918;width:740;height:180" type="#_x0000_t202" filled="false" stroked="false">
              <v:textbox inset="0,0,0,0">
                <w:txbxContent>
                  <w:p>
                    <w:pPr>
                      <w:spacing w:line="180" w:lineRule="exact" w:before="0"/>
                      <w:ind w:left="0" w:right="0" w:firstLine="0"/>
                      <w:jc w:val="left"/>
                      <w:rPr>
                        <w:sz w:val="18"/>
                      </w:rPr>
                    </w:pPr>
                    <w:r>
                      <w:rPr>
                        <w:sz w:val="18"/>
                      </w:rPr>
                      <w:t>项目名称</w:t>
                    </w:r>
                  </w:p>
                </w:txbxContent>
              </v:textbox>
              <w10:wrap type="none"/>
            </v:shape>
            <v:shape style="position:absolute;left:3012;top:2918;width:3080;height:180" type="#_x0000_t202" filled="false" stroked="false">
              <v:textbox inset="0,0,0,0">
                <w:txbxContent>
                  <w:p>
                    <w:pPr>
                      <w:spacing w:line="180" w:lineRule="exact" w:before="0"/>
                      <w:ind w:left="0" w:right="0" w:firstLine="0"/>
                      <w:jc w:val="left"/>
                      <w:rPr>
                        <w:sz w:val="18"/>
                      </w:rPr>
                    </w:pPr>
                    <w:r>
                      <w:rPr>
                        <w:sz w:val="18"/>
                      </w:rPr>
                      <w:t>50015222T000000144122-辅警人员经费</w:t>
                    </w:r>
                  </w:p>
                </w:txbxContent>
              </v:textbox>
              <w10:wrap type="none"/>
            </v:shape>
            <v:shape style="position:absolute;left:1838;top:3465;width:740;height:180" type="#_x0000_t202" filled="false" stroked="false">
              <v:textbox inset="0,0,0,0">
                <w:txbxContent>
                  <w:p>
                    <w:pPr>
                      <w:spacing w:line="180" w:lineRule="exact" w:before="0"/>
                      <w:ind w:left="0" w:right="0" w:firstLine="0"/>
                      <w:jc w:val="left"/>
                      <w:rPr>
                        <w:sz w:val="18"/>
                      </w:rPr>
                    </w:pPr>
                    <w:r>
                      <w:rPr>
                        <w:sz w:val="18"/>
                      </w:rPr>
                      <w:t>主管部门</w:t>
                    </w:r>
                  </w:p>
                </w:txbxContent>
              </v:textbox>
              <w10:wrap type="none"/>
            </v:shape>
            <v:shape style="position:absolute;left:3998;top:3465;width:920;height:180" type="#_x0000_t202" filled="false" stroked="false">
              <v:textbox inset="0,0,0,0">
                <w:txbxContent>
                  <w:p>
                    <w:pPr>
                      <w:spacing w:line="180" w:lineRule="exact" w:before="0"/>
                      <w:ind w:left="0" w:right="0" w:firstLine="0"/>
                      <w:jc w:val="left"/>
                      <w:rPr>
                        <w:sz w:val="18"/>
                      </w:rPr>
                    </w:pPr>
                    <w:r>
                      <w:rPr>
                        <w:sz w:val="18"/>
                      </w:rPr>
                      <w:t>323-公安局</w:t>
                    </w:r>
                  </w:p>
                </w:txbxContent>
              </v:textbox>
              <w10:wrap type="none"/>
            </v:shape>
            <v:shape style="position:absolute;left:7893;top:3465;width:740;height:180" type="#_x0000_t202" filled="false" stroked="false">
              <v:textbox inset="0,0,0,0">
                <w:txbxContent>
                  <w:p>
                    <w:pPr>
                      <w:spacing w:line="180" w:lineRule="exact" w:before="0"/>
                      <w:ind w:left="0" w:right="0" w:firstLine="0"/>
                      <w:jc w:val="left"/>
                      <w:rPr>
                        <w:sz w:val="18"/>
                      </w:rPr>
                    </w:pPr>
                    <w:r>
                      <w:rPr>
                        <w:sz w:val="18"/>
                      </w:rPr>
                      <w:t>实施单位</w:t>
                    </w:r>
                  </w:p>
                </w:txbxContent>
              </v:textbox>
              <w10:wrap type="none"/>
            </v:shape>
            <v:shape style="position:absolute;left:12076;top:3465;width:1912;height:180" type="#_x0000_t202" filled="false" stroked="false">
              <v:textbox inset="0,0,0,0">
                <w:txbxContent>
                  <w:p>
                    <w:pPr>
                      <w:spacing w:line="180" w:lineRule="exact" w:before="0"/>
                      <w:ind w:left="0" w:right="0" w:firstLine="0"/>
                      <w:jc w:val="left"/>
                      <w:rPr>
                        <w:sz w:val="18"/>
                      </w:rPr>
                    </w:pPr>
                    <w:r>
                      <w:rPr>
                        <w:sz w:val="18"/>
                      </w:rPr>
                      <w:t>323001-公安局（本级）</w:t>
                    </w:r>
                  </w:p>
                </w:txbxContent>
              </v:textbox>
              <w10:wrap type="none"/>
            </v:shape>
            <v:shape style="position:absolute;left:1478;top:4010;width:1460;height:180" type="#_x0000_t202" filled="false" stroked="false">
              <v:textbox inset="0,0,0,0">
                <w:txbxContent>
                  <w:p>
                    <w:pPr>
                      <w:spacing w:line="180" w:lineRule="exact" w:before="0"/>
                      <w:ind w:left="0" w:right="0" w:firstLine="0"/>
                      <w:jc w:val="left"/>
                      <w:rPr>
                        <w:sz w:val="18"/>
                      </w:rPr>
                    </w:pPr>
                    <w:r>
                      <w:rPr>
                        <w:sz w:val="18"/>
                      </w:rPr>
                      <w:t>资金总额（万元）</w:t>
                    </w:r>
                  </w:p>
                </w:txbxContent>
              </v:textbox>
              <w10:wrap type="none"/>
            </v:shape>
            <v:shape style="position:absolute;left:4269;top:4010;width:382;height:180" type="#_x0000_t202" filled="false" stroked="false">
              <v:textbox inset="0,0,0,0">
                <w:txbxContent>
                  <w:p>
                    <w:pPr>
                      <w:spacing w:line="180" w:lineRule="exact" w:before="0"/>
                      <w:ind w:left="0" w:right="0" w:firstLine="0"/>
                      <w:jc w:val="left"/>
                      <w:rPr>
                        <w:sz w:val="18"/>
                      </w:rPr>
                    </w:pPr>
                    <w:r>
                      <w:rPr>
                        <w:sz w:val="18"/>
                      </w:rPr>
                      <w:t>5695</w:t>
                    </w:r>
                  </w:p>
                </w:txbxContent>
              </v:textbox>
              <w10:wrap type="none"/>
            </v:shape>
            <v:shape style="position:absolute;left:7893;top:4010;width:740;height:180" type="#_x0000_t202" filled="false" stroked="false">
              <v:textbox inset="0,0,0,0">
                <w:txbxContent>
                  <w:p>
                    <w:pPr>
                      <w:spacing w:line="180" w:lineRule="exact" w:before="0"/>
                      <w:ind w:left="0" w:right="0" w:firstLine="0"/>
                      <w:jc w:val="left"/>
                      <w:rPr>
                        <w:sz w:val="18"/>
                      </w:rPr>
                    </w:pPr>
                    <w:r>
                      <w:rPr>
                        <w:sz w:val="18"/>
                      </w:rPr>
                      <w:t>项目属性</w:t>
                    </w:r>
                  </w:p>
                </w:txbxContent>
              </v:textbox>
              <w10:wrap type="none"/>
            </v:shape>
            <v:shape style="position:absolute;left:12842;top:4010;width:380;height:180" type="#_x0000_t202" filled="false" stroked="false">
              <v:textbox inset="0,0,0,0">
                <w:txbxContent>
                  <w:p>
                    <w:pPr>
                      <w:spacing w:line="180" w:lineRule="exact" w:before="0"/>
                      <w:ind w:left="0" w:right="0" w:firstLine="0"/>
                      <w:jc w:val="left"/>
                      <w:rPr>
                        <w:sz w:val="18"/>
                      </w:rPr>
                    </w:pPr>
                    <w:r>
                      <w:rPr>
                        <w:sz w:val="18"/>
                      </w:rPr>
                      <w:t>新增</w:t>
                    </w:r>
                  </w:p>
                </w:txbxContent>
              </v:textbox>
              <w10:wrap type="none"/>
            </v:shape>
            <v:shape style="position:absolute;left:1658;top:4557;width:1100;height:180" type="#_x0000_t202" filled="false" stroked="false">
              <v:textbox inset="0,0,0,0">
                <w:txbxContent>
                  <w:p>
                    <w:pPr>
                      <w:spacing w:line="180" w:lineRule="exact" w:before="0"/>
                      <w:ind w:left="0" w:right="0" w:firstLine="0"/>
                      <w:jc w:val="left"/>
                      <w:rPr>
                        <w:sz w:val="18"/>
                      </w:rPr>
                    </w:pPr>
                    <w:r>
                      <w:rPr>
                        <w:sz w:val="18"/>
                      </w:rPr>
                      <w:t>项目起始时间</w:t>
                    </w:r>
                  </w:p>
                </w:txbxContent>
              </v:textbox>
              <w10:wrap type="none"/>
            </v:shape>
            <v:shape style="position:absolute;left:4154;top:4557;width:606;height:180" type="#_x0000_t202" filled="false" stroked="false">
              <v:textbox inset="0,0,0,0">
                <w:txbxContent>
                  <w:p>
                    <w:pPr>
                      <w:spacing w:line="180" w:lineRule="exact" w:before="0"/>
                      <w:ind w:left="0" w:right="0" w:firstLine="0"/>
                      <w:jc w:val="left"/>
                      <w:rPr>
                        <w:sz w:val="18"/>
                      </w:rPr>
                    </w:pPr>
                    <w:r>
                      <w:rPr>
                        <w:sz w:val="18"/>
                      </w:rPr>
                      <w:t>2022</w:t>
                    </w:r>
                    <w:r>
                      <w:rPr>
                        <w:spacing w:val="-23"/>
                        <w:sz w:val="18"/>
                      </w:rPr>
                      <w:t> 年</w:t>
                    </w:r>
                  </w:p>
                </w:txbxContent>
              </v:textbox>
              <w10:wrap type="none"/>
            </v:shape>
            <v:shape style="position:absolute;left:7713;top:4557;width:1100;height:180" type="#_x0000_t202" filled="false" stroked="false">
              <v:textbox inset="0,0,0,0">
                <w:txbxContent>
                  <w:p>
                    <w:pPr>
                      <w:spacing w:line="180" w:lineRule="exact" w:before="0"/>
                      <w:ind w:left="0" w:right="0" w:firstLine="0"/>
                      <w:jc w:val="left"/>
                      <w:rPr>
                        <w:sz w:val="18"/>
                      </w:rPr>
                    </w:pPr>
                    <w:r>
                      <w:rPr>
                        <w:sz w:val="18"/>
                      </w:rPr>
                      <w:t>项目终止时间</w:t>
                    </w:r>
                  </w:p>
                </w:txbxContent>
              </v:textbox>
              <w10:wrap type="none"/>
            </v:shape>
            <v:shape style="position:absolute;left:12842;top:4557;width:380;height:180" type="#_x0000_t202" filled="false" stroked="false">
              <v:textbox inset="0,0,0,0">
                <w:txbxContent>
                  <w:p>
                    <w:pPr>
                      <w:spacing w:line="180" w:lineRule="exact" w:before="0"/>
                      <w:ind w:left="0" w:right="0" w:firstLine="0"/>
                      <w:jc w:val="left"/>
                      <w:rPr>
                        <w:sz w:val="18"/>
                      </w:rPr>
                    </w:pPr>
                    <w:r>
                      <w:rPr>
                        <w:sz w:val="18"/>
                      </w:rPr>
                      <w:t>长期</w:t>
                    </w:r>
                  </w:p>
                </w:txbxContent>
              </v:textbox>
              <w10:wrap type="none"/>
            </v:shape>
            <v:shape style="position:absolute;left:1838;top:5083;width:740;height:180" type="#_x0000_t202" filled="false" stroked="false">
              <v:textbox inset="0,0,0,0">
                <w:txbxContent>
                  <w:p>
                    <w:pPr>
                      <w:spacing w:line="180" w:lineRule="exact" w:before="0"/>
                      <w:ind w:left="0" w:right="0" w:firstLine="0"/>
                      <w:jc w:val="left"/>
                      <w:rPr>
                        <w:sz w:val="18"/>
                      </w:rPr>
                    </w:pPr>
                    <w:r>
                      <w:rPr>
                        <w:sz w:val="18"/>
                      </w:rPr>
                      <w:t>项目概况</w:t>
                    </w:r>
                  </w:p>
                </w:txbxContent>
              </v:textbox>
              <w10:wrap type="none"/>
            </v:shape>
            <v:shape style="position:absolute;left:3012;top:5083;width:3620;height:180" type="#_x0000_t202" filled="false" stroked="false">
              <v:textbox inset="0,0,0,0">
                <w:txbxContent>
                  <w:p>
                    <w:pPr>
                      <w:spacing w:line="180" w:lineRule="exact" w:before="0"/>
                      <w:ind w:left="0" w:right="0" w:firstLine="0"/>
                      <w:jc w:val="left"/>
                      <w:rPr>
                        <w:sz w:val="18"/>
                      </w:rPr>
                    </w:pPr>
                    <w:r>
                      <w:rPr>
                        <w:sz w:val="18"/>
                      </w:rPr>
                      <w:t>公安辅警工资、津补贴、公用经费、服装费等</w:t>
                    </w:r>
                  </w:p>
                </w:txbxContent>
              </v:textbox>
              <w10:wrap type="none"/>
            </v:shape>
            <v:shape style="position:absolute;left:1838;top:5589;width:740;height:180" type="#_x0000_t202" filled="false" stroked="false">
              <v:textbox inset="0,0,0,0">
                <w:txbxContent>
                  <w:p>
                    <w:pPr>
                      <w:spacing w:line="180" w:lineRule="exact" w:before="0"/>
                      <w:ind w:left="0" w:right="0" w:firstLine="0"/>
                      <w:jc w:val="left"/>
                      <w:rPr>
                        <w:sz w:val="18"/>
                      </w:rPr>
                    </w:pPr>
                    <w:r>
                      <w:rPr>
                        <w:sz w:val="18"/>
                      </w:rPr>
                      <w:t>立项依据</w:t>
                    </w:r>
                  </w:p>
                </w:txbxContent>
              </v:textbox>
              <w10:wrap type="none"/>
            </v:shape>
            <v:shape style="position:absolute;left:3012;top:5589;width:4609;height:180" type="#_x0000_t202" filled="false" stroked="false">
              <v:textbox inset="0,0,0,0">
                <w:txbxContent>
                  <w:p>
                    <w:pPr>
                      <w:spacing w:line="180" w:lineRule="exact" w:before="0"/>
                      <w:ind w:left="0" w:right="0" w:firstLine="0"/>
                      <w:jc w:val="left"/>
                      <w:rPr>
                        <w:sz w:val="18"/>
                      </w:rPr>
                    </w:pPr>
                    <w:r>
                      <w:rPr>
                        <w:spacing w:val="-6"/>
                        <w:sz w:val="18"/>
                      </w:rPr>
                      <w:t>潼南区人民政府 </w:t>
                    </w:r>
                    <w:r>
                      <w:rPr>
                        <w:sz w:val="18"/>
                      </w:rPr>
                      <w:t>2017</w:t>
                    </w:r>
                    <w:r>
                      <w:rPr>
                        <w:spacing w:val="-25"/>
                        <w:sz w:val="18"/>
                      </w:rPr>
                      <w:t> 年第 </w:t>
                    </w:r>
                    <w:r>
                      <w:rPr>
                        <w:sz w:val="18"/>
                      </w:rPr>
                      <w:t>20</w:t>
                    </w:r>
                    <w:r>
                      <w:rPr>
                        <w:spacing w:val="-7"/>
                        <w:sz w:val="18"/>
                      </w:rPr>
                      <w:t> 次常务会议纪要</w:t>
                    </w:r>
                    <w:r>
                      <w:rPr>
                        <w:sz w:val="18"/>
                      </w:rPr>
                      <w:t>（2017-65）</w:t>
                    </w:r>
                  </w:p>
                </w:txbxContent>
              </v:textbox>
              <w10:wrap type="none"/>
            </v:shape>
            <v:shape style="position:absolute;left:1478;top:6093;width:7494;height:180" type="#_x0000_t202" filled="false" stroked="false">
              <v:textbox inset="0,0,0,0">
                <w:txbxContent>
                  <w:p>
                    <w:pPr>
                      <w:spacing w:line="180" w:lineRule="exact" w:before="0"/>
                      <w:ind w:left="0" w:right="0" w:firstLine="0"/>
                      <w:jc w:val="left"/>
                      <w:rPr>
                        <w:sz w:val="18"/>
                      </w:rPr>
                    </w:pPr>
                    <w:r>
                      <w:rPr>
                        <w:sz w:val="18"/>
                      </w:rPr>
                      <w:t>项目当年绩效目标 保障公安辅警工资津补贴按时发放，日常公用经费开支，购置辅警服装一批</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1488"/>
        <w:gridCol w:w="1277"/>
        <w:gridCol w:w="3265"/>
        <w:gridCol w:w="1502"/>
        <w:gridCol w:w="1726"/>
        <w:gridCol w:w="1659"/>
        <w:gridCol w:w="930"/>
      </w:tblGrid>
      <w:tr>
        <w:trPr>
          <w:trHeight w:val="362" w:hRule="atLeast"/>
        </w:trPr>
        <w:tc>
          <w:tcPr>
            <w:tcW w:w="1172" w:type="dxa"/>
          </w:tcPr>
          <w:p>
            <w:pPr>
              <w:pStyle w:val="TableParagraph"/>
              <w:rPr>
                <w:rFonts w:ascii="Times New Roman"/>
                <w:sz w:val="18"/>
              </w:rPr>
            </w:pPr>
          </w:p>
        </w:tc>
        <w:tc>
          <w:tcPr>
            <w:tcW w:w="1488" w:type="dxa"/>
          </w:tcPr>
          <w:p>
            <w:pPr>
              <w:pStyle w:val="TableParagraph"/>
              <w:spacing w:line="205" w:lineRule="exact"/>
              <w:ind w:left="382" w:right="346"/>
              <w:jc w:val="center"/>
              <w:rPr>
                <w:sz w:val="18"/>
              </w:rPr>
            </w:pPr>
            <w:r>
              <w:rPr>
                <w:sz w:val="18"/>
              </w:rPr>
              <w:t>一级指标</w:t>
            </w:r>
          </w:p>
        </w:tc>
        <w:tc>
          <w:tcPr>
            <w:tcW w:w="1277" w:type="dxa"/>
          </w:tcPr>
          <w:p>
            <w:pPr>
              <w:pStyle w:val="TableParagraph"/>
              <w:spacing w:line="205" w:lineRule="exact"/>
              <w:ind w:right="190"/>
              <w:jc w:val="right"/>
              <w:rPr>
                <w:sz w:val="18"/>
              </w:rPr>
            </w:pPr>
            <w:r>
              <w:rPr>
                <w:sz w:val="18"/>
              </w:rPr>
              <w:t>二级指标</w:t>
            </w:r>
          </w:p>
        </w:tc>
        <w:tc>
          <w:tcPr>
            <w:tcW w:w="3265" w:type="dxa"/>
          </w:tcPr>
          <w:p>
            <w:pPr>
              <w:pStyle w:val="TableParagraph"/>
              <w:spacing w:line="205" w:lineRule="exact"/>
              <w:ind w:left="1177" w:right="1327"/>
              <w:jc w:val="center"/>
              <w:rPr>
                <w:sz w:val="18"/>
              </w:rPr>
            </w:pPr>
            <w:r>
              <w:rPr>
                <w:sz w:val="18"/>
              </w:rPr>
              <w:t>三级指标</w:t>
            </w:r>
          </w:p>
        </w:tc>
        <w:tc>
          <w:tcPr>
            <w:tcW w:w="1502" w:type="dxa"/>
          </w:tcPr>
          <w:p>
            <w:pPr>
              <w:pStyle w:val="TableParagraph"/>
              <w:spacing w:line="205" w:lineRule="exact"/>
              <w:ind w:left="355" w:right="566"/>
              <w:jc w:val="center"/>
              <w:rPr>
                <w:sz w:val="18"/>
              </w:rPr>
            </w:pPr>
            <w:r>
              <w:rPr>
                <w:sz w:val="18"/>
              </w:rPr>
              <w:t>指标值</w:t>
            </w:r>
          </w:p>
        </w:tc>
        <w:tc>
          <w:tcPr>
            <w:tcW w:w="1726" w:type="dxa"/>
          </w:tcPr>
          <w:p>
            <w:pPr>
              <w:pStyle w:val="TableParagraph"/>
              <w:spacing w:line="205" w:lineRule="exact"/>
              <w:ind w:left="568" w:right="398"/>
              <w:jc w:val="center"/>
              <w:rPr>
                <w:sz w:val="18"/>
              </w:rPr>
            </w:pPr>
            <w:r>
              <w:rPr>
                <w:sz w:val="18"/>
              </w:rPr>
              <w:t>指标性质</w:t>
            </w:r>
          </w:p>
        </w:tc>
        <w:tc>
          <w:tcPr>
            <w:tcW w:w="1659" w:type="dxa"/>
          </w:tcPr>
          <w:p>
            <w:pPr>
              <w:pStyle w:val="TableParagraph"/>
              <w:spacing w:line="205" w:lineRule="exact"/>
              <w:ind w:right="517"/>
              <w:jc w:val="right"/>
              <w:rPr>
                <w:sz w:val="18"/>
              </w:rPr>
            </w:pPr>
            <w:r>
              <w:rPr>
                <w:sz w:val="18"/>
              </w:rPr>
              <w:t>度量单位</w:t>
            </w:r>
          </w:p>
        </w:tc>
        <w:tc>
          <w:tcPr>
            <w:tcW w:w="930" w:type="dxa"/>
          </w:tcPr>
          <w:p>
            <w:pPr>
              <w:pStyle w:val="TableParagraph"/>
              <w:spacing w:line="205" w:lineRule="exact"/>
              <w:ind w:left="502" w:right="27"/>
              <w:jc w:val="center"/>
              <w:rPr>
                <w:sz w:val="18"/>
              </w:rPr>
            </w:pPr>
            <w:r>
              <w:rPr>
                <w:sz w:val="18"/>
              </w:rPr>
              <w:t>权重</w:t>
            </w:r>
          </w:p>
        </w:tc>
      </w:tr>
      <w:tr>
        <w:trPr>
          <w:trHeight w:val="1092" w:hRule="atLeast"/>
        </w:trPr>
        <w:tc>
          <w:tcPr>
            <w:tcW w:w="1172" w:type="dxa"/>
          </w:tcPr>
          <w:p>
            <w:pPr>
              <w:pStyle w:val="TableParagraph"/>
              <w:rPr>
                <w:rFonts w:ascii="Times New Roman"/>
                <w:sz w:val="18"/>
              </w:rPr>
            </w:pPr>
          </w:p>
          <w:p>
            <w:pPr>
              <w:pStyle w:val="TableParagraph"/>
              <w:spacing w:before="5"/>
              <w:rPr>
                <w:rFonts w:ascii="Times New Roman"/>
                <w:sz w:val="19"/>
              </w:rPr>
            </w:pPr>
          </w:p>
          <w:p>
            <w:pPr>
              <w:pStyle w:val="TableParagraph"/>
              <w:ind w:left="50"/>
              <w:rPr>
                <w:sz w:val="18"/>
              </w:rPr>
            </w:pPr>
            <w:r>
              <w:rPr>
                <w:sz w:val="18"/>
              </w:rPr>
              <w:t>绩效指标</w:t>
            </w:r>
          </w:p>
        </w:tc>
        <w:tc>
          <w:tcPr>
            <w:tcW w:w="1488" w:type="dxa"/>
          </w:tcPr>
          <w:p>
            <w:pPr>
              <w:pStyle w:val="TableParagraph"/>
              <w:spacing w:before="157"/>
              <w:ind w:left="401"/>
              <w:rPr>
                <w:sz w:val="18"/>
              </w:rPr>
            </w:pPr>
            <w:r>
              <w:rPr>
                <w:sz w:val="18"/>
              </w:rPr>
              <w:t>产出指标</w:t>
            </w:r>
          </w:p>
          <w:p>
            <w:pPr>
              <w:pStyle w:val="TableParagraph"/>
              <w:rPr>
                <w:rFonts w:ascii="Times New Roman"/>
                <w:sz w:val="18"/>
              </w:rPr>
            </w:pPr>
          </w:p>
          <w:p>
            <w:pPr>
              <w:pStyle w:val="TableParagraph"/>
              <w:spacing w:before="109"/>
              <w:ind w:left="401"/>
              <w:rPr>
                <w:sz w:val="18"/>
              </w:rPr>
            </w:pPr>
            <w:r>
              <w:rPr>
                <w:sz w:val="18"/>
              </w:rPr>
              <w:t>产出指标</w:t>
            </w:r>
          </w:p>
        </w:tc>
        <w:tc>
          <w:tcPr>
            <w:tcW w:w="1277" w:type="dxa"/>
          </w:tcPr>
          <w:p>
            <w:pPr>
              <w:pStyle w:val="TableParagraph"/>
              <w:spacing w:before="157"/>
              <w:ind w:left="365"/>
              <w:rPr>
                <w:sz w:val="18"/>
              </w:rPr>
            </w:pPr>
            <w:r>
              <w:rPr>
                <w:sz w:val="18"/>
              </w:rPr>
              <w:t>数量指标</w:t>
            </w:r>
          </w:p>
          <w:p>
            <w:pPr>
              <w:pStyle w:val="TableParagraph"/>
              <w:rPr>
                <w:rFonts w:ascii="Times New Roman"/>
                <w:sz w:val="18"/>
              </w:rPr>
            </w:pPr>
          </w:p>
          <w:p>
            <w:pPr>
              <w:pStyle w:val="TableParagraph"/>
              <w:spacing w:before="109"/>
              <w:ind w:left="365"/>
              <w:rPr>
                <w:sz w:val="18"/>
              </w:rPr>
            </w:pPr>
            <w:r>
              <w:rPr>
                <w:sz w:val="18"/>
              </w:rPr>
              <w:t>成本指标</w:t>
            </w:r>
          </w:p>
        </w:tc>
        <w:tc>
          <w:tcPr>
            <w:tcW w:w="3265" w:type="dxa"/>
          </w:tcPr>
          <w:p>
            <w:pPr>
              <w:pStyle w:val="TableParagraph"/>
              <w:spacing w:before="157"/>
              <w:ind w:left="190"/>
              <w:rPr>
                <w:sz w:val="18"/>
              </w:rPr>
            </w:pPr>
            <w:r>
              <w:rPr>
                <w:sz w:val="18"/>
              </w:rPr>
              <w:t>保障公安辅警 662 人工资待遇发放</w:t>
            </w:r>
          </w:p>
          <w:p>
            <w:pPr>
              <w:pStyle w:val="TableParagraph"/>
              <w:rPr>
                <w:rFonts w:ascii="Times New Roman"/>
                <w:sz w:val="18"/>
              </w:rPr>
            </w:pPr>
          </w:p>
          <w:p>
            <w:pPr>
              <w:pStyle w:val="TableParagraph"/>
              <w:spacing w:before="109"/>
              <w:ind w:left="190"/>
              <w:rPr>
                <w:sz w:val="18"/>
              </w:rPr>
            </w:pPr>
            <w:r>
              <w:rPr>
                <w:sz w:val="18"/>
              </w:rPr>
              <w:t>辅警工资待遇和公用经费</w:t>
            </w:r>
          </w:p>
        </w:tc>
        <w:tc>
          <w:tcPr>
            <w:tcW w:w="1502" w:type="dxa"/>
          </w:tcPr>
          <w:p>
            <w:pPr>
              <w:pStyle w:val="TableParagraph"/>
              <w:spacing w:before="157"/>
              <w:ind w:left="355" w:right="562"/>
              <w:jc w:val="center"/>
              <w:rPr>
                <w:sz w:val="18"/>
              </w:rPr>
            </w:pPr>
            <w:r>
              <w:rPr>
                <w:sz w:val="18"/>
              </w:rPr>
              <w:t>100</w:t>
            </w:r>
          </w:p>
          <w:p>
            <w:pPr>
              <w:pStyle w:val="TableParagraph"/>
              <w:rPr>
                <w:rFonts w:ascii="Times New Roman"/>
                <w:sz w:val="18"/>
              </w:rPr>
            </w:pPr>
          </w:p>
          <w:p>
            <w:pPr>
              <w:pStyle w:val="TableParagraph"/>
              <w:spacing w:before="109"/>
              <w:ind w:left="355" w:right="565"/>
              <w:jc w:val="center"/>
              <w:rPr>
                <w:sz w:val="18"/>
              </w:rPr>
            </w:pPr>
            <w:r>
              <w:rPr>
                <w:sz w:val="18"/>
              </w:rPr>
              <w:t>96500</w:t>
            </w:r>
          </w:p>
        </w:tc>
        <w:tc>
          <w:tcPr>
            <w:tcW w:w="1726" w:type="dxa"/>
          </w:tcPr>
          <w:p>
            <w:pPr>
              <w:pStyle w:val="TableParagraph"/>
              <w:spacing w:before="157"/>
              <w:ind w:left="173"/>
              <w:jc w:val="center"/>
              <w:rPr>
                <w:sz w:val="18"/>
              </w:rPr>
            </w:pPr>
            <w:r>
              <w:rPr>
                <w:sz w:val="18"/>
              </w:rPr>
              <w:t>＝</w:t>
            </w:r>
          </w:p>
          <w:p>
            <w:pPr>
              <w:pStyle w:val="TableParagraph"/>
              <w:rPr>
                <w:rFonts w:ascii="Times New Roman"/>
                <w:sz w:val="18"/>
              </w:rPr>
            </w:pPr>
          </w:p>
          <w:p>
            <w:pPr>
              <w:pStyle w:val="TableParagraph"/>
              <w:spacing w:before="109"/>
              <w:ind w:left="173"/>
              <w:jc w:val="center"/>
              <w:rPr>
                <w:sz w:val="18"/>
              </w:rPr>
            </w:pPr>
            <w:r>
              <w:rPr>
                <w:sz w:val="18"/>
              </w:rPr>
              <w:t>≤</w:t>
            </w:r>
          </w:p>
        </w:tc>
        <w:tc>
          <w:tcPr>
            <w:tcW w:w="1659" w:type="dxa"/>
          </w:tcPr>
          <w:p>
            <w:pPr>
              <w:pStyle w:val="TableParagraph"/>
              <w:spacing w:before="157"/>
              <w:ind w:right="93"/>
              <w:jc w:val="center"/>
              <w:rPr>
                <w:sz w:val="18"/>
              </w:rPr>
            </w:pPr>
            <w:r>
              <w:rPr>
                <w:sz w:val="18"/>
              </w:rPr>
              <w:t>%</w:t>
            </w:r>
          </w:p>
          <w:p>
            <w:pPr>
              <w:pStyle w:val="TableParagraph"/>
              <w:rPr>
                <w:rFonts w:ascii="Times New Roman"/>
                <w:sz w:val="18"/>
              </w:rPr>
            </w:pPr>
          </w:p>
          <w:p>
            <w:pPr>
              <w:pStyle w:val="TableParagraph"/>
              <w:spacing w:before="109"/>
              <w:ind w:left="218" w:right="316"/>
              <w:jc w:val="center"/>
              <w:rPr>
                <w:sz w:val="18"/>
              </w:rPr>
            </w:pPr>
            <w:r>
              <w:rPr>
                <w:sz w:val="18"/>
              </w:rPr>
              <w:t>元/人年</w:t>
            </w:r>
          </w:p>
        </w:tc>
        <w:tc>
          <w:tcPr>
            <w:tcW w:w="930" w:type="dxa"/>
          </w:tcPr>
          <w:p>
            <w:pPr>
              <w:pStyle w:val="TableParagraph"/>
              <w:spacing w:before="157"/>
              <w:ind w:left="611"/>
              <w:rPr>
                <w:sz w:val="18"/>
              </w:rPr>
            </w:pPr>
            <w:r>
              <w:rPr>
                <w:sz w:val="18"/>
              </w:rPr>
              <w:t>30</w:t>
            </w:r>
          </w:p>
          <w:p>
            <w:pPr>
              <w:pStyle w:val="TableParagraph"/>
              <w:rPr>
                <w:rFonts w:ascii="Times New Roman"/>
                <w:sz w:val="18"/>
              </w:rPr>
            </w:pPr>
          </w:p>
          <w:p>
            <w:pPr>
              <w:pStyle w:val="TableParagraph"/>
              <w:spacing w:before="109"/>
              <w:ind w:left="611"/>
              <w:rPr>
                <w:sz w:val="18"/>
              </w:rPr>
            </w:pPr>
            <w:r>
              <w:rPr>
                <w:sz w:val="18"/>
              </w:rPr>
              <w:t>30</w:t>
            </w:r>
          </w:p>
        </w:tc>
      </w:tr>
      <w:tr>
        <w:trPr>
          <w:trHeight w:val="362" w:hRule="atLeast"/>
        </w:trPr>
        <w:tc>
          <w:tcPr>
            <w:tcW w:w="1172" w:type="dxa"/>
          </w:tcPr>
          <w:p>
            <w:pPr>
              <w:pStyle w:val="TableParagraph"/>
              <w:rPr>
                <w:rFonts w:ascii="Times New Roman"/>
                <w:sz w:val="18"/>
              </w:rPr>
            </w:pPr>
          </w:p>
        </w:tc>
        <w:tc>
          <w:tcPr>
            <w:tcW w:w="1488" w:type="dxa"/>
          </w:tcPr>
          <w:p>
            <w:pPr>
              <w:pStyle w:val="TableParagraph"/>
              <w:spacing w:line="185" w:lineRule="exact" w:before="157"/>
              <w:ind w:left="382" w:right="346"/>
              <w:jc w:val="center"/>
              <w:rPr>
                <w:sz w:val="18"/>
              </w:rPr>
            </w:pPr>
            <w:r>
              <w:rPr>
                <w:sz w:val="18"/>
              </w:rPr>
              <w:t>产出指标</w:t>
            </w:r>
          </w:p>
        </w:tc>
        <w:tc>
          <w:tcPr>
            <w:tcW w:w="1277" w:type="dxa"/>
          </w:tcPr>
          <w:p>
            <w:pPr>
              <w:pStyle w:val="TableParagraph"/>
              <w:spacing w:line="185" w:lineRule="exact" w:before="157"/>
              <w:ind w:right="190"/>
              <w:jc w:val="right"/>
              <w:rPr>
                <w:sz w:val="18"/>
              </w:rPr>
            </w:pPr>
            <w:r>
              <w:rPr>
                <w:sz w:val="18"/>
              </w:rPr>
              <w:t>成本指标</w:t>
            </w:r>
          </w:p>
        </w:tc>
        <w:tc>
          <w:tcPr>
            <w:tcW w:w="3265" w:type="dxa"/>
          </w:tcPr>
          <w:p>
            <w:pPr>
              <w:pStyle w:val="TableParagraph"/>
              <w:spacing w:line="185" w:lineRule="exact" w:before="157"/>
              <w:ind w:left="190"/>
              <w:rPr>
                <w:sz w:val="18"/>
              </w:rPr>
            </w:pPr>
            <w:r>
              <w:rPr>
                <w:sz w:val="18"/>
              </w:rPr>
              <w:t>购置辅警服装</w:t>
            </w:r>
          </w:p>
        </w:tc>
        <w:tc>
          <w:tcPr>
            <w:tcW w:w="1502" w:type="dxa"/>
          </w:tcPr>
          <w:p>
            <w:pPr>
              <w:pStyle w:val="TableParagraph"/>
              <w:spacing w:line="185" w:lineRule="exact" w:before="157"/>
              <w:ind w:left="355" w:right="562"/>
              <w:jc w:val="center"/>
              <w:rPr>
                <w:sz w:val="18"/>
              </w:rPr>
            </w:pPr>
            <w:r>
              <w:rPr>
                <w:sz w:val="18"/>
              </w:rPr>
              <w:t>5000</w:t>
            </w:r>
          </w:p>
        </w:tc>
        <w:tc>
          <w:tcPr>
            <w:tcW w:w="1726" w:type="dxa"/>
          </w:tcPr>
          <w:p>
            <w:pPr>
              <w:pStyle w:val="TableParagraph"/>
              <w:spacing w:line="185" w:lineRule="exact" w:before="157"/>
              <w:ind w:left="173"/>
              <w:jc w:val="center"/>
              <w:rPr>
                <w:sz w:val="18"/>
              </w:rPr>
            </w:pPr>
            <w:r>
              <w:rPr>
                <w:sz w:val="18"/>
              </w:rPr>
              <w:t>≤</w:t>
            </w:r>
          </w:p>
        </w:tc>
        <w:tc>
          <w:tcPr>
            <w:tcW w:w="1659" w:type="dxa"/>
          </w:tcPr>
          <w:p>
            <w:pPr>
              <w:pStyle w:val="TableParagraph"/>
              <w:spacing w:line="185" w:lineRule="exact" w:before="157"/>
              <w:ind w:right="562"/>
              <w:jc w:val="right"/>
              <w:rPr>
                <w:sz w:val="18"/>
              </w:rPr>
            </w:pPr>
            <w:r>
              <w:rPr>
                <w:sz w:val="18"/>
              </w:rPr>
              <w:t>元/人年</w:t>
            </w:r>
          </w:p>
        </w:tc>
        <w:tc>
          <w:tcPr>
            <w:tcW w:w="930" w:type="dxa"/>
          </w:tcPr>
          <w:p>
            <w:pPr>
              <w:pStyle w:val="TableParagraph"/>
              <w:spacing w:line="185" w:lineRule="exact" w:before="157"/>
              <w:ind w:left="500" w:right="27"/>
              <w:jc w:val="center"/>
              <w:rPr>
                <w:sz w:val="18"/>
              </w:rPr>
            </w:pPr>
            <w:r>
              <w:rPr>
                <w:sz w:val="18"/>
              </w:rPr>
              <w:t>30</w:t>
            </w:r>
          </w:p>
        </w:tc>
      </w:tr>
    </w:tbl>
    <w:p>
      <w:pPr>
        <w:spacing w:after="0" w:line="185" w:lineRule="exact"/>
        <w:jc w:val="center"/>
        <w:rPr>
          <w:sz w:val="18"/>
        </w:rPr>
        <w:sectPr>
          <w:headerReference w:type="default" r:id="rId57"/>
          <w:pgSz w:w="16820" w:h="11900" w:orient="landscape"/>
          <w:pgMar w:header="1490" w:footer="0" w:top="2640" w:bottom="280" w:left="1260" w:right="1140"/>
          <w:pgNumType w:start="10"/>
        </w:sectPr>
      </w:pPr>
    </w:p>
    <w:p>
      <w:pPr>
        <w:pStyle w:val="BodyText"/>
        <w:rPr>
          <w:rFonts w:ascii="Times New Roman"/>
          <w:sz w:val="20"/>
        </w:rPr>
      </w:pPr>
      <w:r>
        <w:rPr/>
        <w:pict>
          <v:group style="position:absolute;margin-left:68.760002pt;margin-top:135.600006pt;width:705pt;height:343.15pt;mso-position-horizontal-relative:page;mso-position-vertical-relative:page;z-index:-262903808" coordorigin="1375,2712" coordsize="14100,6863">
            <v:shape style="position:absolute;left:1375;top:2712;width:14100;height:6863" type="#_x0000_t75" stroked="false">
              <v:imagedata r:id="rId59" o:title=""/>
            </v:shape>
            <v:shape style="position:absolute;left:1838;top:2918;width:740;height:180" type="#_x0000_t202" filled="false" stroked="false">
              <v:textbox inset="0,0,0,0">
                <w:txbxContent>
                  <w:p>
                    <w:pPr>
                      <w:spacing w:line="180" w:lineRule="exact" w:before="0"/>
                      <w:ind w:left="0" w:right="0" w:firstLine="0"/>
                      <w:jc w:val="left"/>
                      <w:rPr>
                        <w:sz w:val="18"/>
                      </w:rPr>
                    </w:pPr>
                    <w:r>
                      <w:rPr>
                        <w:sz w:val="18"/>
                      </w:rPr>
                      <w:t>项目名称</w:t>
                    </w:r>
                  </w:p>
                </w:txbxContent>
              </v:textbox>
              <w10:wrap type="none"/>
            </v:shape>
            <v:shape style="position:absolute;left:3012;top:2918;width:3620;height:180" type="#_x0000_t202" filled="false" stroked="false">
              <v:textbox inset="0,0,0,0">
                <w:txbxContent>
                  <w:p>
                    <w:pPr>
                      <w:spacing w:line="180" w:lineRule="exact" w:before="0"/>
                      <w:ind w:left="0" w:right="0" w:firstLine="0"/>
                      <w:jc w:val="left"/>
                      <w:rPr>
                        <w:sz w:val="18"/>
                      </w:rPr>
                    </w:pPr>
                    <w:r>
                      <w:rPr>
                        <w:sz w:val="18"/>
                      </w:rPr>
                      <w:t>50015222T000000144130-留置看护人员执勤费</w:t>
                    </w:r>
                  </w:p>
                </w:txbxContent>
              </v:textbox>
              <w10:wrap type="none"/>
            </v:shape>
            <v:shape style="position:absolute;left:1838;top:3465;width:740;height:180" type="#_x0000_t202" filled="false" stroked="false">
              <v:textbox inset="0,0,0,0">
                <w:txbxContent>
                  <w:p>
                    <w:pPr>
                      <w:spacing w:line="180" w:lineRule="exact" w:before="0"/>
                      <w:ind w:left="0" w:right="0" w:firstLine="0"/>
                      <w:jc w:val="left"/>
                      <w:rPr>
                        <w:sz w:val="18"/>
                      </w:rPr>
                    </w:pPr>
                    <w:r>
                      <w:rPr>
                        <w:sz w:val="18"/>
                      </w:rPr>
                      <w:t>主管部门</w:t>
                    </w:r>
                  </w:p>
                </w:txbxContent>
              </v:textbox>
              <w10:wrap type="none"/>
            </v:shape>
            <v:shape style="position:absolute;left:3998;top:3465;width:920;height:180" type="#_x0000_t202" filled="false" stroked="false">
              <v:textbox inset="0,0,0,0">
                <w:txbxContent>
                  <w:p>
                    <w:pPr>
                      <w:spacing w:line="180" w:lineRule="exact" w:before="0"/>
                      <w:ind w:left="0" w:right="0" w:firstLine="0"/>
                      <w:jc w:val="left"/>
                      <w:rPr>
                        <w:sz w:val="18"/>
                      </w:rPr>
                    </w:pPr>
                    <w:r>
                      <w:rPr>
                        <w:sz w:val="18"/>
                      </w:rPr>
                      <w:t>323-公安局</w:t>
                    </w:r>
                  </w:p>
                </w:txbxContent>
              </v:textbox>
              <w10:wrap type="none"/>
            </v:shape>
            <v:shape style="position:absolute;left:7893;top:3465;width:740;height:180" type="#_x0000_t202" filled="false" stroked="false">
              <v:textbox inset="0,0,0,0">
                <w:txbxContent>
                  <w:p>
                    <w:pPr>
                      <w:spacing w:line="180" w:lineRule="exact" w:before="0"/>
                      <w:ind w:left="0" w:right="0" w:firstLine="0"/>
                      <w:jc w:val="left"/>
                      <w:rPr>
                        <w:sz w:val="18"/>
                      </w:rPr>
                    </w:pPr>
                    <w:r>
                      <w:rPr>
                        <w:sz w:val="18"/>
                      </w:rPr>
                      <w:t>实施单位</w:t>
                    </w:r>
                  </w:p>
                </w:txbxContent>
              </v:textbox>
              <w10:wrap type="none"/>
            </v:shape>
            <v:shape style="position:absolute;left:12076;top:3465;width:1912;height:180" type="#_x0000_t202" filled="false" stroked="false">
              <v:textbox inset="0,0,0,0">
                <w:txbxContent>
                  <w:p>
                    <w:pPr>
                      <w:spacing w:line="180" w:lineRule="exact" w:before="0"/>
                      <w:ind w:left="0" w:right="0" w:firstLine="0"/>
                      <w:jc w:val="left"/>
                      <w:rPr>
                        <w:sz w:val="18"/>
                      </w:rPr>
                    </w:pPr>
                    <w:r>
                      <w:rPr>
                        <w:sz w:val="18"/>
                      </w:rPr>
                      <w:t>323001-公安局（本级）</w:t>
                    </w:r>
                  </w:p>
                </w:txbxContent>
              </v:textbox>
              <w10:wrap type="none"/>
            </v:shape>
            <v:shape style="position:absolute;left:1478;top:4010;width:1460;height:180" type="#_x0000_t202" filled="false" stroked="false">
              <v:textbox inset="0,0,0,0">
                <w:txbxContent>
                  <w:p>
                    <w:pPr>
                      <w:spacing w:line="180" w:lineRule="exact" w:before="0"/>
                      <w:ind w:left="0" w:right="0" w:firstLine="0"/>
                      <w:jc w:val="left"/>
                      <w:rPr>
                        <w:sz w:val="18"/>
                      </w:rPr>
                    </w:pPr>
                    <w:r>
                      <w:rPr>
                        <w:sz w:val="18"/>
                      </w:rPr>
                      <w:t>资金总额（万元）</w:t>
                    </w:r>
                  </w:p>
                </w:txbxContent>
              </v:textbox>
              <w10:wrap type="none"/>
            </v:shape>
            <v:shape style="position:absolute;left:4312;top:4010;width:290;height:180" type="#_x0000_t202" filled="false" stroked="false">
              <v:textbox inset="0,0,0,0">
                <w:txbxContent>
                  <w:p>
                    <w:pPr>
                      <w:spacing w:line="180" w:lineRule="exact" w:before="0"/>
                      <w:ind w:left="0" w:right="0" w:firstLine="0"/>
                      <w:jc w:val="left"/>
                      <w:rPr>
                        <w:sz w:val="18"/>
                      </w:rPr>
                    </w:pPr>
                    <w:r>
                      <w:rPr>
                        <w:sz w:val="18"/>
                      </w:rPr>
                      <w:t>125</w:t>
                    </w:r>
                  </w:p>
                </w:txbxContent>
              </v:textbox>
              <w10:wrap type="none"/>
            </v:shape>
            <v:shape style="position:absolute;left:7893;top:4010;width:740;height:180" type="#_x0000_t202" filled="false" stroked="false">
              <v:textbox inset="0,0,0,0">
                <w:txbxContent>
                  <w:p>
                    <w:pPr>
                      <w:spacing w:line="180" w:lineRule="exact" w:before="0"/>
                      <w:ind w:left="0" w:right="0" w:firstLine="0"/>
                      <w:jc w:val="left"/>
                      <w:rPr>
                        <w:sz w:val="18"/>
                      </w:rPr>
                    </w:pPr>
                    <w:r>
                      <w:rPr>
                        <w:sz w:val="18"/>
                      </w:rPr>
                      <w:t>项目属性</w:t>
                    </w:r>
                  </w:p>
                </w:txbxContent>
              </v:textbox>
              <w10:wrap type="none"/>
            </v:shape>
            <v:shape style="position:absolute;left:12842;top:4010;width:380;height:180" type="#_x0000_t202" filled="false" stroked="false">
              <v:textbox inset="0,0,0,0">
                <w:txbxContent>
                  <w:p>
                    <w:pPr>
                      <w:spacing w:line="180" w:lineRule="exact" w:before="0"/>
                      <w:ind w:left="0" w:right="0" w:firstLine="0"/>
                      <w:jc w:val="left"/>
                      <w:rPr>
                        <w:sz w:val="18"/>
                      </w:rPr>
                    </w:pPr>
                    <w:r>
                      <w:rPr>
                        <w:sz w:val="18"/>
                      </w:rPr>
                      <w:t>新增</w:t>
                    </w:r>
                  </w:p>
                </w:txbxContent>
              </v:textbox>
              <w10:wrap type="none"/>
            </v:shape>
            <v:shape style="position:absolute;left:1658;top:4557;width:1100;height:180" type="#_x0000_t202" filled="false" stroked="false">
              <v:textbox inset="0,0,0,0">
                <w:txbxContent>
                  <w:p>
                    <w:pPr>
                      <w:spacing w:line="180" w:lineRule="exact" w:before="0"/>
                      <w:ind w:left="0" w:right="0" w:firstLine="0"/>
                      <w:jc w:val="left"/>
                      <w:rPr>
                        <w:sz w:val="18"/>
                      </w:rPr>
                    </w:pPr>
                    <w:r>
                      <w:rPr>
                        <w:sz w:val="18"/>
                      </w:rPr>
                      <w:t>项目起始时间</w:t>
                    </w:r>
                  </w:p>
                </w:txbxContent>
              </v:textbox>
              <w10:wrap type="none"/>
            </v:shape>
            <v:shape style="position:absolute;left:4154;top:4557;width:606;height:180" type="#_x0000_t202" filled="false" stroked="false">
              <v:textbox inset="0,0,0,0">
                <w:txbxContent>
                  <w:p>
                    <w:pPr>
                      <w:spacing w:line="180" w:lineRule="exact" w:before="0"/>
                      <w:ind w:left="0" w:right="0" w:firstLine="0"/>
                      <w:jc w:val="left"/>
                      <w:rPr>
                        <w:sz w:val="18"/>
                      </w:rPr>
                    </w:pPr>
                    <w:r>
                      <w:rPr>
                        <w:sz w:val="18"/>
                      </w:rPr>
                      <w:t>2022</w:t>
                    </w:r>
                    <w:r>
                      <w:rPr>
                        <w:spacing w:val="-23"/>
                        <w:sz w:val="18"/>
                      </w:rPr>
                      <w:t> 年</w:t>
                    </w:r>
                  </w:p>
                </w:txbxContent>
              </v:textbox>
              <w10:wrap type="none"/>
            </v:shape>
            <v:shape style="position:absolute;left:7713;top:4557;width:1100;height:180" type="#_x0000_t202" filled="false" stroked="false">
              <v:textbox inset="0,0,0,0">
                <w:txbxContent>
                  <w:p>
                    <w:pPr>
                      <w:spacing w:line="180" w:lineRule="exact" w:before="0"/>
                      <w:ind w:left="0" w:right="0" w:firstLine="0"/>
                      <w:jc w:val="left"/>
                      <w:rPr>
                        <w:sz w:val="18"/>
                      </w:rPr>
                    </w:pPr>
                    <w:r>
                      <w:rPr>
                        <w:sz w:val="18"/>
                      </w:rPr>
                      <w:t>项目终止时间</w:t>
                    </w:r>
                  </w:p>
                </w:txbxContent>
              </v:textbox>
              <w10:wrap type="none"/>
            </v:shape>
            <v:shape style="position:absolute;left:12864;top:4557;width:335;height:180" type="#_x0000_t202" filled="false" stroked="false">
              <v:textbox inset="0,0,0,0">
                <w:txbxContent>
                  <w:p>
                    <w:pPr>
                      <w:spacing w:line="180" w:lineRule="exact" w:before="0"/>
                      <w:ind w:left="0" w:right="0" w:firstLine="0"/>
                      <w:jc w:val="left"/>
                      <w:rPr>
                        <w:sz w:val="18"/>
                      </w:rPr>
                    </w:pPr>
                    <w:r>
                      <w:rPr>
                        <w:sz w:val="18"/>
                      </w:rPr>
                      <w:t>1</w:t>
                    </w:r>
                    <w:r>
                      <w:rPr>
                        <w:spacing w:val="-23"/>
                        <w:sz w:val="18"/>
                      </w:rPr>
                      <w:t> 年</w:t>
                    </w:r>
                  </w:p>
                </w:txbxContent>
              </v:textbox>
              <w10:wrap type="none"/>
            </v:shape>
            <v:shape style="position:absolute;left:1838;top:5092;width:740;height:180" type="#_x0000_t202" filled="false" stroked="false">
              <v:textbox inset="0,0,0,0">
                <w:txbxContent>
                  <w:p>
                    <w:pPr>
                      <w:spacing w:line="180" w:lineRule="exact" w:before="0"/>
                      <w:ind w:left="0" w:right="0" w:firstLine="0"/>
                      <w:jc w:val="left"/>
                      <w:rPr>
                        <w:sz w:val="18"/>
                      </w:rPr>
                    </w:pPr>
                    <w:r>
                      <w:rPr>
                        <w:sz w:val="18"/>
                      </w:rPr>
                      <w:t>项目概况</w:t>
                    </w:r>
                  </w:p>
                </w:txbxContent>
              </v:textbox>
              <w10:wrap type="none"/>
            </v:shape>
            <v:shape style="position:absolute;left:3012;top:5092;width:4520;height:180" type="#_x0000_t202" filled="false" stroked="false">
              <v:textbox inset="0,0,0,0">
                <w:txbxContent>
                  <w:p>
                    <w:pPr>
                      <w:spacing w:line="180" w:lineRule="exact" w:before="0"/>
                      <w:ind w:left="0" w:right="0" w:firstLine="0"/>
                      <w:jc w:val="left"/>
                      <w:rPr>
                        <w:sz w:val="18"/>
                      </w:rPr>
                    </w:pPr>
                    <w:r>
                      <w:rPr>
                        <w:sz w:val="18"/>
                      </w:rPr>
                      <w:t>按照纪检委留置看护人员要求保障公安执勤人员执勤补助</w:t>
                    </w:r>
                  </w:p>
                </w:txbxContent>
              </v:textbox>
              <w10:wrap type="none"/>
            </v:shape>
            <v:shape style="position:absolute;left:1838;top:5618;width:740;height:180" type="#_x0000_t202" filled="false" stroked="false">
              <v:textbox inset="0,0,0,0">
                <w:txbxContent>
                  <w:p>
                    <w:pPr>
                      <w:spacing w:line="180" w:lineRule="exact" w:before="0"/>
                      <w:ind w:left="0" w:right="0" w:firstLine="0"/>
                      <w:jc w:val="left"/>
                      <w:rPr>
                        <w:sz w:val="18"/>
                      </w:rPr>
                    </w:pPr>
                    <w:r>
                      <w:rPr>
                        <w:sz w:val="18"/>
                      </w:rPr>
                      <w:t>立项依据</w:t>
                    </w:r>
                  </w:p>
                </w:txbxContent>
              </v:textbox>
              <w10:wrap type="none"/>
            </v:shape>
            <v:shape style="position:absolute;left:3012;top:5618;width:1684;height:180" type="#_x0000_t202" filled="false" stroked="false">
              <v:textbox inset="0,0,0,0">
                <w:txbxContent>
                  <w:p>
                    <w:pPr>
                      <w:spacing w:line="180" w:lineRule="exact" w:before="0"/>
                      <w:ind w:left="0" w:right="0" w:firstLine="0"/>
                      <w:jc w:val="left"/>
                      <w:rPr>
                        <w:sz w:val="18"/>
                      </w:rPr>
                    </w:pPr>
                    <w:r>
                      <w:rPr>
                        <w:sz w:val="18"/>
                      </w:rPr>
                      <w:t>渝公发【2020】85</w:t>
                    </w:r>
                    <w:r>
                      <w:rPr>
                        <w:spacing w:val="-25"/>
                        <w:sz w:val="18"/>
                      </w:rPr>
                      <w:t> 号</w:t>
                    </w:r>
                  </w:p>
                </w:txbxContent>
              </v:textbox>
              <w10:wrap type="none"/>
            </v:shape>
            <v:shape style="position:absolute;left:1478;top:6143;width:6594;height:180" type="#_x0000_t202" filled="false" stroked="false">
              <v:textbox inset="0,0,0,0">
                <w:txbxContent>
                  <w:p>
                    <w:pPr>
                      <w:spacing w:line="180" w:lineRule="exact" w:before="0"/>
                      <w:ind w:left="0" w:right="0" w:firstLine="0"/>
                      <w:jc w:val="left"/>
                      <w:rPr>
                        <w:sz w:val="18"/>
                      </w:rPr>
                    </w:pPr>
                    <w:r>
                      <w:rPr>
                        <w:sz w:val="18"/>
                      </w:rPr>
                      <w:t>项目当年绩效目标 加强留置人员监管看护，保障人员安全，优化留置看护工作勤务</w:t>
                    </w:r>
                  </w:p>
                </w:txbxContent>
              </v:textbox>
              <w10:wrap type="none"/>
            </v:shape>
            <v:shape style="position:absolute;left:3362;top:6679;width:740;height:180" type="#_x0000_t202" filled="false" stroked="false">
              <v:textbox inset="0,0,0,0">
                <w:txbxContent>
                  <w:p>
                    <w:pPr>
                      <w:spacing w:line="180" w:lineRule="exact" w:before="0"/>
                      <w:ind w:left="0" w:right="0" w:firstLine="0"/>
                      <w:jc w:val="left"/>
                      <w:rPr>
                        <w:sz w:val="18"/>
                      </w:rPr>
                    </w:pPr>
                    <w:r>
                      <w:rPr>
                        <w:sz w:val="18"/>
                      </w:rPr>
                      <w:t>一级指标</w:t>
                    </w:r>
                  </w:p>
                </w:txbxContent>
              </v:textbox>
              <w10:wrap type="none"/>
            </v:shape>
            <v:shape style="position:absolute;left:4814;top:6679;width:740;height:180" type="#_x0000_t202" filled="false" stroked="false">
              <v:textbox inset="0,0,0,0">
                <w:txbxContent>
                  <w:p>
                    <w:pPr>
                      <w:spacing w:line="180" w:lineRule="exact" w:before="0"/>
                      <w:ind w:left="0" w:right="0" w:firstLine="0"/>
                      <w:jc w:val="left"/>
                      <w:rPr>
                        <w:sz w:val="18"/>
                      </w:rPr>
                    </w:pPr>
                    <w:r>
                      <w:rPr>
                        <w:sz w:val="18"/>
                      </w:rPr>
                      <w:t>二级指标</w:t>
                    </w:r>
                  </w:p>
                </w:txbxContent>
              </v:textbox>
              <w10:wrap type="none"/>
            </v:shape>
            <v:shape style="position:absolute;left:6921;top:6679;width:740;height:180" type="#_x0000_t202" filled="false" stroked="false">
              <v:textbox inset="0,0,0,0">
                <w:txbxContent>
                  <w:p>
                    <w:pPr>
                      <w:spacing w:line="180" w:lineRule="exact" w:before="0"/>
                      <w:ind w:left="0" w:right="0" w:firstLine="0"/>
                      <w:jc w:val="left"/>
                      <w:rPr>
                        <w:sz w:val="18"/>
                      </w:rPr>
                    </w:pPr>
                    <w:r>
                      <w:rPr>
                        <w:sz w:val="18"/>
                      </w:rPr>
                      <w:t>三级指标</w:t>
                    </w:r>
                  </w:p>
                </w:txbxContent>
              </v:textbox>
              <w10:wrap type="none"/>
            </v:shape>
            <v:shape style="position:absolute;left:9364;top:6679;width:560;height:180" type="#_x0000_t202" filled="false" stroked="false">
              <v:textbox inset="0,0,0,0">
                <w:txbxContent>
                  <w:p>
                    <w:pPr>
                      <w:spacing w:line="180" w:lineRule="exact" w:before="0"/>
                      <w:ind w:left="0" w:right="0" w:firstLine="0"/>
                      <w:jc w:val="left"/>
                      <w:rPr>
                        <w:sz w:val="18"/>
                      </w:rPr>
                    </w:pPr>
                    <w:r>
                      <w:rPr>
                        <w:sz w:val="18"/>
                      </w:rPr>
                      <w:t>指标值</w:t>
                    </w:r>
                  </w:p>
                </w:txbxContent>
              </v:textbox>
              <w10:wrap type="none"/>
            </v:shape>
            <v:shape style="position:absolute;left:11080;top:6679;width:740;height:180" type="#_x0000_t202" filled="false" stroked="false">
              <v:textbox inset="0,0,0,0">
                <w:txbxContent>
                  <w:p>
                    <w:pPr>
                      <w:spacing w:line="180" w:lineRule="exact" w:before="0"/>
                      <w:ind w:left="0" w:right="0" w:firstLine="0"/>
                      <w:jc w:val="left"/>
                      <w:rPr>
                        <w:sz w:val="18"/>
                      </w:rPr>
                    </w:pPr>
                    <w:r>
                      <w:rPr>
                        <w:sz w:val="18"/>
                      </w:rPr>
                      <w:t>指标性质</w:t>
                    </w:r>
                  </w:p>
                </w:txbxContent>
              </v:textbox>
              <w10:wrap type="none"/>
            </v:shape>
            <v:shape style="position:absolute;left:12638;top:6679;width:740;height:180" type="#_x0000_t202" filled="false" stroked="false">
              <v:textbox inset="0,0,0,0">
                <w:txbxContent>
                  <w:p>
                    <w:pPr>
                      <w:spacing w:line="180" w:lineRule="exact" w:before="0"/>
                      <w:ind w:left="0" w:right="0" w:firstLine="0"/>
                      <w:jc w:val="left"/>
                      <w:rPr>
                        <w:sz w:val="18"/>
                      </w:rPr>
                    </w:pPr>
                    <w:r>
                      <w:rPr>
                        <w:sz w:val="18"/>
                      </w:rPr>
                      <w:t>度量单位</w:t>
                    </w:r>
                  </w:p>
                </w:txbxContent>
              </v:textbox>
              <w10:wrap type="none"/>
            </v:shape>
            <v:shape style="position:absolute;left:14400;top:6679;width:380;height:180" type="#_x0000_t202" filled="false" stroked="false">
              <v:textbox inset="0,0,0,0">
                <w:txbxContent>
                  <w:p>
                    <w:pPr>
                      <w:spacing w:line="180" w:lineRule="exact" w:before="0"/>
                      <w:ind w:left="0" w:right="0" w:firstLine="0"/>
                      <w:jc w:val="left"/>
                      <w:rPr>
                        <w:sz w:val="18"/>
                      </w:rPr>
                    </w:pPr>
                    <w:r>
                      <w:rPr>
                        <w:sz w:val="18"/>
                      </w:rPr>
                      <w:t>权重</w:t>
                    </w:r>
                  </w:p>
                </w:txbxContent>
              </v:textbox>
              <w10:wrap type="none"/>
            </v:shape>
            <v:shape style="position:absolute;left:5916;top:7187;width:2752;height:180" type="#_x0000_t202" filled="false" stroked="false">
              <v:textbox inset="0,0,0,0">
                <w:txbxContent>
                  <w:p>
                    <w:pPr>
                      <w:spacing w:line="180" w:lineRule="exact" w:before="0"/>
                      <w:ind w:left="0" w:right="0" w:firstLine="0"/>
                      <w:jc w:val="left"/>
                      <w:rPr>
                        <w:sz w:val="18"/>
                      </w:rPr>
                    </w:pPr>
                    <w:r>
                      <w:rPr>
                        <w:spacing w:val="3"/>
                        <w:sz w:val="18"/>
                      </w:rPr>
                      <w:t>经测算需要安排</w:t>
                    </w:r>
                    <w:r>
                      <w:rPr>
                        <w:sz w:val="18"/>
                      </w:rPr>
                      <w:t>17</w:t>
                    </w:r>
                    <w:r>
                      <w:rPr>
                        <w:spacing w:val="-5"/>
                        <w:sz w:val="18"/>
                      </w:rPr>
                      <w:t> 名护卫队员</w:t>
                    </w:r>
                    <w:r>
                      <w:rPr>
                        <w:sz w:val="18"/>
                      </w:rPr>
                      <w:t>7</w:t>
                    </w:r>
                    <w:r>
                      <w:rPr>
                        <w:spacing w:val="-30"/>
                        <w:sz w:val="18"/>
                      </w:rPr>
                      <w:t> 名</w:t>
                    </w:r>
                  </w:p>
                </w:txbxContent>
              </v:textbox>
              <w10:wrap type="none"/>
            </v:shape>
            <v:shape style="position:absolute;left:3362;top:7343;width:740;height:180" type="#_x0000_t202" filled="false" stroked="false">
              <v:textbox inset="0,0,0,0">
                <w:txbxContent>
                  <w:p>
                    <w:pPr>
                      <w:spacing w:line="180" w:lineRule="exact" w:before="0"/>
                      <w:ind w:left="0" w:right="0" w:firstLine="0"/>
                      <w:jc w:val="left"/>
                      <w:rPr>
                        <w:sz w:val="18"/>
                      </w:rPr>
                    </w:pPr>
                    <w:r>
                      <w:rPr>
                        <w:sz w:val="18"/>
                      </w:rPr>
                      <w:t>产出指标</w:t>
                    </w:r>
                  </w:p>
                </w:txbxContent>
              </v:textbox>
              <w10:wrap type="none"/>
            </v:shape>
            <v:shape style="position:absolute;left:4814;top:7343;width:740;height:180" type="#_x0000_t202" filled="false" stroked="false">
              <v:textbox inset="0,0,0,0">
                <w:txbxContent>
                  <w:p>
                    <w:pPr>
                      <w:spacing w:line="180" w:lineRule="exact" w:before="0"/>
                      <w:ind w:left="0" w:right="0" w:firstLine="0"/>
                      <w:jc w:val="left"/>
                      <w:rPr>
                        <w:sz w:val="18"/>
                      </w:rPr>
                    </w:pPr>
                    <w:r>
                      <w:rPr>
                        <w:sz w:val="18"/>
                      </w:rPr>
                      <w:t>数量指标</w:t>
                    </w:r>
                  </w:p>
                </w:txbxContent>
              </v:textbox>
              <w10:wrap type="none"/>
            </v:shape>
            <v:shape style="position:absolute;left:9544;top:7343;width:202;height:180" type="#_x0000_t202" filled="false" stroked="false">
              <v:textbox inset="0,0,0,0">
                <w:txbxContent>
                  <w:p>
                    <w:pPr>
                      <w:spacing w:line="180" w:lineRule="exact" w:before="0"/>
                      <w:ind w:left="0" w:right="0" w:firstLine="0"/>
                      <w:jc w:val="left"/>
                      <w:rPr>
                        <w:sz w:val="18"/>
                      </w:rPr>
                    </w:pPr>
                    <w:r>
                      <w:rPr>
                        <w:sz w:val="18"/>
                      </w:rPr>
                      <w:t>24</w:t>
                    </w:r>
                  </w:p>
                </w:txbxContent>
              </v:textbox>
              <w10:wrap type="none"/>
            </v:shape>
            <v:shape style="position:absolute;left:11352;top:7343;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2909;top:7343;width:200;height:180" type="#_x0000_t202" filled="false" stroked="false">
              <v:textbox inset="0,0,0,0">
                <w:txbxContent>
                  <w:p>
                    <w:pPr>
                      <w:spacing w:line="180" w:lineRule="exact" w:before="0"/>
                      <w:ind w:left="0" w:right="0" w:firstLine="0"/>
                      <w:jc w:val="left"/>
                      <w:rPr>
                        <w:sz w:val="18"/>
                      </w:rPr>
                    </w:pPr>
                    <w:r>
                      <w:rPr>
                        <w:sz w:val="18"/>
                      </w:rPr>
                      <w:t>名</w:t>
                    </w:r>
                  </w:p>
                </w:txbxContent>
              </v:textbox>
              <w10:wrap type="none"/>
            </v:shape>
            <v:shape style="position:absolute;left:14488;top:7343;width:202;height:180" type="#_x0000_t202" filled="false" stroked="false">
              <v:textbox inset="0,0,0,0">
                <w:txbxContent>
                  <w:p>
                    <w:pPr>
                      <w:spacing w:line="180" w:lineRule="exact" w:before="0"/>
                      <w:ind w:left="0" w:right="0" w:firstLine="0"/>
                      <w:jc w:val="left"/>
                      <w:rPr>
                        <w:sz w:val="18"/>
                      </w:rPr>
                    </w:pPr>
                    <w:r>
                      <w:rPr>
                        <w:sz w:val="18"/>
                      </w:rPr>
                      <w:t>20</w:t>
                    </w:r>
                  </w:p>
                </w:txbxContent>
              </v:textbox>
              <w10:wrap type="none"/>
            </v:shape>
            <v:shape style="position:absolute;left:1838;top:7941;width:740;height:180" type="#_x0000_t202" filled="false" stroked="false">
              <v:textbox inset="0,0,0,0">
                <w:txbxContent>
                  <w:p>
                    <w:pPr>
                      <w:spacing w:line="180" w:lineRule="exact" w:before="0"/>
                      <w:ind w:left="0" w:right="0" w:firstLine="0"/>
                      <w:jc w:val="left"/>
                      <w:rPr>
                        <w:sz w:val="18"/>
                      </w:rPr>
                    </w:pPr>
                    <w:r>
                      <w:rPr>
                        <w:sz w:val="18"/>
                      </w:rPr>
                      <w:t>绩效指标</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1"/>
        </w:rPr>
      </w:pPr>
    </w:p>
    <w:tbl>
      <w:tblPr>
        <w:tblW w:w="0" w:type="auto"/>
        <w:jc w:val="left"/>
        <w:tblInd w:w="2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6"/>
        <w:gridCol w:w="1277"/>
        <w:gridCol w:w="3727"/>
        <w:gridCol w:w="1111"/>
        <w:gridCol w:w="1503"/>
        <w:gridCol w:w="1885"/>
        <w:gridCol w:w="773"/>
      </w:tblGrid>
      <w:tr>
        <w:trPr>
          <w:trHeight w:val="344" w:hRule="atLeast"/>
        </w:trPr>
        <w:tc>
          <w:tcPr>
            <w:tcW w:w="2413" w:type="dxa"/>
            <w:gridSpan w:val="2"/>
          </w:tcPr>
          <w:p>
            <w:pPr>
              <w:pStyle w:val="TableParagraph"/>
              <w:rPr>
                <w:rFonts w:ascii="Times New Roman"/>
                <w:sz w:val="18"/>
              </w:rPr>
            </w:pPr>
          </w:p>
        </w:tc>
        <w:tc>
          <w:tcPr>
            <w:tcW w:w="3727" w:type="dxa"/>
          </w:tcPr>
          <w:p>
            <w:pPr>
              <w:pStyle w:val="TableParagraph"/>
              <w:spacing w:line="205" w:lineRule="exact"/>
              <w:ind w:left="190"/>
              <w:rPr>
                <w:sz w:val="18"/>
              </w:rPr>
            </w:pPr>
            <w:r>
              <w:rPr>
                <w:sz w:val="18"/>
              </w:rPr>
              <w:t>民警参与看护专项工作</w:t>
            </w:r>
          </w:p>
        </w:tc>
        <w:tc>
          <w:tcPr>
            <w:tcW w:w="5272" w:type="dxa"/>
            <w:gridSpan w:val="4"/>
          </w:tcPr>
          <w:p>
            <w:pPr>
              <w:pStyle w:val="TableParagraph"/>
              <w:rPr>
                <w:rFonts w:ascii="Times New Roman"/>
                <w:sz w:val="18"/>
              </w:rPr>
            </w:pPr>
          </w:p>
        </w:tc>
      </w:tr>
      <w:tr>
        <w:trPr>
          <w:trHeight w:val="526" w:hRule="atLeast"/>
        </w:trPr>
        <w:tc>
          <w:tcPr>
            <w:tcW w:w="1136" w:type="dxa"/>
          </w:tcPr>
          <w:p>
            <w:pPr>
              <w:pStyle w:val="TableParagraph"/>
              <w:spacing w:before="139"/>
              <w:ind w:left="50"/>
              <w:rPr>
                <w:sz w:val="18"/>
              </w:rPr>
            </w:pPr>
            <w:r>
              <w:rPr>
                <w:sz w:val="18"/>
              </w:rPr>
              <w:t>产出指标</w:t>
            </w:r>
          </w:p>
        </w:tc>
        <w:tc>
          <w:tcPr>
            <w:tcW w:w="1277" w:type="dxa"/>
          </w:tcPr>
          <w:p>
            <w:pPr>
              <w:pStyle w:val="TableParagraph"/>
              <w:spacing w:before="139"/>
              <w:ind w:right="190"/>
              <w:jc w:val="right"/>
              <w:rPr>
                <w:sz w:val="18"/>
              </w:rPr>
            </w:pPr>
            <w:r>
              <w:rPr>
                <w:sz w:val="18"/>
              </w:rPr>
              <w:t>成本指标</w:t>
            </w:r>
          </w:p>
        </w:tc>
        <w:tc>
          <w:tcPr>
            <w:tcW w:w="3727" w:type="dxa"/>
          </w:tcPr>
          <w:p>
            <w:pPr>
              <w:pStyle w:val="TableParagraph"/>
              <w:spacing w:before="139"/>
              <w:ind w:left="190"/>
              <w:rPr>
                <w:sz w:val="18"/>
              </w:rPr>
            </w:pPr>
            <w:r>
              <w:rPr>
                <w:sz w:val="18"/>
              </w:rPr>
              <w:t>护卫队员按照 180 元一天保障</w:t>
            </w:r>
          </w:p>
        </w:tc>
        <w:tc>
          <w:tcPr>
            <w:tcW w:w="1111" w:type="dxa"/>
          </w:tcPr>
          <w:p>
            <w:pPr>
              <w:pStyle w:val="TableParagraph"/>
              <w:spacing w:before="139"/>
              <w:ind w:left="49"/>
              <w:rPr>
                <w:sz w:val="18"/>
              </w:rPr>
            </w:pPr>
            <w:r>
              <w:rPr>
                <w:sz w:val="18"/>
              </w:rPr>
              <w:t>180</w:t>
            </w:r>
          </w:p>
        </w:tc>
        <w:tc>
          <w:tcPr>
            <w:tcW w:w="1503" w:type="dxa"/>
          </w:tcPr>
          <w:p>
            <w:pPr>
              <w:pStyle w:val="TableParagraph"/>
              <w:spacing w:before="139"/>
              <w:ind w:right="532"/>
              <w:jc w:val="right"/>
              <w:rPr>
                <w:sz w:val="18"/>
              </w:rPr>
            </w:pPr>
            <w:r>
              <w:rPr>
                <w:sz w:val="18"/>
              </w:rPr>
              <w:t>＝</w:t>
            </w:r>
          </w:p>
        </w:tc>
        <w:tc>
          <w:tcPr>
            <w:tcW w:w="1885" w:type="dxa"/>
          </w:tcPr>
          <w:p>
            <w:pPr>
              <w:pStyle w:val="TableParagraph"/>
              <w:spacing w:before="139"/>
              <w:ind w:left="510" w:right="524"/>
              <w:jc w:val="center"/>
              <w:rPr>
                <w:sz w:val="18"/>
              </w:rPr>
            </w:pPr>
            <w:r>
              <w:rPr>
                <w:sz w:val="18"/>
              </w:rPr>
              <w:t>元/人·次</w:t>
            </w:r>
          </w:p>
        </w:tc>
        <w:tc>
          <w:tcPr>
            <w:tcW w:w="773" w:type="dxa"/>
          </w:tcPr>
          <w:p>
            <w:pPr>
              <w:pStyle w:val="TableParagraph"/>
              <w:spacing w:before="139"/>
              <w:ind w:right="52"/>
              <w:jc w:val="right"/>
              <w:rPr>
                <w:sz w:val="18"/>
              </w:rPr>
            </w:pPr>
            <w:r>
              <w:rPr>
                <w:sz w:val="18"/>
              </w:rPr>
              <w:t>30</w:t>
            </w:r>
          </w:p>
        </w:tc>
      </w:tr>
      <w:tr>
        <w:trPr>
          <w:trHeight w:val="362" w:hRule="atLeast"/>
        </w:trPr>
        <w:tc>
          <w:tcPr>
            <w:tcW w:w="1136" w:type="dxa"/>
          </w:tcPr>
          <w:p>
            <w:pPr>
              <w:pStyle w:val="TableParagraph"/>
              <w:spacing w:line="185" w:lineRule="exact" w:before="157"/>
              <w:ind w:left="50"/>
              <w:rPr>
                <w:sz w:val="18"/>
              </w:rPr>
            </w:pPr>
            <w:r>
              <w:rPr>
                <w:sz w:val="18"/>
              </w:rPr>
              <w:t>产出指标</w:t>
            </w:r>
          </w:p>
        </w:tc>
        <w:tc>
          <w:tcPr>
            <w:tcW w:w="1277" w:type="dxa"/>
          </w:tcPr>
          <w:p>
            <w:pPr>
              <w:pStyle w:val="TableParagraph"/>
              <w:spacing w:line="185" w:lineRule="exact" w:before="157"/>
              <w:ind w:right="190"/>
              <w:jc w:val="right"/>
              <w:rPr>
                <w:sz w:val="18"/>
              </w:rPr>
            </w:pPr>
            <w:r>
              <w:rPr>
                <w:sz w:val="18"/>
              </w:rPr>
              <w:t>成本指标</w:t>
            </w:r>
          </w:p>
        </w:tc>
        <w:tc>
          <w:tcPr>
            <w:tcW w:w="3727" w:type="dxa"/>
          </w:tcPr>
          <w:p>
            <w:pPr>
              <w:pStyle w:val="TableParagraph"/>
              <w:spacing w:line="185" w:lineRule="exact" w:before="157"/>
              <w:ind w:left="190"/>
              <w:rPr>
                <w:sz w:val="18"/>
              </w:rPr>
            </w:pPr>
            <w:r>
              <w:rPr>
                <w:sz w:val="18"/>
              </w:rPr>
              <w:t>民警按照 50 元一天保障</w:t>
            </w:r>
          </w:p>
        </w:tc>
        <w:tc>
          <w:tcPr>
            <w:tcW w:w="1111" w:type="dxa"/>
          </w:tcPr>
          <w:p>
            <w:pPr>
              <w:pStyle w:val="TableParagraph"/>
              <w:spacing w:line="185" w:lineRule="exact" w:before="157"/>
              <w:ind w:left="92"/>
              <w:rPr>
                <w:sz w:val="18"/>
              </w:rPr>
            </w:pPr>
            <w:r>
              <w:rPr>
                <w:sz w:val="18"/>
              </w:rPr>
              <w:t>50</w:t>
            </w:r>
          </w:p>
        </w:tc>
        <w:tc>
          <w:tcPr>
            <w:tcW w:w="1503" w:type="dxa"/>
          </w:tcPr>
          <w:p>
            <w:pPr>
              <w:pStyle w:val="TableParagraph"/>
              <w:spacing w:line="185" w:lineRule="exact" w:before="157"/>
              <w:ind w:right="532"/>
              <w:jc w:val="right"/>
              <w:rPr>
                <w:sz w:val="18"/>
              </w:rPr>
            </w:pPr>
            <w:r>
              <w:rPr>
                <w:sz w:val="18"/>
              </w:rPr>
              <w:t>＝</w:t>
            </w:r>
          </w:p>
        </w:tc>
        <w:tc>
          <w:tcPr>
            <w:tcW w:w="1885" w:type="dxa"/>
          </w:tcPr>
          <w:p>
            <w:pPr>
              <w:pStyle w:val="TableParagraph"/>
              <w:spacing w:line="185" w:lineRule="exact" w:before="157"/>
              <w:ind w:left="510" w:right="524"/>
              <w:jc w:val="center"/>
              <w:rPr>
                <w:sz w:val="18"/>
              </w:rPr>
            </w:pPr>
            <w:r>
              <w:rPr>
                <w:sz w:val="18"/>
              </w:rPr>
              <w:t>元/人·次</w:t>
            </w:r>
          </w:p>
        </w:tc>
        <w:tc>
          <w:tcPr>
            <w:tcW w:w="773" w:type="dxa"/>
          </w:tcPr>
          <w:p>
            <w:pPr>
              <w:pStyle w:val="TableParagraph"/>
              <w:spacing w:line="185" w:lineRule="exact" w:before="157"/>
              <w:ind w:right="52"/>
              <w:jc w:val="right"/>
              <w:rPr>
                <w:sz w:val="18"/>
              </w:rPr>
            </w:pPr>
            <w:r>
              <w:rPr>
                <w:sz w:val="18"/>
              </w:rPr>
              <w:t>30</w:t>
            </w:r>
          </w:p>
        </w:tc>
      </w:tr>
      <w:tr>
        <w:trPr>
          <w:trHeight w:val="431" w:hRule="atLeast"/>
        </w:trPr>
        <w:tc>
          <w:tcPr>
            <w:tcW w:w="1136" w:type="dxa"/>
          </w:tcPr>
          <w:p>
            <w:pPr>
              <w:pStyle w:val="TableParagraph"/>
              <w:rPr>
                <w:rFonts w:ascii="Times New Roman"/>
                <w:sz w:val="18"/>
              </w:rPr>
            </w:pPr>
          </w:p>
        </w:tc>
        <w:tc>
          <w:tcPr>
            <w:tcW w:w="1277" w:type="dxa"/>
          </w:tcPr>
          <w:p>
            <w:pPr>
              <w:pStyle w:val="TableParagraph"/>
              <w:rPr>
                <w:rFonts w:ascii="Times New Roman"/>
                <w:sz w:val="18"/>
              </w:rPr>
            </w:pPr>
          </w:p>
        </w:tc>
        <w:tc>
          <w:tcPr>
            <w:tcW w:w="3727" w:type="dxa"/>
          </w:tcPr>
          <w:p>
            <w:pPr>
              <w:pStyle w:val="TableParagraph"/>
              <w:spacing w:before="8"/>
              <w:rPr>
                <w:rFonts w:ascii="Times New Roman"/>
                <w:sz w:val="20"/>
              </w:rPr>
            </w:pPr>
          </w:p>
          <w:p>
            <w:pPr>
              <w:pStyle w:val="TableParagraph"/>
              <w:spacing w:line="173" w:lineRule="exact"/>
              <w:ind w:left="190"/>
              <w:rPr>
                <w:sz w:val="18"/>
              </w:rPr>
            </w:pPr>
            <w:r>
              <w:rPr>
                <w:sz w:val="18"/>
              </w:rPr>
              <w:t>通过优化看护工作勤务保障留置安</w:t>
            </w:r>
          </w:p>
        </w:tc>
        <w:tc>
          <w:tcPr>
            <w:tcW w:w="1111" w:type="dxa"/>
          </w:tcPr>
          <w:p>
            <w:pPr>
              <w:pStyle w:val="TableParagraph"/>
              <w:rPr>
                <w:rFonts w:ascii="Times New Roman"/>
                <w:sz w:val="18"/>
              </w:rPr>
            </w:pPr>
          </w:p>
        </w:tc>
        <w:tc>
          <w:tcPr>
            <w:tcW w:w="1503" w:type="dxa"/>
          </w:tcPr>
          <w:p>
            <w:pPr>
              <w:pStyle w:val="TableParagraph"/>
              <w:rPr>
                <w:rFonts w:ascii="Times New Roman"/>
                <w:sz w:val="18"/>
              </w:rPr>
            </w:pPr>
          </w:p>
        </w:tc>
        <w:tc>
          <w:tcPr>
            <w:tcW w:w="1885" w:type="dxa"/>
          </w:tcPr>
          <w:p>
            <w:pPr>
              <w:pStyle w:val="TableParagraph"/>
              <w:rPr>
                <w:rFonts w:ascii="Times New Roman"/>
                <w:sz w:val="18"/>
              </w:rPr>
            </w:pPr>
          </w:p>
        </w:tc>
        <w:tc>
          <w:tcPr>
            <w:tcW w:w="773" w:type="dxa"/>
          </w:tcPr>
          <w:p>
            <w:pPr>
              <w:pStyle w:val="TableParagraph"/>
              <w:rPr>
                <w:rFonts w:ascii="Times New Roman"/>
                <w:sz w:val="18"/>
              </w:rPr>
            </w:pPr>
          </w:p>
        </w:tc>
      </w:tr>
      <w:tr>
        <w:trPr>
          <w:trHeight w:val="168" w:hRule="atLeast"/>
        </w:trPr>
        <w:tc>
          <w:tcPr>
            <w:tcW w:w="7251" w:type="dxa"/>
            <w:gridSpan w:val="4"/>
          </w:tcPr>
          <w:p>
            <w:pPr>
              <w:pStyle w:val="TableParagraph"/>
              <w:tabs>
                <w:tab w:pos="1321" w:val="left" w:leader="none"/>
                <w:tab w:pos="6459" w:val="right" w:leader="none"/>
              </w:tabs>
              <w:spacing w:line="160" w:lineRule="exact"/>
              <w:ind w:left="50"/>
              <w:rPr>
                <w:sz w:val="18"/>
              </w:rPr>
            </w:pPr>
            <w:r>
              <w:rPr>
                <w:sz w:val="18"/>
              </w:rPr>
              <w:t>效益指标</w:t>
              <w:tab/>
              <w:t>社会效益指标</w:t>
              <w:tab/>
              <w:t>100</w:t>
            </w:r>
          </w:p>
        </w:tc>
        <w:tc>
          <w:tcPr>
            <w:tcW w:w="1503" w:type="dxa"/>
          </w:tcPr>
          <w:p>
            <w:pPr>
              <w:pStyle w:val="TableParagraph"/>
              <w:spacing w:line="160" w:lineRule="exact"/>
              <w:ind w:right="532"/>
              <w:jc w:val="right"/>
              <w:rPr>
                <w:sz w:val="18"/>
              </w:rPr>
            </w:pPr>
            <w:r>
              <w:rPr>
                <w:sz w:val="18"/>
              </w:rPr>
              <w:t>＝</w:t>
            </w:r>
          </w:p>
        </w:tc>
        <w:tc>
          <w:tcPr>
            <w:tcW w:w="1885" w:type="dxa"/>
          </w:tcPr>
          <w:p>
            <w:pPr>
              <w:pStyle w:val="TableParagraph"/>
              <w:spacing w:line="160" w:lineRule="exact"/>
              <w:ind w:right="15"/>
              <w:jc w:val="center"/>
              <w:rPr>
                <w:sz w:val="18"/>
              </w:rPr>
            </w:pPr>
            <w:r>
              <w:rPr>
                <w:sz w:val="18"/>
              </w:rPr>
              <w:t>%</w:t>
            </w:r>
          </w:p>
        </w:tc>
        <w:tc>
          <w:tcPr>
            <w:tcW w:w="773" w:type="dxa"/>
          </w:tcPr>
          <w:p>
            <w:pPr>
              <w:pStyle w:val="TableParagraph"/>
              <w:spacing w:line="160" w:lineRule="exact"/>
              <w:ind w:right="52"/>
              <w:jc w:val="right"/>
              <w:rPr>
                <w:sz w:val="18"/>
              </w:rPr>
            </w:pPr>
            <w:r>
              <w:rPr>
                <w:sz w:val="18"/>
              </w:rPr>
              <w:t>10</w:t>
            </w:r>
          </w:p>
        </w:tc>
      </w:tr>
      <w:tr>
        <w:trPr>
          <w:trHeight w:val="156" w:hRule="atLeast"/>
        </w:trPr>
        <w:tc>
          <w:tcPr>
            <w:tcW w:w="1136" w:type="dxa"/>
          </w:tcPr>
          <w:p>
            <w:pPr>
              <w:pStyle w:val="TableParagraph"/>
              <w:rPr>
                <w:rFonts w:ascii="Times New Roman"/>
                <w:sz w:val="10"/>
              </w:rPr>
            </w:pPr>
          </w:p>
        </w:tc>
        <w:tc>
          <w:tcPr>
            <w:tcW w:w="1277" w:type="dxa"/>
          </w:tcPr>
          <w:p>
            <w:pPr>
              <w:pStyle w:val="TableParagraph"/>
              <w:rPr>
                <w:rFonts w:ascii="Times New Roman"/>
                <w:sz w:val="10"/>
              </w:rPr>
            </w:pPr>
          </w:p>
        </w:tc>
        <w:tc>
          <w:tcPr>
            <w:tcW w:w="3727" w:type="dxa"/>
          </w:tcPr>
          <w:p>
            <w:pPr>
              <w:pStyle w:val="TableParagraph"/>
              <w:spacing w:line="136" w:lineRule="exact"/>
              <w:ind w:left="190"/>
              <w:rPr>
                <w:sz w:val="18"/>
              </w:rPr>
            </w:pPr>
            <w:r>
              <w:rPr>
                <w:sz w:val="18"/>
              </w:rPr>
              <w:t>全</w:t>
            </w:r>
          </w:p>
        </w:tc>
        <w:tc>
          <w:tcPr>
            <w:tcW w:w="1111" w:type="dxa"/>
          </w:tcPr>
          <w:p>
            <w:pPr>
              <w:pStyle w:val="TableParagraph"/>
              <w:rPr>
                <w:rFonts w:ascii="Times New Roman"/>
                <w:sz w:val="10"/>
              </w:rPr>
            </w:pPr>
          </w:p>
        </w:tc>
        <w:tc>
          <w:tcPr>
            <w:tcW w:w="1503" w:type="dxa"/>
          </w:tcPr>
          <w:p>
            <w:pPr>
              <w:pStyle w:val="TableParagraph"/>
              <w:rPr>
                <w:rFonts w:ascii="Times New Roman"/>
                <w:sz w:val="10"/>
              </w:rPr>
            </w:pPr>
          </w:p>
        </w:tc>
        <w:tc>
          <w:tcPr>
            <w:tcW w:w="1885" w:type="dxa"/>
          </w:tcPr>
          <w:p>
            <w:pPr>
              <w:pStyle w:val="TableParagraph"/>
              <w:rPr>
                <w:rFonts w:ascii="Times New Roman"/>
                <w:sz w:val="10"/>
              </w:rPr>
            </w:pPr>
          </w:p>
        </w:tc>
        <w:tc>
          <w:tcPr>
            <w:tcW w:w="773" w:type="dxa"/>
          </w:tcPr>
          <w:p>
            <w:pPr>
              <w:pStyle w:val="TableParagraph"/>
              <w:rPr>
                <w:rFonts w:ascii="Times New Roman"/>
                <w:sz w:val="10"/>
              </w:rPr>
            </w:pPr>
          </w:p>
        </w:tc>
      </w:tr>
    </w:tbl>
    <w:p>
      <w:pPr>
        <w:spacing w:after="0"/>
        <w:rPr>
          <w:rFonts w:ascii="Times New Roman"/>
          <w:sz w:val="10"/>
        </w:rPr>
        <w:sectPr>
          <w:pgSz w:w="16820" w:h="11900" w:orient="landscape"/>
          <w:pgMar w:header="1490" w:footer="0" w:top="2640" w:bottom="280" w:left="1260" w:right="1140"/>
        </w:sectPr>
      </w:pPr>
    </w:p>
    <w:p>
      <w:pPr>
        <w:pStyle w:val="BodyText"/>
        <w:spacing w:before="4"/>
        <w:rPr>
          <w:rFonts w:ascii="Times New Roman"/>
          <w:sz w:val="23"/>
        </w:rPr>
      </w:pPr>
      <w:r>
        <w:rPr/>
        <w:pict>
          <v:group style="position:absolute;margin-left:68.760002pt;margin-top:135.600006pt;width:705pt;height:329.8pt;mso-position-horizontal-relative:page;mso-position-vertical-relative:page;z-index:-262897664" coordorigin="1375,2712" coordsize="14100,6596">
            <v:shape style="position:absolute;left:1375;top:2712;width:14100;height:6596" type="#_x0000_t75" stroked="false">
              <v:imagedata r:id="rId60" o:title=""/>
            </v:shape>
            <v:shape style="position:absolute;left:1838;top:5083;width:740;height:180" type="#_x0000_t202" filled="false" stroked="false">
              <v:textbox inset="0,0,0,0">
                <w:txbxContent>
                  <w:p>
                    <w:pPr>
                      <w:spacing w:line="180" w:lineRule="exact" w:before="0"/>
                      <w:ind w:left="0" w:right="0" w:firstLine="0"/>
                      <w:jc w:val="left"/>
                      <w:rPr>
                        <w:sz w:val="18"/>
                      </w:rPr>
                    </w:pPr>
                    <w:r>
                      <w:rPr>
                        <w:sz w:val="18"/>
                      </w:rPr>
                      <w:t>项目概况</w:t>
                    </w:r>
                  </w:p>
                </w:txbxContent>
              </v:textbox>
              <w10:wrap type="none"/>
            </v:shape>
            <v:shape style="position:absolute;left:3012;top:5083;width:2180;height:180" type="#_x0000_t202" filled="false" stroked="false">
              <v:textbox inset="0,0,0,0">
                <w:txbxContent>
                  <w:p>
                    <w:pPr>
                      <w:spacing w:line="180" w:lineRule="exact" w:before="0"/>
                      <w:ind w:left="0" w:right="0" w:firstLine="0"/>
                      <w:jc w:val="left"/>
                      <w:rPr>
                        <w:sz w:val="18"/>
                      </w:rPr>
                    </w:pPr>
                    <w:r>
                      <w:rPr>
                        <w:sz w:val="18"/>
                      </w:rPr>
                      <w:t>按照市局要求购置督查系统</w:t>
                    </w:r>
                  </w:p>
                </w:txbxContent>
              </v:textbox>
              <w10:wrap type="none"/>
            </v:shape>
            <v:shape style="position:absolute;left:1838;top:5589;width:740;height:180" type="#_x0000_t202" filled="false" stroked="false">
              <v:textbox inset="0,0,0,0">
                <w:txbxContent>
                  <w:p>
                    <w:pPr>
                      <w:spacing w:line="180" w:lineRule="exact" w:before="0"/>
                      <w:ind w:left="0" w:right="0" w:firstLine="0"/>
                      <w:jc w:val="left"/>
                      <w:rPr>
                        <w:sz w:val="18"/>
                      </w:rPr>
                    </w:pPr>
                    <w:r>
                      <w:rPr>
                        <w:sz w:val="18"/>
                      </w:rPr>
                      <w:t>立项依据</w:t>
                    </w:r>
                  </w:p>
                </w:txbxContent>
              </v:textbox>
              <w10:wrap type="none"/>
            </v:shape>
            <v:shape style="position:absolute;left:3012;top:5589;width:740;height:180" type="#_x0000_t202" filled="false" stroked="false">
              <v:textbox inset="0,0,0,0">
                <w:txbxContent>
                  <w:p>
                    <w:pPr>
                      <w:spacing w:line="180" w:lineRule="exact" w:before="0"/>
                      <w:ind w:left="0" w:right="0" w:firstLine="0"/>
                      <w:jc w:val="left"/>
                      <w:rPr>
                        <w:sz w:val="18"/>
                      </w:rPr>
                    </w:pPr>
                    <w:r>
                      <w:rPr>
                        <w:sz w:val="18"/>
                      </w:rPr>
                      <w:t>上级文件</w:t>
                    </w:r>
                  </w:p>
                </w:txbxContent>
              </v:textbox>
              <w10:wrap type="none"/>
            </v:shape>
            <v:shape style="position:absolute;left:1478;top:6093;width:13883;height:912" type="#_x0000_t202" filled="false" stroked="false">
              <v:textbox inset="0,0,0,0">
                <w:txbxContent>
                  <w:p>
                    <w:pPr>
                      <w:spacing w:line="205" w:lineRule="exact" w:before="0"/>
                      <w:ind w:left="1533" w:right="0" w:firstLine="0"/>
                      <w:jc w:val="left"/>
                      <w:rPr>
                        <w:sz w:val="18"/>
                      </w:rPr>
                    </w:pPr>
                    <w:r>
                      <w:rPr>
                        <w:sz w:val="18"/>
                      </w:rPr>
                      <w:t>推动“大数据+网上督察”实战化、智能化、规范化、体系化，培育生成警务督察战斗力新的增长点</w:t>
                    </w:r>
                  </w:p>
                  <w:p>
                    <w:pPr>
                      <w:spacing w:line="310" w:lineRule="atLeast" w:before="89"/>
                      <w:ind w:left="1533" w:right="18" w:hanging="1534"/>
                      <w:jc w:val="left"/>
                      <w:rPr>
                        <w:sz w:val="18"/>
                      </w:rPr>
                    </w:pPr>
                    <w:r>
                      <w:rPr>
                        <w:position w:val="10"/>
                        <w:sz w:val="18"/>
                      </w:rPr>
                      <w:t>项目当年绩效目标 </w:t>
                    </w:r>
                    <w:r>
                      <w:rPr>
                        <w:sz w:val="18"/>
                      </w:rPr>
                      <w:t>推动“大数据+网上督察”实战化、智能化、规范化、体系化，培育生成警务督察战斗力新的增长点，推进网上督察系统前端音视频设备升级改造，因地制宜开展网上视频、音频、GPS 等常态巡查和重要活动安保网上巡查，有效提升了督察工作效率。</w:t>
                    </w:r>
                  </w:p>
                </w:txbxContent>
              </v:textbox>
              <w10:wrap type="none"/>
            </v:shape>
            <w10:wrap type="none"/>
          </v:group>
        </w:pict>
      </w: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7"/>
        <w:gridCol w:w="4108"/>
        <w:gridCol w:w="3363"/>
        <w:gridCol w:w="3583"/>
      </w:tblGrid>
      <w:tr>
        <w:trPr>
          <w:trHeight w:val="363" w:hRule="atLeast"/>
        </w:trPr>
        <w:tc>
          <w:tcPr>
            <w:tcW w:w="1537" w:type="dxa"/>
          </w:tcPr>
          <w:p>
            <w:pPr>
              <w:pStyle w:val="TableParagraph"/>
              <w:spacing w:line="205" w:lineRule="exact"/>
              <w:ind w:left="30" w:right="27"/>
              <w:jc w:val="center"/>
              <w:rPr>
                <w:sz w:val="18"/>
              </w:rPr>
            </w:pPr>
            <w:r>
              <w:rPr>
                <w:sz w:val="18"/>
              </w:rPr>
              <w:t>项目名称</w:t>
            </w:r>
          </w:p>
        </w:tc>
        <w:tc>
          <w:tcPr>
            <w:tcW w:w="4108" w:type="dxa"/>
          </w:tcPr>
          <w:p>
            <w:pPr>
              <w:pStyle w:val="TableParagraph"/>
              <w:spacing w:line="205" w:lineRule="exact"/>
              <w:ind w:left="46"/>
              <w:rPr>
                <w:sz w:val="18"/>
              </w:rPr>
            </w:pPr>
            <w:r>
              <w:rPr>
                <w:sz w:val="18"/>
              </w:rPr>
              <w:t>50015222T000000144257-督查系统升级改造</w:t>
            </w:r>
          </w:p>
        </w:tc>
        <w:tc>
          <w:tcPr>
            <w:tcW w:w="6946" w:type="dxa"/>
            <w:gridSpan w:val="2"/>
          </w:tcPr>
          <w:p>
            <w:pPr>
              <w:pStyle w:val="TableParagraph"/>
              <w:rPr>
                <w:rFonts w:ascii="Times New Roman"/>
                <w:sz w:val="18"/>
              </w:rPr>
            </w:pPr>
          </w:p>
        </w:tc>
      </w:tr>
      <w:tr>
        <w:trPr>
          <w:trHeight w:val="546" w:hRule="atLeast"/>
        </w:trPr>
        <w:tc>
          <w:tcPr>
            <w:tcW w:w="1537" w:type="dxa"/>
          </w:tcPr>
          <w:p>
            <w:pPr>
              <w:pStyle w:val="TableParagraph"/>
              <w:spacing w:before="158"/>
              <w:ind w:left="30" w:right="27"/>
              <w:jc w:val="center"/>
              <w:rPr>
                <w:sz w:val="18"/>
              </w:rPr>
            </w:pPr>
            <w:r>
              <w:rPr>
                <w:sz w:val="18"/>
              </w:rPr>
              <w:t>主管部门</w:t>
            </w:r>
          </w:p>
        </w:tc>
        <w:tc>
          <w:tcPr>
            <w:tcW w:w="4108" w:type="dxa"/>
          </w:tcPr>
          <w:p>
            <w:pPr>
              <w:pStyle w:val="TableParagraph"/>
              <w:spacing w:before="158"/>
              <w:ind w:left="1033"/>
              <w:rPr>
                <w:sz w:val="18"/>
              </w:rPr>
            </w:pPr>
            <w:r>
              <w:rPr>
                <w:sz w:val="18"/>
              </w:rPr>
              <w:t>323-公安局</w:t>
            </w:r>
          </w:p>
        </w:tc>
        <w:tc>
          <w:tcPr>
            <w:tcW w:w="3363" w:type="dxa"/>
          </w:tcPr>
          <w:p>
            <w:pPr>
              <w:pStyle w:val="TableParagraph"/>
              <w:spacing w:before="158"/>
              <w:ind w:left="621" w:right="1621"/>
              <w:jc w:val="center"/>
              <w:rPr>
                <w:sz w:val="18"/>
              </w:rPr>
            </w:pPr>
            <w:r>
              <w:rPr>
                <w:sz w:val="18"/>
              </w:rPr>
              <w:t>实施单位</w:t>
            </w:r>
          </w:p>
        </w:tc>
        <w:tc>
          <w:tcPr>
            <w:tcW w:w="3583" w:type="dxa"/>
          </w:tcPr>
          <w:p>
            <w:pPr>
              <w:pStyle w:val="TableParagraph"/>
              <w:spacing w:before="158"/>
              <w:ind w:left="1621" w:right="32"/>
              <w:jc w:val="center"/>
              <w:rPr>
                <w:sz w:val="18"/>
              </w:rPr>
            </w:pPr>
            <w:r>
              <w:rPr>
                <w:sz w:val="18"/>
              </w:rPr>
              <w:t>323001-公安局（本级）</w:t>
            </w:r>
          </w:p>
        </w:tc>
      </w:tr>
      <w:tr>
        <w:trPr>
          <w:trHeight w:val="546" w:hRule="atLeast"/>
        </w:trPr>
        <w:tc>
          <w:tcPr>
            <w:tcW w:w="1537" w:type="dxa"/>
          </w:tcPr>
          <w:p>
            <w:pPr>
              <w:pStyle w:val="TableParagraph"/>
              <w:spacing w:before="157"/>
              <w:ind w:left="30" w:right="27"/>
              <w:jc w:val="center"/>
              <w:rPr>
                <w:sz w:val="18"/>
              </w:rPr>
            </w:pPr>
            <w:r>
              <w:rPr>
                <w:sz w:val="18"/>
              </w:rPr>
              <w:t>资金总额（万元）</w:t>
            </w:r>
          </w:p>
        </w:tc>
        <w:tc>
          <w:tcPr>
            <w:tcW w:w="4108" w:type="dxa"/>
          </w:tcPr>
          <w:p>
            <w:pPr>
              <w:pStyle w:val="TableParagraph"/>
              <w:spacing w:before="157"/>
              <w:ind w:left="1347"/>
              <w:rPr>
                <w:sz w:val="18"/>
              </w:rPr>
            </w:pPr>
            <w:r>
              <w:rPr>
                <w:sz w:val="18"/>
              </w:rPr>
              <w:t>160</w:t>
            </w:r>
          </w:p>
        </w:tc>
        <w:tc>
          <w:tcPr>
            <w:tcW w:w="3363" w:type="dxa"/>
          </w:tcPr>
          <w:p>
            <w:pPr>
              <w:pStyle w:val="TableParagraph"/>
              <w:spacing w:before="157"/>
              <w:ind w:left="621" w:right="1621"/>
              <w:jc w:val="center"/>
              <w:rPr>
                <w:sz w:val="18"/>
              </w:rPr>
            </w:pPr>
            <w:r>
              <w:rPr>
                <w:sz w:val="18"/>
              </w:rPr>
              <w:t>项目属性</w:t>
            </w:r>
          </w:p>
        </w:tc>
        <w:tc>
          <w:tcPr>
            <w:tcW w:w="3583" w:type="dxa"/>
          </w:tcPr>
          <w:p>
            <w:pPr>
              <w:pStyle w:val="TableParagraph"/>
              <w:spacing w:before="157"/>
              <w:ind w:left="1621" w:right="32"/>
              <w:jc w:val="center"/>
              <w:rPr>
                <w:sz w:val="18"/>
              </w:rPr>
            </w:pPr>
            <w:r>
              <w:rPr>
                <w:sz w:val="18"/>
              </w:rPr>
              <w:t>新增</w:t>
            </w:r>
          </w:p>
        </w:tc>
      </w:tr>
      <w:tr>
        <w:trPr>
          <w:trHeight w:val="363" w:hRule="atLeast"/>
        </w:trPr>
        <w:tc>
          <w:tcPr>
            <w:tcW w:w="1537" w:type="dxa"/>
          </w:tcPr>
          <w:p>
            <w:pPr>
              <w:pStyle w:val="TableParagraph"/>
              <w:spacing w:line="185" w:lineRule="exact" w:before="158"/>
              <w:ind w:left="30" w:right="27"/>
              <w:jc w:val="center"/>
              <w:rPr>
                <w:sz w:val="18"/>
              </w:rPr>
            </w:pPr>
            <w:r>
              <w:rPr>
                <w:sz w:val="18"/>
              </w:rPr>
              <w:t>项目起始时间</w:t>
            </w:r>
          </w:p>
        </w:tc>
        <w:tc>
          <w:tcPr>
            <w:tcW w:w="4108" w:type="dxa"/>
          </w:tcPr>
          <w:p>
            <w:pPr>
              <w:pStyle w:val="TableParagraph"/>
              <w:spacing w:line="185" w:lineRule="exact" w:before="158"/>
              <w:ind w:left="1189"/>
              <w:rPr>
                <w:sz w:val="18"/>
              </w:rPr>
            </w:pPr>
            <w:r>
              <w:rPr>
                <w:sz w:val="18"/>
              </w:rPr>
              <w:t>2022 年</w:t>
            </w:r>
          </w:p>
        </w:tc>
        <w:tc>
          <w:tcPr>
            <w:tcW w:w="3363" w:type="dxa"/>
          </w:tcPr>
          <w:p>
            <w:pPr>
              <w:pStyle w:val="TableParagraph"/>
              <w:spacing w:line="185" w:lineRule="exact" w:before="158"/>
              <w:ind w:left="621" w:right="1621"/>
              <w:jc w:val="center"/>
              <w:rPr>
                <w:sz w:val="18"/>
              </w:rPr>
            </w:pPr>
            <w:r>
              <w:rPr>
                <w:sz w:val="18"/>
              </w:rPr>
              <w:t>项目终止时间</w:t>
            </w:r>
          </w:p>
        </w:tc>
        <w:tc>
          <w:tcPr>
            <w:tcW w:w="3583" w:type="dxa"/>
          </w:tcPr>
          <w:p>
            <w:pPr>
              <w:pStyle w:val="TableParagraph"/>
              <w:spacing w:line="185" w:lineRule="exact" w:before="158"/>
              <w:ind w:left="1618" w:right="32"/>
              <w:jc w:val="center"/>
              <w:rPr>
                <w:sz w:val="18"/>
              </w:rPr>
            </w:pPr>
            <w:r>
              <w:rPr>
                <w:sz w:val="18"/>
              </w:rPr>
              <w:t>1 年</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9"/>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1488"/>
        <w:gridCol w:w="1277"/>
        <w:gridCol w:w="2794"/>
        <w:gridCol w:w="1998"/>
        <w:gridCol w:w="1704"/>
        <w:gridCol w:w="1660"/>
        <w:gridCol w:w="931"/>
      </w:tblGrid>
      <w:tr>
        <w:trPr>
          <w:trHeight w:val="363" w:hRule="atLeast"/>
        </w:trPr>
        <w:tc>
          <w:tcPr>
            <w:tcW w:w="1172" w:type="dxa"/>
          </w:tcPr>
          <w:p>
            <w:pPr>
              <w:pStyle w:val="TableParagraph"/>
              <w:rPr>
                <w:rFonts w:ascii="Times New Roman"/>
                <w:sz w:val="18"/>
              </w:rPr>
            </w:pPr>
          </w:p>
        </w:tc>
        <w:tc>
          <w:tcPr>
            <w:tcW w:w="1488" w:type="dxa"/>
          </w:tcPr>
          <w:p>
            <w:pPr>
              <w:pStyle w:val="TableParagraph"/>
              <w:spacing w:line="205" w:lineRule="exact"/>
              <w:ind w:left="382" w:right="346"/>
              <w:jc w:val="center"/>
              <w:rPr>
                <w:sz w:val="18"/>
              </w:rPr>
            </w:pPr>
            <w:r>
              <w:rPr>
                <w:sz w:val="18"/>
              </w:rPr>
              <w:t>一级指标</w:t>
            </w:r>
          </w:p>
        </w:tc>
        <w:tc>
          <w:tcPr>
            <w:tcW w:w="1277" w:type="dxa"/>
          </w:tcPr>
          <w:p>
            <w:pPr>
              <w:pStyle w:val="TableParagraph"/>
              <w:spacing w:line="205" w:lineRule="exact"/>
              <w:ind w:right="190"/>
              <w:jc w:val="right"/>
              <w:rPr>
                <w:sz w:val="18"/>
              </w:rPr>
            </w:pPr>
            <w:r>
              <w:rPr>
                <w:sz w:val="18"/>
              </w:rPr>
              <w:t>二级指标</w:t>
            </w:r>
          </w:p>
        </w:tc>
        <w:tc>
          <w:tcPr>
            <w:tcW w:w="2794" w:type="dxa"/>
          </w:tcPr>
          <w:p>
            <w:pPr>
              <w:pStyle w:val="TableParagraph"/>
              <w:spacing w:line="205" w:lineRule="exact"/>
              <w:ind w:right="875"/>
              <w:jc w:val="right"/>
              <w:rPr>
                <w:sz w:val="18"/>
              </w:rPr>
            </w:pPr>
            <w:r>
              <w:rPr>
                <w:sz w:val="18"/>
              </w:rPr>
              <w:t>三级指标</w:t>
            </w:r>
          </w:p>
        </w:tc>
        <w:tc>
          <w:tcPr>
            <w:tcW w:w="1998" w:type="dxa"/>
          </w:tcPr>
          <w:p>
            <w:pPr>
              <w:pStyle w:val="TableParagraph"/>
              <w:spacing w:line="205" w:lineRule="exact"/>
              <w:ind w:right="610"/>
              <w:jc w:val="right"/>
              <w:rPr>
                <w:sz w:val="18"/>
              </w:rPr>
            </w:pPr>
            <w:r>
              <w:rPr>
                <w:sz w:val="18"/>
              </w:rPr>
              <w:t>指标值</w:t>
            </w:r>
          </w:p>
        </w:tc>
        <w:tc>
          <w:tcPr>
            <w:tcW w:w="1704" w:type="dxa"/>
          </w:tcPr>
          <w:p>
            <w:pPr>
              <w:pStyle w:val="TableParagraph"/>
              <w:spacing w:line="205" w:lineRule="exact"/>
              <w:ind w:left="543" w:right="401"/>
              <w:jc w:val="center"/>
              <w:rPr>
                <w:sz w:val="18"/>
              </w:rPr>
            </w:pPr>
            <w:r>
              <w:rPr>
                <w:sz w:val="18"/>
              </w:rPr>
              <w:t>指标性质</w:t>
            </w:r>
          </w:p>
        </w:tc>
        <w:tc>
          <w:tcPr>
            <w:tcW w:w="1660" w:type="dxa"/>
          </w:tcPr>
          <w:p>
            <w:pPr>
              <w:pStyle w:val="TableParagraph"/>
              <w:spacing w:line="205" w:lineRule="exact"/>
              <w:ind w:left="397" w:right="501"/>
              <w:jc w:val="center"/>
              <w:rPr>
                <w:sz w:val="18"/>
              </w:rPr>
            </w:pPr>
            <w:r>
              <w:rPr>
                <w:sz w:val="18"/>
              </w:rPr>
              <w:t>度量单位</w:t>
            </w:r>
          </w:p>
        </w:tc>
        <w:tc>
          <w:tcPr>
            <w:tcW w:w="931" w:type="dxa"/>
          </w:tcPr>
          <w:p>
            <w:pPr>
              <w:pStyle w:val="TableParagraph"/>
              <w:spacing w:line="205" w:lineRule="exact"/>
              <w:ind w:left="497" w:right="31"/>
              <w:jc w:val="center"/>
              <w:rPr>
                <w:sz w:val="18"/>
              </w:rPr>
            </w:pPr>
            <w:r>
              <w:rPr>
                <w:sz w:val="18"/>
              </w:rPr>
              <w:t>权重</w:t>
            </w:r>
          </w:p>
        </w:tc>
      </w:tr>
      <w:tr>
        <w:trPr>
          <w:trHeight w:val="1092" w:hRule="atLeast"/>
        </w:trPr>
        <w:tc>
          <w:tcPr>
            <w:tcW w:w="1172" w:type="dxa"/>
          </w:tcPr>
          <w:p>
            <w:pPr>
              <w:pStyle w:val="TableParagraph"/>
              <w:rPr>
                <w:rFonts w:ascii="Times New Roman"/>
                <w:sz w:val="18"/>
              </w:rPr>
            </w:pPr>
          </w:p>
          <w:p>
            <w:pPr>
              <w:pStyle w:val="TableParagraph"/>
              <w:spacing w:before="4"/>
              <w:rPr>
                <w:rFonts w:ascii="Times New Roman"/>
                <w:sz w:val="19"/>
              </w:rPr>
            </w:pPr>
          </w:p>
          <w:p>
            <w:pPr>
              <w:pStyle w:val="TableParagraph"/>
              <w:ind w:left="50"/>
              <w:rPr>
                <w:sz w:val="18"/>
              </w:rPr>
            </w:pPr>
            <w:r>
              <w:rPr>
                <w:sz w:val="18"/>
              </w:rPr>
              <w:t>绩效指标</w:t>
            </w:r>
          </w:p>
        </w:tc>
        <w:tc>
          <w:tcPr>
            <w:tcW w:w="1488" w:type="dxa"/>
          </w:tcPr>
          <w:p>
            <w:pPr>
              <w:pStyle w:val="TableParagraph"/>
              <w:spacing w:before="158"/>
              <w:ind w:left="401"/>
              <w:rPr>
                <w:sz w:val="18"/>
              </w:rPr>
            </w:pPr>
            <w:r>
              <w:rPr>
                <w:sz w:val="18"/>
              </w:rPr>
              <w:t>产出指标</w:t>
            </w:r>
          </w:p>
          <w:p>
            <w:pPr>
              <w:pStyle w:val="TableParagraph"/>
              <w:rPr>
                <w:rFonts w:ascii="Times New Roman"/>
                <w:sz w:val="18"/>
              </w:rPr>
            </w:pPr>
          </w:p>
          <w:p>
            <w:pPr>
              <w:pStyle w:val="TableParagraph"/>
              <w:spacing w:before="107"/>
              <w:ind w:left="401"/>
              <w:rPr>
                <w:sz w:val="18"/>
              </w:rPr>
            </w:pPr>
            <w:r>
              <w:rPr>
                <w:sz w:val="18"/>
              </w:rPr>
              <w:t>产出指标</w:t>
            </w:r>
          </w:p>
        </w:tc>
        <w:tc>
          <w:tcPr>
            <w:tcW w:w="1277" w:type="dxa"/>
          </w:tcPr>
          <w:p>
            <w:pPr>
              <w:pStyle w:val="TableParagraph"/>
              <w:spacing w:before="158"/>
              <w:ind w:left="365"/>
              <w:rPr>
                <w:sz w:val="18"/>
              </w:rPr>
            </w:pPr>
            <w:r>
              <w:rPr>
                <w:sz w:val="18"/>
              </w:rPr>
              <w:t>数量指标</w:t>
            </w:r>
          </w:p>
          <w:p>
            <w:pPr>
              <w:pStyle w:val="TableParagraph"/>
              <w:rPr>
                <w:rFonts w:ascii="Times New Roman"/>
                <w:sz w:val="18"/>
              </w:rPr>
            </w:pPr>
          </w:p>
          <w:p>
            <w:pPr>
              <w:pStyle w:val="TableParagraph"/>
              <w:spacing w:before="107"/>
              <w:ind w:left="365"/>
              <w:rPr>
                <w:sz w:val="18"/>
              </w:rPr>
            </w:pPr>
            <w:r>
              <w:rPr>
                <w:sz w:val="18"/>
              </w:rPr>
              <w:t>质量指标</w:t>
            </w:r>
          </w:p>
        </w:tc>
        <w:tc>
          <w:tcPr>
            <w:tcW w:w="2794" w:type="dxa"/>
          </w:tcPr>
          <w:p>
            <w:pPr>
              <w:pStyle w:val="TableParagraph"/>
              <w:spacing w:before="158"/>
              <w:ind w:left="190"/>
              <w:rPr>
                <w:sz w:val="18"/>
              </w:rPr>
            </w:pPr>
            <w:r>
              <w:rPr>
                <w:sz w:val="18"/>
              </w:rPr>
              <w:t>购置督查系统设施设备</w:t>
            </w:r>
          </w:p>
          <w:p>
            <w:pPr>
              <w:pStyle w:val="TableParagraph"/>
              <w:rPr>
                <w:rFonts w:ascii="Times New Roman"/>
                <w:sz w:val="18"/>
              </w:rPr>
            </w:pPr>
          </w:p>
          <w:p>
            <w:pPr>
              <w:pStyle w:val="TableParagraph"/>
              <w:spacing w:before="107"/>
              <w:ind w:left="190"/>
              <w:rPr>
                <w:sz w:val="18"/>
              </w:rPr>
            </w:pPr>
            <w:r>
              <w:rPr>
                <w:sz w:val="18"/>
              </w:rPr>
              <w:t>达到市局考核验收标准</w:t>
            </w:r>
          </w:p>
        </w:tc>
        <w:tc>
          <w:tcPr>
            <w:tcW w:w="1998" w:type="dxa"/>
          </w:tcPr>
          <w:p>
            <w:pPr>
              <w:pStyle w:val="TableParagraph"/>
              <w:spacing w:before="158"/>
              <w:ind w:left="234"/>
              <w:jc w:val="center"/>
              <w:rPr>
                <w:sz w:val="18"/>
              </w:rPr>
            </w:pPr>
            <w:r>
              <w:rPr>
                <w:sz w:val="18"/>
              </w:rPr>
              <w:t>1</w:t>
            </w:r>
          </w:p>
          <w:p>
            <w:pPr>
              <w:pStyle w:val="TableParagraph"/>
              <w:rPr>
                <w:rFonts w:ascii="Times New Roman"/>
                <w:sz w:val="18"/>
              </w:rPr>
            </w:pPr>
          </w:p>
          <w:p>
            <w:pPr>
              <w:pStyle w:val="TableParagraph"/>
              <w:spacing w:before="107"/>
              <w:ind w:left="962" w:right="726"/>
              <w:jc w:val="center"/>
              <w:rPr>
                <w:sz w:val="18"/>
              </w:rPr>
            </w:pPr>
            <w:r>
              <w:rPr>
                <w:sz w:val="18"/>
              </w:rPr>
              <w:t>100</w:t>
            </w:r>
          </w:p>
        </w:tc>
        <w:tc>
          <w:tcPr>
            <w:tcW w:w="1704" w:type="dxa"/>
          </w:tcPr>
          <w:p>
            <w:pPr>
              <w:pStyle w:val="TableParagraph"/>
              <w:spacing w:before="158"/>
              <w:ind w:left="145"/>
              <w:jc w:val="center"/>
              <w:rPr>
                <w:sz w:val="18"/>
              </w:rPr>
            </w:pPr>
            <w:r>
              <w:rPr>
                <w:sz w:val="18"/>
              </w:rPr>
              <w:t>≥</w:t>
            </w:r>
          </w:p>
          <w:p>
            <w:pPr>
              <w:pStyle w:val="TableParagraph"/>
              <w:rPr>
                <w:rFonts w:ascii="Times New Roman"/>
                <w:sz w:val="18"/>
              </w:rPr>
            </w:pPr>
          </w:p>
          <w:p>
            <w:pPr>
              <w:pStyle w:val="TableParagraph"/>
              <w:spacing w:before="107"/>
              <w:ind w:left="145"/>
              <w:jc w:val="center"/>
              <w:rPr>
                <w:sz w:val="18"/>
              </w:rPr>
            </w:pPr>
            <w:r>
              <w:rPr>
                <w:sz w:val="18"/>
              </w:rPr>
              <w:t>＝</w:t>
            </w:r>
          </w:p>
        </w:tc>
        <w:tc>
          <w:tcPr>
            <w:tcW w:w="1660" w:type="dxa"/>
          </w:tcPr>
          <w:p>
            <w:pPr>
              <w:pStyle w:val="TableParagraph"/>
              <w:spacing w:before="158"/>
              <w:ind w:right="101"/>
              <w:jc w:val="center"/>
              <w:rPr>
                <w:sz w:val="18"/>
              </w:rPr>
            </w:pPr>
            <w:r>
              <w:rPr>
                <w:sz w:val="18"/>
              </w:rPr>
              <w:t>套</w:t>
            </w:r>
          </w:p>
          <w:p>
            <w:pPr>
              <w:pStyle w:val="TableParagraph"/>
              <w:rPr>
                <w:rFonts w:ascii="Times New Roman"/>
                <w:sz w:val="18"/>
              </w:rPr>
            </w:pPr>
          </w:p>
          <w:p>
            <w:pPr>
              <w:pStyle w:val="TableParagraph"/>
              <w:spacing w:before="107"/>
              <w:ind w:right="100"/>
              <w:jc w:val="center"/>
              <w:rPr>
                <w:sz w:val="18"/>
              </w:rPr>
            </w:pPr>
            <w:r>
              <w:rPr>
                <w:sz w:val="18"/>
              </w:rPr>
              <w:t>%</w:t>
            </w:r>
          </w:p>
        </w:tc>
        <w:tc>
          <w:tcPr>
            <w:tcW w:w="931" w:type="dxa"/>
          </w:tcPr>
          <w:p>
            <w:pPr>
              <w:pStyle w:val="TableParagraph"/>
              <w:spacing w:before="158"/>
              <w:ind w:left="607"/>
              <w:rPr>
                <w:sz w:val="18"/>
              </w:rPr>
            </w:pPr>
            <w:r>
              <w:rPr>
                <w:sz w:val="18"/>
              </w:rPr>
              <w:t>30</w:t>
            </w:r>
          </w:p>
          <w:p>
            <w:pPr>
              <w:pStyle w:val="TableParagraph"/>
              <w:rPr>
                <w:rFonts w:ascii="Times New Roman"/>
                <w:sz w:val="18"/>
              </w:rPr>
            </w:pPr>
          </w:p>
          <w:p>
            <w:pPr>
              <w:pStyle w:val="TableParagraph"/>
              <w:spacing w:before="107"/>
              <w:ind w:left="607"/>
              <w:rPr>
                <w:sz w:val="18"/>
              </w:rPr>
            </w:pPr>
            <w:r>
              <w:rPr>
                <w:sz w:val="18"/>
              </w:rPr>
              <w:t>10</w:t>
            </w:r>
          </w:p>
        </w:tc>
      </w:tr>
      <w:tr>
        <w:trPr>
          <w:trHeight w:val="363" w:hRule="atLeast"/>
        </w:trPr>
        <w:tc>
          <w:tcPr>
            <w:tcW w:w="1172" w:type="dxa"/>
          </w:tcPr>
          <w:p>
            <w:pPr>
              <w:pStyle w:val="TableParagraph"/>
              <w:rPr>
                <w:rFonts w:ascii="Times New Roman"/>
                <w:sz w:val="18"/>
              </w:rPr>
            </w:pPr>
          </w:p>
        </w:tc>
        <w:tc>
          <w:tcPr>
            <w:tcW w:w="1488" w:type="dxa"/>
          </w:tcPr>
          <w:p>
            <w:pPr>
              <w:pStyle w:val="TableParagraph"/>
              <w:spacing w:line="185" w:lineRule="exact" w:before="158"/>
              <w:ind w:left="382" w:right="346"/>
              <w:jc w:val="center"/>
              <w:rPr>
                <w:sz w:val="18"/>
              </w:rPr>
            </w:pPr>
            <w:r>
              <w:rPr>
                <w:sz w:val="18"/>
              </w:rPr>
              <w:t>产出指标</w:t>
            </w:r>
          </w:p>
        </w:tc>
        <w:tc>
          <w:tcPr>
            <w:tcW w:w="1277" w:type="dxa"/>
          </w:tcPr>
          <w:p>
            <w:pPr>
              <w:pStyle w:val="TableParagraph"/>
              <w:spacing w:line="185" w:lineRule="exact" w:before="158"/>
              <w:ind w:right="190"/>
              <w:jc w:val="right"/>
              <w:rPr>
                <w:sz w:val="18"/>
              </w:rPr>
            </w:pPr>
            <w:r>
              <w:rPr>
                <w:sz w:val="18"/>
              </w:rPr>
              <w:t>成本指标</w:t>
            </w:r>
          </w:p>
        </w:tc>
        <w:tc>
          <w:tcPr>
            <w:tcW w:w="2794" w:type="dxa"/>
          </w:tcPr>
          <w:p>
            <w:pPr>
              <w:pStyle w:val="TableParagraph"/>
              <w:spacing w:line="185" w:lineRule="exact" w:before="158"/>
              <w:ind w:right="801"/>
              <w:jc w:val="right"/>
              <w:rPr>
                <w:sz w:val="18"/>
              </w:rPr>
            </w:pPr>
            <w:r>
              <w:rPr>
                <w:sz w:val="18"/>
              </w:rPr>
              <w:t>按照督查系统要求采购</w:t>
            </w:r>
          </w:p>
        </w:tc>
        <w:tc>
          <w:tcPr>
            <w:tcW w:w="1998" w:type="dxa"/>
          </w:tcPr>
          <w:p>
            <w:pPr>
              <w:pStyle w:val="TableParagraph"/>
              <w:spacing w:line="185" w:lineRule="exact" w:before="158"/>
              <w:ind w:right="563"/>
              <w:jc w:val="right"/>
              <w:rPr>
                <w:sz w:val="18"/>
              </w:rPr>
            </w:pPr>
            <w:r>
              <w:rPr>
                <w:sz w:val="18"/>
              </w:rPr>
              <w:t>1600000</w:t>
            </w:r>
          </w:p>
        </w:tc>
        <w:tc>
          <w:tcPr>
            <w:tcW w:w="1704" w:type="dxa"/>
          </w:tcPr>
          <w:p>
            <w:pPr>
              <w:pStyle w:val="TableParagraph"/>
              <w:spacing w:line="185" w:lineRule="exact" w:before="158"/>
              <w:ind w:left="145"/>
              <w:jc w:val="center"/>
              <w:rPr>
                <w:sz w:val="18"/>
              </w:rPr>
            </w:pPr>
            <w:r>
              <w:rPr>
                <w:sz w:val="18"/>
              </w:rPr>
              <w:t>≤</w:t>
            </w:r>
          </w:p>
        </w:tc>
        <w:tc>
          <w:tcPr>
            <w:tcW w:w="1660" w:type="dxa"/>
          </w:tcPr>
          <w:p>
            <w:pPr>
              <w:pStyle w:val="TableParagraph"/>
              <w:spacing w:line="185" w:lineRule="exact" w:before="158"/>
              <w:ind w:right="101"/>
              <w:jc w:val="center"/>
              <w:rPr>
                <w:sz w:val="18"/>
              </w:rPr>
            </w:pPr>
            <w:r>
              <w:rPr>
                <w:sz w:val="18"/>
              </w:rPr>
              <w:t>元</w:t>
            </w:r>
          </w:p>
        </w:tc>
        <w:tc>
          <w:tcPr>
            <w:tcW w:w="931" w:type="dxa"/>
          </w:tcPr>
          <w:p>
            <w:pPr>
              <w:pStyle w:val="TableParagraph"/>
              <w:spacing w:line="185" w:lineRule="exact" w:before="158"/>
              <w:ind w:left="495" w:right="31"/>
              <w:jc w:val="center"/>
              <w:rPr>
                <w:sz w:val="18"/>
              </w:rPr>
            </w:pPr>
            <w:r>
              <w:rPr>
                <w:sz w:val="18"/>
              </w:rPr>
              <w:t>30</w:t>
            </w:r>
          </w:p>
        </w:tc>
      </w:tr>
    </w:tbl>
    <w:p>
      <w:pPr>
        <w:spacing w:after="0" w:line="185" w:lineRule="exact"/>
        <w:jc w:val="center"/>
        <w:rPr>
          <w:sz w:val="18"/>
        </w:rPr>
        <w:sectPr>
          <w:pgSz w:w="16820" w:h="11900" w:orient="landscape"/>
          <w:pgMar w:header="1490" w:footer="0" w:top="2640" w:bottom="280" w:left="1260" w:right="1140"/>
        </w:sectPr>
      </w:pPr>
    </w:p>
    <w:p>
      <w:pPr>
        <w:pStyle w:val="BodyText"/>
        <w:rPr>
          <w:rFonts w:ascii="Times New Roman"/>
          <w:sz w:val="20"/>
        </w:rPr>
      </w:pPr>
      <w:r>
        <w:rPr/>
        <w:drawing>
          <wp:anchor distT="0" distB="0" distL="0" distR="0" allowOverlap="1" layoutInCell="1" locked="0" behindDoc="1" simplePos="0" relativeHeight="240419840">
            <wp:simplePos x="0" y="0"/>
            <wp:positionH relativeFrom="page">
              <wp:posOffset>873252</wp:posOffset>
            </wp:positionH>
            <wp:positionV relativeFrom="page">
              <wp:posOffset>883919</wp:posOffset>
            </wp:positionV>
            <wp:extent cx="8825610" cy="2695003"/>
            <wp:effectExtent l="0" t="0" r="0" b="0"/>
            <wp:wrapNone/>
            <wp:docPr id="37" name="image35.png"/>
            <wp:cNvGraphicFramePr>
              <a:graphicFrameLocks noChangeAspect="1"/>
            </wp:cNvGraphicFramePr>
            <a:graphic>
              <a:graphicData uri="http://schemas.openxmlformats.org/drawingml/2006/picture">
                <pic:pic>
                  <pic:nvPicPr>
                    <pic:cNvPr id="38" name="image35.png"/>
                    <pic:cNvPicPr/>
                  </pic:nvPicPr>
                  <pic:blipFill>
                    <a:blip r:embed="rId62" cstate="print"/>
                    <a:stretch>
                      <a:fillRect/>
                    </a:stretch>
                  </pic:blipFill>
                  <pic:spPr>
                    <a:xfrm>
                      <a:off x="0" y="0"/>
                      <a:ext cx="8825610" cy="2695003"/>
                    </a:xfrm>
                    <a:prstGeom prst="rect">
                      <a:avLst/>
                    </a:prstGeom>
                  </pic:spPr>
                </pic:pic>
              </a:graphicData>
            </a:graphic>
          </wp:anchor>
        </w:drawing>
      </w:r>
    </w:p>
    <w:p>
      <w:pPr>
        <w:pStyle w:val="BodyText"/>
        <w:spacing w:before="11"/>
        <w:rPr>
          <w:rFonts w:ascii="Times New Roman"/>
          <w:sz w:val="28"/>
        </w:rPr>
      </w:pPr>
    </w:p>
    <w:tbl>
      <w:tblPr>
        <w:tblW w:w="0" w:type="auto"/>
        <w:jc w:val="left"/>
        <w:tblInd w:w="2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6"/>
        <w:gridCol w:w="1277"/>
        <w:gridCol w:w="3288"/>
        <w:gridCol w:w="1639"/>
        <w:gridCol w:w="1569"/>
        <w:gridCol w:w="1568"/>
        <w:gridCol w:w="930"/>
      </w:tblGrid>
      <w:tr>
        <w:trPr>
          <w:trHeight w:val="558" w:hRule="atLeast"/>
        </w:trPr>
        <w:tc>
          <w:tcPr>
            <w:tcW w:w="1136" w:type="dxa"/>
          </w:tcPr>
          <w:p>
            <w:pPr>
              <w:pStyle w:val="TableParagraph"/>
              <w:spacing w:before="10"/>
              <w:rPr>
                <w:rFonts w:ascii="Times New Roman"/>
                <w:sz w:val="24"/>
              </w:rPr>
            </w:pPr>
          </w:p>
          <w:p>
            <w:pPr>
              <w:pStyle w:val="TableParagraph"/>
              <w:ind w:left="50"/>
              <w:rPr>
                <w:sz w:val="18"/>
              </w:rPr>
            </w:pPr>
            <w:r>
              <w:rPr>
                <w:sz w:val="18"/>
              </w:rPr>
              <w:t>产出指标</w:t>
            </w:r>
          </w:p>
        </w:tc>
        <w:tc>
          <w:tcPr>
            <w:tcW w:w="1277" w:type="dxa"/>
          </w:tcPr>
          <w:p>
            <w:pPr>
              <w:pStyle w:val="TableParagraph"/>
              <w:spacing w:before="10"/>
              <w:rPr>
                <w:rFonts w:ascii="Times New Roman"/>
                <w:sz w:val="24"/>
              </w:rPr>
            </w:pPr>
          </w:p>
          <w:p>
            <w:pPr>
              <w:pStyle w:val="TableParagraph"/>
              <w:ind w:right="190"/>
              <w:jc w:val="right"/>
              <w:rPr>
                <w:sz w:val="18"/>
              </w:rPr>
            </w:pPr>
            <w:r>
              <w:rPr>
                <w:sz w:val="18"/>
              </w:rPr>
              <w:t>效果指标</w:t>
            </w:r>
          </w:p>
        </w:tc>
        <w:tc>
          <w:tcPr>
            <w:tcW w:w="3288" w:type="dxa"/>
          </w:tcPr>
          <w:p>
            <w:pPr>
              <w:pStyle w:val="TableParagraph"/>
              <w:spacing w:line="205" w:lineRule="exact"/>
              <w:ind w:left="190"/>
              <w:rPr>
                <w:sz w:val="18"/>
              </w:rPr>
            </w:pPr>
            <w:r>
              <w:rPr>
                <w:sz w:val="18"/>
              </w:rPr>
              <w:t>推动“大数据+网上督察”实战化、</w:t>
            </w:r>
          </w:p>
          <w:p>
            <w:pPr>
              <w:pStyle w:val="TableParagraph"/>
              <w:spacing w:before="81"/>
              <w:ind w:left="190"/>
              <w:rPr>
                <w:sz w:val="18"/>
              </w:rPr>
            </w:pPr>
            <w:r>
              <w:rPr>
                <w:sz w:val="18"/>
              </w:rPr>
              <w:t>智能化、规范化、体系化，有效提</w:t>
            </w:r>
          </w:p>
        </w:tc>
        <w:tc>
          <w:tcPr>
            <w:tcW w:w="1639" w:type="dxa"/>
          </w:tcPr>
          <w:p>
            <w:pPr>
              <w:pStyle w:val="TableParagraph"/>
              <w:spacing w:before="10"/>
              <w:rPr>
                <w:rFonts w:ascii="Times New Roman"/>
                <w:sz w:val="24"/>
              </w:rPr>
            </w:pPr>
          </w:p>
          <w:p>
            <w:pPr>
              <w:pStyle w:val="TableParagraph"/>
              <w:ind w:left="289" w:right="679"/>
              <w:jc w:val="center"/>
              <w:rPr>
                <w:sz w:val="18"/>
              </w:rPr>
            </w:pPr>
            <w:r>
              <w:rPr>
                <w:sz w:val="18"/>
              </w:rPr>
              <w:t>100</w:t>
            </w:r>
          </w:p>
        </w:tc>
        <w:tc>
          <w:tcPr>
            <w:tcW w:w="1569" w:type="dxa"/>
          </w:tcPr>
          <w:p>
            <w:pPr>
              <w:pStyle w:val="TableParagraph"/>
              <w:spacing w:before="10"/>
              <w:rPr>
                <w:rFonts w:ascii="Times New Roman"/>
                <w:sz w:val="24"/>
              </w:rPr>
            </w:pPr>
          </w:p>
          <w:p>
            <w:pPr>
              <w:pStyle w:val="TableParagraph"/>
              <w:ind w:left="10"/>
              <w:jc w:val="center"/>
              <w:rPr>
                <w:sz w:val="18"/>
              </w:rPr>
            </w:pPr>
            <w:r>
              <w:rPr>
                <w:sz w:val="18"/>
              </w:rPr>
              <w:t>＝</w:t>
            </w:r>
          </w:p>
        </w:tc>
        <w:tc>
          <w:tcPr>
            <w:tcW w:w="1568" w:type="dxa"/>
          </w:tcPr>
          <w:p>
            <w:pPr>
              <w:pStyle w:val="TableParagraph"/>
              <w:spacing w:before="10"/>
              <w:rPr>
                <w:rFonts w:ascii="Times New Roman"/>
                <w:sz w:val="24"/>
              </w:rPr>
            </w:pPr>
          </w:p>
          <w:p>
            <w:pPr>
              <w:pStyle w:val="TableParagraph"/>
              <w:ind w:left="733"/>
              <w:rPr>
                <w:sz w:val="18"/>
              </w:rPr>
            </w:pPr>
            <w:r>
              <w:rPr>
                <w:sz w:val="18"/>
              </w:rPr>
              <w:t>%</w:t>
            </w:r>
          </w:p>
        </w:tc>
        <w:tc>
          <w:tcPr>
            <w:tcW w:w="930" w:type="dxa"/>
          </w:tcPr>
          <w:p>
            <w:pPr>
              <w:pStyle w:val="TableParagraph"/>
              <w:spacing w:before="10"/>
              <w:rPr>
                <w:rFonts w:ascii="Times New Roman"/>
                <w:sz w:val="24"/>
              </w:rPr>
            </w:pPr>
          </w:p>
          <w:p>
            <w:pPr>
              <w:pStyle w:val="TableParagraph"/>
              <w:ind w:right="47"/>
              <w:jc w:val="right"/>
              <w:rPr>
                <w:sz w:val="18"/>
              </w:rPr>
            </w:pPr>
            <w:r>
              <w:rPr>
                <w:sz w:val="18"/>
              </w:rPr>
              <w:t>20</w:t>
            </w:r>
          </w:p>
        </w:tc>
      </w:tr>
      <w:tr>
        <w:trPr>
          <w:trHeight w:val="460" w:hRule="atLeast"/>
        </w:trPr>
        <w:tc>
          <w:tcPr>
            <w:tcW w:w="1136" w:type="dxa"/>
          </w:tcPr>
          <w:p>
            <w:pPr>
              <w:pStyle w:val="TableParagraph"/>
              <w:rPr>
                <w:rFonts w:ascii="Times New Roman"/>
                <w:sz w:val="18"/>
              </w:rPr>
            </w:pPr>
          </w:p>
        </w:tc>
        <w:tc>
          <w:tcPr>
            <w:tcW w:w="1277" w:type="dxa"/>
          </w:tcPr>
          <w:p>
            <w:pPr>
              <w:pStyle w:val="TableParagraph"/>
              <w:rPr>
                <w:rFonts w:ascii="Times New Roman"/>
                <w:sz w:val="18"/>
              </w:rPr>
            </w:pPr>
          </w:p>
        </w:tc>
        <w:tc>
          <w:tcPr>
            <w:tcW w:w="3288" w:type="dxa"/>
          </w:tcPr>
          <w:p>
            <w:pPr>
              <w:pStyle w:val="TableParagraph"/>
              <w:spacing w:before="40"/>
              <w:ind w:left="190"/>
              <w:rPr>
                <w:sz w:val="18"/>
              </w:rPr>
            </w:pPr>
            <w:r>
              <w:rPr>
                <w:sz w:val="18"/>
              </w:rPr>
              <w:t>升了督察工作效率。</w:t>
            </w:r>
          </w:p>
        </w:tc>
        <w:tc>
          <w:tcPr>
            <w:tcW w:w="1639" w:type="dxa"/>
          </w:tcPr>
          <w:p>
            <w:pPr>
              <w:pStyle w:val="TableParagraph"/>
              <w:rPr>
                <w:rFonts w:ascii="Times New Roman"/>
                <w:sz w:val="18"/>
              </w:rPr>
            </w:pPr>
          </w:p>
        </w:tc>
        <w:tc>
          <w:tcPr>
            <w:tcW w:w="1569" w:type="dxa"/>
          </w:tcPr>
          <w:p>
            <w:pPr>
              <w:pStyle w:val="TableParagraph"/>
              <w:rPr>
                <w:rFonts w:ascii="Times New Roman"/>
                <w:sz w:val="18"/>
              </w:rPr>
            </w:pPr>
          </w:p>
        </w:tc>
        <w:tc>
          <w:tcPr>
            <w:tcW w:w="1568" w:type="dxa"/>
          </w:tcPr>
          <w:p>
            <w:pPr>
              <w:pStyle w:val="TableParagraph"/>
              <w:rPr>
                <w:rFonts w:ascii="Times New Roman"/>
                <w:sz w:val="18"/>
              </w:rPr>
            </w:pPr>
          </w:p>
        </w:tc>
        <w:tc>
          <w:tcPr>
            <w:tcW w:w="930" w:type="dxa"/>
          </w:tcPr>
          <w:p>
            <w:pPr>
              <w:pStyle w:val="TableParagraph"/>
              <w:rPr>
                <w:rFonts w:ascii="Times New Roman"/>
                <w:sz w:val="18"/>
              </w:rPr>
            </w:pPr>
          </w:p>
        </w:tc>
      </w:tr>
      <w:tr>
        <w:trPr>
          <w:trHeight w:val="578" w:hRule="atLeast"/>
        </w:trPr>
        <w:tc>
          <w:tcPr>
            <w:tcW w:w="1136" w:type="dxa"/>
          </w:tcPr>
          <w:p>
            <w:pPr>
              <w:pStyle w:val="TableParagraph"/>
              <w:spacing w:before="5"/>
              <w:rPr>
                <w:rFonts w:ascii="Times New Roman"/>
                <w:sz w:val="16"/>
              </w:rPr>
            </w:pPr>
          </w:p>
          <w:p>
            <w:pPr>
              <w:pStyle w:val="TableParagraph"/>
              <w:ind w:left="50"/>
              <w:rPr>
                <w:sz w:val="18"/>
              </w:rPr>
            </w:pPr>
            <w:r>
              <w:rPr>
                <w:sz w:val="18"/>
              </w:rPr>
              <w:t>产出指标</w:t>
            </w:r>
          </w:p>
        </w:tc>
        <w:tc>
          <w:tcPr>
            <w:tcW w:w="1277" w:type="dxa"/>
          </w:tcPr>
          <w:p>
            <w:pPr>
              <w:pStyle w:val="TableParagraph"/>
              <w:spacing w:before="5"/>
              <w:rPr>
                <w:rFonts w:ascii="Times New Roman"/>
                <w:sz w:val="16"/>
              </w:rPr>
            </w:pPr>
          </w:p>
          <w:p>
            <w:pPr>
              <w:pStyle w:val="TableParagraph"/>
              <w:ind w:right="190"/>
              <w:jc w:val="right"/>
              <w:rPr>
                <w:sz w:val="18"/>
              </w:rPr>
            </w:pPr>
            <w:r>
              <w:rPr>
                <w:sz w:val="18"/>
              </w:rPr>
              <w:t>数量指标</w:t>
            </w:r>
          </w:p>
        </w:tc>
        <w:tc>
          <w:tcPr>
            <w:tcW w:w="3288" w:type="dxa"/>
          </w:tcPr>
          <w:p>
            <w:pPr>
              <w:pStyle w:val="TableParagraph"/>
              <w:spacing w:before="5"/>
              <w:rPr>
                <w:rFonts w:ascii="Times New Roman"/>
                <w:sz w:val="16"/>
              </w:rPr>
            </w:pPr>
          </w:p>
          <w:p>
            <w:pPr>
              <w:pStyle w:val="TableParagraph"/>
              <w:ind w:left="190"/>
              <w:rPr>
                <w:sz w:val="18"/>
              </w:rPr>
            </w:pPr>
            <w:r>
              <w:rPr>
                <w:sz w:val="18"/>
              </w:rPr>
              <w:t>购置督查系统设施设备</w:t>
            </w:r>
          </w:p>
        </w:tc>
        <w:tc>
          <w:tcPr>
            <w:tcW w:w="1639" w:type="dxa"/>
          </w:tcPr>
          <w:p>
            <w:pPr>
              <w:pStyle w:val="TableParagraph"/>
              <w:spacing w:before="5"/>
              <w:rPr>
                <w:rFonts w:ascii="Times New Roman"/>
                <w:sz w:val="16"/>
              </w:rPr>
            </w:pPr>
          </w:p>
          <w:p>
            <w:pPr>
              <w:pStyle w:val="TableParagraph"/>
              <w:ind w:right="394"/>
              <w:jc w:val="center"/>
              <w:rPr>
                <w:sz w:val="18"/>
              </w:rPr>
            </w:pPr>
            <w:r>
              <w:rPr>
                <w:sz w:val="18"/>
              </w:rPr>
              <w:t>1</w:t>
            </w:r>
          </w:p>
        </w:tc>
        <w:tc>
          <w:tcPr>
            <w:tcW w:w="1569" w:type="dxa"/>
          </w:tcPr>
          <w:p>
            <w:pPr>
              <w:pStyle w:val="TableParagraph"/>
              <w:spacing w:before="5"/>
              <w:rPr>
                <w:rFonts w:ascii="Times New Roman"/>
                <w:sz w:val="16"/>
              </w:rPr>
            </w:pPr>
          </w:p>
          <w:p>
            <w:pPr>
              <w:pStyle w:val="TableParagraph"/>
              <w:ind w:left="10"/>
              <w:jc w:val="center"/>
              <w:rPr>
                <w:sz w:val="18"/>
              </w:rPr>
            </w:pPr>
            <w:r>
              <w:rPr>
                <w:sz w:val="18"/>
              </w:rPr>
              <w:t>≥</w:t>
            </w:r>
          </w:p>
        </w:tc>
        <w:tc>
          <w:tcPr>
            <w:tcW w:w="1568" w:type="dxa"/>
          </w:tcPr>
          <w:p>
            <w:pPr>
              <w:pStyle w:val="TableParagraph"/>
              <w:spacing w:before="5"/>
              <w:rPr>
                <w:rFonts w:ascii="Times New Roman"/>
                <w:sz w:val="16"/>
              </w:rPr>
            </w:pPr>
          </w:p>
          <w:p>
            <w:pPr>
              <w:pStyle w:val="TableParagraph"/>
              <w:ind w:left="688"/>
              <w:rPr>
                <w:sz w:val="18"/>
              </w:rPr>
            </w:pPr>
            <w:r>
              <w:rPr>
                <w:sz w:val="18"/>
              </w:rPr>
              <w:t>套</w:t>
            </w:r>
          </w:p>
        </w:tc>
        <w:tc>
          <w:tcPr>
            <w:tcW w:w="930" w:type="dxa"/>
          </w:tcPr>
          <w:p>
            <w:pPr>
              <w:pStyle w:val="TableParagraph"/>
              <w:spacing w:before="5"/>
              <w:rPr>
                <w:rFonts w:ascii="Times New Roman"/>
                <w:sz w:val="16"/>
              </w:rPr>
            </w:pPr>
          </w:p>
          <w:p>
            <w:pPr>
              <w:pStyle w:val="TableParagraph"/>
              <w:ind w:right="47"/>
              <w:jc w:val="right"/>
              <w:rPr>
                <w:sz w:val="18"/>
              </w:rPr>
            </w:pPr>
            <w:r>
              <w:rPr>
                <w:sz w:val="18"/>
              </w:rPr>
              <w:t>30</w:t>
            </w:r>
          </w:p>
        </w:tc>
      </w:tr>
      <w:tr>
        <w:trPr>
          <w:trHeight w:val="545" w:hRule="atLeast"/>
        </w:trPr>
        <w:tc>
          <w:tcPr>
            <w:tcW w:w="1136" w:type="dxa"/>
          </w:tcPr>
          <w:p>
            <w:pPr>
              <w:pStyle w:val="TableParagraph"/>
              <w:spacing w:before="158"/>
              <w:ind w:left="50"/>
              <w:rPr>
                <w:sz w:val="18"/>
              </w:rPr>
            </w:pPr>
            <w:r>
              <w:rPr>
                <w:sz w:val="18"/>
              </w:rPr>
              <w:t>产出指标</w:t>
            </w:r>
          </w:p>
        </w:tc>
        <w:tc>
          <w:tcPr>
            <w:tcW w:w="1277" w:type="dxa"/>
          </w:tcPr>
          <w:p>
            <w:pPr>
              <w:pStyle w:val="TableParagraph"/>
              <w:spacing w:before="158"/>
              <w:ind w:right="190"/>
              <w:jc w:val="right"/>
              <w:rPr>
                <w:sz w:val="18"/>
              </w:rPr>
            </w:pPr>
            <w:r>
              <w:rPr>
                <w:sz w:val="18"/>
              </w:rPr>
              <w:t>质量指标</w:t>
            </w:r>
          </w:p>
        </w:tc>
        <w:tc>
          <w:tcPr>
            <w:tcW w:w="3288" w:type="dxa"/>
          </w:tcPr>
          <w:p>
            <w:pPr>
              <w:pStyle w:val="TableParagraph"/>
              <w:spacing w:before="158"/>
              <w:ind w:left="190"/>
              <w:rPr>
                <w:sz w:val="18"/>
              </w:rPr>
            </w:pPr>
            <w:r>
              <w:rPr>
                <w:sz w:val="18"/>
              </w:rPr>
              <w:t>达到市局考核验收标准</w:t>
            </w:r>
          </w:p>
        </w:tc>
        <w:tc>
          <w:tcPr>
            <w:tcW w:w="1639" w:type="dxa"/>
          </w:tcPr>
          <w:p>
            <w:pPr>
              <w:pStyle w:val="TableParagraph"/>
              <w:spacing w:before="158"/>
              <w:ind w:left="289" w:right="679"/>
              <w:jc w:val="center"/>
              <w:rPr>
                <w:sz w:val="18"/>
              </w:rPr>
            </w:pPr>
            <w:r>
              <w:rPr>
                <w:sz w:val="18"/>
              </w:rPr>
              <w:t>100</w:t>
            </w:r>
          </w:p>
        </w:tc>
        <w:tc>
          <w:tcPr>
            <w:tcW w:w="1569" w:type="dxa"/>
          </w:tcPr>
          <w:p>
            <w:pPr>
              <w:pStyle w:val="TableParagraph"/>
              <w:spacing w:before="158"/>
              <w:ind w:left="10"/>
              <w:jc w:val="center"/>
              <w:rPr>
                <w:sz w:val="18"/>
              </w:rPr>
            </w:pPr>
            <w:r>
              <w:rPr>
                <w:sz w:val="18"/>
              </w:rPr>
              <w:t>＝</w:t>
            </w:r>
          </w:p>
        </w:tc>
        <w:tc>
          <w:tcPr>
            <w:tcW w:w="1568" w:type="dxa"/>
          </w:tcPr>
          <w:p>
            <w:pPr>
              <w:pStyle w:val="TableParagraph"/>
              <w:spacing w:before="158"/>
              <w:ind w:left="733"/>
              <w:rPr>
                <w:sz w:val="18"/>
              </w:rPr>
            </w:pPr>
            <w:r>
              <w:rPr>
                <w:sz w:val="18"/>
              </w:rPr>
              <w:t>%</w:t>
            </w:r>
          </w:p>
        </w:tc>
        <w:tc>
          <w:tcPr>
            <w:tcW w:w="930" w:type="dxa"/>
          </w:tcPr>
          <w:p>
            <w:pPr>
              <w:pStyle w:val="TableParagraph"/>
              <w:spacing w:before="158"/>
              <w:ind w:right="47"/>
              <w:jc w:val="right"/>
              <w:rPr>
                <w:sz w:val="18"/>
              </w:rPr>
            </w:pPr>
            <w:r>
              <w:rPr>
                <w:sz w:val="18"/>
              </w:rPr>
              <w:t>10</w:t>
            </w:r>
          </w:p>
        </w:tc>
      </w:tr>
      <w:tr>
        <w:trPr>
          <w:trHeight w:val="578" w:hRule="atLeast"/>
        </w:trPr>
        <w:tc>
          <w:tcPr>
            <w:tcW w:w="1136" w:type="dxa"/>
          </w:tcPr>
          <w:p>
            <w:pPr>
              <w:pStyle w:val="TableParagraph"/>
              <w:spacing w:before="157"/>
              <w:ind w:left="50"/>
              <w:rPr>
                <w:sz w:val="18"/>
              </w:rPr>
            </w:pPr>
            <w:r>
              <w:rPr>
                <w:sz w:val="18"/>
              </w:rPr>
              <w:t>产出指标</w:t>
            </w:r>
          </w:p>
        </w:tc>
        <w:tc>
          <w:tcPr>
            <w:tcW w:w="1277" w:type="dxa"/>
          </w:tcPr>
          <w:p>
            <w:pPr>
              <w:pStyle w:val="TableParagraph"/>
              <w:spacing w:before="157"/>
              <w:ind w:right="190"/>
              <w:jc w:val="right"/>
              <w:rPr>
                <w:sz w:val="18"/>
              </w:rPr>
            </w:pPr>
            <w:r>
              <w:rPr>
                <w:sz w:val="18"/>
              </w:rPr>
              <w:t>成本指标</w:t>
            </w:r>
          </w:p>
        </w:tc>
        <w:tc>
          <w:tcPr>
            <w:tcW w:w="3288" w:type="dxa"/>
          </w:tcPr>
          <w:p>
            <w:pPr>
              <w:pStyle w:val="TableParagraph"/>
              <w:spacing w:before="157"/>
              <w:ind w:left="190"/>
              <w:rPr>
                <w:sz w:val="18"/>
              </w:rPr>
            </w:pPr>
            <w:r>
              <w:rPr>
                <w:sz w:val="18"/>
              </w:rPr>
              <w:t>按照督查系统要求采购</w:t>
            </w:r>
          </w:p>
        </w:tc>
        <w:tc>
          <w:tcPr>
            <w:tcW w:w="1639" w:type="dxa"/>
          </w:tcPr>
          <w:p>
            <w:pPr>
              <w:pStyle w:val="TableParagraph"/>
              <w:spacing w:before="157"/>
              <w:ind w:left="289" w:right="679"/>
              <w:jc w:val="center"/>
              <w:rPr>
                <w:sz w:val="18"/>
              </w:rPr>
            </w:pPr>
            <w:r>
              <w:rPr>
                <w:sz w:val="18"/>
              </w:rPr>
              <w:t>1600000</w:t>
            </w:r>
          </w:p>
        </w:tc>
        <w:tc>
          <w:tcPr>
            <w:tcW w:w="1569" w:type="dxa"/>
          </w:tcPr>
          <w:p>
            <w:pPr>
              <w:pStyle w:val="TableParagraph"/>
              <w:spacing w:before="157"/>
              <w:ind w:left="10"/>
              <w:jc w:val="center"/>
              <w:rPr>
                <w:sz w:val="18"/>
              </w:rPr>
            </w:pPr>
            <w:r>
              <w:rPr>
                <w:sz w:val="18"/>
              </w:rPr>
              <w:t>≤</w:t>
            </w:r>
          </w:p>
        </w:tc>
        <w:tc>
          <w:tcPr>
            <w:tcW w:w="1568" w:type="dxa"/>
          </w:tcPr>
          <w:p>
            <w:pPr>
              <w:pStyle w:val="TableParagraph"/>
              <w:spacing w:before="157"/>
              <w:ind w:left="688"/>
              <w:rPr>
                <w:sz w:val="18"/>
              </w:rPr>
            </w:pPr>
            <w:r>
              <w:rPr>
                <w:sz w:val="18"/>
              </w:rPr>
              <w:t>元</w:t>
            </w:r>
          </w:p>
        </w:tc>
        <w:tc>
          <w:tcPr>
            <w:tcW w:w="930" w:type="dxa"/>
          </w:tcPr>
          <w:p>
            <w:pPr>
              <w:pStyle w:val="TableParagraph"/>
              <w:spacing w:before="157"/>
              <w:ind w:right="47"/>
              <w:jc w:val="right"/>
              <w:rPr>
                <w:sz w:val="18"/>
              </w:rPr>
            </w:pPr>
            <w:r>
              <w:rPr>
                <w:sz w:val="18"/>
              </w:rPr>
              <w:t>30</w:t>
            </w:r>
          </w:p>
        </w:tc>
      </w:tr>
      <w:tr>
        <w:trPr>
          <w:trHeight w:val="774" w:hRule="atLeast"/>
        </w:trPr>
        <w:tc>
          <w:tcPr>
            <w:tcW w:w="1136" w:type="dxa"/>
          </w:tcPr>
          <w:p>
            <w:pPr>
              <w:pStyle w:val="TableParagraph"/>
              <w:rPr>
                <w:rFonts w:ascii="Times New Roman"/>
                <w:sz w:val="18"/>
              </w:rPr>
            </w:pPr>
          </w:p>
          <w:p>
            <w:pPr>
              <w:pStyle w:val="TableParagraph"/>
              <w:spacing w:before="8"/>
              <w:rPr>
                <w:rFonts w:ascii="Times New Roman"/>
                <w:sz w:val="25"/>
              </w:rPr>
            </w:pPr>
          </w:p>
          <w:p>
            <w:pPr>
              <w:pStyle w:val="TableParagraph"/>
              <w:ind w:left="50"/>
              <w:rPr>
                <w:sz w:val="18"/>
              </w:rPr>
            </w:pPr>
            <w:r>
              <w:rPr>
                <w:sz w:val="18"/>
              </w:rPr>
              <w:t>产出指标</w:t>
            </w:r>
          </w:p>
        </w:tc>
        <w:tc>
          <w:tcPr>
            <w:tcW w:w="1277" w:type="dxa"/>
          </w:tcPr>
          <w:p>
            <w:pPr>
              <w:pStyle w:val="TableParagraph"/>
              <w:rPr>
                <w:rFonts w:ascii="Times New Roman"/>
                <w:sz w:val="18"/>
              </w:rPr>
            </w:pPr>
          </w:p>
          <w:p>
            <w:pPr>
              <w:pStyle w:val="TableParagraph"/>
              <w:spacing w:before="8"/>
              <w:rPr>
                <w:rFonts w:ascii="Times New Roman"/>
                <w:sz w:val="25"/>
              </w:rPr>
            </w:pPr>
          </w:p>
          <w:p>
            <w:pPr>
              <w:pStyle w:val="TableParagraph"/>
              <w:ind w:right="190"/>
              <w:jc w:val="right"/>
              <w:rPr>
                <w:sz w:val="18"/>
              </w:rPr>
            </w:pPr>
            <w:r>
              <w:rPr>
                <w:sz w:val="18"/>
              </w:rPr>
              <w:t>效果指标</w:t>
            </w:r>
          </w:p>
        </w:tc>
        <w:tc>
          <w:tcPr>
            <w:tcW w:w="3288" w:type="dxa"/>
          </w:tcPr>
          <w:p>
            <w:pPr>
              <w:pStyle w:val="TableParagraph"/>
              <w:spacing w:line="310" w:lineRule="atLeast" w:before="111"/>
              <w:ind w:left="190" w:right="306"/>
              <w:rPr>
                <w:sz w:val="18"/>
              </w:rPr>
            </w:pPr>
            <w:r>
              <w:rPr>
                <w:sz w:val="18"/>
              </w:rPr>
              <w:t>推动“大数据+网上督察”实战化、智能化、规范化、体系化，有效提</w:t>
            </w:r>
          </w:p>
        </w:tc>
        <w:tc>
          <w:tcPr>
            <w:tcW w:w="1639" w:type="dxa"/>
          </w:tcPr>
          <w:p>
            <w:pPr>
              <w:pStyle w:val="TableParagraph"/>
              <w:rPr>
                <w:rFonts w:ascii="Times New Roman"/>
                <w:sz w:val="18"/>
              </w:rPr>
            </w:pPr>
          </w:p>
          <w:p>
            <w:pPr>
              <w:pStyle w:val="TableParagraph"/>
              <w:spacing w:before="8"/>
              <w:rPr>
                <w:rFonts w:ascii="Times New Roman"/>
                <w:sz w:val="25"/>
              </w:rPr>
            </w:pPr>
          </w:p>
          <w:p>
            <w:pPr>
              <w:pStyle w:val="TableParagraph"/>
              <w:ind w:left="289" w:right="679"/>
              <w:jc w:val="center"/>
              <w:rPr>
                <w:sz w:val="18"/>
              </w:rPr>
            </w:pPr>
            <w:r>
              <w:rPr>
                <w:sz w:val="18"/>
              </w:rPr>
              <w:t>100</w:t>
            </w:r>
          </w:p>
        </w:tc>
        <w:tc>
          <w:tcPr>
            <w:tcW w:w="1569" w:type="dxa"/>
          </w:tcPr>
          <w:p>
            <w:pPr>
              <w:pStyle w:val="TableParagraph"/>
              <w:rPr>
                <w:rFonts w:ascii="Times New Roman"/>
                <w:sz w:val="18"/>
              </w:rPr>
            </w:pPr>
          </w:p>
          <w:p>
            <w:pPr>
              <w:pStyle w:val="TableParagraph"/>
              <w:spacing w:before="8"/>
              <w:rPr>
                <w:rFonts w:ascii="Times New Roman"/>
                <w:sz w:val="25"/>
              </w:rPr>
            </w:pPr>
          </w:p>
          <w:p>
            <w:pPr>
              <w:pStyle w:val="TableParagraph"/>
              <w:ind w:left="10"/>
              <w:jc w:val="center"/>
              <w:rPr>
                <w:sz w:val="18"/>
              </w:rPr>
            </w:pPr>
            <w:r>
              <w:rPr>
                <w:sz w:val="18"/>
              </w:rPr>
              <w:t>＝</w:t>
            </w:r>
          </w:p>
        </w:tc>
        <w:tc>
          <w:tcPr>
            <w:tcW w:w="1568" w:type="dxa"/>
          </w:tcPr>
          <w:p>
            <w:pPr>
              <w:pStyle w:val="TableParagraph"/>
              <w:rPr>
                <w:rFonts w:ascii="Times New Roman"/>
                <w:sz w:val="18"/>
              </w:rPr>
            </w:pPr>
          </w:p>
          <w:p>
            <w:pPr>
              <w:pStyle w:val="TableParagraph"/>
              <w:spacing w:before="8"/>
              <w:rPr>
                <w:rFonts w:ascii="Times New Roman"/>
                <w:sz w:val="25"/>
              </w:rPr>
            </w:pPr>
          </w:p>
          <w:p>
            <w:pPr>
              <w:pStyle w:val="TableParagraph"/>
              <w:ind w:left="733"/>
              <w:rPr>
                <w:sz w:val="18"/>
              </w:rPr>
            </w:pPr>
            <w:r>
              <w:rPr>
                <w:sz w:val="18"/>
              </w:rPr>
              <w:t>%</w:t>
            </w:r>
          </w:p>
        </w:tc>
        <w:tc>
          <w:tcPr>
            <w:tcW w:w="930" w:type="dxa"/>
          </w:tcPr>
          <w:p>
            <w:pPr>
              <w:pStyle w:val="TableParagraph"/>
              <w:rPr>
                <w:rFonts w:ascii="Times New Roman"/>
                <w:sz w:val="18"/>
              </w:rPr>
            </w:pPr>
          </w:p>
          <w:p>
            <w:pPr>
              <w:pStyle w:val="TableParagraph"/>
              <w:spacing w:before="8"/>
              <w:rPr>
                <w:rFonts w:ascii="Times New Roman"/>
                <w:sz w:val="25"/>
              </w:rPr>
            </w:pPr>
          </w:p>
          <w:p>
            <w:pPr>
              <w:pStyle w:val="TableParagraph"/>
              <w:ind w:right="47"/>
              <w:jc w:val="right"/>
              <w:rPr>
                <w:sz w:val="18"/>
              </w:rPr>
            </w:pPr>
            <w:r>
              <w:rPr>
                <w:sz w:val="18"/>
              </w:rPr>
              <w:t>20</w:t>
            </w:r>
          </w:p>
        </w:tc>
      </w:tr>
      <w:tr>
        <w:trPr>
          <w:trHeight w:val="246" w:hRule="atLeast"/>
        </w:trPr>
        <w:tc>
          <w:tcPr>
            <w:tcW w:w="1136" w:type="dxa"/>
          </w:tcPr>
          <w:p>
            <w:pPr>
              <w:pStyle w:val="TableParagraph"/>
              <w:rPr>
                <w:rFonts w:ascii="Times New Roman"/>
                <w:sz w:val="16"/>
              </w:rPr>
            </w:pPr>
          </w:p>
        </w:tc>
        <w:tc>
          <w:tcPr>
            <w:tcW w:w="1277" w:type="dxa"/>
          </w:tcPr>
          <w:p>
            <w:pPr>
              <w:pStyle w:val="TableParagraph"/>
              <w:rPr>
                <w:rFonts w:ascii="Times New Roman"/>
                <w:sz w:val="16"/>
              </w:rPr>
            </w:pPr>
          </w:p>
        </w:tc>
        <w:tc>
          <w:tcPr>
            <w:tcW w:w="3288" w:type="dxa"/>
          </w:tcPr>
          <w:p>
            <w:pPr>
              <w:pStyle w:val="TableParagraph"/>
              <w:spacing w:line="185" w:lineRule="exact" w:before="40"/>
              <w:ind w:left="190"/>
              <w:rPr>
                <w:sz w:val="18"/>
              </w:rPr>
            </w:pPr>
            <w:r>
              <w:rPr>
                <w:sz w:val="18"/>
              </w:rPr>
              <w:t>升了督察工作效率。</w:t>
            </w:r>
          </w:p>
        </w:tc>
        <w:tc>
          <w:tcPr>
            <w:tcW w:w="1639" w:type="dxa"/>
          </w:tcPr>
          <w:p>
            <w:pPr>
              <w:pStyle w:val="TableParagraph"/>
              <w:rPr>
                <w:rFonts w:ascii="Times New Roman"/>
                <w:sz w:val="16"/>
              </w:rPr>
            </w:pPr>
          </w:p>
        </w:tc>
        <w:tc>
          <w:tcPr>
            <w:tcW w:w="1569" w:type="dxa"/>
          </w:tcPr>
          <w:p>
            <w:pPr>
              <w:pStyle w:val="TableParagraph"/>
              <w:rPr>
                <w:rFonts w:ascii="Times New Roman"/>
                <w:sz w:val="16"/>
              </w:rPr>
            </w:pPr>
          </w:p>
        </w:tc>
        <w:tc>
          <w:tcPr>
            <w:tcW w:w="1568" w:type="dxa"/>
          </w:tcPr>
          <w:p>
            <w:pPr>
              <w:pStyle w:val="TableParagraph"/>
              <w:rPr>
                <w:rFonts w:ascii="Times New Roman"/>
                <w:sz w:val="16"/>
              </w:rPr>
            </w:pPr>
          </w:p>
        </w:tc>
        <w:tc>
          <w:tcPr>
            <w:tcW w:w="930" w:type="dxa"/>
          </w:tcPr>
          <w:p>
            <w:pPr>
              <w:pStyle w:val="TableParagraph"/>
              <w:rPr>
                <w:rFonts w:ascii="Times New Roman"/>
                <w:sz w:val="16"/>
              </w:rPr>
            </w:pPr>
          </w:p>
        </w:tc>
      </w:tr>
    </w:tbl>
    <w:p>
      <w:pPr>
        <w:spacing w:after="0"/>
        <w:rPr>
          <w:rFonts w:ascii="Times New Roman"/>
          <w:sz w:val="16"/>
        </w:rPr>
        <w:sectPr>
          <w:headerReference w:type="default" r:id="rId61"/>
          <w:pgSz w:w="16820" w:h="11900" w:orient="landscape"/>
          <w:pgMar w:header="0" w:footer="0" w:top="1100" w:bottom="280" w:left="1260" w:right="1140"/>
        </w:sectPr>
      </w:pPr>
    </w:p>
    <w:p>
      <w:pPr>
        <w:pStyle w:val="BodyText"/>
        <w:spacing w:before="4"/>
        <w:rPr>
          <w:rFonts w:ascii="Times New Roman"/>
          <w:sz w:val="23"/>
        </w:rPr>
      </w:pPr>
      <w:r>
        <w:rPr/>
        <w:pict>
          <v:group style="position:absolute;margin-left:68.760002pt;margin-top:135.600006pt;width:705pt;height:335.25pt;mso-position-horizontal-relative:page;mso-position-vertical-relative:page;z-index:-262880256" coordorigin="1375,2712" coordsize="14100,6705">
            <v:shape style="position:absolute;left:1375;top:2712;width:14100;height:6705" type="#_x0000_t75" stroked="false">
              <v:imagedata r:id="rId64" o:title=""/>
            </v:shape>
            <v:shape style="position:absolute;left:1478;top:6194;width:6954;height:180" type="#_x0000_t202" filled="false" stroked="false">
              <v:textbox inset="0,0,0,0">
                <w:txbxContent>
                  <w:p>
                    <w:pPr>
                      <w:spacing w:line="180" w:lineRule="exact" w:before="0"/>
                      <w:ind w:left="0" w:right="0" w:firstLine="0"/>
                      <w:jc w:val="left"/>
                      <w:rPr>
                        <w:sz w:val="18"/>
                      </w:rPr>
                    </w:pPr>
                    <w:r>
                      <w:rPr>
                        <w:sz w:val="18"/>
                      </w:rPr>
                      <w:t>项目当年绩效目标 保障执法记录设备信息储存安全，为公安执法勤务提供信息留存保障</w:t>
                    </w:r>
                  </w:p>
                </w:txbxContent>
              </v:textbox>
              <w10:wrap type="none"/>
            </v:shape>
            <v:shape style="position:absolute;left:3362;top:6739;width:740;height:180" type="#_x0000_t202" filled="false" stroked="false">
              <v:textbox inset="0,0,0,0">
                <w:txbxContent>
                  <w:p>
                    <w:pPr>
                      <w:spacing w:line="180" w:lineRule="exact" w:before="0"/>
                      <w:ind w:left="0" w:right="0" w:firstLine="0"/>
                      <w:jc w:val="left"/>
                      <w:rPr>
                        <w:sz w:val="18"/>
                      </w:rPr>
                    </w:pPr>
                    <w:r>
                      <w:rPr>
                        <w:sz w:val="18"/>
                      </w:rPr>
                      <w:t>一级指标</w:t>
                    </w:r>
                  </w:p>
                </w:txbxContent>
              </v:textbox>
              <w10:wrap type="none"/>
            </v:shape>
            <v:shape style="position:absolute;left:4814;top:6739;width:740;height:180" type="#_x0000_t202" filled="false" stroked="false">
              <v:textbox inset="0,0,0,0">
                <w:txbxContent>
                  <w:p>
                    <w:pPr>
                      <w:spacing w:line="180" w:lineRule="exact" w:before="0"/>
                      <w:ind w:left="0" w:right="0" w:firstLine="0"/>
                      <w:jc w:val="left"/>
                      <w:rPr>
                        <w:sz w:val="18"/>
                      </w:rPr>
                    </w:pPr>
                    <w:r>
                      <w:rPr>
                        <w:sz w:val="18"/>
                      </w:rPr>
                      <w:t>二级指标</w:t>
                    </w:r>
                  </w:p>
                </w:txbxContent>
              </v:textbox>
              <w10:wrap type="none"/>
            </v:shape>
            <v:shape style="position:absolute;left:6921;top:6739;width:740;height:180" type="#_x0000_t202" filled="false" stroked="false">
              <v:textbox inset="0,0,0,0">
                <w:txbxContent>
                  <w:p>
                    <w:pPr>
                      <w:spacing w:line="180" w:lineRule="exact" w:before="0"/>
                      <w:ind w:left="0" w:right="0" w:firstLine="0"/>
                      <w:jc w:val="left"/>
                      <w:rPr>
                        <w:sz w:val="18"/>
                      </w:rPr>
                    </w:pPr>
                    <w:r>
                      <w:rPr>
                        <w:sz w:val="18"/>
                      </w:rPr>
                      <w:t>三级指标</w:t>
                    </w:r>
                  </w:p>
                </w:txbxContent>
              </v:textbox>
              <w10:wrap type="none"/>
            </v:shape>
            <v:shape style="position:absolute;left:9364;top:6739;width:560;height:180" type="#_x0000_t202" filled="false" stroked="false">
              <v:textbox inset="0,0,0,0">
                <w:txbxContent>
                  <w:p>
                    <w:pPr>
                      <w:spacing w:line="180" w:lineRule="exact" w:before="0"/>
                      <w:ind w:left="0" w:right="0" w:firstLine="0"/>
                      <w:jc w:val="left"/>
                      <w:rPr>
                        <w:sz w:val="18"/>
                      </w:rPr>
                    </w:pPr>
                    <w:r>
                      <w:rPr>
                        <w:sz w:val="18"/>
                      </w:rPr>
                      <w:t>指标值</w:t>
                    </w:r>
                  </w:p>
                </w:txbxContent>
              </v:textbox>
              <w10:wrap type="none"/>
            </v:shape>
            <v:shape style="position:absolute;left:11080;top:6739;width:740;height:180" type="#_x0000_t202" filled="false" stroked="false">
              <v:textbox inset="0,0,0,0">
                <w:txbxContent>
                  <w:p>
                    <w:pPr>
                      <w:spacing w:line="180" w:lineRule="exact" w:before="0"/>
                      <w:ind w:left="0" w:right="0" w:firstLine="0"/>
                      <w:jc w:val="left"/>
                      <w:rPr>
                        <w:sz w:val="18"/>
                      </w:rPr>
                    </w:pPr>
                    <w:r>
                      <w:rPr>
                        <w:sz w:val="18"/>
                      </w:rPr>
                      <w:t>指标性质</w:t>
                    </w:r>
                  </w:p>
                </w:txbxContent>
              </v:textbox>
              <w10:wrap type="none"/>
            </v:shape>
            <v:shape style="position:absolute;left:12638;top:6739;width:740;height:180" type="#_x0000_t202" filled="false" stroked="false">
              <v:textbox inset="0,0,0,0">
                <w:txbxContent>
                  <w:p>
                    <w:pPr>
                      <w:spacing w:line="180" w:lineRule="exact" w:before="0"/>
                      <w:ind w:left="0" w:right="0" w:firstLine="0"/>
                      <w:jc w:val="left"/>
                      <w:rPr>
                        <w:sz w:val="18"/>
                      </w:rPr>
                    </w:pPr>
                    <w:r>
                      <w:rPr>
                        <w:sz w:val="18"/>
                      </w:rPr>
                      <w:t>度量单位</w:t>
                    </w:r>
                  </w:p>
                </w:txbxContent>
              </v:textbox>
              <w10:wrap type="none"/>
            </v:shape>
            <v:shape style="position:absolute;left:14400;top:6739;width:380;height:180" type="#_x0000_t202" filled="false" stroked="false">
              <v:textbox inset="0,0,0,0">
                <w:txbxContent>
                  <w:p>
                    <w:pPr>
                      <w:spacing w:line="180" w:lineRule="exact" w:before="0"/>
                      <w:ind w:left="0" w:right="0" w:firstLine="0"/>
                      <w:jc w:val="left"/>
                      <w:rPr>
                        <w:sz w:val="18"/>
                      </w:rPr>
                    </w:pPr>
                    <w:r>
                      <w:rPr>
                        <w:sz w:val="18"/>
                      </w:rPr>
                      <w:t>权重</w:t>
                    </w:r>
                  </w:p>
                </w:txbxContent>
              </v:textbox>
              <w10:wrap type="none"/>
            </v:shape>
            <v:shape style="position:absolute;left:5916;top:7180;width:2720;height:180" type="#_x0000_t202" filled="false" stroked="false">
              <v:textbox inset="0,0,0,0">
                <w:txbxContent>
                  <w:p>
                    <w:pPr>
                      <w:spacing w:line="180" w:lineRule="exact" w:before="0"/>
                      <w:ind w:left="0" w:right="0" w:firstLine="0"/>
                      <w:jc w:val="left"/>
                      <w:rPr>
                        <w:sz w:val="18"/>
                      </w:rPr>
                    </w:pPr>
                    <w:r>
                      <w:rPr>
                        <w:spacing w:val="-5"/>
                        <w:sz w:val="18"/>
                      </w:rPr>
                      <w:t>保障公安执法记录仪 </w:t>
                    </w:r>
                    <w:r>
                      <w:rPr>
                        <w:sz w:val="18"/>
                      </w:rPr>
                      <w:t>515</w:t>
                    </w:r>
                    <w:r>
                      <w:rPr>
                        <w:spacing w:val="-10"/>
                        <w:sz w:val="18"/>
                      </w:rPr>
                      <w:t> 台信息存</w:t>
                    </w:r>
                  </w:p>
                </w:txbxContent>
              </v:textbox>
              <w10:wrap type="none"/>
            </v:shape>
            <v:shape style="position:absolute;left:3362;top:7336;width:740;height:180" type="#_x0000_t202" filled="false" stroked="false">
              <v:textbox inset="0,0,0,0">
                <w:txbxContent>
                  <w:p>
                    <w:pPr>
                      <w:spacing w:line="180" w:lineRule="exact" w:before="0"/>
                      <w:ind w:left="0" w:right="0" w:firstLine="0"/>
                      <w:jc w:val="left"/>
                      <w:rPr>
                        <w:sz w:val="18"/>
                      </w:rPr>
                    </w:pPr>
                    <w:r>
                      <w:rPr>
                        <w:sz w:val="18"/>
                      </w:rPr>
                      <w:t>产出指标</w:t>
                    </w:r>
                  </w:p>
                </w:txbxContent>
              </v:textbox>
              <w10:wrap type="none"/>
            </v:shape>
            <v:shape style="position:absolute;left:4814;top:7336;width:740;height:180" type="#_x0000_t202" filled="false" stroked="false">
              <v:textbox inset="0,0,0,0">
                <w:txbxContent>
                  <w:p>
                    <w:pPr>
                      <w:spacing w:line="180" w:lineRule="exact" w:before="0"/>
                      <w:ind w:left="0" w:right="0" w:firstLine="0"/>
                      <w:jc w:val="left"/>
                      <w:rPr>
                        <w:sz w:val="18"/>
                      </w:rPr>
                    </w:pPr>
                    <w:r>
                      <w:rPr>
                        <w:sz w:val="18"/>
                      </w:rPr>
                      <w:t>数量指标</w:t>
                    </w:r>
                  </w:p>
                </w:txbxContent>
              </v:textbox>
              <w10:wrap type="none"/>
            </v:shape>
            <v:shape style="position:absolute;left:9501;top:7336;width:290;height:180" type="#_x0000_t202" filled="false" stroked="false">
              <v:textbox inset="0,0,0,0">
                <w:txbxContent>
                  <w:p>
                    <w:pPr>
                      <w:spacing w:line="180" w:lineRule="exact" w:before="0"/>
                      <w:ind w:left="0" w:right="0" w:firstLine="0"/>
                      <w:jc w:val="left"/>
                      <w:rPr>
                        <w:sz w:val="18"/>
                      </w:rPr>
                    </w:pPr>
                    <w:r>
                      <w:rPr>
                        <w:sz w:val="18"/>
                      </w:rPr>
                      <w:t>515</w:t>
                    </w:r>
                  </w:p>
                </w:txbxContent>
              </v:textbox>
              <w10:wrap type="none"/>
            </v:shape>
            <v:shape style="position:absolute;left:11352;top:7336;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2638;top:7336;width:740;height:180" type="#_x0000_t202" filled="false" stroked="false">
              <v:textbox inset="0,0,0,0">
                <w:txbxContent>
                  <w:p>
                    <w:pPr>
                      <w:spacing w:line="180" w:lineRule="exact" w:before="0"/>
                      <w:ind w:left="0" w:right="0" w:firstLine="0"/>
                      <w:jc w:val="left"/>
                      <w:rPr>
                        <w:sz w:val="18"/>
                      </w:rPr>
                    </w:pPr>
                    <w:r>
                      <w:rPr>
                        <w:sz w:val="18"/>
                      </w:rPr>
                      <w:t>台（套）</w:t>
                    </w:r>
                  </w:p>
                </w:txbxContent>
              </v:textbox>
              <w10:wrap type="none"/>
            </v:shape>
            <v:shape style="position:absolute;left:14488;top:7336;width:202;height:180" type="#_x0000_t202" filled="false" stroked="false">
              <v:textbox inset="0,0,0,0">
                <w:txbxContent>
                  <w:p>
                    <w:pPr>
                      <w:spacing w:line="180" w:lineRule="exact" w:before="0"/>
                      <w:ind w:left="0" w:right="0" w:firstLine="0"/>
                      <w:jc w:val="left"/>
                      <w:rPr>
                        <w:sz w:val="18"/>
                      </w:rPr>
                    </w:pPr>
                    <w:r>
                      <w:rPr>
                        <w:sz w:val="18"/>
                      </w:rPr>
                      <w:t>20</w:t>
                    </w:r>
                  </w:p>
                </w:txbxContent>
              </v:textbox>
              <w10:wrap type="none"/>
            </v:shape>
            <w10:wrap type="none"/>
          </v:group>
        </w:pict>
      </w: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7"/>
        <w:gridCol w:w="4468"/>
        <w:gridCol w:w="3003"/>
        <w:gridCol w:w="3583"/>
      </w:tblGrid>
      <w:tr>
        <w:trPr>
          <w:trHeight w:val="363" w:hRule="atLeast"/>
        </w:trPr>
        <w:tc>
          <w:tcPr>
            <w:tcW w:w="1537" w:type="dxa"/>
          </w:tcPr>
          <w:p>
            <w:pPr>
              <w:pStyle w:val="TableParagraph"/>
              <w:spacing w:line="205" w:lineRule="exact"/>
              <w:ind w:left="30" w:right="27"/>
              <w:jc w:val="center"/>
              <w:rPr>
                <w:sz w:val="18"/>
              </w:rPr>
            </w:pPr>
            <w:r>
              <w:rPr>
                <w:sz w:val="18"/>
              </w:rPr>
              <w:t>项目名称</w:t>
            </w:r>
          </w:p>
        </w:tc>
        <w:tc>
          <w:tcPr>
            <w:tcW w:w="4468" w:type="dxa"/>
          </w:tcPr>
          <w:p>
            <w:pPr>
              <w:pStyle w:val="TableParagraph"/>
              <w:spacing w:line="205" w:lineRule="exact"/>
              <w:ind w:left="46"/>
              <w:rPr>
                <w:sz w:val="18"/>
              </w:rPr>
            </w:pPr>
            <w:r>
              <w:rPr>
                <w:sz w:val="18"/>
              </w:rPr>
              <w:t>50015222T000000144297-执法记录仪采集站建设</w:t>
            </w:r>
          </w:p>
        </w:tc>
        <w:tc>
          <w:tcPr>
            <w:tcW w:w="6586" w:type="dxa"/>
            <w:gridSpan w:val="2"/>
          </w:tcPr>
          <w:p>
            <w:pPr>
              <w:pStyle w:val="TableParagraph"/>
              <w:rPr>
                <w:rFonts w:ascii="Times New Roman"/>
                <w:sz w:val="18"/>
              </w:rPr>
            </w:pPr>
          </w:p>
        </w:tc>
      </w:tr>
      <w:tr>
        <w:trPr>
          <w:trHeight w:val="546" w:hRule="atLeast"/>
        </w:trPr>
        <w:tc>
          <w:tcPr>
            <w:tcW w:w="1537" w:type="dxa"/>
          </w:tcPr>
          <w:p>
            <w:pPr>
              <w:pStyle w:val="TableParagraph"/>
              <w:spacing w:before="158"/>
              <w:ind w:left="30" w:right="27"/>
              <w:jc w:val="center"/>
              <w:rPr>
                <w:sz w:val="18"/>
              </w:rPr>
            </w:pPr>
            <w:r>
              <w:rPr>
                <w:sz w:val="18"/>
              </w:rPr>
              <w:t>主管部门</w:t>
            </w:r>
          </w:p>
        </w:tc>
        <w:tc>
          <w:tcPr>
            <w:tcW w:w="4468" w:type="dxa"/>
          </w:tcPr>
          <w:p>
            <w:pPr>
              <w:pStyle w:val="TableParagraph"/>
              <w:spacing w:before="158"/>
              <w:ind w:left="1033"/>
              <w:rPr>
                <w:sz w:val="18"/>
              </w:rPr>
            </w:pPr>
            <w:r>
              <w:rPr>
                <w:sz w:val="18"/>
              </w:rPr>
              <w:t>323-公安局</w:t>
            </w:r>
          </w:p>
        </w:tc>
        <w:tc>
          <w:tcPr>
            <w:tcW w:w="3003" w:type="dxa"/>
          </w:tcPr>
          <w:p>
            <w:pPr>
              <w:pStyle w:val="TableParagraph"/>
              <w:spacing w:before="158"/>
              <w:ind w:left="261" w:right="1621"/>
              <w:jc w:val="center"/>
              <w:rPr>
                <w:sz w:val="18"/>
              </w:rPr>
            </w:pPr>
            <w:r>
              <w:rPr>
                <w:sz w:val="18"/>
              </w:rPr>
              <w:t>实施单位</w:t>
            </w:r>
          </w:p>
        </w:tc>
        <w:tc>
          <w:tcPr>
            <w:tcW w:w="3583" w:type="dxa"/>
          </w:tcPr>
          <w:p>
            <w:pPr>
              <w:pStyle w:val="TableParagraph"/>
              <w:spacing w:before="158"/>
              <w:ind w:left="1621" w:right="32"/>
              <w:jc w:val="center"/>
              <w:rPr>
                <w:sz w:val="18"/>
              </w:rPr>
            </w:pPr>
            <w:r>
              <w:rPr>
                <w:sz w:val="18"/>
              </w:rPr>
              <w:t>323001-公安局（本级）</w:t>
            </w:r>
          </w:p>
        </w:tc>
      </w:tr>
      <w:tr>
        <w:trPr>
          <w:trHeight w:val="546" w:hRule="atLeast"/>
        </w:trPr>
        <w:tc>
          <w:tcPr>
            <w:tcW w:w="1537" w:type="dxa"/>
          </w:tcPr>
          <w:p>
            <w:pPr>
              <w:pStyle w:val="TableParagraph"/>
              <w:spacing w:before="157"/>
              <w:ind w:left="30" w:right="27"/>
              <w:jc w:val="center"/>
              <w:rPr>
                <w:sz w:val="18"/>
              </w:rPr>
            </w:pPr>
            <w:r>
              <w:rPr>
                <w:sz w:val="18"/>
              </w:rPr>
              <w:t>资金总额（万元）</w:t>
            </w:r>
          </w:p>
        </w:tc>
        <w:tc>
          <w:tcPr>
            <w:tcW w:w="4468" w:type="dxa"/>
          </w:tcPr>
          <w:p>
            <w:pPr>
              <w:pStyle w:val="TableParagraph"/>
              <w:spacing w:before="157"/>
              <w:ind w:left="1347"/>
              <w:rPr>
                <w:sz w:val="18"/>
              </w:rPr>
            </w:pPr>
            <w:r>
              <w:rPr>
                <w:sz w:val="18"/>
              </w:rPr>
              <w:t>100</w:t>
            </w:r>
          </w:p>
        </w:tc>
        <w:tc>
          <w:tcPr>
            <w:tcW w:w="3003" w:type="dxa"/>
          </w:tcPr>
          <w:p>
            <w:pPr>
              <w:pStyle w:val="TableParagraph"/>
              <w:spacing w:before="157"/>
              <w:ind w:left="261" w:right="1621"/>
              <w:jc w:val="center"/>
              <w:rPr>
                <w:sz w:val="18"/>
              </w:rPr>
            </w:pPr>
            <w:r>
              <w:rPr>
                <w:sz w:val="18"/>
              </w:rPr>
              <w:t>项目属性</w:t>
            </w:r>
          </w:p>
        </w:tc>
        <w:tc>
          <w:tcPr>
            <w:tcW w:w="3583" w:type="dxa"/>
          </w:tcPr>
          <w:p>
            <w:pPr>
              <w:pStyle w:val="TableParagraph"/>
              <w:spacing w:before="157"/>
              <w:ind w:left="1621" w:right="32"/>
              <w:jc w:val="center"/>
              <w:rPr>
                <w:sz w:val="18"/>
              </w:rPr>
            </w:pPr>
            <w:r>
              <w:rPr>
                <w:sz w:val="18"/>
              </w:rPr>
              <w:t>新增</w:t>
            </w:r>
          </w:p>
        </w:tc>
      </w:tr>
      <w:tr>
        <w:trPr>
          <w:trHeight w:val="1091" w:hRule="atLeast"/>
        </w:trPr>
        <w:tc>
          <w:tcPr>
            <w:tcW w:w="1537" w:type="dxa"/>
          </w:tcPr>
          <w:p>
            <w:pPr>
              <w:pStyle w:val="TableParagraph"/>
              <w:spacing w:before="158"/>
              <w:ind w:left="30" w:right="27"/>
              <w:jc w:val="center"/>
              <w:rPr>
                <w:sz w:val="18"/>
              </w:rPr>
            </w:pPr>
            <w:r>
              <w:rPr>
                <w:sz w:val="18"/>
              </w:rPr>
              <w:t>项目起始时间</w:t>
            </w:r>
          </w:p>
          <w:p>
            <w:pPr>
              <w:pStyle w:val="TableParagraph"/>
              <w:rPr>
                <w:rFonts w:ascii="Times New Roman"/>
                <w:sz w:val="18"/>
              </w:rPr>
            </w:pPr>
          </w:p>
          <w:p>
            <w:pPr>
              <w:pStyle w:val="TableParagraph"/>
              <w:spacing w:before="107"/>
              <w:ind w:left="30" w:right="27"/>
              <w:jc w:val="center"/>
              <w:rPr>
                <w:sz w:val="18"/>
              </w:rPr>
            </w:pPr>
            <w:r>
              <w:rPr>
                <w:sz w:val="18"/>
              </w:rPr>
              <w:t>项目概况</w:t>
            </w:r>
          </w:p>
        </w:tc>
        <w:tc>
          <w:tcPr>
            <w:tcW w:w="4468" w:type="dxa"/>
          </w:tcPr>
          <w:p>
            <w:pPr>
              <w:pStyle w:val="TableParagraph"/>
              <w:spacing w:before="158"/>
              <w:ind w:left="1189"/>
              <w:rPr>
                <w:sz w:val="18"/>
              </w:rPr>
            </w:pPr>
            <w:r>
              <w:rPr>
                <w:sz w:val="18"/>
              </w:rPr>
              <w:t>2022 年</w:t>
            </w:r>
          </w:p>
          <w:p>
            <w:pPr>
              <w:pStyle w:val="TableParagraph"/>
              <w:rPr>
                <w:rFonts w:ascii="Times New Roman"/>
                <w:sz w:val="18"/>
              </w:rPr>
            </w:pPr>
          </w:p>
          <w:p>
            <w:pPr>
              <w:pStyle w:val="TableParagraph"/>
              <w:spacing w:before="107"/>
              <w:ind w:left="46"/>
              <w:rPr>
                <w:sz w:val="18"/>
              </w:rPr>
            </w:pPr>
            <w:r>
              <w:rPr>
                <w:sz w:val="18"/>
              </w:rPr>
              <w:t>区局执法记录设备需要存储采集，需购置采集站设备</w:t>
            </w:r>
          </w:p>
        </w:tc>
        <w:tc>
          <w:tcPr>
            <w:tcW w:w="3003" w:type="dxa"/>
          </w:tcPr>
          <w:p>
            <w:pPr>
              <w:pStyle w:val="TableParagraph"/>
              <w:spacing w:before="158"/>
              <w:ind w:left="261" w:right="1621"/>
              <w:jc w:val="center"/>
              <w:rPr>
                <w:sz w:val="18"/>
              </w:rPr>
            </w:pPr>
            <w:r>
              <w:rPr>
                <w:sz w:val="18"/>
              </w:rPr>
              <w:t>项目终止时间</w:t>
            </w:r>
          </w:p>
        </w:tc>
        <w:tc>
          <w:tcPr>
            <w:tcW w:w="3583" w:type="dxa"/>
          </w:tcPr>
          <w:p>
            <w:pPr>
              <w:pStyle w:val="TableParagraph"/>
              <w:spacing w:before="158"/>
              <w:ind w:left="1618" w:right="32"/>
              <w:jc w:val="center"/>
              <w:rPr>
                <w:sz w:val="18"/>
              </w:rPr>
            </w:pPr>
            <w:r>
              <w:rPr>
                <w:sz w:val="18"/>
              </w:rPr>
              <w:t>1 年</w:t>
            </w:r>
          </w:p>
        </w:tc>
      </w:tr>
      <w:tr>
        <w:trPr>
          <w:trHeight w:val="363" w:hRule="atLeast"/>
        </w:trPr>
        <w:tc>
          <w:tcPr>
            <w:tcW w:w="1537" w:type="dxa"/>
          </w:tcPr>
          <w:p>
            <w:pPr>
              <w:pStyle w:val="TableParagraph"/>
              <w:spacing w:line="185" w:lineRule="exact" w:before="158"/>
              <w:ind w:left="30" w:right="27"/>
              <w:jc w:val="center"/>
              <w:rPr>
                <w:sz w:val="18"/>
              </w:rPr>
            </w:pPr>
            <w:r>
              <w:rPr>
                <w:sz w:val="18"/>
              </w:rPr>
              <w:t>立项依据</w:t>
            </w:r>
          </w:p>
        </w:tc>
        <w:tc>
          <w:tcPr>
            <w:tcW w:w="4468" w:type="dxa"/>
          </w:tcPr>
          <w:p>
            <w:pPr>
              <w:pStyle w:val="TableParagraph"/>
              <w:spacing w:line="185" w:lineRule="exact" w:before="158"/>
              <w:ind w:left="46"/>
              <w:rPr>
                <w:sz w:val="18"/>
              </w:rPr>
            </w:pPr>
            <w:r>
              <w:rPr>
                <w:sz w:val="18"/>
              </w:rPr>
              <w:t>执法办案要求</w:t>
            </w:r>
          </w:p>
        </w:tc>
        <w:tc>
          <w:tcPr>
            <w:tcW w:w="3003" w:type="dxa"/>
          </w:tcPr>
          <w:p>
            <w:pPr>
              <w:pStyle w:val="TableParagraph"/>
              <w:rPr>
                <w:rFonts w:ascii="Times New Roman"/>
                <w:sz w:val="18"/>
              </w:rPr>
            </w:pPr>
          </w:p>
        </w:tc>
        <w:tc>
          <w:tcPr>
            <w:tcW w:w="3583" w:type="dxa"/>
          </w:tcPr>
          <w:p>
            <w:pPr>
              <w:pStyle w:val="TableParagraph"/>
              <w:rPr>
                <w:rFonts w:ascii="Times New Roman"/>
                <w:sz w:val="18"/>
              </w:rPr>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4"/>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1398"/>
        <w:gridCol w:w="1457"/>
        <w:gridCol w:w="3041"/>
        <w:gridCol w:w="1773"/>
        <w:gridCol w:w="1592"/>
        <w:gridCol w:w="1615"/>
        <w:gridCol w:w="887"/>
      </w:tblGrid>
      <w:tr>
        <w:trPr>
          <w:trHeight w:val="284" w:hRule="atLeast"/>
        </w:trPr>
        <w:tc>
          <w:tcPr>
            <w:tcW w:w="4027" w:type="dxa"/>
            <w:gridSpan w:val="3"/>
          </w:tcPr>
          <w:p>
            <w:pPr>
              <w:pStyle w:val="TableParagraph"/>
              <w:rPr>
                <w:rFonts w:ascii="Times New Roman"/>
                <w:sz w:val="18"/>
              </w:rPr>
            </w:pPr>
          </w:p>
        </w:tc>
        <w:tc>
          <w:tcPr>
            <w:tcW w:w="3041" w:type="dxa"/>
          </w:tcPr>
          <w:p>
            <w:pPr>
              <w:pStyle w:val="TableParagraph"/>
              <w:spacing w:line="205" w:lineRule="exact"/>
              <w:ind w:left="100"/>
              <w:rPr>
                <w:sz w:val="18"/>
              </w:rPr>
            </w:pPr>
            <w:r>
              <w:rPr>
                <w:sz w:val="18"/>
              </w:rPr>
              <w:t>储要求</w:t>
            </w:r>
          </w:p>
        </w:tc>
        <w:tc>
          <w:tcPr>
            <w:tcW w:w="5867" w:type="dxa"/>
            <w:gridSpan w:val="4"/>
          </w:tcPr>
          <w:p>
            <w:pPr>
              <w:pStyle w:val="TableParagraph"/>
              <w:rPr>
                <w:rFonts w:ascii="Times New Roman"/>
                <w:sz w:val="18"/>
              </w:rPr>
            </w:pPr>
          </w:p>
        </w:tc>
      </w:tr>
      <w:tr>
        <w:trPr>
          <w:trHeight w:val="519" w:hRule="atLeast"/>
        </w:trPr>
        <w:tc>
          <w:tcPr>
            <w:tcW w:w="1172" w:type="dxa"/>
          </w:tcPr>
          <w:p>
            <w:pPr>
              <w:pStyle w:val="TableParagraph"/>
              <w:spacing w:before="79"/>
              <w:ind w:left="50"/>
              <w:rPr>
                <w:sz w:val="18"/>
              </w:rPr>
            </w:pPr>
            <w:r>
              <w:rPr>
                <w:sz w:val="18"/>
              </w:rPr>
              <w:t>绩效指标</w:t>
            </w:r>
          </w:p>
        </w:tc>
        <w:tc>
          <w:tcPr>
            <w:tcW w:w="1398" w:type="dxa"/>
          </w:tcPr>
          <w:p>
            <w:pPr>
              <w:pStyle w:val="TableParagraph"/>
              <w:spacing w:before="132"/>
              <w:ind w:right="275"/>
              <w:jc w:val="right"/>
              <w:rPr>
                <w:sz w:val="18"/>
              </w:rPr>
            </w:pPr>
            <w:r>
              <w:rPr>
                <w:sz w:val="18"/>
              </w:rPr>
              <w:t>产出指标</w:t>
            </w:r>
          </w:p>
        </w:tc>
        <w:tc>
          <w:tcPr>
            <w:tcW w:w="1457" w:type="dxa"/>
          </w:tcPr>
          <w:p>
            <w:pPr>
              <w:pStyle w:val="TableParagraph"/>
              <w:spacing w:before="132"/>
              <w:ind w:left="256" w:right="81"/>
              <w:jc w:val="center"/>
              <w:rPr>
                <w:sz w:val="18"/>
              </w:rPr>
            </w:pPr>
            <w:r>
              <w:rPr>
                <w:sz w:val="18"/>
              </w:rPr>
              <w:t>时效指标</w:t>
            </w:r>
          </w:p>
        </w:tc>
        <w:tc>
          <w:tcPr>
            <w:tcW w:w="3041" w:type="dxa"/>
          </w:tcPr>
          <w:p>
            <w:pPr>
              <w:pStyle w:val="TableParagraph"/>
              <w:spacing w:before="132"/>
              <w:ind w:left="100"/>
              <w:rPr>
                <w:sz w:val="18"/>
              </w:rPr>
            </w:pPr>
            <w:r>
              <w:rPr>
                <w:sz w:val="18"/>
              </w:rPr>
              <w:t>2022 年度建成投入使用</w:t>
            </w:r>
          </w:p>
        </w:tc>
        <w:tc>
          <w:tcPr>
            <w:tcW w:w="1773" w:type="dxa"/>
          </w:tcPr>
          <w:p>
            <w:pPr>
              <w:pStyle w:val="TableParagraph"/>
              <w:spacing w:before="132"/>
              <w:ind w:left="311" w:right="522"/>
              <w:jc w:val="center"/>
              <w:rPr>
                <w:sz w:val="18"/>
              </w:rPr>
            </w:pPr>
            <w:r>
              <w:rPr>
                <w:sz w:val="18"/>
              </w:rPr>
              <w:t>基本建立</w:t>
            </w:r>
          </w:p>
        </w:tc>
        <w:tc>
          <w:tcPr>
            <w:tcW w:w="1592" w:type="dxa"/>
          </w:tcPr>
          <w:p>
            <w:pPr>
              <w:pStyle w:val="TableParagraph"/>
              <w:spacing w:before="132"/>
              <w:ind w:left="445" w:right="415"/>
              <w:jc w:val="center"/>
              <w:rPr>
                <w:sz w:val="18"/>
              </w:rPr>
            </w:pPr>
            <w:r>
              <w:rPr>
                <w:sz w:val="18"/>
              </w:rPr>
              <w:t>定性</w:t>
            </w:r>
          </w:p>
        </w:tc>
        <w:tc>
          <w:tcPr>
            <w:tcW w:w="1615" w:type="dxa"/>
          </w:tcPr>
          <w:p>
            <w:pPr>
              <w:pStyle w:val="TableParagraph"/>
              <w:spacing w:before="132"/>
              <w:ind w:right="56"/>
              <w:jc w:val="center"/>
              <w:rPr>
                <w:sz w:val="18"/>
              </w:rPr>
            </w:pPr>
            <w:r>
              <w:rPr>
                <w:sz w:val="18"/>
              </w:rPr>
              <w:t>项</w:t>
            </w:r>
          </w:p>
        </w:tc>
        <w:tc>
          <w:tcPr>
            <w:tcW w:w="887" w:type="dxa"/>
          </w:tcPr>
          <w:p>
            <w:pPr>
              <w:pStyle w:val="TableParagraph"/>
              <w:spacing w:before="132"/>
              <w:ind w:right="51"/>
              <w:jc w:val="right"/>
              <w:rPr>
                <w:sz w:val="18"/>
              </w:rPr>
            </w:pPr>
            <w:r>
              <w:rPr>
                <w:sz w:val="18"/>
              </w:rPr>
              <w:t>20</w:t>
            </w:r>
          </w:p>
        </w:tc>
      </w:tr>
      <w:tr>
        <w:trPr>
          <w:trHeight w:val="546" w:hRule="atLeast"/>
        </w:trPr>
        <w:tc>
          <w:tcPr>
            <w:tcW w:w="1172" w:type="dxa"/>
          </w:tcPr>
          <w:p>
            <w:pPr>
              <w:pStyle w:val="TableParagraph"/>
              <w:rPr>
                <w:rFonts w:ascii="Times New Roman"/>
                <w:sz w:val="18"/>
              </w:rPr>
            </w:pPr>
          </w:p>
        </w:tc>
        <w:tc>
          <w:tcPr>
            <w:tcW w:w="1398" w:type="dxa"/>
          </w:tcPr>
          <w:p>
            <w:pPr>
              <w:pStyle w:val="TableParagraph"/>
              <w:spacing w:before="157"/>
              <w:ind w:right="275"/>
              <w:jc w:val="right"/>
              <w:rPr>
                <w:sz w:val="18"/>
              </w:rPr>
            </w:pPr>
            <w:r>
              <w:rPr>
                <w:sz w:val="18"/>
              </w:rPr>
              <w:t>产出指标</w:t>
            </w:r>
          </w:p>
        </w:tc>
        <w:tc>
          <w:tcPr>
            <w:tcW w:w="1457" w:type="dxa"/>
          </w:tcPr>
          <w:p>
            <w:pPr>
              <w:pStyle w:val="TableParagraph"/>
              <w:spacing w:before="157"/>
              <w:ind w:left="256" w:right="81"/>
              <w:jc w:val="center"/>
              <w:rPr>
                <w:sz w:val="18"/>
              </w:rPr>
            </w:pPr>
            <w:r>
              <w:rPr>
                <w:sz w:val="18"/>
              </w:rPr>
              <w:t>成本指标</w:t>
            </w:r>
          </w:p>
        </w:tc>
        <w:tc>
          <w:tcPr>
            <w:tcW w:w="3041" w:type="dxa"/>
          </w:tcPr>
          <w:p>
            <w:pPr>
              <w:pStyle w:val="TableParagraph"/>
              <w:spacing w:before="157"/>
              <w:ind w:left="100"/>
              <w:rPr>
                <w:sz w:val="18"/>
              </w:rPr>
            </w:pPr>
            <w:r>
              <w:rPr>
                <w:sz w:val="18"/>
              </w:rPr>
              <w:t>年度资金拨款控制在 100 万元</w:t>
            </w:r>
          </w:p>
        </w:tc>
        <w:tc>
          <w:tcPr>
            <w:tcW w:w="1773" w:type="dxa"/>
          </w:tcPr>
          <w:p>
            <w:pPr>
              <w:pStyle w:val="TableParagraph"/>
              <w:spacing w:before="157"/>
              <w:ind w:left="312" w:right="522"/>
              <w:jc w:val="center"/>
              <w:rPr>
                <w:sz w:val="18"/>
              </w:rPr>
            </w:pPr>
            <w:r>
              <w:rPr>
                <w:sz w:val="18"/>
              </w:rPr>
              <w:t>100</w:t>
            </w:r>
          </w:p>
        </w:tc>
        <w:tc>
          <w:tcPr>
            <w:tcW w:w="1592" w:type="dxa"/>
          </w:tcPr>
          <w:p>
            <w:pPr>
              <w:pStyle w:val="TableParagraph"/>
              <w:spacing w:before="157"/>
              <w:ind w:left="33"/>
              <w:jc w:val="center"/>
              <w:rPr>
                <w:sz w:val="18"/>
              </w:rPr>
            </w:pPr>
            <w:r>
              <w:rPr>
                <w:sz w:val="18"/>
              </w:rPr>
              <w:t>≤</w:t>
            </w:r>
          </w:p>
        </w:tc>
        <w:tc>
          <w:tcPr>
            <w:tcW w:w="1615" w:type="dxa"/>
          </w:tcPr>
          <w:p>
            <w:pPr>
              <w:pStyle w:val="TableParagraph"/>
              <w:spacing w:before="157"/>
              <w:ind w:right="56"/>
              <w:jc w:val="center"/>
              <w:rPr>
                <w:sz w:val="18"/>
              </w:rPr>
            </w:pPr>
            <w:r>
              <w:rPr>
                <w:sz w:val="18"/>
              </w:rPr>
              <w:t>万</w:t>
            </w:r>
          </w:p>
        </w:tc>
        <w:tc>
          <w:tcPr>
            <w:tcW w:w="887" w:type="dxa"/>
          </w:tcPr>
          <w:p>
            <w:pPr>
              <w:pStyle w:val="TableParagraph"/>
              <w:spacing w:before="157"/>
              <w:ind w:right="51"/>
              <w:jc w:val="right"/>
              <w:rPr>
                <w:sz w:val="18"/>
              </w:rPr>
            </w:pPr>
            <w:r>
              <w:rPr>
                <w:sz w:val="18"/>
              </w:rPr>
              <w:t>30</w:t>
            </w:r>
          </w:p>
        </w:tc>
      </w:tr>
      <w:tr>
        <w:trPr>
          <w:trHeight w:val="363" w:hRule="atLeast"/>
        </w:trPr>
        <w:tc>
          <w:tcPr>
            <w:tcW w:w="1172" w:type="dxa"/>
          </w:tcPr>
          <w:p>
            <w:pPr>
              <w:pStyle w:val="TableParagraph"/>
              <w:rPr>
                <w:rFonts w:ascii="Times New Roman"/>
                <w:sz w:val="18"/>
              </w:rPr>
            </w:pPr>
          </w:p>
        </w:tc>
        <w:tc>
          <w:tcPr>
            <w:tcW w:w="1398" w:type="dxa"/>
          </w:tcPr>
          <w:p>
            <w:pPr>
              <w:pStyle w:val="TableParagraph"/>
              <w:spacing w:line="185" w:lineRule="exact" w:before="158"/>
              <w:ind w:right="275"/>
              <w:jc w:val="right"/>
              <w:rPr>
                <w:sz w:val="18"/>
              </w:rPr>
            </w:pPr>
            <w:r>
              <w:rPr>
                <w:sz w:val="18"/>
              </w:rPr>
              <w:t>效益指标</w:t>
            </w:r>
          </w:p>
        </w:tc>
        <w:tc>
          <w:tcPr>
            <w:tcW w:w="1457" w:type="dxa"/>
          </w:tcPr>
          <w:p>
            <w:pPr>
              <w:pStyle w:val="TableParagraph"/>
              <w:spacing w:line="185" w:lineRule="exact" w:before="158"/>
              <w:ind w:left="256" w:right="81"/>
              <w:jc w:val="center"/>
              <w:rPr>
                <w:sz w:val="18"/>
              </w:rPr>
            </w:pPr>
            <w:r>
              <w:rPr>
                <w:sz w:val="18"/>
              </w:rPr>
              <w:t>社会效益指标</w:t>
            </w:r>
          </w:p>
        </w:tc>
        <w:tc>
          <w:tcPr>
            <w:tcW w:w="3041" w:type="dxa"/>
          </w:tcPr>
          <w:p>
            <w:pPr>
              <w:pStyle w:val="TableParagraph"/>
              <w:spacing w:line="185" w:lineRule="exact" w:before="158"/>
              <w:ind w:left="100"/>
              <w:rPr>
                <w:sz w:val="18"/>
              </w:rPr>
            </w:pPr>
            <w:r>
              <w:rPr>
                <w:sz w:val="18"/>
              </w:rPr>
              <w:t>确保执法记录设备信息留存安全</w:t>
            </w:r>
          </w:p>
        </w:tc>
        <w:tc>
          <w:tcPr>
            <w:tcW w:w="1773" w:type="dxa"/>
          </w:tcPr>
          <w:p>
            <w:pPr>
              <w:pStyle w:val="TableParagraph"/>
              <w:spacing w:line="185" w:lineRule="exact" w:before="158"/>
              <w:ind w:right="214"/>
              <w:jc w:val="center"/>
              <w:rPr>
                <w:sz w:val="18"/>
              </w:rPr>
            </w:pPr>
            <w:r>
              <w:rPr>
                <w:sz w:val="18"/>
              </w:rPr>
              <w:t>优</w:t>
            </w:r>
          </w:p>
        </w:tc>
        <w:tc>
          <w:tcPr>
            <w:tcW w:w="1592" w:type="dxa"/>
          </w:tcPr>
          <w:p>
            <w:pPr>
              <w:pStyle w:val="TableParagraph"/>
              <w:spacing w:line="185" w:lineRule="exact" w:before="158"/>
              <w:ind w:left="445" w:right="415"/>
              <w:jc w:val="center"/>
              <w:rPr>
                <w:sz w:val="18"/>
              </w:rPr>
            </w:pPr>
            <w:r>
              <w:rPr>
                <w:sz w:val="18"/>
              </w:rPr>
              <w:t>定性</w:t>
            </w:r>
          </w:p>
        </w:tc>
        <w:tc>
          <w:tcPr>
            <w:tcW w:w="1615" w:type="dxa"/>
          </w:tcPr>
          <w:p>
            <w:pPr>
              <w:pStyle w:val="TableParagraph"/>
              <w:spacing w:line="185" w:lineRule="exact" w:before="158"/>
              <w:ind w:left="354" w:right="413"/>
              <w:jc w:val="center"/>
              <w:rPr>
                <w:sz w:val="18"/>
              </w:rPr>
            </w:pPr>
            <w:r>
              <w:rPr>
                <w:sz w:val="18"/>
              </w:rPr>
              <w:t>台套</w:t>
            </w:r>
          </w:p>
        </w:tc>
        <w:tc>
          <w:tcPr>
            <w:tcW w:w="887" w:type="dxa"/>
          </w:tcPr>
          <w:p>
            <w:pPr>
              <w:pStyle w:val="TableParagraph"/>
              <w:spacing w:line="185" w:lineRule="exact" w:before="158"/>
              <w:ind w:right="51"/>
              <w:jc w:val="right"/>
              <w:rPr>
                <w:sz w:val="18"/>
              </w:rPr>
            </w:pPr>
            <w:r>
              <w:rPr>
                <w:sz w:val="18"/>
              </w:rPr>
              <w:t>20</w:t>
            </w:r>
          </w:p>
        </w:tc>
      </w:tr>
    </w:tbl>
    <w:p>
      <w:pPr>
        <w:spacing w:after="0" w:line="185" w:lineRule="exact"/>
        <w:jc w:val="right"/>
        <w:rPr>
          <w:sz w:val="18"/>
        </w:rPr>
        <w:sectPr>
          <w:headerReference w:type="default" r:id="rId63"/>
          <w:pgSz w:w="16820" w:h="11900" w:orient="landscape"/>
          <w:pgMar w:header="1490" w:footer="0" w:top="2640" w:bottom="280" w:left="1260" w:right="1140"/>
          <w:pgNumType w:start="13"/>
        </w:sectPr>
      </w:pPr>
    </w:p>
    <w:p>
      <w:pPr>
        <w:pStyle w:val="BodyText"/>
        <w:spacing w:before="4"/>
        <w:rPr>
          <w:rFonts w:ascii="Times New Roman"/>
          <w:sz w:val="23"/>
        </w:rPr>
      </w:pPr>
      <w:r>
        <w:rPr/>
        <w:pict>
          <v:group style="position:absolute;margin-left:68.760002pt;margin-top:135.600006pt;width:705pt;height:317.55pt;mso-position-horizontal-relative:page;mso-position-vertical-relative:page;z-index:-262873088" coordorigin="1375,2712" coordsize="14100,6351">
            <v:shape style="position:absolute;left:1375;top:2712;width:14100;height:6351" type="#_x0000_t75" stroked="false">
              <v:imagedata r:id="rId65" o:title=""/>
            </v:shape>
            <v:shape style="position:absolute;left:1838;top:5133;width:740;height:180" type="#_x0000_t202" filled="false" stroked="false">
              <v:textbox inset="0,0,0,0">
                <w:txbxContent>
                  <w:p>
                    <w:pPr>
                      <w:spacing w:line="180" w:lineRule="exact" w:before="0"/>
                      <w:ind w:left="0" w:right="0" w:firstLine="0"/>
                      <w:jc w:val="left"/>
                      <w:rPr>
                        <w:sz w:val="18"/>
                      </w:rPr>
                    </w:pPr>
                    <w:r>
                      <w:rPr>
                        <w:sz w:val="18"/>
                      </w:rPr>
                      <w:t>项目概况</w:t>
                    </w:r>
                  </w:p>
                </w:txbxContent>
              </v:textbox>
              <w10:wrap type="none"/>
            </v:shape>
            <v:shape style="position:absolute;left:3012;top:5133;width:5240;height:180" type="#_x0000_t202" filled="false" stroked="false">
              <v:textbox inset="0,0,0,0">
                <w:txbxContent>
                  <w:p>
                    <w:pPr>
                      <w:spacing w:line="180" w:lineRule="exact" w:before="0"/>
                      <w:ind w:left="0" w:right="0" w:firstLine="0"/>
                      <w:jc w:val="left"/>
                      <w:rPr>
                        <w:sz w:val="18"/>
                      </w:rPr>
                    </w:pPr>
                    <w:r>
                      <w:rPr>
                        <w:sz w:val="18"/>
                      </w:rPr>
                      <w:t>发诈骗工作、打击跨境违法犯罪工作结合互联网数据网络服务费用</w:t>
                    </w:r>
                  </w:p>
                </w:txbxContent>
              </v:textbox>
              <w10:wrap type="none"/>
            </v:shape>
            <v:shape style="position:absolute;left:1838;top:5738;width:740;height:180" type="#_x0000_t202" filled="false" stroked="false">
              <v:textbox inset="0,0,0,0">
                <w:txbxContent>
                  <w:p>
                    <w:pPr>
                      <w:spacing w:line="180" w:lineRule="exact" w:before="0"/>
                      <w:ind w:left="0" w:right="0" w:firstLine="0"/>
                      <w:jc w:val="left"/>
                      <w:rPr>
                        <w:sz w:val="18"/>
                      </w:rPr>
                    </w:pPr>
                    <w:r>
                      <w:rPr>
                        <w:sz w:val="18"/>
                      </w:rPr>
                      <w:t>立项依据</w:t>
                    </w:r>
                  </w:p>
                </w:txbxContent>
              </v:textbox>
              <w10:wrap type="none"/>
            </v:shape>
            <v:shape style="position:absolute;left:3012;top:5738;width:1820;height:180" type="#_x0000_t202" filled="false" stroked="false">
              <v:textbox inset="0,0,0,0">
                <w:txbxContent>
                  <w:p>
                    <w:pPr>
                      <w:spacing w:line="180" w:lineRule="exact" w:before="0"/>
                      <w:ind w:left="0" w:right="0" w:firstLine="0"/>
                      <w:jc w:val="left"/>
                      <w:rPr>
                        <w:sz w:val="18"/>
                      </w:rPr>
                    </w:pPr>
                    <w:r>
                      <w:rPr>
                        <w:sz w:val="18"/>
                      </w:rPr>
                      <w:t>各级反诈文件工作要求</w:t>
                    </w:r>
                  </w:p>
                </w:txbxContent>
              </v:textbox>
              <w10:wrap type="none"/>
            </v:shape>
            <v:shape style="position:absolute;left:1478;top:6343;width:7494;height:180" type="#_x0000_t202" filled="false" stroked="false">
              <v:textbox inset="0,0,0,0">
                <w:txbxContent>
                  <w:p>
                    <w:pPr>
                      <w:spacing w:line="180" w:lineRule="exact" w:before="0"/>
                      <w:ind w:left="0" w:right="0" w:firstLine="0"/>
                      <w:jc w:val="left"/>
                      <w:rPr>
                        <w:sz w:val="18"/>
                      </w:rPr>
                    </w:pPr>
                    <w:r>
                      <w:rPr>
                        <w:sz w:val="18"/>
                      </w:rPr>
                      <w:t>项目当年绩效目标 满足公安预警劝阻、案件研判、人员落地手段提供互联网网络信息数据保障</w:t>
                    </w:r>
                  </w:p>
                </w:txbxContent>
              </v:textbox>
              <w10:wrap type="none"/>
            </v:shape>
            <v:shape style="position:absolute;left:5916;top:8764;width:380;height:180" type="#_x0000_t202" filled="false" stroked="false">
              <v:textbox inset="0,0,0,0">
                <w:txbxContent>
                  <w:p>
                    <w:pPr>
                      <w:spacing w:line="180" w:lineRule="exact" w:before="0"/>
                      <w:ind w:left="0" w:right="0" w:firstLine="0"/>
                      <w:jc w:val="left"/>
                      <w:rPr>
                        <w:sz w:val="18"/>
                      </w:rPr>
                    </w:pPr>
                    <w:r>
                      <w:rPr>
                        <w:sz w:val="18"/>
                      </w:rPr>
                      <w:t>劝阻</w:t>
                    </w:r>
                  </w:p>
                </w:txbxContent>
              </v:textbox>
              <w10:wrap type="none"/>
            </v:shape>
            <w10:wrap type="none"/>
          </v:group>
        </w:pict>
      </w: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7"/>
        <w:gridCol w:w="4198"/>
        <w:gridCol w:w="3273"/>
        <w:gridCol w:w="3583"/>
      </w:tblGrid>
      <w:tr>
        <w:trPr>
          <w:trHeight w:val="363" w:hRule="atLeast"/>
        </w:trPr>
        <w:tc>
          <w:tcPr>
            <w:tcW w:w="1537" w:type="dxa"/>
          </w:tcPr>
          <w:p>
            <w:pPr>
              <w:pStyle w:val="TableParagraph"/>
              <w:spacing w:line="205" w:lineRule="exact"/>
              <w:ind w:left="30" w:right="27"/>
              <w:jc w:val="center"/>
              <w:rPr>
                <w:sz w:val="18"/>
              </w:rPr>
            </w:pPr>
            <w:r>
              <w:rPr>
                <w:sz w:val="18"/>
              </w:rPr>
              <w:t>项目名称</w:t>
            </w:r>
          </w:p>
        </w:tc>
        <w:tc>
          <w:tcPr>
            <w:tcW w:w="4198" w:type="dxa"/>
          </w:tcPr>
          <w:p>
            <w:pPr>
              <w:pStyle w:val="TableParagraph"/>
              <w:spacing w:line="205" w:lineRule="exact"/>
              <w:ind w:left="46"/>
              <w:rPr>
                <w:sz w:val="18"/>
              </w:rPr>
            </w:pPr>
            <w:r>
              <w:rPr>
                <w:sz w:val="18"/>
              </w:rPr>
              <w:t>50015222T000000147684-智慧侦查信息化建设</w:t>
            </w:r>
          </w:p>
        </w:tc>
        <w:tc>
          <w:tcPr>
            <w:tcW w:w="6856" w:type="dxa"/>
            <w:gridSpan w:val="2"/>
          </w:tcPr>
          <w:p>
            <w:pPr>
              <w:pStyle w:val="TableParagraph"/>
              <w:rPr>
                <w:rFonts w:ascii="Times New Roman"/>
                <w:sz w:val="18"/>
              </w:rPr>
            </w:pPr>
          </w:p>
        </w:tc>
      </w:tr>
      <w:tr>
        <w:trPr>
          <w:trHeight w:val="546" w:hRule="atLeast"/>
        </w:trPr>
        <w:tc>
          <w:tcPr>
            <w:tcW w:w="1537" w:type="dxa"/>
          </w:tcPr>
          <w:p>
            <w:pPr>
              <w:pStyle w:val="TableParagraph"/>
              <w:spacing w:before="158"/>
              <w:ind w:left="30" w:right="27"/>
              <w:jc w:val="center"/>
              <w:rPr>
                <w:sz w:val="18"/>
              </w:rPr>
            </w:pPr>
            <w:r>
              <w:rPr>
                <w:sz w:val="18"/>
              </w:rPr>
              <w:t>主管部门</w:t>
            </w:r>
          </w:p>
        </w:tc>
        <w:tc>
          <w:tcPr>
            <w:tcW w:w="4198" w:type="dxa"/>
          </w:tcPr>
          <w:p>
            <w:pPr>
              <w:pStyle w:val="TableParagraph"/>
              <w:spacing w:before="158"/>
              <w:ind w:left="1033"/>
              <w:rPr>
                <w:sz w:val="18"/>
              </w:rPr>
            </w:pPr>
            <w:r>
              <w:rPr>
                <w:sz w:val="18"/>
              </w:rPr>
              <w:t>323-公安局</w:t>
            </w:r>
          </w:p>
        </w:tc>
        <w:tc>
          <w:tcPr>
            <w:tcW w:w="3273" w:type="dxa"/>
          </w:tcPr>
          <w:p>
            <w:pPr>
              <w:pStyle w:val="TableParagraph"/>
              <w:spacing w:before="158"/>
              <w:ind w:left="531" w:right="1621"/>
              <w:jc w:val="center"/>
              <w:rPr>
                <w:sz w:val="18"/>
              </w:rPr>
            </w:pPr>
            <w:r>
              <w:rPr>
                <w:sz w:val="18"/>
              </w:rPr>
              <w:t>实施单位</w:t>
            </w:r>
          </w:p>
        </w:tc>
        <w:tc>
          <w:tcPr>
            <w:tcW w:w="3583" w:type="dxa"/>
          </w:tcPr>
          <w:p>
            <w:pPr>
              <w:pStyle w:val="TableParagraph"/>
              <w:spacing w:before="158"/>
              <w:ind w:left="1621" w:right="32"/>
              <w:jc w:val="center"/>
              <w:rPr>
                <w:sz w:val="18"/>
              </w:rPr>
            </w:pPr>
            <w:r>
              <w:rPr>
                <w:sz w:val="18"/>
              </w:rPr>
              <w:t>323001-公安局（本级）</w:t>
            </w:r>
          </w:p>
        </w:tc>
      </w:tr>
      <w:tr>
        <w:trPr>
          <w:trHeight w:val="546" w:hRule="atLeast"/>
        </w:trPr>
        <w:tc>
          <w:tcPr>
            <w:tcW w:w="1537" w:type="dxa"/>
          </w:tcPr>
          <w:p>
            <w:pPr>
              <w:pStyle w:val="TableParagraph"/>
              <w:spacing w:before="157"/>
              <w:ind w:left="30" w:right="27"/>
              <w:jc w:val="center"/>
              <w:rPr>
                <w:sz w:val="18"/>
              </w:rPr>
            </w:pPr>
            <w:r>
              <w:rPr>
                <w:sz w:val="18"/>
              </w:rPr>
              <w:t>资金总额（万元）</w:t>
            </w:r>
          </w:p>
        </w:tc>
        <w:tc>
          <w:tcPr>
            <w:tcW w:w="4198" w:type="dxa"/>
          </w:tcPr>
          <w:p>
            <w:pPr>
              <w:pStyle w:val="TableParagraph"/>
              <w:spacing w:before="157"/>
              <w:ind w:left="1347"/>
              <w:rPr>
                <w:sz w:val="18"/>
              </w:rPr>
            </w:pPr>
            <w:r>
              <w:rPr>
                <w:sz w:val="18"/>
              </w:rPr>
              <w:t>120</w:t>
            </w:r>
          </w:p>
        </w:tc>
        <w:tc>
          <w:tcPr>
            <w:tcW w:w="3273" w:type="dxa"/>
          </w:tcPr>
          <w:p>
            <w:pPr>
              <w:pStyle w:val="TableParagraph"/>
              <w:spacing w:before="157"/>
              <w:ind w:left="531" w:right="1621"/>
              <w:jc w:val="center"/>
              <w:rPr>
                <w:sz w:val="18"/>
              </w:rPr>
            </w:pPr>
            <w:r>
              <w:rPr>
                <w:sz w:val="18"/>
              </w:rPr>
              <w:t>项目属性</w:t>
            </w:r>
          </w:p>
        </w:tc>
        <w:tc>
          <w:tcPr>
            <w:tcW w:w="3583" w:type="dxa"/>
          </w:tcPr>
          <w:p>
            <w:pPr>
              <w:pStyle w:val="TableParagraph"/>
              <w:spacing w:before="157"/>
              <w:ind w:left="1621" w:right="32"/>
              <w:jc w:val="center"/>
              <w:rPr>
                <w:sz w:val="18"/>
              </w:rPr>
            </w:pPr>
            <w:r>
              <w:rPr>
                <w:sz w:val="18"/>
              </w:rPr>
              <w:t>新增</w:t>
            </w:r>
          </w:p>
        </w:tc>
      </w:tr>
      <w:tr>
        <w:trPr>
          <w:trHeight w:val="363" w:hRule="atLeast"/>
        </w:trPr>
        <w:tc>
          <w:tcPr>
            <w:tcW w:w="1537" w:type="dxa"/>
          </w:tcPr>
          <w:p>
            <w:pPr>
              <w:pStyle w:val="TableParagraph"/>
              <w:spacing w:line="185" w:lineRule="exact" w:before="158"/>
              <w:ind w:left="30" w:right="27"/>
              <w:jc w:val="center"/>
              <w:rPr>
                <w:sz w:val="18"/>
              </w:rPr>
            </w:pPr>
            <w:r>
              <w:rPr>
                <w:sz w:val="18"/>
              </w:rPr>
              <w:t>项目起始时间</w:t>
            </w:r>
          </w:p>
        </w:tc>
        <w:tc>
          <w:tcPr>
            <w:tcW w:w="4198" w:type="dxa"/>
          </w:tcPr>
          <w:p>
            <w:pPr>
              <w:pStyle w:val="TableParagraph"/>
              <w:spacing w:line="185" w:lineRule="exact" w:before="158"/>
              <w:ind w:left="1189"/>
              <w:rPr>
                <w:sz w:val="18"/>
              </w:rPr>
            </w:pPr>
            <w:r>
              <w:rPr>
                <w:sz w:val="18"/>
              </w:rPr>
              <w:t>2022 年</w:t>
            </w:r>
          </w:p>
        </w:tc>
        <w:tc>
          <w:tcPr>
            <w:tcW w:w="3273" w:type="dxa"/>
          </w:tcPr>
          <w:p>
            <w:pPr>
              <w:pStyle w:val="TableParagraph"/>
              <w:spacing w:line="185" w:lineRule="exact" w:before="158"/>
              <w:ind w:left="531" w:right="1621"/>
              <w:jc w:val="center"/>
              <w:rPr>
                <w:sz w:val="18"/>
              </w:rPr>
            </w:pPr>
            <w:r>
              <w:rPr>
                <w:sz w:val="18"/>
              </w:rPr>
              <w:t>项目终止时间</w:t>
            </w:r>
          </w:p>
        </w:tc>
        <w:tc>
          <w:tcPr>
            <w:tcW w:w="3583" w:type="dxa"/>
          </w:tcPr>
          <w:p>
            <w:pPr>
              <w:pStyle w:val="TableParagraph"/>
              <w:spacing w:line="185" w:lineRule="exact" w:before="158"/>
              <w:ind w:left="1621" w:right="32"/>
              <w:jc w:val="center"/>
              <w:rPr>
                <w:sz w:val="18"/>
              </w:rPr>
            </w:pPr>
            <w:r>
              <w:rPr>
                <w:sz w:val="18"/>
              </w:rPr>
              <w:t>长期</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9"/>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1488"/>
        <w:gridCol w:w="1277"/>
        <w:gridCol w:w="3658"/>
        <w:gridCol w:w="1110"/>
        <w:gridCol w:w="1727"/>
        <w:gridCol w:w="1660"/>
        <w:gridCol w:w="931"/>
      </w:tblGrid>
      <w:tr>
        <w:trPr>
          <w:trHeight w:val="1071" w:hRule="atLeast"/>
        </w:trPr>
        <w:tc>
          <w:tcPr>
            <w:tcW w:w="1172"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6"/>
              <w:rPr>
                <w:rFonts w:ascii="Times New Roman"/>
                <w:sz w:val="19"/>
              </w:rPr>
            </w:pPr>
          </w:p>
          <w:p>
            <w:pPr>
              <w:pStyle w:val="TableParagraph"/>
              <w:spacing w:line="206" w:lineRule="exact"/>
              <w:ind w:left="50"/>
              <w:rPr>
                <w:sz w:val="18"/>
              </w:rPr>
            </w:pPr>
            <w:r>
              <w:rPr>
                <w:sz w:val="18"/>
              </w:rPr>
              <w:t>绩效指标</w:t>
            </w:r>
          </w:p>
        </w:tc>
        <w:tc>
          <w:tcPr>
            <w:tcW w:w="1488" w:type="dxa"/>
          </w:tcPr>
          <w:p>
            <w:pPr>
              <w:pStyle w:val="TableParagraph"/>
              <w:spacing w:line="205" w:lineRule="exact"/>
              <w:ind w:left="401"/>
              <w:rPr>
                <w:sz w:val="18"/>
              </w:rPr>
            </w:pPr>
            <w:r>
              <w:rPr>
                <w:sz w:val="18"/>
              </w:rPr>
              <w:t>一级指标</w:t>
            </w:r>
          </w:p>
          <w:p>
            <w:pPr>
              <w:pStyle w:val="TableParagraph"/>
              <w:rPr>
                <w:rFonts w:ascii="Times New Roman"/>
                <w:sz w:val="18"/>
              </w:rPr>
            </w:pPr>
          </w:p>
          <w:p>
            <w:pPr>
              <w:pStyle w:val="TableParagraph"/>
              <w:spacing w:before="107"/>
              <w:ind w:left="401"/>
              <w:rPr>
                <w:sz w:val="18"/>
              </w:rPr>
            </w:pPr>
            <w:r>
              <w:rPr>
                <w:sz w:val="18"/>
              </w:rPr>
              <w:t>产出指标</w:t>
            </w:r>
          </w:p>
        </w:tc>
        <w:tc>
          <w:tcPr>
            <w:tcW w:w="1277" w:type="dxa"/>
          </w:tcPr>
          <w:p>
            <w:pPr>
              <w:pStyle w:val="TableParagraph"/>
              <w:spacing w:line="205" w:lineRule="exact"/>
              <w:ind w:left="365"/>
              <w:rPr>
                <w:sz w:val="18"/>
              </w:rPr>
            </w:pPr>
            <w:r>
              <w:rPr>
                <w:sz w:val="18"/>
              </w:rPr>
              <w:t>二级指标</w:t>
            </w:r>
          </w:p>
          <w:p>
            <w:pPr>
              <w:pStyle w:val="TableParagraph"/>
              <w:rPr>
                <w:rFonts w:ascii="Times New Roman"/>
                <w:sz w:val="18"/>
              </w:rPr>
            </w:pPr>
          </w:p>
          <w:p>
            <w:pPr>
              <w:pStyle w:val="TableParagraph"/>
              <w:spacing w:before="107"/>
              <w:ind w:left="365"/>
              <w:rPr>
                <w:sz w:val="18"/>
              </w:rPr>
            </w:pPr>
            <w:r>
              <w:rPr>
                <w:sz w:val="18"/>
              </w:rPr>
              <w:t>数量指标</w:t>
            </w:r>
          </w:p>
        </w:tc>
        <w:tc>
          <w:tcPr>
            <w:tcW w:w="3658" w:type="dxa"/>
          </w:tcPr>
          <w:p>
            <w:pPr>
              <w:pStyle w:val="TableParagraph"/>
              <w:spacing w:line="205" w:lineRule="exact"/>
              <w:ind w:left="1196"/>
              <w:rPr>
                <w:sz w:val="18"/>
              </w:rPr>
            </w:pPr>
            <w:r>
              <w:rPr>
                <w:sz w:val="18"/>
              </w:rPr>
              <w:t>三级指标</w:t>
            </w:r>
          </w:p>
          <w:p>
            <w:pPr>
              <w:pStyle w:val="TableParagraph"/>
              <w:rPr>
                <w:rFonts w:ascii="Times New Roman"/>
                <w:sz w:val="18"/>
              </w:rPr>
            </w:pPr>
          </w:p>
          <w:p>
            <w:pPr>
              <w:pStyle w:val="TableParagraph"/>
              <w:spacing w:before="107"/>
              <w:ind w:left="190"/>
              <w:rPr>
                <w:sz w:val="18"/>
              </w:rPr>
            </w:pPr>
            <w:r>
              <w:rPr>
                <w:spacing w:val="-5"/>
                <w:sz w:val="18"/>
              </w:rPr>
              <w:t>购置公安分析系统 </w:t>
            </w:r>
            <w:r>
              <w:rPr>
                <w:sz w:val="18"/>
              </w:rPr>
              <w:t>4</w:t>
            </w:r>
            <w:r>
              <w:rPr>
                <w:spacing w:val="-23"/>
                <w:sz w:val="18"/>
              </w:rPr>
              <w:t> 个</w:t>
            </w:r>
          </w:p>
        </w:tc>
        <w:tc>
          <w:tcPr>
            <w:tcW w:w="1110" w:type="dxa"/>
          </w:tcPr>
          <w:p>
            <w:pPr>
              <w:pStyle w:val="TableParagraph"/>
              <w:spacing w:line="205" w:lineRule="exact"/>
              <w:ind w:left="-19" w:right="586"/>
              <w:jc w:val="center"/>
              <w:rPr>
                <w:sz w:val="18"/>
              </w:rPr>
            </w:pPr>
            <w:r>
              <w:rPr>
                <w:spacing w:val="-6"/>
                <w:sz w:val="18"/>
              </w:rPr>
              <w:t>指标值</w:t>
            </w:r>
          </w:p>
          <w:p>
            <w:pPr>
              <w:pStyle w:val="TableParagraph"/>
              <w:rPr>
                <w:rFonts w:ascii="Times New Roman"/>
                <w:sz w:val="18"/>
              </w:rPr>
            </w:pPr>
          </w:p>
          <w:p>
            <w:pPr>
              <w:pStyle w:val="TableParagraph"/>
              <w:spacing w:before="107"/>
              <w:ind w:right="605"/>
              <w:jc w:val="center"/>
              <w:rPr>
                <w:sz w:val="18"/>
              </w:rPr>
            </w:pPr>
            <w:r>
              <w:rPr>
                <w:sz w:val="18"/>
              </w:rPr>
              <w:t>4</w:t>
            </w:r>
          </w:p>
        </w:tc>
        <w:tc>
          <w:tcPr>
            <w:tcW w:w="1727" w:type="dxa"/>
          </w:tcPr>
          <w:p>
            <w:pPr>
              <w:pStyle w:val="TableParagraph"/>
              <w:spacing w:line="205" w:lineRule="exact"/>
              <w:ind w:left="566" w:right="399"/>
              <w:jc w:val="center"/>
              <w:rPr>
                <w:sz w:val="18"/>
              </w:rPr>
            </w:pPr>
            <w:r>
              <w:rPr>
                <w:sz w:val="18"/>
              </w:rPr>
              <w:t>指标性质</w:t>
            </w:r>
          </w:p>
          <w:p>
            <w:pPr>
              <w:pStyle w:val="TableParagraph"/>
              <w:rPr>
                <w:rFonts w:ascii="Times New Roman"/>
                <w:sz w:val="18"/>
              </w:rPr>
            </w:pPr>
          </w:p>
          <w:p>
            <w:pPr>
              <w:pStyle w:val="TableParagraph"/>
              <w:spacing w:before="107"/>
              <w:ind w:left="170"/>
              <w:jc w:val="center"/>
              <w:rPr>
                <w:sz w:val="18"/>
              </w:rPr>
            </w:pPr>
            <w:r>
              <w:rPr>
                <w:sz w:val="18"/>
              </w:rPr>
              <w:t>＝</w:t>
            </w:r>
          </w:p>
        </w:tc>
        <w:tc>
          <w:tcPr>
            <w:tcW w:w="1660" w:type="dxa"/>
          </w:tcPr>
          <w:p>
            <w:pPr>
              <w:pStyle w:val="TableParagraph"/>
              <w:spacing w:line="205" w:lineRule="exact"/>
              <w:ind w:left="398" w:right="500"/>
              <w:jc w:val="center"/>
              <w:rPr>
                <w:sz w:val="18"/>
              </w:rPr>
            </w:pPr>
            <w:r>
              <w:rPr>
                <w:sz w:val="18"/>
              </w:rPr>
              <w:t>度量单位</w:t>
            </w:r>
          </w:p>
          <w:p>
            <w:pPr>
              <w:pStyle w:val="TableParagraph"/>
              <w:rPr>
                <w:rFonts w:ascii="Times New Roman"/>
                <w:sz w:val="18"/>
              </w:rPr>
            </w:pPr>
          </w:p>
          <w:p>
            <w:pPr>
              <w:pStyle w:val="TableParagraph"/>
              <w:spacing w:before="107"/>
              <w:ind w:right="99"/>
              <w:jc w:val="center"/>
              <w:rPr>
                <w:sz w:val="18"/>
              </w:rPr>
            </w:pPr>
            <w:r>
              <w:rPr>
                <w:sz w:val="18"/>
              </w:rPr>
              <w:t>套</w:t>
            </w:r>
          </w:p>
        </w:tc>
        <w:tc>
          <w:tcPr>
            <w:tcW w:w="931" w:type="dxa"/>
          </w:tcPr>
          <w:p>
            <w:pPr>
              <w:pStyle w:val="TableParagraph"/>
              <w:spacing w:line="205" w:lineRule="exact"/>
              <w:ind w:left="519"/>
              <w:rPr>
                <w:sz w:val="18"/>
              </w:rPr>
            </w:pPr>
            <w:r>
              <w:rPr>
                <w:sz w:val="18"/>
              </w:rPr>
              <w:t>权重</w:t>
            </w:r>
          </w:p>
          <w:p>
            <w:pPr>
              <w:pStyle w:val="TableParagraph"/>
              <w:rPr>
                <w:rFonts w:ascii="Times New Roman"/>
                <w:sz w:val="18"/>
              </w:rPr>
            </w:pPr>
          </w:p>
          <w:p>
            <w:pPr>
              <w:pStyle w:val="TableParagraph"/>
              <w:spacing w:before="107"/>
              <w:ind w:left="608"/>
              <w:rPr>
                <w:sz w:val="18"/>
              </w:rPr>
            </w:pPr>
            <w:r>
              <w:rPr>
                <w:sz w:val="18"/>
              </w:rPr>
              <w:t>30</w:t>
            </w:r>
          </w:p>
        </w:tc>
      </w:tr>
      <w:tr>
        <w:trPr>
          <w:trHeight w:val="409" w:hRule="atLeast"/>
        </w:trPr>
        <w:tc>
          <w:tcPr>
            <w:tcW w:w="8705" w:type="dxa"/>
            <w:gridSpan w:val="5"/>
          </w:tcPr>
          <w:p>
            <w:pPr>
              <w:pStyle w:val="TableParagraph"/>
              <w:tabs>
                <w:tab w:pos="3025" w:val="left" w:leader="none"/>
                <w:tab w:pos="4127" w:val="left" w:leader="none"/>
                <w:tab w:pos="7983" w:val="right" w:leader="none"/>
              </w:tabs>
              <w:spacing w:line="226" w:lineRule="exact"/>
              <w:ind w:left="1574"/>
              <w:rPr>
                <w:sz w:val="18"/>
              </w:rPr>
            </w:pPr>
            <w:r>
              <w:rPr>
                <w:sz w:val="18"/>
              </w:rPr>
              <w:t>产出指标</w:t>
              <w:tab/>
              <w:t>成本指标</w:t>
              <w:tab/>
              <w:t>系统总成本控制</w:t>
            </w:r>
            <w:r>
              <w:rPr>
                <w:spacing w:val="-46"/>
                <w:sz w:val="18"/>
              </w:rPr>
              <w:t> </w:t>
            </w:r>
            <w:r>
              <w:rPr>
                <w:sz w:val="18"/>
              </w:rPr>
              <w:t>250</w:t>
            </w:r>
            <w:r>
              <w:rPr>
                <w:spacing w:val="-46"/>
                <w:sz w:val="18"/>
              </w:rPr>
              <w:t> </w:t>
            </w:r>
            <w:r>
              <w:rPr>
                <w:sz w:val="18"/>
              </w:rPr>
              <w:t>万元内</w:t>
              <w:tab/>
              <w:t>120</w:t>
            </w:r>
          </w:p>
        </w:tc>
        <w:tc>
          <w:tcPr>
            <w:tcW w:w="1727" w:type="dxa"/>
          </w:tcPr>
          <w:p>
            <w:pPr>
              <w:pStyle w:val="TableParagraph"/>
              <w:spacing w:line="226" w:lineRule="exact"/>
              <w:ind w:right="686"/>
              <w:jc w:val="right"/>
              <w:rPr>
                <w:sz w:val="18"/>
              </w:rPr>
            </w:pPr>
            <w:r>
              <w:rPr>
                <w:sz w:val="18"/>
              </w:rPr>
              <w:t>≤</w:t>
            </w:r>
          </w:p>
        </w:tc>
        <w:tc>
          <w:tcPr>
            <w:tcW w:w="1660" w:type="dxa"/>
          </w:tcPr>
          <w:p>
            <w:pPr>
              <w:pStyle w:val="TableParagraph"/>
              <w:spacing w:line="226" w:lineRule="exact"/>
              <w:ind w:left="689"/>
              <w:rPr>
                <w:sz w:val="18"/>
              </w:rPr>
            </w:pPr>
            <w:r>
              <w:rPr>
                <w:sz w:val="18"/>
              </w:rPr>
              <w:t>万</w:t>
            </w:r>
          </w:p>
        </w:tc>
        <w:tc>
          <w:tcPr>
            <w:tcW w:w="931" w:type="dxa"/>
          </w:tcPr>
          <w:p>
            <w:pPr>
              <w:pStyle w:val="TableParagraph"/>
              <w:spacing w:line="226" w:lineRule="exact"/>
              <w:ind w:right="139"/>
              <w:jc w:val="right"/>
              <w:rPr>
                <w:sz w:val="18"/>
              </w:rPr>
            </w:pPr>
            <w:r>
              <w:rPr>
                <w:sz w:val="18"/>
              </w:rPr>
              <w:t>30</w:t>
            </w:r>
          </w:p>
        </w:tc>
      </w:tr>
      <w:tr>
        <w:trPr>
          <w:trHeight w:val="388" w:hRule="atLeast"/>
        </w:trPr>
        <w:tc>
          <w:tcPr>
            <w:tcW w:w="8705" w:type="dxa"/>
            <w:gridSpan w:val="5"/>
          </w:tcPr>
          <w:p>
            <w:pPr>
              <w:pStyle w:val="TableParagraph"/>
              <w:spacing w:line="193" w:lineRule="exact" w:before="27"/>
              <w:ind w:left="4127"/>
              <w:rPr>
                <w:sz w:val="18"/>
              </w:rPr>
            </w:pPr>
            <w:r>
              <w:rPr>
                <w:sz w:val="18"/>
              </w:rPr>
              <w:t>有效减少涉诈案件发生，及时预警</w:t>
            </w:r>
          </w:p>
          <w:p>
            <w:pPr>
              <w:pStyle w:val="TableParagraph"/>
              <w:tabs>
                <w:tab w:pos="2845" w:val="left" w:leader="none"/>
                <w:tab w:pos="7983" w:val="right" w:leader="none"/>
              </w:tabs>
              <w:spacing w:line="148" w:lineRule="exact"/>
              <w:ind w:left="1574"/>
              <w:rPr>
                <w:sz w:val="18"/>
              </w:rPr>
            </w:pPr>
            <w:r>
              <w:rPr>
                <w:sz w:val="18"/>
              </w:rPr>
              <w:t>效益指标</w:t>
              <w:tab/>
              <w:t>社会效益指标</w:t>
              <w:tab/>
              <w:t>100</w:t>
            </w:r>
          </w:p>
        </w:tc>
        <w:tc>
          <w:tcPr>
            <w:tcW w:w="1727" w:type="dxa"/>
          </w:tcPr>
          <w:p>
            <w:pPr>
              <w:pStyle w:val="TableParagraph"/>
              <w:spacing w:before="11"/>
              <w:rPr>
                <w:rFonts w:ascii="Times New Roman"/>
                <w:sz w:val="15"/>
              </w:rPr>
            </w:pPr>
          </w:p>
          <w:p>
            <w:pPr>
              <w:pStyle w:val="TableParagraph"/>
              <w:spacing w:line="185" w:lineRule="exact"/>
              <w:ind w:right="686"/>
              <w:jc w:val="right"/>
              <w:rPr>
                <w:sz w:val="18"/>
              </w:rPr>
            </w:pPr>
            <w:r>
              <w:rPr>
                <w:sz w:val="18"/>
              </w:rPr>
              <w:t>＝</w:t>
            </w:r>
          </w:p>
        </w:tc>
        <w:tc>
          <w:tcPr>
            <w:tcW w:w="1660" w:type="dxa"/>
          </w:tcPr>
          <w:p>
            <w:pPr>
              <w:pStyle w:val="TableParagraph"/>
              <w:spacing w:before="11"/>
              <w:rPr>
                <w:rFonts w:ascii="Times New Roman"/>
                <w:sz w:val="15"/>
              </w:rPr>
            </w:pPr>
          </w:p>
          <w:p>
            <w:pPr>
              <w:pStyle w:val="TableParagraph"/>
              <w:spacing w:line="185" w:lineRule="exact"/>
              <w:ind w:left="734"/>
              <w:rPr>
                <w:sz w:val="18"/>
              </w:rPr>
            </w:pPr>
            <w:r>
              <w:rPr>
                <w:sz w:val="18"/>
              </w:rPr>
              <w:t>%</w:t>
            </w:r>
          </w:p>
        </w:tc>
        <w:tc>
          <w:tcPr>
            <w:tcW w:w="931" w:type="dxa"/>
          </w:tcPr>
          <w:p>
            <w:pPr>
              <w:pStyle w:val="TableParagraph"/>
              <w:spacing w:before="11"/>
              <w:rPr>
                <w:rFonts w:ascii="Times New Roman"/>
                <w:sz w:val="15"/>
              </w:rPr>
            </w:pPr>
          </w:p>
          <w:p>
            <w:pPr>
              <w:pStyle w:val="TableParagraph"/>
              <w:spacing w:line="185" w:lineRule="exact"/>
              <w:ind w:right="139"/>
              <w:jc w:val="right"/>
              <w:rPr>
                <w:sz w:val="18"/>
              </w:rPr>
            </w:pPr>
            <w:r>
              <w:rPr>
                <w:sz w:val="18"/>
              </w:rPr>
              <w:t>30</w:t>
            </w:r>
          </w:p>
        </w:tc>
      </w:tr>
    </w:tbl>
    <w:p>
      <w:pPr>
        <w:spacing w:after="0" w:line="185" w:lineRule="exact"/>
        <w:jc w:val="right"/>
        <w:rPr>
          <w:sz w:val="18"/>
        </w:rPr>
        <w:sectPr>
          <w:pgSz w:w="16820" w:h="11900" w:orient="landscape"/>
          <w:pgMar w:header="1490" w:footer="0" w:top="2640" w:bottom="280" w:left="1260" w:right="1140"/>
        </w:sectPr>
      </w:pPr>
    </w:p>
    <w:p>
      <w:pPr>
        <w:pStyle w:val="BodyText"/>
        <w:spacing w:before="4"/>
        <w:rPr>
          <w:rFonts w:ascii="Times New Roman"/>
          <w:sz w:val="23"/>
        </w:r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6"/>
        <w:gridCol w:w="4637"/>
        <w:gridCol w:w="2991"/>
        <w:gridCol w:w="3581"/>
      </w:tblGrid>
      <w:tr>
        <w:trPr>
          <w:trHeight w:val="337" w:hRule="atLeast"/>
        </w:trPr>
        <w:tc>
          <w:tcPr>
            <w:tcW w:w="1536" w:type="dxa"/>
          </w:tcPr>
          <w:p>
            <w:pPr>
              <w:pStyle w:val="TableParagraph"/>
              <w:spacing w:line="205" w:lineRule="exact"/>
              <w:ind w:left="30" w:right="26"/>
              <w:jc w:val="center"/>
              <w:rPr>
                <w:sz w:val="18"/>
              </w:rPr>
            </w:pPr>
            <w:r>
              <w:rPr>
                <w:sz w:val="18"/>
              </w:rPr>
              <w:t>项目名称</w:t>
            </w:r>
          </w:p>
        </w:tc>
        <w:tc>
          <w:tcPr>
            <w:tcW w:w="4637" w:type="dxa"/>
          </w:tcPr>
          <w:p>
            <w:pPr>
              <w:pStyle w:val="TableParagraph"/>
              <w:spacing w:line="205" w:lineRule="exact"/>
              <w:ind w:left="45"/>
              <w:rPr>
                <w:sz w:val="18"/>
              </w:rPr>
            </w:pPr>
            <w:r>
              <w:rPr>
                <w:sz w:val="18"/>
              </w:rPr>
              <w:t>50015222T000002060285-提前下达中央转移支付办案费</w:t>
            </w:r>
          </w:p>
        </w:tc>
        <w:tc>
          <w:tcPr>
            <w:tcW w:w="6572" w:type="dxa"/>
            <w:gridSpan w:val="2"/>
          </w:tcPr>
          <w:p>
            <w:pPr>
              <w:pStyle w:val="TableParagraph"/>
              <w:rPr>
                <w:rFonts w:ascii="Times New Roman"/>
                <w:sz w:val="18"/>
              </w:rPr>
            </w:pPr>
          </w:p>
        </w:tc>
      </w:tr>
      <w:tr>
        <w:trPr>
          <w:trHeight w:val="458" w:hRule="atLeast"/>
        </w:trPr>
        <w:tc>
          <w:tcPr>
            <w:tcW w:w="1536" w:type="dxa"/>
          </w:tcPr>
          <w:p>
            <w:pPr>
              <w:pStyle w:val="TableParagraph"/>
              <w:spacing w:before="132"/>
              <w:ind w:left="30" w:right="26"/>
              <w:jc w:val="center"/>
              <w:rPr>
                <w:sz w:val="18"/>
              </w:rPr>
            </w:pPr>
            <w:r>
              <w:rPr>
                <w:sz w:val="18"/>
              </w:rPr>
              <w:t>主管部门</w:t>
            </w:r>
          </w:p>
        </w:tc>
        <w:tc>
          <w:tcPr>
            <w:tcW w:w="4637" w:type="dxa"/>
          </w:tcPr>
          <w:p>
            <w:pPr>
              <w:pStyle w:val="TableParagraph"/>
              <w:spacing w:before="132"/>
              <w:ind w:left="1031"/>
              <w:rPr>
                <w:sz w:val="18"/>
              </w:rPr>
            </w:pPr>
            <w:r>
              <w:rPr>
                <w:sz w:val="18"/>
              </w:rPr>
              <w:t>323-公安局</w:t>
            </w:r>
          </w:p>
        </w:tc>
        <w:tc>
          <w:tcPr>
            <w:tcW w:w="2991" w:type="dxa"/>
          </w:tcPr>
          <w:p>
            <w:pPr>
              <w:pStyle w:val="TableParagraph"/>
              <w:spacing w:before="132"/>
              <w:ind w:left="252" w:right="1619"/>
              <w:jc w:val="center"/>
              <w:rPr>
                <w:sz w:val="18"/>
              </w:rPr>
            </w:pPr>
            <w:r>
              <w:rPr>
                <w:sz w:val="18"/>
              </w:rPr>
              <w:t>实施单位</w:t>
            </w:r>
          </w:p>
        </w:tc>
        <w:tc>
          <w:tcPr>
            <w:tcW w:w="3581" w:type="dxa"/>
          </w:tcPr>
          <w:p>
            <w:pPr>
              <w:pStyle w:val="TableParagraph"/>
              <w:spacing w:before="132"/>
              <w:ind w:left="1618" w:right="32"/>
              <w:jc w:val="center"/>
              <w:rPr>
                <w:sz w:val="18"/>
              </w:rPr>
            </w:pPr>
            <w:r>
              <w:rPr>
                <w:sz w:val="18"/>
              </w:rPr>
              <w:t>323001-公安局（本级）</w:t>
            </w:r>
          </w:p>
        </w:tc>
      </w:tr>
      <w:tr>
        <w:trPr>
          <w:trHeight w:val="422" w:hRule="atLeast"/>
        </w:trPr>
        <w:tc>
          <w:tcPr>
            <w:tcW w:w="1536" w:type="dxa"/>
          </w:tcPr>
          <w:p>
            <w:pPr>
              <w:pStyle w:val="TableParagraph"/>
              <w:spacing w:before="96"/>
              <w:ind w:left="30" w:right="26"/>
              <w:jc w:val="center"/>
              <w:rPr>
                <w:sz w:val="18"/>
              </w:rPr>
            </w:pPr>
            <w:r>
              <w:rPr>
                <w:sz w:val="18"/>
              </w:rPr>
              <w:t>资金总额（万元）</w:t>
            </w:r>
          </w:p>
        </w:tc>
        <w:tc>
          <w:tcPr>
            <w:tcW w:w="4637" w:type="dxa"/>
          </w:tcPr>
          <w:p>
            <w:pPr>
              <w:pStyle w:val="TableParagraph"/>
              <w:spacing w:before="96"/>
              <w:ind w:left="1302"/>
              <w:rPr>
                <w:sz w:val="18"/>
              </w:rPr>
            </w:pPr>
            <w:r>
              <w:rPr>
                <w:sz w:val="18"/>
              </w:rPr>
              <w:t>1017</w:t>
            </w:r>
          </w:p>
        </w:tc>
        <w:tc>
          <w:tcPr>
            <w:tcW w:w="2991" w:type="dxa"/>
          </w:tcPr>
          <w:p>
            <w:pPr>
              <w:pStyle w:val="TableParagraph"/>
              <w:spacing w:before="96"/>
              <w:ind w:left="252" w:right="1619"/>
              <w:jc w:val="center"/>
              <w:rPr>
                <w:sz w:val="18"/>
              </w:rPr>
            </w:pPr>
            <w:r>
              <w:rPr>
                <w:sz w:val="18"/>
              </w:rPr>
              <w:t>项目属性</w:t>
            </w:r>
          </w:p>
        </w:tc>
        <w:tc>
          <w:tcPr>
            <w:tcW w:w="3581" w:type="dxa"/>
          </w:tcPr>
          <w:p>
            <w:pPr>
              <w:pStyle w:val="TableParagraph"/>
              <w:spacing w:before="96"/>
              <w:ind w:left="1618" w:right="32"/>
              <w:jc w:val="center"/>
              <w:rPr>
                <w:sz w:val="18"/>
              </w:rPr>
            </w:pPr>
            <w:r>
              <w:rPr>
                <w:sz w:val="18"/>
              </w:rPr>
              <w:t>新增</w:t>
            </w:r>
          </w:p>
        </w:tc>
      </w:tr>
      <w:tr>
        <w:trPr>
          <w:trHeight w:val="301" w:hRule="atLeast"/>
        </w:trPr>
        <w:tc>
          <w:tcPr>
            <w:tcW w:w="1536" w:type="dxa"/>
          </w:tcPr>
          <w:p>
            <w:pPr>
              <w:pStyle w:val="TableParagraph"/>
              <w:spacing w:line="185" w:lineRule="exact" w:before="96"/>
              <w:ind w:left="30" w:right="26"/>
              <w:jc w:val="center"/>
              <w:rPr>
                <w:sz w:val="18"/>
              </w:rPr>
            </w:pPr>
            <w:r>
              <w:rPr>
                <w:sz w:val="18"/>
              </w:rPr>
              <w:t>项目起始时间</w:t>
            </w:r>
          </w:p>
        </w:tc>
        <w:tc>
          <w:tcPr>
            <w:tcW w:w="4637" w:type="dxa"/>
          </w:tcPr>
          <w:p>
            <w:pPr>
              <w:pStyle w:val="TableParagraph"/>
              <w:spacing w:line="185" w:lineRule="exact" w:before="96"/>
              <w:ind w:left="1190"/>
              <w:rPr>
                <w:sz w:val="18"/>
              </w:rPr>
            </w:pPr>
            <w:r>
              <w:rPr>
                <w:sz w:val="18"/>
              </w:rPr>
              <w:t>2022 年</w:t>
            </w:r>
          </w:p>
        </w:tc>
        <w:tc>
          <w:tcPr>
            <w:tcW w:w="2991" w:type="dxa"/>
          </w:tcPr>
          <w:p>
            <w:pPr>
              <w:pStyle w:val="TableParagraph"/>
              <w:spacing w:line="185" w:lineRule="exact" w:before="96"/>
              <w:ind w:left="252" w:right="1619"/>
              <w:jc w:val="center"/>
              <w:rPr>
                <w:sz w:val="18"/>
              </w:rPr>
            </w:pPr>
            <w:r>
              <w:rPr>
                <w:sz w:val="18"/>
              </w:rPr>
              <w:t>项目终止时间</w:t>
            </w:r>
          </w:p>
        </w:tc>
        <w:tc>
          <w:tcPr>
            <w:tcW w:w="3581" w:type="dxa"/>
          </w:tcPr>
          <w:p>
            <w:pPr>
              <w:pStyle w:val="TableParagraph"/>
              <w:spacing w:line="185" w:lineRule="exact" w:before="96"/>
              <w:ind w:left="1618" w:right="32"/>
              <w:jc w:val="center"/>
              <w:rPr>
                <w:sz w:val="18"/>
              </w:rPr>
            </w:pPr>
            <w:r>
              <w:rPr>
                <w:sz w:val="18"/>
              </w:rPr>
              <w:t>1 年</w:t>
            </w:r>
          </w:p>
        </w:tc>
      </w:tr>
    </w:tbl>
    <w:p>
      <w:pPr>
        <w:pStyle w:val="BodyText"/>
        <w:spacing w:before="4"/>
        <w:rPr>
          <w:rFonts w:ascii="Times New Roman"/>
          <w:sz w:val="16"/>
        </w:rPr>
      </w:pPr>
    </w:p>
    <w:p>
      <w:pPr>
        <w:spacing w:after="0"/>
        <w:rPr>
          <w:rFonts w:ascii="Times New Roman"/>
          <w:sz w:val="16"/>
        </w:rPr>
        <w:sectPr>
          <w:pgSz w:w="16820" w:h="11900" w:orient="landscape"/>
          <w:pgMar w:header="1490" w:footer="0" w:top="2640" w:bottom="280" w:left="1260" w:right="1140"/>
        </w:sectPr>
      </w:pPr>
    </w:p>
    <w:p>
      <w:pPr>
        <w:pStyle w:val="BodyText"/>
        <w:spacing w:line="525" w:lineRule="auto" w:before="74"/>
        <w:ind w:left="578" w:right="358"/>
        <w:jc w:val="center"/>
      </w:pPr>
      <w:r>
        <w:rPr/>
        <w:drawing>
          <wp:anchor distT="0" distB="0" distL="0" distR="0" allowOverlap="1" layoutInCell="1" locked="0" behindDoc="1" simplePos="0" relativeHeight="240444416">
            <wp:simplePos x="0" y="0"/>
            <wp:positionH relativeFrom="page">
              <wp:posOffset>873252</wp:posOffset>
            </wp:positionH>
            <wp:positionV relativeFrom="paragraph">
              <wp:posOffset>-1215504</wp:posOffset>
            </wp:positionV>
            <wp:extent cx="8947404" cy="4756404"/>
            <wp:effectExtent l="0" t="0" r="0" b="0"/>
            <wp:wrapNone/>
            <wp:docPr id="39" name="image38.png"/>
            <wp:cNvGraphicFramePr>
              <a:graphicFrameLocks noChangeAspect="1"/>
            </wp:cNvGraphicFramePr>
            <a:graphic>
              <a:graphicData uri="http://schemas.openxmlformats.org/drawingml/2006/picture">
                <pic:pic>
                  <pic:nvPicPr>
                    <pic:cNvPr id="40" name="image38.png"/>
                    <pic:cNvPicPr/>
                  </pic:nvPicPr>
                  <pic:blipFill>
                    <a:blip r:embed="rId66" cstate="print"/>
                    <a:stretch>
                      <a:fillRect/>
                    </a:stretch>
                  </pic:blipFill>
                  <pic:spPr>
                    <a:xfrm>
                      <a:off x="0" y="0"/>
                      <a:ext cx="8947404" cy="4756404"/>
                    </a:xfrm>
                    <a:prstGeom prst="rect">
                      <a:avLst/>
                    </a:prstGeom>
                  </pic:spPr>
                </pic:pic>
              </a:graphicData>
            </a:graphic>
          </wp:anchor>
        </w:drawing>
      </w:r>
      <w:r>
        <w:rPr/>
        <w:t>项目概况立项依据</w:t>
      </w:r>
    </w:p>
    <w:p>
      <w:pPr>
        <w:pStyle w:val="BodyText"/>
      </w:pPr>
    </w:p>
    <w:p>
      <w:pPr>
        <w:pStyle w:val="BodyText"/>
        <w:spacing w:before="152"/>
        <w:ind w:left="218"/>
        <w:jc w:val="center"/>
      </w:pPr>
      <w:r>
        <w:rPr/>
        <w:t>项目当年绩效目标</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7"/>
        </w:rPr>
      </w:pPr>
    </w:p>
    <w:p>
      <w:pPr>
        <w:pStyle w:val="BodyText"/>
        <w:spacing w:before="1"/>
        <w:ind w:left="218"/>
        <w:jc w:val="center"/>
      </w:pPr>
      <w:r>
        <w:rPr/>
        <w:t>绩效指标</w:t>
      </w:r>
    </w:p>
    <w:p>
      <w:pPr>
        <w:pStyle w:val="BodyText"/>
        <w:spacing w:before="74"/>
        <w:ind w:left="51"/>
      </w:pPr>
      <w:r>
        <w:rPr/>
        <w:br w:type="column"/>
      </w:r>
      <w:r>
        <w:rPr/>
        <w:t>用于移动警务终端服务、对讲机服务、交巡警专项工作、公安工作宣传费、出入境等非税工作经费、治安户籍管理、教育培训战训基地训练等开支</w:t>
      </w:r>
    </w:p>
    <w:p>
      <w:pPr>
        <w:pStyle w:val="BodyText"/>
        <w:spacing w:before="5"/>
        <w:rPr>
          <w:sz w:val="21"/>
        </w:rPr>
      </w:pPr>
    </w:p>
    <w:p>
      <w:pPr>
        <w:pStyle w:val="BodyText"/>
        <w:ind w:left="51"/>
      </w:pPr>
      <w:r>
        <w:rPr/>
        <w:t>渝财政法【2021】84 号提前下达 2022 年政法纪检监察转移支付资金</w:t>
      </w:r>
    </w:p>
    <w:p>
      <w:pPr>
        <w:pStyle w:val="BodyText"/>
        <w:spacing w:before="10"/>
        <w:rPr>
          <w:sz w:val="14"/>
        </w:rPr>
      </w:pPr>
    </w:p>
    <w:p>
      <w:pPr>
        <w:pStyle w:val="BodyText"/>
        <w:ind w:left="51"/>
      </w:pPr>
      <w:r>
        <w:rPr/>
        <w:t>1、依法打击黑恶势力以及带有涉黑涉恶苗头的犯罪团伙和人员专项工作</w:t>
      </w:r>
    </w:p>
    <w:p>
      <w:pPr>
        <w:pStyle w:val="BodyText"/>
        <w:spacing w:before="81"/>
        <w:ind w:left="51"/>
      </w:pPr>
      <w:r>
        <w:rPr/>
        <w:t>2、依法管理社会治安、户籍、公民身份证、出入境管理工作，依法进行消防监督，组织实施消防工作。</w:t>
      </w:r>
    </w:p>
    <w:p>
      <w:pPr>
        <w:pStyle w:val="BodyText"/>
        <w:spacing w:before="81"/>
        <w:ind w:left="51"/>
      </w:pPr>
      <w:r>
        <w:rPr/>
        <w:t>3、管理全区城乡道路交通安全，维护交通秩序。</w:t>
      </w:r>
    </w:p>
    <w:p>
      <w:pPr>
        <w:pStyle w:val="BodyText"/>
        <w:spacing w:before="82"/>
        <w:ind w:left="51"/>
      </w:pPr>
      <w:r>
        <w:rPr/>
        <w:pict>
          <v:shape style="position:absolute;margin-left:165.5pt;margin-top:27.446623pt;width:587pt;height:149.4pt;mso-position-horizontal-relative:page;mso-position-vertical-relative:paragraph;z-index:25197158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6"/>
                    <w:gridCol w:w="1277"/>
                    <w:gridCol w:w="4358"/>
                    <w:gridCol w:w="926"/>
                    <w:gridCol w:w="1585"/>
                    <w:gridCol w:w="1615"/>
                    <w:gridCol w:w="843"/>
                  </w:tblGrid>
                  <w:tr>
                    <w:trPr>
                      <w:trHeight w:val="343" w:hRule="atLeast"/>
                    </w:trPr>
                    <w:tc>
                      <w:tcPr>
                        <w:tcW w:w="1136" w:type="dxa"/>
                      </w:tcPr>
                      <w:p>
                        <w:pPr>
                          <w:pStyle w:val="TableParagraph"/>
                          <w:spacing w:line="205" w:lineRule="exact"/>
                          <w:ind w:left="50"/>
                          <w:rPr>
                            <w:sz w:val="18"/>
                          </w:rPr>
                        </w:pPr>
                        <w:r>
                          <w:rPr>
                            <w:sz w:val="18"/>
                          </w:rPr>
                          <w:t>一级指标</w:t>
                        </w:r>
                      </w:p>
                    </w:tc>
                    <w:tc>
                      <w:tcPr>
                        <w:tcW w:w="1277" w:type="dxa"/>
                      </w:tcPr>
                      <w:p>
                        <w:pPr>
                          <w:pStyle w:val="TableParagraph"/>
                          <w:spacing w:line="205" w:lineRule="exact"/>
                          <w:ind w:right="190"/>
                          <w:jc w:val="right"/>
                          <w:rPr>
                            <w:sz w:val="18"/>
                          </w:rPr>
                        </w:pPr>
                        <w:r>
                          <w:rPr>
                            <w:sz w:val="18"/>
                          </w:rPr>
                          <w:t>二级指标</w:t>
                        </w:r>
                      </w:p>
                    </w:tc>
                    <w:tc>
                      <w:tcPr>
                        <w:tcW w:w="4358" w:type="dxa"/>
                      </w:tcPr>
                      <w:p>
                        <w:pPr>
                          <w:pStyle w:val="TableParagraph"/>
                          <w:spacing w:line="205" w:lineRule="exact"/>
                          <w:ind w:left="1717" w:right="1880"/>
                          <w:jc w:val="center"/>
                          <w:rPr>
                            <w:sz w:val="18"/>
                          </w:rPr>
                        </w:pPr>
                        <w:r>
                          <w:rPr>
                            <w:sz w:val="18"/>
                          </w:rPr>
                          <w:t>三级指标</w:t>
                        </w:r>
                      </w:p>
                    </w:tc>
                    <w:tc>
                      <w:tcPr>
                        <w:tcW w:w="926" w:type="dxa"/>
                      </w:tcPr>
                      <w:p>
                        <w:pPr>
                          <w:pStyle w:val="TableParagraph"/>
                          <w:spacing w:line="205" w:lineRule="exact"/>
                          <w:ind w:left="-18"/>
                          <w:rPr>
                            <w:sz w:val="18"/>
                          </w:rPr>
                        </w:pPr>
                        <w:r>
                          <w:rPr>
                            <w:sz w:val="18"/>
                          </w:rPr>
                          <w:t>指标值</w:t>
                        </w:r>
                      </w:p>
                    </w:tc>
                    <w:tc>
                      <w:tcPr>
                        <w:tcW w:w="1585" w:type="dxa"/>
                      </w:tcPr>
                      <w:p>
                        <w:pPr>
                          <w:pStyle w:val="TableParagraph"/>
                          <w:spacing w:line="205" w:lineRule="exact"/>
                          <w:ind w:left="384" w:right="441"/>
                          <w:jc w:val="center"/>
                          <w:rPr>
                            <w:sz w:val="18"/>
                          </w:rPr>
                        </w:pPr>
                        <w:r>
                          <w:rPr>
                            <w:sz w:val="18"/>
                          </w:rPr>
                          <w:t>指标性质</w:t>
                        </w:r>
                      </w:p>
                    </w:tc>
                    <w:tc>
                      <w:tcPr>
                        <w:tcW w:w="1615" w:type="dxa"/>
                      </w:tcPr>
                      <w:p>
                        <w:pPr>
                          <w:pStyle w:val="TableParagraph"/>
                          <w:spacing w:line="205" w:lineRule="exact"/>
                          <w:ind w:left="441" w:right="413"/>
                          <w:jc w:val="center"/>
                          <w:rPr>
                            <w:sz w:val="18"/>
                          </w:rPr>
                        </w:pPr>
                        <w:r>
                          <w:rPr>
                            <w:sz w:val="18"/>
                          </w:rPr>
                          <w:t>度量单位</w:t>
                        </w:r>
                      </w:p>
                    </w:tc>
                    <w:tc>
                      <w:tcPr>
                        <w:tcW w:w="843" w:type="dxa"/>
                      </w:tcPr>
                      <w:p>
                        <w:pPr>
                          <w:pStyle w:val="TableParagraph"/>
                          <w:spacing w:line="205" w:lineRule="exact"/>
                          <w:ind w:left="413" w:right="30"/>
                          <w:jc w:val="center"/>
                          <w:rPr>
                            <w:sz w:val="18"/>
                          </w:rPr>
                        </w:pPr>
                        <w:r>
                          <w:rPr>
                            <w:sz w:val="18"/>
                          </w:rPr>
                          <w:t>权重</w:t>
                        </w:r>
                      </w:p>
                    </w:tc>
                  </w:tr>
                  <w:tr>
                    <w:trPr>
                      <w:trHeight w:val="477" w:hRule="atLeast"/>
                    </w:trPr>
                    <w:tc>
                      <w:tcPr>
                        <w:tcW w:w="1136" w:type="dxa"/>
                      </w:tcPr>
                      <w:p>
                        <w:pPr>
                          <w:pStyle w:val="TableParagraph"/>
                          <w:spacing w:before="138"/>
                          <w:ind w:left="50"/>
                          <w:rPr>
                            <w:sz w:val="18"/>
                          </w:rPr>
                        </w:pPr>
                        <w:r>
                          <w:rPr>
                            <w:sz w:val="18"/>
                          </w:rPr>
                          <w:t>产出指标</w:t>
                        </w:r>
                      </w:p>
                    </w:tc>
                    <w:tc>
                      <w:tcPr>
                        <w:tcW w:w="1277" w:type="dxa"/>
                      </w:tcPr>
                      <w:p>
                        <w:pPr>
                          <w:pStyle w:val="TableParagraph"/>
                          <w:spacing w:before="138"/>
                          <w:ind w:right="190"/>
                          <w:jc w:val="right"/>
                          <w:rPr>
                            <w:sz w:val="18"/>
                          </w:rPr>
                        </w:pPr>
                        <w:r>
                          <w:rPr>
                            <w:sz w:val="18"/>
                          </w:rPr>
                          <w:t>数量指标</w:t>
                        </w:r>
                      </w:p>
                    </w:tc>
                    <w:tc>
                      <w:tcPr>
                        <w:tcW w:w="4358" w:type="dxa"/>
                      </w:tcPr>
                      <w:p>
                        <w:pPr>
                          <w:pStyle w:val="TableParagraph"/>
                          <w:spacing w:before="138"/>
                          <w:ind w:left="190"/>
                          <w:rPr>
                            <w:sz w:val="18"/>
                          </w:rPr>
                        </w:pPr>
                        <w:r>
                          <w:rPr>
                            <w:sz w:val="18"/>
                          </w:rPr>
                          <w:t>510 台对讲机入网服务费</w:t>
                        </w:r>
                      </w:p>
                    </w:tc>
                    <w:tc>
                      <w:tcPr>
                        <w:tcW w:w="926" w:type="dxa"/>
                      </w:tcPr>
                      <w:p>
                        <w:pPr>
                          <w:pStyle w:val="TableParagraph"/>
                          <w:spacing w:before="138"/>
                          <w:ind w:left="116"/>
                          <w:rPr>
                            <w:sz w:val="18"/>
                          </w:rPr>
                        </w:pPr>
                        <w:r>
                          <w:rPr>
                            <w:sz w:val="18"/>
                          </w:rPr>
                          <w:t>510</w:t>
                        </w:r>
                      </w:p>
                    </w:tc>
                    <w:tc>
                      <w:tcPr>
                        <w:tcW w:w="1585" w:type="dxa"/>
                      </w:tcPr>
                      <w:p>
                        <w:pPr>
                          <w:pStyle w:val="TableParagraph"/>
                          <w:spacing w:before="138"/>
                          <w:ind w:right="55"/>
                          <w:jc w:val="center"/>
                          <w:rPr>
                            <w:sz w:val="18"/>
                          </w:rPr>
                        </w:pPr>
                        <w:r>
                          <w:rPr>
                            <w:sz w:val="18"/>
                          </w:rPr>
                          <w:t>≥</w:t>
                        </w:r>
                      </w:p>
                    </w:tc>
                    <w:tc>
                      <w:tcPr>
                        <w:tcW w:w="1615" w:type="dxa"/>
                      </w:tcPr>
                      <w:p>
                        <w:pPr>
                          <w:pStyle w:val="TableParagraph"/>
                          <w:spacing w:before="138"/>
                          <w:ind w:left="441" w:right="411"/>
                          <w:jc w:val="center"/>
                          <w:rPr>
                            <w:sz w:val="18"/>
                          </w:rPr>
                        </w:pPr>
                        <w:r>
                          <w:rPr>
                            <w:sz w:val="18"/>
                          </w:rPr>
                          <w:t>台/套</w:t>
                        </w:r>
                      </w:p>
                    </w:tc>
                    <w:tc>
                      <w:tcPr>
                        <w:tcW w:w="843" w:type="dxa"/>
                      </w:tcPr>
                      <w:p>
                        <w:pPr>
                          <w:pStyle w:val="TableParagraph"/>
                          <w:spacing w:before="138"/>
                          <w:ind w:left="411" w:right="30"/>
                          <w:jc w:val="center"/>
                          <w:rPr>
                            <w:sz w:val="18"/>
                          </w:rPr>
                        </w:pPr>
                        <w:r>
                          <w:rPr>
                            <w:sz w:val="18"/>
                          </w:rPr>
                          <w:t>20</w:t>
                        </w:r>
                      </w:p>
                    </w:tc>
                  </w:tr>
                  <w:tr>
                    <w:trPr>
                      <w:trHeight w:val="468" w:hRule="atLeast"/>
                    </w:trPr>
                    <w:tc>
                      <w:tcPr>
                        <w:tcW w:w="1136" w:type="dxa"/>
                      </w:tcPr>
                      <w:p>
                        <w:pPr>
                          <w:pStyle w:val="TableParagraph"/>
                          <w:spacing w:before="109"/>
                          <w:ind w:left="50"/>
                          <w:rPr>
                            <w:sz w:val="18"/>
                          </w:rPr>
                        </w:pPr>
                        <w:r>
                          <w:rPr>
                            <w:sz w:val="18"/>
                          </w:rPr>
                          <w:t>产出指标</w:t>
                        </w:r>
                      </w:p>
                    </w:tc>
                    <w:tc>
                      <w:tcPr>
                        <w:tcW w:w="1277" w:type="dxa"/>
                      </w:tcPr>
                      <w:p>
                        <w:pPr>
                          <w:pStyle w:val="TableParagraph"/>
                          <w:spacing w:before="109"/>
                          <w:ind w:right="190"/>
                          <w:jc w:val="right"/>
                          <w:rPr>
                            <w:sz w:val="18"/>
                          </w:rPr>
                        </w:pPr>
                        <w:r>
                          <w:rPr>
                            <w:sz w:val="18"/>
                          </w:rPr>
                          <w:t>数量指标</w:t>
                        </w:r>
                      </w:p>
                    </w:tc>
                    <w:tc>
                      <w:tcPr>
                        <w:tcW w:w="4358" w:type="dxa"/>
                      </w:tcPr>
                      <w:p>
                        <w:pPr>
                          <w:pStyle w:val="TableParagraph"/>
                          <w:spacing w:before="109"/>
                          <w:ind w:left="190"/>
                          <w:rPr>
                            <w:sz w:val="18"/>
                          </w:rPr>
                        </w:pPr>
                        <w:r>
                          <w:rPr>
                            <w:sz w:val="18"/>
                          </w:rPr>
                          <w:t>541 部移动警务终端服务</w:t>
                        </w:r>
                      </w:p>
                    </w:tc>
                    <w:tc>
                      <w:tcPr>
                        <w:tcW w:w="926" w:type="dxa"/>
                      </w:tcPr>
                      <w:p>
                        <w:pPr>
                          <w:pStyle w:val="TableParagraph"/>
                          <w:spacing w:before="109"/>
                          <w:ind w:left="116"/>
                          <w:rPr>
                            <w:sz w:val="18"/>
                          </w:rPr>
                        </w:pPr>
                        <w:r>
                          <w:rPr>
                            <w:sz w:val="18"/>
                          </w:rPr>
                          <w:t>541</w:t>
                        </w:r>
                      </w:p>
                    </w:tc>
                    <w:tc>
                      <w:tcPr>
                        <w:tcW w:w="1585" w:type="dxa"/>
                      </w:tcPr>
                      <w:p>
                        <w:pPr>
                          <w:pStyle w:val="TableParagraph"/>
                          <w:spacing w:before="109"/>
                          <w:ind w:right="55"/>
                          <w:jc w:val="center"/>
                          <w:rPr>
                            <w:sz w:val="18"/>
                          </w:rPr>
                        </w:pPr>
                        <w:r>
                          <w:rPr>
                            <w:sz w:val="18"/>
                          </w:rPr>
                          <w:t>＝</w:t>
                        </w:r>
                      </w:p>
                    </w:tc>
                    <w:tc>
                      <w:tcPr>
                        <w:tcW w:w="1615" w:type="dxa"/>
                      </w:tcPr>
                      <w:p>
                        <w:pPr>
                          <w:pStyle w:val="TableParagraph"/>
                          <w:spacing w:before="109"/>
                          <w:ind w:left="441" w:right="411"/>
                          <w:jc w:val="center"/>
                          <w:rPr>
                            <w:sz w:val="18"/>
                          </w:rPr>
                        </w:pPr>
                        <w:r>
                          <w:rPr>
                            <w:sz w:val="18"/>
                          </w:rPr>
                          <w:t>台/套</w:t>
                        </w:r>
                      </w:p>
                    </w:tc>
                    <w:tc>
                      <w:tcPr>
                        <w:tcW w:w="843" w:type="dxa"/>
                      </w:tcPr>
                      <w:p>
                        <w:pPr>
                          <w:pStyle w:val="TableParagraph"/>
                          <w:spacing w:before="109"/>
                          <w:ind w:left="411" w:right="30"/>
                          <w:jc w:val="center"/>
                          <w:rPr>
                            <w:sz w:val="18"/>
                          </w:rPr>
                        </w:pPr>
                        <w:r>
                          <w:rPr>
                            <w:sz w:val="18"/>
                          </w:rPr>
                          <w:t>20</w:t>
                        </w:r>
                      </w:p>
                    </w:tc>
                  </w:tr>
                  <w:tr>
                    <w:trPr>
                      <w:trHeight w:val="515" w:hRule="atLeast"/>
                    </w:trPr>
                    <w:tc>
                      <w:tcPr>
                        <w:tcW w:w="1136" w:type="dxa"/>
                      </w:tcPr>
                      <w:p>
                        <w:pPr>
                          <w:pStyle w:val="TableParagraph"/>
                          <w:spacing w:before="128"/>
                          <w:ind w:left="50"/>
                          <w:rPr>
                            <w:sz w:val="18"/>
                          </w:rPr>
                        </w:pPr>
                        <w:r>
                          <w:rPr>
                            <w:sz w:val="18"/>
                          </w:rPr>
                          <w:t>产出指标</w:t>
                        </w:r>
                      </w:p>
                    </w:tc>
                    <w:tc>
                      <w:tcPr>
                        <w:tcW w:w="1277" w:type="dxa"/>
                      </w:tcPr>
                      <w:p>
                        <w:pPr>
                          <w:pStyle w:val="TableParagraph"/>
                          <w:spacing w:before="128"/>
                          <w:ind w:right="190"/>
                          <w:jc w:val="right"/>
                          <w:rPr>
                            <w:sz w:val="18"/>
                          </w:rPr>
                        </w:pPr>
                        <w:r>
                          <w:rPr>
                            <w:sz w:val="18"/>
                          </w:rPr>
                          <w:t>质量指标</w:t>
                        </w:r>
                      </w:p>
                    </w:tc>
                    <w:tc>
                      <w:tcPr>
                        <w:tcW w:w="4358" w:type="dxa"/>
                      </w:tcPr>
                      <w:p>
                        <w:pPr>
                          <w:pStyle w:val="TableParagraph"/>
                          <w:spacing w:before="128"/>
                          <w:ind w:left="190"/>
                          <w:rPr>
                            <w:sz w:val="18"/>
                          </w:rPr>
                        </w:pPr>
                        <w:r>
                          <w:rPr>
                            <w:sz w:val="18"/>
                          </w:rPr>
                          <w:t>对讲机入网服务保障全年工作中定位不出故障</w:t>
                        </w:r>
                      </w:p>
                    </w:tc>
                    <w:tc>
                      <w:tcPr>
                        <w:tcW w:w="926" w:type="dxa"/>
                      </w:tcPr>
                      <w:p>
                        <w:pPr>
                          <w:pStyle w:val="TableParagraph"/>
                          <w:spacing w:before="128"/>
                          <w:ind w:left="116"/>
                          <w:rPr>
                            <w:sz w:val="18"/>
                          </w:rPr>
                        </w:pPr>
                        <w:r>
                          <w:rPr>
                            <w:sz w:val="18"/>
                          </w:rPr>
                          <w:t>100</w:t>
                        </w:r>
                      </w:p>
                    </w:tc>
                    <w:tc>
                      <w:tcPr>
                        <w:tcW w:w="1585" w:type="dxa"/>
                      </w:tcPr>
                      <w:p>
                        <w:pPr>
                          <w:pStyle w:val="TableParagraph"/>
                          <w:spacing w:before="128"/>
                          <w:ind w:right="55"/>
                          <w:jc w:val="center"/>
                          <w:rPr>
                            <w:sz w:val="18"/>
                          </w:rPr>
                        </w:pPr>
                        <w:r>
                          <w:rPr>
                            <w:sz w:val="18"/>
                          </w:rPr>
                          <w:t>＝</w:t>
                        </w:r>
                      </w:p>
                    </w:tc>
                    <w:tc>
                      <w:tcPr>
                        <w:tcW w:w="1615" w:type="dxa"/>
                      </w:tcPr>
                      <w:p>
                        <w:pPr>
                          <w:pStyle w:val="TableParagraph"/>
                          <w:spacing w:before="128"/>
                          <w:ind w:left="31"/>
                          <w:jc w:val="center"/>
                          <w:rPr>
                            <w:sz w:val="18"/>
                          </w:rPr>
                        </w:pPr>
                        <w:r>
                          <w:rPr>
                            <w:sz w:val="18"/>
                          </w:rPr>
                          <w:t>%</w:t>
                        </w:r>
                      </w:p>
                    </w:tc>
                    <w:tc>
                      <w:tcPr>
                        <w:tcW w:w="843" w:type="dxa"/>
                      </w:tcPr>
                      <w:p>
                        <w:pPr>
                          <w:pStyle w:val="TableParagraph"/>
                          <w:spacing w:before="128"/>
                          <w:ind w:left="411" w:right="30"/>
                          <w:jc w:val="center"/>
                          <w:rPr>
                            <w:sz w:val="18"/>
                          </w:rPr>
                        </w:pPr>
                        <w:r>
                          <w:rPr>
                            <w:sz w:val="18"/>
                          </w:rPr>
                          <w:t>20</w:t>
                        </w:r>
                      </w:p>
                    </w:tc>
                  </w:tr>
                  <w:tr>
                    <w:trPr>
                      <w:trHeight w:val="362" w:hRule="atLeast"/>
                    </w:trPr>
                    <w:tc>
                      <w:tcPr>
                        <w:tcW w:w="1136" w:type="dxa"/>
                      </w:tcPr>
                      <w:p>
                        <w:pPr>
                          <w:pStyle w:val="TableParagraph"/>
                          <w:spacing w:line="185" w:lineRule="exact" w:before="157"/>
                          <w:ind w:left="50"/>
                          <w:rPr>
                            <w:sz w:val="18"/>
                          </w:rPr>
                        </w:pPr>
                        <w:r>
                          <w:rPr>
                            <w:sz w:val="18"/>
                          </w:rPr>
                          <w:t>产出指标</w:t>
                        </w:r>
                      </w:p>
                    </w:tc>
                    <w:tc>
                      <w:tcPr>
                        <w:tcW w:w="1277" w:type="dxa"/>
                      </w:tcPr>
                      <w:p>
                        <w:pPr>
                          <w:pStyle w:val="TableParagraph"/>
                          <w:spacing w:line="185" w:lineRule="exact" w:before="157"/>
                          <w:ind w:right="190"/>
                          <w:jc w:val="right"/>
                          <w:rPr>
                            <w:sz w:val="18"/>
                          </w:rPr>
                        </w:pPr>
                        <w:r>
                          <w:rPr>
                            <w:sz w:val="18"/>
                          </w:rPr>
                          <w:t>成本指标</w:t>
                        </w:r>
                      </w:p>
                    </w:tc>
                    <w:tc>
                      <w:tcPr>
                        <w:tcW w:w="4358" w:type="dxa"/>
                      </w:tcPr>
                      <w:p>
                        <w:pPr>
                          <w:pStyle w:val="TableParagraph"/>
                          <w:spacing w:line="185" w:lineRule="exact" w:before="157"/>
                          <w:ind w:left="190"/>
                          <w:rPr>
                            <w:sz w:val="18"/>
                          </w:rPr>
                        </w:pPr>
                        <w:r>
                          <w:rPr>
                            <w:sz w:val="18"/>
                          </w:rPr>
                          <w:t>移动警务终端服务 240 元/台/月以下</w:t>
                        </w:r>
                      </w:p>
                    </w:tc>
                    <w:tc>
                      <w:tcPr>
                        <w:tcW w:w="926" w:type="dxa"/>
                      </w:tcPr>
                      <w:p>
                        <w:pPr>
                          <w:pStyle w:val="TableParagraph"/>
                          <w:spacing w:line="185" w:lineRule="exact" w:before="157"/>
                          <w:ind w:left="116"/>
                          <w:rPr>
                            <w:sz w:val="18"/>
                          </w:rPr>
                        </w:pPr>
                        <w:r>
                          <w:rPr>
                            <w:sz w:val="18"/>
                          </w:rPr>
                          <w:t>240</w:t>
                        </w:r>
                      </w:p>
                    </w:tc>
                    <w:tc>
                      <w:tcPr>
                        <w:tcW w:w="1585" w:type="dxa"/>
                      </w:tcPr>
                      <w:p>
                        <w:pPr>
                          <w:pStyle w:val="TableParagraph"/>
                          <w:spacing w:line="185" w:lineRule="exact" w:before="157"/>
                          <w:ind w:right="55"/>
                          <w:jc w:val="center"/>
                          <w:rPr>
                            <w:sz w:val="18"/>
                          </w:rPr>
                        </w:pPr>
                        <w:r>
                          <w:rPr>
                            <w:sz w:val="18"/>
                          </w:rPr>
                          <w:t>≤</w:t>
                        </w:r>
                      </w:p>
                    </w:tc>
                    <w:tc>
                      <w:tcPr>
                        <w:tcW w:w="1615" w:type="dxa"/>
                      </w:tcPr>
                      <w:p>
                        <w:pPr>
                          <w:pStyle w:val="TableParagraph"/>
                          <w:spacing w:line="185" w:lineRule="exact" w:before="157"/>
                          <w:ind w:left="441" w:right="411"/>
                          <w:jc w:val="center"/>
                          <w:rPr>
                            <w:sz w:val="18"/>
                          </w:rPr>
                        </w:pPr>
                        <w:r>
                          <w:rPr>
                            <w:sz w:val="18"/>
                          </w:rPr>
                          <w:t>元/台</w:t>
                        </w:r>
                      </w:p>
                    </w:tc>
                    <w:tc>
                      <w:tcPr>
                        <w:tcW w:w="843" w:type="dxa"/>
                      </w:tcPr>
                      <w:p>
                        <w:pPr>
                          <w:pStyle w:val="TableParagraph"/>
                          <w:spacing w:line="185" w:lineRule="exact" w:before="157"/>
                          <w:ind w:left="411" w:right="30"/>
                          <w:jc w:val="center"/>
                          <w:rPr>
                            <w:sz w:val="18"/>
                          </w:rPr>
                        </w:pPr>
                        <w:r>
                          <w:rPr>
                            <w:sz w:val="18"/>
                          </w:rPr>
                          <w:t>20</w:t>
                        </w:r>
                      </w:p>
                    </w:tc>
                  </w:tr>
                  <w:tr>
                    <w:trPr>
                      <w:trHeight w:val="496" w:hRule="atLeast"/>
                    </w:trPr>
                    <w:tc>
                      <w:tcPr>
                        <w:tcW w:w="1136" w:type="dxa"/>
                      </w:tcPr>
                      <w:p>
                        <w:pPr>
                          <w:pStyle w:val="TableParagraph"/>
                          <w:rPr>
                            <w:rFonts w:ascii="Times New Roman"/>
                            <w:sz w:val="18"/>
                          </w:rPr>
                        </w:pPr>
                      </w:p>
                    </w:tc>
                    <w:tc>
                      <w:tcPr>
                        <w:tcW w:w="1277" w:type="dxa"/>
                      </w:tcPr>
                      <w:p>
                        <w:pPr>
                          <w:pStyle w:val="TableParagraph"/>
                          <w:rPr>
                            <w:rFonts w:ascii="Times New Roman"/>
                            <w:sz w:val="18"/>
                          </w:rPr>
                        </w:pPr>
                      </w:p>
                    </w:tc>
                    <w:tc>
                      <w:tcPr>
                        <w:tcW w:w="4358" w:type="dxa"/>
                      </w:tcPr>
                      <w:p>
                        <w:pPr>
                          <w:pStyle w:val="TableParagraph"/>
                          <w:spacing w:before="8"/>
                          <w:rPr>
                            <w:sz w:val="23"/>
                          </w:rPr>
                        </w:pPr>
                      </w:p>
                      <w:p>
                        <w:pPr>
                          <w:pStyle w:val="TableParagraph"/>
                          <w:spacing w:line="173" w:lineRule="exact"/>
                          <w:ind w:left="190"/>
                          <w:rPr>
                            <w:sz w:val="18"/>
                          </w:rPr>
                        </w:pPr>
                        <w:r>
                          <w:rPr>
                            <w:sz w:val="18"/>
                          </w:rPr>
                          <w:t>增加社会安全感，群众办理业务更便利，促进社</w:t>
                        </w:r>
                      </w:p>
                    </w:tc>
                    <w:tc>
                      <w:tcPr>
                        <w:tcW w:w="926" w:type="dxa"/>
                      </w:tcPr>
                      <w:p>
                        <w:pPr>
                          <w:pStyle w:val="TableParagraph"/>
                          <w:rPr>
                            <w:rFonts w:ascii="Times New Roman"/>
                            <w:sz w:val="18"/>
                          </w:rPr>
                        </w:pPr>
                      </w:p>
                    </w:tc>
                    <w:tc>
                      <w:tcPr>
                        <w:tcW w:w="1585" w:type="dxa"/>
                      </w:tcPr>
                      <w:p>
                        <w:pPr>
                          <w:pStyle w:val="TableParagraph"/>
                          <w:rPr>
                            <w:rFonts w:ascii="Times New Roman"/>
                            <w:sz w:val="18"/>
                          </w:rPr>
                        </w:pPr>
                      </w:p>
                    </w:tc>
                    <w:tc>
                      <w:tcPr>
                        <w:tcW w:w="1615" w:type="dxa"/>
                      </w:tcPr>
                      <w:p>
                        <w:pPr>
                          <w:pStyle w:val="TableParagraph"/>
                          <w:rPr>
                            <w:rFonts w:ascii="Times New Roman"/>
                            <w:sz w:val="18"/>
                          </w:rPr>
                        </w:pPr>
                      </w:p>
                    </w:tc>
                    <w:tc>
                      <w:tcPr>
                        <w:tcW w:w="843" w:type="dxa"/>
                      </w:tcPr>
                      <w:p>
                        <w:pPr>
                          <w:pStyle w:val="TableParagraph"/>
                          <w:rPr>
                            <w:rFonts w:ascii="Times New Roman"/>
                            <w:sz w:val="18"/>
                          </w:rPr>
                        </w:pPr>
                      </w:p>
                    </w:tc>
                  </w:tr>
                  <w:tr>
                    <w:trPr>
                      <w:trHeight w:val="168" w:hRule="atLeast"/>
                    </w:trPr>
                    <w:tc>
                      <w:tcPr>
                        <w:tcW w:w="7697" w:type="dxa"/>
                        <w:gridSpan w:val="4"/>
                      </w:tcPr>
                      <w:p>
                        <w:pPr>
                          <w:pStyle w:val="TableParagraph"/>
                          <w:tabs>
                            <w:tab w:pos="1321" w:val="left" w:leader="none"/>
                            <w:tab w:pos="7157" w:val="right" w:leader="none"/>
                          </w:tabs>
                          <w:spacing w:line="160" w:lineRule="exact"/>
                          <w:ind w:left="50"/>
                          <w:rPr>
                            <w:sz w:val="18"/>
                          </w:rPr>
                        </w:pPr>
                        <w:r>
                          <w:rPr>
                            <w:sz w:val="18"/>
                          </w:rPr>
                          <w:t>效益指标</w:t>
                          <w:tab/>
                          <w:t>社会效益指标</w:t>
                          <w:tab/>
                          <w:t>100</w:t>
                        </w:r>
                      </w:p>
                    </w:tc>
                    <w:tc>
                      <w:tcPr>
                        <w:tcW w:w="1585" w:type="dxa"/>
                      </w:tcPr>
                      <w:p>
                        <w:pPr>
                          <w:pStyle w:val="TableParagraph"/>
                          <w:spacing w:line="160" w:lineRule="exact"/>
                          <w:ind w:right="55"/>
                          <w:jc w:val="center"/>
                          <w:rPr>
                            <w:sz w:val="18"/>
                          </w:rPr>
                        </w:pPr>
                        <w:r>
                          <w:rPr>
                            <w:sz w:val="18"/>
                          </w:rPr>
                          <w:t>＝</w:t>
                        </w:r>
                      </w:p>
                    </w:tc>
                    <w:tc>
                      <w:tcPr>
                        <w:tcW w:w="1615" w:type="dxa"/>
                      </w:tcPr>
                      <w:p>
                        <w:pPr>
                          <w:pStyle w:val="TableParagraph"/>
                          <w:spacing w:line="160" w:lineRule="exact"/>
                          <w:ind w:left="31"/>
                          <w:jc w:val="center"/>
                          <w:rPr>
                            <w:sz w:val="18"/>
                          </w:rPr>
                        </w:pPr>
                        <w:r>
                          <w:rPr>
                            <w:sz w:val="18"/>
                          </w:rPr>
                          <w:t>%</w:t>
                        </w:r>
                      </w:p>
                    </w:tc>
                    <w:tc>
                      <w:tcPr>
                        <w:tcW w:w="843" w:type="dxa"/>
                      </w:tcPr>
                      <w:p>
                        <w:pPr>
                          <w:pStyle w:val="TableParagraph"/>
                          <w:spacing w:line="160" w:lineRule="exact"/>
                          <w:ind w:left="411" w:right="30"/>
                          <w:jc w:val="center"/>
                          <w:rPr>
                            <w:sz w:val="18"/>
                          </w:rPr>
                        </w:pPr>
                        <w:r>
                          <w:rPr>
                            <w:sz w:val="18"/>
                          </w:rPr>
                          <w:t>10</w:t>
                        </w:r>
                      </w:p>
                    </w:tc>
                  </w:tr>
                  <w:tr>
                    <w:trPr>
                      <w:trHeight w:val="156" w:hRule="atLeast"/>
                    </w:trPr>
                    <w:tc>
                      <w:tcPr>
                        <w:tcW w:w="1136" w:type="dxa"/>
                      </w:tcPr>
                      <w:p>
                        <w:pPr>
                          <w:pStyle w:val="TableParagraph"/>
                          <w:rPr>
                            <w:rFonts w:ascii="Times New Roman"/>
                            <w:sz w:val="10"/>
                          </w:rPr>
                        </w:pPr>
                      </w:p>
                    </w:tc>
                    <w:tc>
                      <w:tcPr>
                        <w:tcW w:w="1277" w:type="dxa"/>
                      </w:tcPr>
                      <w:p>
                        <w:pPr>
                          <w:pStyle w:val="TableParagraph"/>
                          <w:rPr>
                            <w:rFonts w:ascii="Times New Roman"/>
                            <w:sz w:val="10"/>
                          </w:rPr>
                        </w:pPr>
                      </w:p>
                    </w:tc>
                    <w:tc>
                      <w:tcPr>
                        <w:tcW w:w="4358" w:type="dxa"/>
                      </w:tcPr>
                      <w:p>
                        <w:pPr>
                          <w:pStyle w:val="TableParagraph"/>
                          <w:spacing w:line="136" w:lineRule="exact"/>
                          <w:ind w:left="190"/>
                          <w:rPr>
                            <w:sz w:val="18"/>
                          </w:rPr>
                        </w:pPr>
                        <w:r>
                          <w:rPr>
                            <w:sz w:val="18"/>
                          </w:rPr>
                          <w:t>会公平正义</w:t>
                        </w:r>
                      </w:p>
                    </w:tc>
                    <w:tc>
                      <w:tcPr>
                        <w:tcW w:w="926" w:type="dxa"/>
                      </w:tcPr>
                      <w:p>
                        <w:pPr>
                          <w:pStyle w:val="TableParagraph"/>
                          <w:rPr>
                            <w:rFonts w:ascii="Times New Roman"/>
                            <w:sz w:val="10"/>
                          </w:rPr>
                        </w:pPr>
                      </w:p>
                    </w:tc>
                    <w:tc>
                      <w:tcPr>
                        <w:tcW w:w="1585" w:type="dxa"/>
                      </w:tcPr>
                      <w:p>
                        <w:pPr>
                          <w:pStyle w:val="TableParagraph"/>
                          <w:rPr>
                            <w:rFonts w:ascii="Times New Roman"/>
                            <w:sz w:val="10"/>
                          </w:rPr>
                        </w:pPr>
                      </w:p>
                    </w:tc>
                    <w:tc>
                      <w:tcPr>
                        <w:tcW w:w="1615" w:type="dxa"/>
                      </w:tcPr>
                      <w:p>
                        <w:pPr>
                          <w:pStyle w:val="TableParagraph"/>
                          <w:rPr>
                            <w:rFonts w:ascii="Times New Roman"/>
                            <w:sz w:val="10"/>
                          </w:rPr>
                        </w:pPr>
                      </w:p>
                    </w:tc>
                    <w:tc>
                      <w:tcPr>
                        <w:tcW w:w="843" w:type="dxa"/>
                      </w:tcPr>
                      <w:p>
                        <w:pPr>
                          <w:pStyle w:val="TableParagraph"/>
                          <w:rPr>
                            <w:rFonts w:ascii="Times New Roman"/>
                            <w:sz w:val="10"/>
                          </w:rPr>
                        </w:pPr>
                      </w:p>
                    </w:tc>
                  </w:tr>
                </w:tbl>
                <w:p>
                  <w:pPr>
                    <w:pStyle w:val="BodyText"/>
                  </w:pPr>
                </w:p>
              </w:txbxContent>
            </v:textbox>
            <w10:wrap type="none"/>
          </v:shape>
        </w:pict>
      </w:r>
      <w:r>
        <w:rPr/>
        <w:t>4、组织实施对来我区党和国家领导人及重要外宾的安全警卫工作。</w:t>
      </w:r>
    </w:p>
    <w:p>
      <w:pPr>
        <w:spacing w:after="0"/>
        <w:sectPr>
          <w:type w:val="continuous"/>
          <w:pgSz w:w="16820" w:h="11900" w:orient="landscape"/>
          <w:pgMar w:top="1100" w:bottom="280" w:left="1260" w:right="1140"/>
          <w:cols w:num="2" w:equalWidth="0">
            <w:col w:w="1659" w:space="40"/>
            <w:col w:w="12721"/>
          </w:cols>
        </w:sectPr>
      </w:pPr>
    </w:p>
    <w:p>
      <w:pPr>
        <w:pStyle w:val="BodyText"/>
        <w:spacing w:before="4"/>
        <w:rPr>
          <w:rFonts w:ascii="Times New Roman"/>
          <w:sz w:val="23"/>
        </w:rPr>
      </w:pPr>
      <w:r>
        <w:rPr/>
        <w:pict>
          <v:group style="position:absolute;margin-left:68.760002pt;margin-top:135.600006pt;width:705pt;height:317.95pt;mso-position-horizontal-relative:page;mso-position-vertical-relative:page;z-index:-262837248" coordorigin="1375,2712" coordsize="14100,6359">
            <v:shape style="position:absolute;left:1375;top:2712;width:14100;height:6359" type="#_x0000_t75" stroked="false">
              <v:imagedata r:id="rId67" o:title=""/>
            </v:shape>
            <v:shape style="position:absolute;left:1838;top:5114;width:740;height:180" type="#_x0000_t202" filled="false" stroked="false">
              <v:textbox inset="0,0,0,0">
                <w:txbxContent>
                  <w:p>
                    <w:pPr>
                      <w:spacing w:line="180" w:lineRule="exact" w:before="0"/>
                      <w:ind w:left="0" w:right="0" w:firstLine="0"/>
                      <w:jc w:val="left"/>
                      <w:rPr>
                        <w:sz w:val="18"/>
                      </w:rPr>
                    </w:pPr>
                    <w:r>
                      <w:rPr>
                        <w:sz w:val="18"/>
                      </w:rPr>
                      <w:t>项目概况</w:t>
                    </w:r>
                  </w:p>
                </w:txbxContent>
              </v:textbox>
              <w10:wrap type="none"/>
            </v:shape>
            <v:shape style="position:absolute;left:3012;top:5114;width:4609;height:180" type="#_x0000_t202" filled="false" stroked="false">
              <v:textbox inset="0,0,0,0">
                <w:txbxContent>
                  <w:p>
                    <w:pPr>
                      <w:spacing w:line="180" w:lineRule="exact" w:before="0"/>
                      <w:ind w:left="0" w:right="0" w:firstLine="0"/>
                      <w:jc w:val="left"/>
                      <w:rPr>
                        <w:sz w:val="18"/>
                      </w:rPr>
                    </w:pPr>
                    <w:r>
                      <w:rPr>
                        <w:spacing w:val="-12"/>
                        <w:sz w:val="18"/>
                      </w:rPr>
                      <w:t>新购置 </w:t>
                    </w:r>
                    <w:r>
                      <w:rPr>
                        <w:sz w:val="18"/>
                      </w:rPr>
                      <w:t>20</w:t>
                    </w:r>
                    <w:r>
                      <w:rPr>
                        <w:spacing w:val="-7"/>
                        <w:sz w:val="18"/>
                      </w:rPr>
                      <w:t> 台执法执勤车辆，全局民警采购警用服装一批。</w:t>
                    </w:r>
                  </w:p>
                </w:txbxContent>
              </v:textbox>
              <w10:wrap type="none"/>
            </v:shape>
            <v:shape style="position:absolute;left:1838;top:5678;width:740;height:180" type="#_x0000_t202" filled="false" stroked="false">
              <v:textbox inset="0,0,0,0">
                <w:txbxContent>
                  <w:p>
                    <w:pPr>
                      <w:spacing w:line="180" w:lineRule="exact" w:before="0"/>
                      <w:ind w:left="0" w:right="0" w:firstLine="0"/>
                      <w:jc w:val="left"/>
                      <w:rPr>
                        <w:sz w:val="18"/>
                      </w:rPr>
                    </w:pPr>
                    <w:r>
                      <w:rPr>
                        <w:sz w:val="18"/>
                      </w:rPr>
                      <w:t>立项依据</w:t>
                    </w:r>
                  </w:p>
                </w:txbxContent>
              </v:textbox>
              <w10:wrap type="none"/>
            </v:shape>
            <v:shape style="position:absolute;left:3012;top:5678;width:5372;height:180" type="#_x0000_t202" filled="false" stroked="false">
              <v:textbox inset="0,0,0,0">
                <w:txbxContent>
                  <w:p>
                    <w:pPr>
                      <w:spacing w:line="180" w:lineRule="exact" w:before="0"/>
                      <w:ind w:left="0" w:right="0" w:firstLine="0"/>
                      <w:jc w:val="left"/>
                      <w:rPr>
                        <w:sz w:val="18"/>
                      </w:rPr>
                    </w:pPr>
                    <w:r>
                      <w:rPr>
                        <w:sz w:val="18"/>
                      </w:rPr>
                      <w:t>渝财政法【2021】84</w:t>
                    </w:r>
                    <w:r>
                      <w:rPr>
                        <w:spacing w:val="-16"/>
                        <w:sz w:val="18"/>
                      </w:rPr>
                      <w:t> 号提前下达 </w:t>
                    </w:r>
                    <w:r>
                      <w:rPr>
                        <w:sz w:val="18"/>
                      </w:rPr>
                      <w:t>2022</w:t>
                    </w:r>
                    <w:r>
                      <w:rPr>
                        <w:spacing w:val="-7"/>
                        <w:sz w:val="18"/>
                      </w:rPr>
                      <w:t> 年政法纪检监察转移支付资金</w:t>
                    </w:r>
                  </w:p>
                </w:txbxContent>
              </v:textbox>
              <w10:wrap type="none"/>
            </v:shape>
            <v:shape style="position:absolute;left:1478;top:6242;width:6234;height:180" type="#_x0000_t202" filled="false" stroked="false">
              <v:textbox inset="0,0,0,0">
                <w:txbxContent>
                  <w:p>
                    <w:pPr>
                      <w:spacing w:line="180" w:lineRule="exact" w:before="0"/>
                      <w:ind w:left="0" w:right="0" w:firstLine="0"/>
                      <w:jc w:val="left"/>
                      <w:rPr>
                        <w:sz w:val="18"/>
                      </w:rPr>
                    </w:pPr>
                    <w:r>
                      <w:rPr>
                        <w:sz w:val="18"/>
                      </w:rPr>
                      <w:t>项目当年绩效目标 按照公安工作需要购置执法执勤车辆和为民警购置警用服装</w:t>
                    </w:r>
                  </w:p>
                </w:txbxContent>
              </v:textbox>
              <w10:wrap type="none"/>
            </v:shape>
            <v:shape style="position:absolute;left:3362;top:6799;width:740;height:180" type="#_x0000_t202" filled="false" stroked="false">
              <v:textbox inset="0,0,0,0">
                <w:txbxContent>
                  <w:p>
                    <w:pPr>
                      <w:spacing w:line="180" w:lineRule="exact" w:before="0"/>
                      <w:ind w:left="0" w:right="0" w:firstLine="0"/>
                      <w:jc w:val="left"/>
                      <w:rPr>
                        <w:sz w:val="18"/>
                      </w:rPr>
                    </w:pPr>
                    <w:r>
                      <w:rPr>
                        <w:sz w:val="18"/>
                      </w:rPr>
                      <w:t>一级指标</w:t>
                    </w:r>
                  </w:p>
                </w:txbxContent>
              </v:textbox>
              <w10:wrap type="none"/>
            </v:shape>
            <v:shape style="position:absolute;left:4814;top:6799;width:740;height:180" type="#_x0000_t202" filled="false" stroked="false">
              <v:textbox inset="0,0,0,0">
                <w:txbxContent>
                  <w:p>
                    <w:pPr>
                      <w:spacing w:line="180" w:lineRule="exact" w:before="0"/>
                      <w:ind w:left="0" w:right="0" w:firstLine="0"/>
                      <w:jc w:val="left"/>
                      <w:rPr>
                        <w:sz w:val="18"/>
                      </w:rPr>
                    </w:pPr>
                    <w:r>
                      <w:rPr>
                        <w:sz w:val="18"/>
                      </w:rPr>
                      <w:t>二级指标</w:t>
                    </w:r>
                  </w:p>
                </w:txbxContent>
              </v:textbox>
              <w10:wrap type="none"/>
            </v:shape>
            <v:shape style="position:absolute;left:6921;top:6799;width:740;height:180" type="#_x0000_t202" filled="false" stroked="false">
              <v:textbox inset="0,0,0,0">
                <w:txbxContent>
                  <w:p>
                    <w:pPr>
                      <w:spacing w:line="180" w:lineRule="exact" w:before="0"/>
                      <w:ind w:left="0" w:right="0" w:firstLine="0"/>
                      <w:jc w:val="left"/>
                      <w:rPr>
                        <w:sz w:val="18"/>
                      </w:rPr>
                    </w:pPr>
                    <w:r>
                      <w:rPr>
                        <w:sz w:val="18"/>
                      </w:rPr>
                      <w:t>三级指标</w:t>
                    </w:r>
                  </w:p>
                </w:txbxContent>
              </v:textbox>
              <w10:wrap type="none"/>
            </v:shape>
            <v:shape style="position:absolute;left:9364;top:6799;width:560;height:180" type="#_x0000_t202" filled="false" stroked="false">
              <v:textbox inset="0,0,0,0">
                <w:txbxContent>
                  <w:p>
                    <w:pPr>
                      <w:spacing w:line="180" w:lineRule="exact" w:before="0"/>
                      <w:ind w:left="0" w:right="0" w:firstLine="0"/>
                      <w:jc w:val="left"/>
                      <w:rPr>
                        <w:sz w:val="18"/>
                      </w:rPr>
                    </w:pPr>
                    <w:r>
                      <w:rPr>
                        <w:sz w:val="18"/>
                      </w:rPr>
                      <w:t>指标值</w:t>
                    </w:r>
                  </w:p>
                </w:txbxContent>
              </v:textbox>
              <w10:wrap type="none"/>
            </v:shape>
            <v:shape style="position:absolute;left:11080;top:6799;width:740;height:180" type="#_x0000_t202" filled="false" stroked="false">
              <v:textbox inset="0,0,0,0">
                <w:txbxContent>
                  <w:p>
                    <w:pPr>
                      <w:spacing w:line="180" w:lineRule="exact" w:before="0"/>
                      <w:ind w:left="0" w:right="0" w:firstLine="0"/>
                      <w:jc w:val="left"/>
                      <w:rPr>
                        <w:sz w:val="18"/>
                      </w:rPr>
                    </w:pPr>
                    <w:r>
                      <w:rPr>
                        <w:sz w:val="18"/>
                      </w:rPr>
                      <w:t>指标性质</w:t>
                    </w:r>
                  </w:p>
                </w:txbxContent>
              </v:textbox>
              <w10:wrap type="none"/>
            </v:shape>
            <v:shape style="position:absolute;left:12638;top:6799;width:740;height:180" type="#_x0000_t202" filled="false" stroked="false">
              <v:textbox inset="0,0,0,0">
                <w:txbxContent>
                  <w:p>
                    <w:pPr>
                      <w:spacing w:line="180" w:lineRule="exact" w:before="0"/>
                      <w:ind w:left="0" w:right="0" w:firstLine="0"/>
                      <w:jc w:val="left"/>
                      <w:rPr>
                        <w:sz w:val="18"/>
                      </w:rPr>
                    </w:pPr>
                    <w:r>
                      <w:rPr>
                        <w:sz w:val="18"/>
                      </w:rPr>
                      <w:t>度量单位</w:t>
                    </w:r>
                  </w:p>
                </w:txbxContent>
              </v:textbox>
              <w10:wrap type="none"/>
            </v:shape>
            <v:shape style="position:absolute;left:14400;top:6799;width:380;height:180" type="#_x0000_t202" filled="false" stroked="false">
              <v:textbox inset="0,0,0,0">
                <w:txbxContent>
                  <w:p>
                    <w:pPr>
                      <w:spacing w:line="180" w:lineRule="exact" w:before="0"/>
                      <w:ind w:left="0" w:right="0" w:firstLine="0"/>
                      <w:jc w:val="left"/>
                      <w:rPr>
                        <w:sz w:val="18"/>
                      </w:rPr>
                    </w:pPr>
                    <w:r>
                      <w:rPr>
                        <w:sz w:val="18"/>
                      </w:rPr>
                      <w:t>权重</w:t>
                    </w:r>
                  </w:p>
                </w:txbxContent>
              </v:textbox>
              <w10:wrap type="none"/>
            </v:shape>
            <v:shape style="position:absolute;left:3362;top:7343;width:740;height:180" type="#_x0000_t202" filled="false" stroked="false">
              <v:textbox inset="0,0,0,0">
                <w:txbxContent>
                  <w:p>
                    <w:pPr>
                      <w:spacing w:line="180" w:lineRule="exact" w:before="0"/>
                      <w:ind w:left="0" w:right="0" w:firstLine="0"/>
                      <w:jc w:val="left"/>
                      <w:rPr>
                        <w:sz w:val="18"/>
                      </w:rPr>
                    </w:pPr>
                    <w:r>
                      <w:rPr>
                        <w:sz w:val="18"/>
                      </w:rPr>
                      <w:t>产出指标</w:t>
                    </w:r>
                  </w:p>
                </w:txbxContent>
              </v:textbox>
              <w10:wrap type="none"/>
            </v:shape>
            <v:shape style="position:absolute;left:4814;top:7343;width:2742;height:180" type="#_x0000_t202" filled="false" stroked="false">
              <v:textbox inset="0,0,0,0">
                <w:txbxContent>
                  <w:p>
                    <w:pPr>
                      <w:tabs>
                        <w:tab w:pos="1101" w:val="left" w:leader="none"/>
                      </w:tabs>
                      <w:spacing w:line="180" w:lineRule="exact" w:before="0"/>
                      <w:ind w:left="0" w:right="0" w:firstLine="0"/>
                      <w:jc w:val="left"/>
                      <w:rPr>
                        <w:sz w:val="18"/>
                      </w:rPr>
                    </w:pPr>
                    <w:r>
                      <w:rPr>
                        <w:sz w:val="18"/>
                      </w:rPr>
                      <w:t>数量指标</w:t>
                      <w:tab/>
                      <w:t>采购</w:t>
                    </w:r>
                    <w:r>
                      <w:rPr>
                        <w:spacing w:val="-46"/>
                        <w:sz w:val="18"/>
                      </w:rPr>
                      <w:t> </w:t>
                    </w:r>
                    <w:r>
                      <w:rPr>
                        <w:sz w:val="18"/>
                      </w:rPr>
                      <w:t>541</w:t>
                    </w:r>
                    <w:r>
                      <w:rPr>
                        <w:spacing w:val="-46"/>
                        <w:sz w:val="18"/>
                      </w:rPr>
                      <w:t> </w:t>
                    </w:r>
                    <w:r>
                      <w:rPr>
                        <w:sz w:val="18"/>
                      </w:rPr>
                      <w:t>套民警服装</w:t>
                    </w:r>
                  </w:p>
                </w:txbxContent>
              </v:textbox>
              <w10:wrap type="none"/>
            </v:shape>
            <v:shape style="position:absolute;left:9501;top:7343;width:290;height:180" type="#_x0000_t202" filled="false" stroked="false">
              <v:textbox inset="0,0,0,0">
                <w:txbxContent>
                  <w:p>
                    <w:pPr>
                      <w:spacing w:line="180" w:lineRule="exact" w:before="0"/>
                      <w:ind w:left="0" w:right="0" w:firstLine="0"/>
                      <w:jc w:val="left"/>
                      <w:rPr>
                        <w:sz w:val="18"/>
                      </w:rPr>
                    </w:pPr>
                    <w:r>
                      <w:rPr>
                        <w:sz w:val="18"/>
                      </w:rPr>
                      <w:t>541</w:t>
                    </w:r>
                  </w:p>
                </w:txbxContent>
              </v:textbox>
              <w10:wrap type="none"/>
            </v:shape>
            <v:shape style="position:absolute;left:11352;top:7343;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2909;top:7343;width:200;height:180" type="#_x0000_t202" filled="false" stroked="false">
              <v:textbox inset="0,0,0,0">
                <w:txbxContent>
                  <w:p>
                    <w:pPr>
                      <w:spacing w:line="180" w:lineRule="exact" w:before="0"/>
                      <w:ind w:left="0" w:right="0" w:firstLine="0"/>
                      <w:jc w:val="left"/>
                      <w:rPr>
                        <w:sz w:val="18"/>
                      </w:rPr>
                    </w:pPr>
                    <w:r>
                      <w:rPr>
                        <w:sz w:val="18"/>
                      </w:rPr>
                      <w:t>套</w:t>
                    </w:r>
                  </w:p>
                </w:txbxContent>
              </v:textbox>
              <w10:wrap type="none"/>
            </v:shape>
            <v:shape style="position:absolute;left:14488;top:7343;width:202;height:180" type="#_x0000_t202" filled="false" stroked="false">
              <v:textbox inset="0,0,0,0">
                <w:txbxContent>
                  <w:p>
                    <w:pPr>
                      <w:spacing w:line="180" w:lineRule="exact" w:before="0"/>
                      <w:ind w:left="0" w:right="0" w:firstLine="0"/>
                      <w:jc w:val="left"/>
                      <w:rPr>
                        <w:sz w:val="18"/>
                      </w:rPr>
                    </w:pPr>
                    <w:r>
                      <w:rPr>
                        <w:sz w:val="18"/>
                      </w:rPr>
                      <w:t>30</w:t>
                    </w:r>
                  </w:p>
                </w:txbxContent>
              </v:textbox>
              <w10:wrap type="none"/>
            </v:shape>
            <v:shape style="position:absolute;left:1838;top:7737;width:740;height:180" type="#_x0000_t202" filled="false" stroked="false">
              <v:textbox inset="0,0,0,0">
                <w:txbxContent>
                  <w:p>
                    <w:pPr>
                      <w:spacing w:line="180" w:lineRule="exact" w:before="0"/>
                      <w:ind w:left="0" w:right="0" w:firstLine="0"/>
                      <w:jc w:val="left"/>
                      <w:rPr>
                        <w:sz w:val="18"/>
                      </w:rPr>
                    </w:pPr>
                    <w:r>
                      <w:rPr>
                        <w:sz w:val="18"/>
                      </w:rPr>
                      <w:t>绩效指标</w:t>
                    </w:r>
                  </w:p>
                </w:txbxContent>
              </v:textbox>
              <w10:wrap type="none"/>
            </v:shape>
            <v:shape style="position:absolute;left:3362;top:8008;width:740;height:180" type="#_x0000_t202" filled="false" stroked="false">
              <v:textbox inset="0,0,0,0">
                <w:txbxContent>
                  <w:p>
                    <w:pPr>
                      <w:spacing w:line="180" w:lineRule="exact" w:before="0"/>
                      <w:ind w:left="0" w:right="0" w:firstLine="0"/>
                      <w:jc w:val="left"/>
                      <w:rPr>
                        <w:sz w:val="18"/>
                      </w:rPr>
                    </w:pPr>
                    <w:r>
                      <w:rPr>
                        <w:sz w:val="18"/>
                      </w:rPr>
                      <w:t>产出指标</w:t>
                    </w:r>
                  </w:p>
                </w:txbxContent>
              </v:textbox>
              <w10:wrap type="none"/>
            </v:shape>
            <v:shape style="position:absolute;left:4814;top:8008;width:740;height:180" type="#_x0000_t202" filled="false" stroked="false">
              <v:textbox inset="0,0,0,0">
                <w:txbxContent>
                  <w:p>
                    <w:pPr>
                      <w:spacing w:line="180" w:lineRule="exact" w:before="0"/>
                      <w:ind w:left="0" w:right="0" w:firstLine="0"/>
                      <w:jc w:val="left"/>
                      <w:rPr>
                        <w:sz w:val="18"/>
                      </w:rPr>
                    </w:pPr>
                    <w:r>
                      <w:rPr>
                        <w:sz w:val="18"/>
                      </w:rPr>
                      <w:t>成本指标</w:t>
                    </w:r>
                  </w:p>
                </w:txbxContent>
              </v:textbox>
              <w10:wrap type="none"/>
            </v:shape>
            <v:shape style="position:absolute;left:5916;top:7852;width:2720;height:492" type="#_x0000_t202" filled="false" stroked="false">
              <v:textbox inset="0,0,0,0">
                <w:txbxContent>
                  <w:p>
                    <w:pPr>
                      <w:spacing w:line="205" w:lineRule="exact" w:before="0"/>
                      <w:ind w:left="0" w:right="0" w:firstLine="0"/>
                      <w:jc w:val="left"/>
                      <w:rPr>
                        <w:sz w:val="18"/>
                      </w:rPr>
                    </w:pPr>
                    <w:r>
                      <w:rPr>
                        <w:spacing w:val="-9"/>
                        <w:sz w:val="18"/>
                      </w:rPr>
                      <w:t>按照平均 </w:t>
                    </w:r>
                    <w:r>
                      <w:rPr>
                        <w:sz w:val="18"/>
                      </w:rPr>
                      <w:t>15</w:t>
                    </w:r>
                    <w:r>
                      <w:rPr>
                        <w:spacing w:val="-16"/>
                        <w:sz w:val="18"/>
                      </w:rPr>
                      <w:t> 万元</w:t>
                    </w:r>
                    <w:r>
                      <w:rPr>
                        <w:sz w:val="18"/>
                      </w:rPr>
                      <w:t>/台标准购置新执</w:t>
                    </w:r>
                  </w:p>
                  <w:p>
                    <w:pPr>
                      <w:spacing w:line="205" w:lineRule="exact" w:before="81"/>
                      <w:ind w:left="0" w:right="0" w:firstLine="0"/>
                      <w:jc w:val="left"/>
                      <w:rPr>
                        <w:sz w:val="18"/>
                      </w:rPr>
                    </w:pPr>
                    <w:r>
                      <w:rPr>
                        <w:sz w:val="18"/>
                      </w:rPr>
                      <w:t>法执勤车辆</w:t>
                    </w:r>
                  </w:p>
                </w:txbxContent>
              </v:textbox>
              <w10:wrap type="none"/>
            </v:shape>
            <v:shape style="position:absolute;left:9364;top:8008;width:562;height:180" type="#_x0000_t202" filled="false" stroked="false">
              <v:textbox inset="0,0,0,0">
                <w:txbxContent>
                  <w:p>
                    <w:pPr>
                      <w:spacing w:line="180" w:lineRule="exact" w:before="0"/>
                      <w:ind w:left="0" w:right="0" w:firstLine="0"/>
                      <w:jc w:val="left"/>
                      <w:rPr>
                        <w:sz w:val="18"/>
                      </w:rPr>
                    </w:pPr>
                    <w:r>
                      <w:rPr>
                        <w:sz w:val="18"/>
                      </w:rPr>
                      <w:t>150000</w:t>
                    </w:r>
                  </w:p>
                </w:txbxContent>
              </v:textbox>
              <w10:wrap type="none"/>
            </v:shape>
            <v:shape style="position:absolute;left:11352;top:8008;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2775;top:8008;width:469;height:180" type="#_x0000_t202" filled="false" stroked="false">
              <v:textbox inset="0,0,0,0">
                <w:txbxContent>
                  <w:p>
                    <w:pPr>
                      <w:spacing w:line="180" w:lineRule="exact" w:before="0"/>
                      <w:ind w:left="0" w:right="0" w:firstLine="0"/>
                      <w:jc w:val="left"/>
                      <w:rPr>
                        <w:sz w:val="18"/>
                      </w:rPr>
                    </w:pPr>
                    <w:r>
                      <w:rPr>
                        <w:sz w:val="18"/>
                      </w:rPr>
                      <w:t>元/台</w:t>
                    </w:r>
                  </w:p>
                </w:txbxContent>
              </v:textbox>
              <w10:wrap type="none"/>
            </v:shape>
            <v:shape style="position:absolute;left:14488;top:8008;width:202;height:180" type="#_x0000_t202" filled="false" stroked="false">
              <v:textbox inset="0,0,0,0">
                <w:txbxContent>
                  <w:p>
                    <w:pPr>
                      <w:spacing w:line="180" w:lineRule="exact" w:before="0"/>
                      <w:ind w:left="0" w:right="0" w:firstLine="0"/>
                      <w:jc w:val="left"/>
                      <w:rPr>
                        <w:sz w:val="18"/>
                      </w:rPr>
                    </w:pPr>
                    <w:r>
                      <w:rPr>
                        <w:sz w:val="18"/>
                      </w:rPr>
                      <w:t>30</w:t>
                    </w:r>
                  </w:p>
                </w:txbxContent>
              </v:textbox>
              <w10:wrap type="none"/>
            </v:shape>
            <v:shape style="position:absolute;left:3362;top:8673;width:740;height:180" type="#_x0000_t202" filled="false" stroked="false">
              <v:textbox inset="0,0,0,0">
                <w:txbxContent>
                  <w:p>
                    <w:pPr>
                      <w:spacing w:line="180" w:lineRule="exact" w:before="0"/>
                      <w:ind w:left="0" w:right="0" w:firstLine="0"/>
                      <w:jc w:val="left"/>
                      <w:rPr>
                        <w:sz w:val="18"/>
                      </w:rPr>
                    </w:pPr>
                    <w:r>
                      <w:rPr>
                        <w:sz w:val="18"/>
                      </w:rPr>
                      <w:t>产出指标</w:t>
                    </w:r>
                  </w:p>
                </w:txbxContent>
              </v:textbox>
              <w10:wrap type="none"/>
            </v:shape>
            <v:shape style="position:absolute;left:4814;top:8673;width:3371;height:180" type="#_x0000_t202" filled="false" stroked="false">
              <v:textbox inset="0,0,0,0">
                <w:txbxContent>
                  <w:p>
                    <w:pPr>
                      <w:tabs>
                        <w:tab w:pos="1101" w:val="left" w:leader="none"/>
                      </w:tabs>
                      <w:spacing w:line="180" w:lineRule="exact" w:before="0"/>
                      <w:ind w:left="0" w:right="0" w:firstLine="0"/>
                      <w:jc w:val="left"/>
                      <w:rPr>
                        <w:sz w:val="18"/>
                      </w:rPr>
                    </w:pPr>
                    <w:r>
                      <w:rPr>
                        <w:sz w:val="18"/>
                      </w:rPr>
                      <w:t>成本指标</w:t>
                      <w:tab/>
                      <w:t>采购服装控制</w:t>
                    </w:r>
                    <w:r>
                      <w:rPr>
                        <w:spacing w:val="-46"/>
                        <w:sz w:val="18"/>
                      </w:rPr>
                      <w:t> </w:t>
                    </w:r>
                    <w:r>
                      <w:rPr>
                        <w:sz w:val="18"/>
                      </w:rPr>
                      <w:t>2800</w:t>
                    </w:r>
                    <w:r>
                      <w:rPr>
                        <w:spacing w:val="-48"/>
                        <w:sz w:val="18"/>
                      </w:rPr>
                      <w:t> </w:t>
                    </w:r>
                    <w:r>
                      <w:rPr>
                        <w:sz w:val="18"/>
                      </w:rPr>
                      <w:t>元/人/年</w:t>
                    </w:r>
                  </w:p>
                </w:txbxContent>
              </v:textbox>
              <w10:wrap type="none"/>
            </v:shape>
            <v:shape style="position:absolute;left:9456;top:8673;width:382;height:180" type="#_x0000_t202" filled="false" stroked="false">
              <v:textbox inset="0,0,0,0">
                <w:txbxContent>
                  <w:p>
                    <w:pPr>
                      <w:spacing w:line="180" w:lineRule="exact" w:before="0"/>
                      <w:ind w:left="0" w:right="0" w:firstLine="0"/>
                      <w:jc w:val="left"/>
                      <w:rPr>
                        <w:sz w:val="18"/>
                      </w:rPr>
                    </w:pPr>
                    <w:r>
                      <w:rPr>
                        <w:sz w:val="18"/>
                      </w:rPr>
                      <w:t>2800</w:t>
                    </w:r>
                  </w:p>
                </w:txbxContent>
              </v:textbox>
              <w10:wrap type="none"/>
            </v:shape>
            <v:shape style="position:absolute;left:11352;top:8673;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2595;top:8673;width:832;height:180" type="#_x0000_t202" filled="false" stroked="false">
              <v:textbox inset="0,0,0,0">
                <w:txbxContent>
                  <w:p>
                    <w:pPr>
                      <w:spacing w:line="180" w:lineRule="exact" w:before="0"/>
                      <w:ind w:left="0" w:right="0" w:firstLine="0"/>
                      <w:jc w:val="left"/>
                      <w:rPr>
                        <w:sz w:val="18"/>
                      </w:rPr>
                    </w:pPr>
                    <w:r>
                      <w:rPr>
                        <w:sz w:val="18"/>
                      </w:rPr>
                      <w:t>元/人·次</w:t>
                    </w:r>
                  </w:p>
                </w:txbxContent>
              </v:textbox>
              <w10:wrap type="none"/>
            </v:shape>
            <v:shape style="position:absolute;left:14488;top:8673;width:202;height:180" type="#_x0000_t202" filled="false" stroked="false">
              <v:textbox inset="0,0,0,0">
                <w:txbxContent>
                  <w:p>
                    <w:pPr>
                      <w:spacing w:line="180" w:lineRule="exact" w:before="0"/>
                      <w:ind w:left="0" w:right="0" w:firstLine="0"/>
                      <w:jc w:val="left"/>
                      <w:rPr>
                        <w:sz w:val="18"/>
                      </w:rPr>
                    </w:pPr>
                    <w:r>
                      <w:rPr>
                        <w:sz w:val="18"/>
                      </w:rPr>
                      <w:t>30</w:t>
                    </w:r>
                  </w:p>
                </w:txbxContent>
              </v:textbox>
              <w10:wrap type="none"/>
            </v:shape>
            <w10:wrap type="none"/>
          </v:group>
        </w:pict>
      </w: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7"/>
        <w:gridCol w:w="4558"/>
        <w:gridCol w:w="2913"/>
        <w:gridCol w:w="3583"/>
      </w:tblGrid>
      <w:tr>
        <w:trPr>
          <w:trHeight w:val="363" w:hRule="atLeast"/>
        </w:trPr>
        <w:tc>
          <w:tcPr>
            <w:tcW w:w="1537" w:type="dxa"/>
          </w:tcPr>
          <w:p>
            <w:pPr>
              <w:pStyle w:val="TableParagraph"/>
              <w:spacing w:line="205" w:lineRule="exact"/>
              <w:ind w:left="30" w:right="27"/>
              <w:jc w:val="center"/>
              <w:rPr>
                <w:sz w:val="18"/>
              </w:rPr>
            </w:pPr>
            <w:r>
              <w:rPr>
                <w:sz w:val="18"/>
              </w:rPr>
              <w:t>项目名称</w:t>
            </w:r>
          </w:p>
        </w:tc>
        <w:tc>
          <w:tcPr>
            <w:tcW w:w="4558" w:type="dxa"/>
          </w:tcPr>
          <w:p>
            <w:pPr>
              <w:pStyle w:val="TableParagraph"/>
              <w:spacing w:line="205" w:lineRule="exact"/>
              <w:ind w:left="46"/>
              <w:rPr>
                <w:sz w:val="18"/>
              </w:rPr>
            </w:pPr>
            <w:r>
              <w:rPr>
                <w:sz w:val="18"/>
              </w:rPr>
              <w:t>50015222T000002060604-提前下达中央转移支付装备费</w:t>
            </w:r>
          </w:p>
        </w:tc>
        <w:tc>
          <w:tcPr>
            <w:tcW w:w="6496" w:type="dxa"/>
            <w:gridSpan w:val="2"/>
          </w:tcPr>
          <w:p>
            <w:pPr>
              <w:pStyle w:val="TableParagraph"/>
              <w:rPr>
                <w:rFonts w:ascii="Times New Roman"/>
                <w:sz w:val="18"/>
              </w:rPr>
            </w:pPr>
          </w:p>
        </w:tc>
      </w:tr>
      <w:tr>
        <w:trPr>
          <w:trHeight w:val="546" w:hRule="atLeast"/>
        </w:trPr>
        <w:tc>
          <w:tcPr>
            <w:tcW w:w="1537" w:type="dxa"/>
          </w:tcPr>
          <w:p>
            <w:pPr>
              <w:pStyle w:val="TableParagraph"/>
              <w:spacing w:before="158"/>
              <w:ind w:left="30" w:right="27"/>
              <w:jc w:val="center"/>
              <w:rPr>
                <w:sz w:val="18"/>
              </w:rPr>
            </w:pPr>
            <w:r>
              <w:rPr>
                <w:sz w:val="18"/>
              </w:rPr>
              <w:t>主管部门</w:t>
            </w:r>
          </w:p>
        </w:tc>
        <w:tc>
          <w:tcPr>
            <w:tcW w:w="4558" w:type="dxa"/>
          </w:tcPr>
          <w:p>
            <w:pPr>
              <w:pStyle w:val="TableParagraph"/>
              <w:spacing w:before="158"/>
              <w:ind w:left="1033"/>
              <w:rPr>
                <w:sz w:val="18"/>
              </w:rPr>
            </w:pPr>
            <w:r>
              <w:rPr>
                <w:sz w:val="18"/>
              </w:rPr>
              <w:t>323-公安局</w:t>
            </w:r>
          </w:p>
        </w:tc>
        <w:tc>
          <w:tcPr>
            <w:tcW w:w="2913" w:type="dxa"/>
          </w:tcPr>
          <w:p>
            <w:pPr>
              <w:pStyle w:val="TableParagraph"/>
              <w:spacing w:before="158"/>
              <w:ind w:left="171" w:right="1621"/>
              <w:jc w:val="center"/>
              <w:rPr>
                <w:sz w:val="18"/>
              </w:rPr>
            </w:pPr>
            <w:r>
              <w:rPr>
                <w:sz w:val="18"/>
              </w:rPr>
              <w:t>实施单位</w:t>
            </w:r>
          </w:p>
        </w:tc>
        <w:tc>
          <w:tcPr>
            <w:tcW w:w="3583" w:type="dxa"/>
          </w:tcPr>
          <w:p>
            <w:pPr>
              <w:pStyle w:val="TableParagraph"/>
              <w:spacing w:before="158"/>
              <w:ind w:left="1621" w:right="32"/>
              <w:jc w:val="center"/>
              <w:rPr>
                <w:sz w:val="18"/>
              </w:rPr>
            </w:pPr>
            <w:r>
              <w:rPr>
                <w:sz w:val="18"/>
              </w:rPr>
              <w:t>323001-公安局（本级）</w:t>
            </w:r>
          </w:p>
        </w:tc>
      </w:tr>
      <w:tr>
        <w:trPr>
          <w:trHeight w:val="546" w:hRule="atLeast"/>
        </w:trPr>
        <w:tc>
          <w:tcPr>
            <w:tcW w:w="1537" w:type="dxa"/>
          </w:tcPr>
          <w:p>
            <w:pPr>
              <w:pStyle w:val="TableParagraph"/>
              <w:spacing w:before="157"/>
              <w:ind w:left="30" w:right="27"/>
              <w:jc w:val="center"/>
              <w:rPr>
                <w:sz w:val="18"/>
              </w:rPr>
            </w:pPr>
            <w:r>
              <w:rPr>
                <w:sz w:val="18"/>
              </w:rPr>
              <w:t>资金总额（万元）</w:t>
            </w:r>
          </w:p>
        </w:tc>
        <w:tc>
          <w:tcPr>
            <w:tcW w:w="4558" w:type="dxa"/>
          </w:tcPr>
          <w:p>
            <w:pPr>
              <w:pStyle w:val="TableParagraph"/>
              <w:spacing w:before="157"/>
              <w:ind w:left="1347"/>
              <w:rPr>
                <w:sz w:val="18"/>
              </w:rPr>
            </w:pPr>
            <w:r>
              <w:rPr>
                <w:sz w:val="18"/>
              </w:rPr>
              <w:t>450</w:t>
            </w:r>
          </w:p>
        </w:tc>
        <w:tc>
          <w:tcPr>
            <w:tcW w:w="2913" w:type="dxa"/>
          </w:tcPr>
          <w:p>
            <w:pPr>
              <w:pStyle w:val="TableParagraph"/>
              <w:spacing w:before="157"/>
              <w:ind w:left="171" w:right="1621"/>
              <w:jc w:val="center"/>
              <w:rPr>
                <w:sz w:val="18"/>
              </w:rPr>
            </w:pPr>
            <w:r>
              <w:rPr>
                <w:sz w:val="18"/>
              </w:rPr>
              <w:t>项目属性</w:t>
            </w:r>
          </w:p>
        </w:tc>
        <w:tc>
          <w:tcPr>
            <w:tcW w:w="3583" w:type="dxa"/>
          </w:tcPr>
          <w:p>
            <w:pPr>
              <w:pStyle w:val="TableParagraph"/>
              <w:spacing w:before="157"/>
              <w:ind w:left="1621" w:right="32"/>
              <w:jc w:val="center"/>
              <w:rPr>
                <w:sz w:val="18"/>
              </w:rPr>
            </w:pPr>
            <w:r>
              <w:rPr>
                <w:sz w:val="18"/>
              </w:rPr>
              <w:t>新增</w:t>
            </w:r>
          </w:p>
        </w:tc>
      </w:tr>
      <w:tr>
        <w:trPr>
          <w:trHeight w:val="363" w:hRule="atLeast"/>
        </w:trPr>
        <w:tc>
          <w:tcPr>
            <w:tcW w:w="1537" w:type="dxa"/>
          </w:tcPr>
          <w:p>
            <w:pPr>
              <w:pStyle w:val="TableParagraph"/>
              <w:spacing w:line="185" w:lineRule="exact" w:before="158"/>
              <w:ind w:left="30" w:right="27"/>
              <w:jc w:val="center"/>
              <w:rPr>
                <w:sz w:val="18"/>
              </w:rPr>
            </w:pPr>
            <w:r>
              <w:rPr>
                <w:sz w:val="18"/>
              </w:rPr>
              <w:t>项目起始时间</w:t>
            </w:r>
          </w:p>
        </w:tc>
        <w:tc>
          <w:tcPr>
            <w:tcW w:w="4558" w:type="dxa"/>
          </w:tcPr>
          <w:p>
            <w:pPr>
              <w:pStyle w:val="TableParagraph"/>
              <w:spacing w:line="185" w:lineRule="exact" w:before="158"/>
              <w:ind w:left="1189"/>
              <w:rPr>
                <w:sz w:val="18"/>
              </w:rPr>
            </w:pPr>
            <w:r>
              <w:rPr>
                <w:sz w:val="18"/>
              </w:rPr>
              <w:t>2022 年</w:t>
            </w:r>
          </w:p>
        </w:tc>
        <w:tc>
          <w:tcPr>
            <w:tcW w:w="2913" w:type="dxa"/>
          </w:tcPr>
          <w:p>
            <w:pPr>
              <w:pStyle w:val="TableParagraph"/>
              <w:spacing w:line="185" w:lineRule="exact" w:before="158"/>
              <w:ind w:left="171" w:right="1621"/>
              <w:jc w:val="center"/>
              <w:rPr>
                <w:sz w:val="18"/>
              </w:rPr>
            </w:pPr>
            <w:r>
              <w:rPr>
                <w:sz w:val="18"/>
              </w:rPr>
              <w:t>项目终止时间</w:t>
            </w:r>
          </w:p>
        </w:tc>
        <w:tc>
          <w:tcPr>
            <w:tcW w:w="3583" w:type="dxa"/>
          </w:tcPr>
          <w:p>
            <w:pPr>
              <w:pStyle w:val="TableParagraph"/>
              <w:spacing w:line="185" w:lineRule="exact" w:before="158"/>
              <w:ind w:left="1618" w:right="32"/>
              <w:jc w:val="center"/>
              <w:rPr>
                <w:sz w:val="18"/>
              </w:rPr>
            </w:pPr>
            <w:r>
              <w:rPr>
                <w:sz w:val="18"/>
              </w:rPr>
              <w:t>1 年</w:t>
            </w:r>
          </w:p>
        </w:tc>
      </w:tr>
    </w:tbl>
    <w:p>
      <w:pPr>
        <w:spacing w:after="0" w:line="185" w:lineRule="exact"/>
        <w:jc w:val="center"/>
        <w:rPr>
          <w:sz w:val="18"/>
        </w:rPr>
        <w:sectPr>
          <w:pgSz w:w="16820" w:h="11900" w:orient="landscape"/>
          <w:pgMar w:header="1490" w:footer="0" w:top="2640" w:bottom="280" w:left="1260" w:right="1140"/>
        </w:sectPr>
      </w:pPr>
    </w:p>
    <w:p>
      <w:pPr>
        <w:pStyle w:val="BodyText"/>
        <w:rPr>
          <w:rFonts w:ascii="Times New Roman"/>
          <w:sz w:val="20"/>
        </w:rPr>
      </w:pPr>
    </w:p>
    <w:p>
      <w:pPr>
        <w:pStyle w:val="BodyText"/>
        <w:spacing w:before="11"/>
        <w:rPr>
          <w:rFonts w:ascii="Times New Roman"/>
          <w:sz w:val="22"/>
        </w:rPr>
      </w:pPr>
    </w:p>
    <w:p>
      <w:pPr>
        <w:spacing w:after="0"/>
        <w:rPr>
          <w:rFonts w:ascii="Times New Roman"/>
          <w:sz w:val="22"/>
        </w:rPr>
        <w:sectPr>
          <w:headerReference w:type="default" r:id="rId68"/>
          <w:pgSz w:w="16820" w:h="11900" w:orient="landscape"/>
          <w:pgMar w:header="0" w:footer="0" w:top="1100" w:bottom="280" w:left="1260" w:right="1140"/>
        </w:sectPr>
      </w:pPr>
    </w:p>
    <w:p>
      <w:pPr>
        <w:pStyle w:val="BodyText"/>
        <w:spacing w:before="75"/>
        <w:ind w:left="153"/>
        <w:rPr>
          <w:rFonts w:ascii="黑体" w:eastAsia="黑体" w:hint="eastAsia"/>
        </w:rPr>
      </w:pPr>
      <w:r>
        <w:rPr>
          <w:spacing w:val="-16"/>
        </w:rPr>
        <w:t>附件 </w:t>
      </w:r>
      <w:r>
        <w:rPr>
          <w:rFonts w:ascii="黑体" w:eastAsia="黑体" w:hint="eastAsia"/>
        </w:rPr>
        <w:t>12-17</w:t>
      </w:r>
    </w:p>
    <w:p>
      <w:pPr>
        <w:pStyle w:val="BodyText"/>
        <w:spacing w:before="8"/>
        <w:rPr>
          <w:rFonts w:ascii="黑体"/>
          <w:sz w:val="37"/>
        </w:rPr>
      </w:pPr>
      <w:r>
        <w:rPr/>
        <w:br w:type="column"/>
      </w:r>
      <w:r>
        <w:rPr>
          <w:rFonts w:ascii="黑体"/>
          <w:sz w:val="37"/>
        </w:rPr>
      </w:r>
    </w:p>
    <w:p>
      <w:pPr>
        <w:pStyle w:val="Heading2"/>
        <w:spacing w:before="1"/>
        <w:ind w:left="153"/>
      </w:pPr>
      <w:r>
        <w:rPr/>
        <w:t>2022 年区级预算绩效目标申报表</w:t>
      </w:r>
    </w:p>
    <w:p>
      <w:pPr>
        <w:spacing w:after="0"/>
        <w:sectPr>
          <w:type w:val="continuous"/>
          <w:pgSz w:w="16820" w:h="11900" w:orient="landscape"/>
          <w:pgMar w:top="1100" w:bottom="280" w:left="1260" w:right="1140"/>
          <w:cols w:num="2" w:equalWidth="0">
            <w:col w:w="1050" w:space="3808"/>
            <w:col w:w="9562"/>
          </w:cols>
        </w:sectPr>
      </w:pPr>
    </w:p>
    <w:p>
      <w:pPr>
        <w:pStyle w:val="BodyText"/>
        <w:spacing w:before="12"/>
        <w:rPr>
          <w:sz w:val="8"/>
        </w:rPr>
      </w:pPr>
    </w:p>
    <w:p>
      <w:pPr>
        <w:pStyle w:val="BodyText"/>
        <w:spacing w:before="74"/>
        <w:ind w:right="260"/>
        <w:jc w:val="right"/>
      </w:pPr>
      <w:r>
        <w:rPr/>
        <w:t>单位：万元</w:t>
      </w:r>
    </w:p>
    <w:p>
      <w:pPr>
        <w:pStyle w:val="BodyText"/>
        <w:spacing w:before="3"/>
        <w:rPr>
          <w:sz w:val="11"/>
        </w:rPr>
      </w:pPr>
    </w:p>
    <w:p>
      <w:pPr>
        <w:pStyle w:val="BodyText"/>
        <w:tabs>
          <w:tab w:pos="1751" w:val="left" w:leader="none"/>
        </w:tabs>
        <w:spacing w:before="75"/>
        <w:ind w:left="578"/>
      </w:pPr>
      <w:r>
        <w:rPr/>
        <w:drawing>
          <wp:anchor distT="0" distB="0" distL="0" distR="0" allowOverlap="1" layoutInCell="1" locked="0" behindDoc="1" simplePos="0" relativeHeight="240480256">
            <wp:simplePos x="0" y="0"/>
            <wp:positionH relativeFrom="page">
              <wp:posOffset>873252</wp:posOffset>
            </wp:positionH>
            <wp:positionV relativeFrom="paragraph">
              <wp:posOffset>-65786</wp:posOffset>
            </wp:positionV>
            <wp:extent cx="8953500" cy="4619661"/>
            <wp:effectExtent l="0" t="0" r="0" b="0"/>
            <wp:wrapNone/>
            <wp:docPr id="41" name="image40.png"/>
            <wp:cNvGraphicFramePr>
              <a:graphicFrameLocks noChangeAspect="1"/>
            </wp:cNvGraphicFramePr>
            <a:graphic>
              <a:graphicData uri="http://schemas.openxmlformats.org/drawingml/2006/picture">
                <pic:pic>
                  <pic:nvPicPr>
                    <pic:cNvPr id="42" name="image40.png"/>
                    <pic:cNvPicPr/>
                  </pic:nvPicPr>
                  <pic:blipFill>
                    <a:blip r:embed="rId69" cstate="print"/>
                    <a:stretch>
                      <a:fillRect/>
                    </a:stretch>
                  </pic:blipFill>
                  <pic:spPr>
                    <a:xfrm>
                      <a:off x="0" y="0"/>
                      <a:ext cx="8953500" cy="4619661"/>
                    </a:xfrm>
                    <a:prstGeom prst="rect">
                      <a:avLst/>
                    </a:prstGeom>
                  </pic:spPr>
                </pic:pic>
              </a:graphicData>
            </a:graphic>
          </wp:anchor>
        </w:drawing>
      </w:r>
      <w:r>
        <w:rPr/>
        <w:t>项目名称</w:t>
        <w:tab/>
        <w:t>50015222T000002092126-跨境涉诈人员打击治理专项工作经费潼财预发【2021】568</w:t>
      </w:r>
      <w:r>
        <w:rPr>
          <w:spacing w:val="-47"/>
        </w:rPr>
        <w:t> </w:t>
      </w:r>
      <w:r>
        <w:rPr/>
        <w:t>号</w:t>
      </w:r>
    </w:p>
    <w:p>
      <w:pPr>
        <w:pStyle w:val="BodyText"/>
        <w:spacing w:before="11"/>
      </w:pPr>
    </w:p>
    <w:p>
      <w:pPr>
        <w:spacing w:after="0"/>
        <w:sectPr>
          <w:type w:val="continuous"/>
          <w:pgSz w:w="16820" w:h="11900" w:orient="landscape"/>
          <w:pgMar w:top="1100" w:bottom="280" w:left="1260" w:right="1140"/>
        </w:sectPr>
      </w:pPr>
    </w:p>
    <w:p>
      <w:pPr>
        <w:pStyle w:val="BodyText"/>
        <w:spacing w:before="75"/>
        <w:ind w:left="198" w:right="20"/>
        <w:jc w:val="center"/>
      </w:pPr>
      <w:r>
        <w:rPr/>
        <w:t>主管部门</w:t>
      </w:r>
    </w:p>
    <w:p>
      <w:pPr>
        <w:pStyle w:val="BodyText"/>
        <w:spacing w:before="6"/>
        <w:rPr>
          <w:sz w:val="24"/>
        </w:rPr>
      </w:pPr>
    </w:p>
    <w:p>
      <w:pPr>
        <w:pStyle w:val="BodyText"/>
        <w:ind w:left="198" w:right="20"/>
        <w:jc w:val="center"/>
      </w:pPr>
      <w:r>
        <w:rPr/>
        <w:t>资金总额（万元）</w:t>
      </w:r>
    </w:p>
    <w:p>
      <w:pPr>
        <w:pStyle w:val="BodyText"/>
        <w:spacing w:before="75"/>
        <w:ind w:left="198" w:right="20"/>
        <w:jc w:val="center"/>
      </w:pPr>
      <w:r>
        <w:rPr/>
        <w:br w:type="column"/>
      </w:r>
      <w:r>
        <w:rPr/>
        <w:t>323-公安局</w:t>
      </w:r>
    </w:p>
    <w:p>
      <w:pPr>
        <w:pStyle w:val="BodyText"/>
        <w:spacing w:before="6"/>
        <w:rPr>
          <w:sz w:val="24"/>
        </w:rPr>
      </w:pPr>
    </w:p>
    <w:p>
      <w:pPr>
        <w:pStyle w:val="BodyText"/>
        <w:ind w:left="197" w:right="20"/>
        <w:jc w:val="center"/>
      </w:pPr>
      <w:r>
        <w:rPr/>
        <w:t>200</w:t>
      </w:r>
    </w:p>
    <w:p>
      <w:pPr>
        <w:pStyle w:val="BodyText"/>
        <w:spacing w:line="566" w:lineRule="auto" w:before="75"/>
        <w:ind w:left="218" w:right="38"/>
      </w:pPr>
      <w:r>
        <w:rPr/>
        <w:br w:type="column"/>
      </w:r>
      <w:r>
        <w:rPr/>
        <w:t>实施单位项目属性</w:t>
      </w:r>
    </w:p>
    <w:p>
      <w:pPr>
        <w:pStyle w:val="BodyText"/>
        <w:spacing w:line="566" w:lineRule="auto" w:before="75"/>
        <w:ind w:left="983" w:right="1711" w:hanging="766"/>
      </w:pPr>
      <w:r>
        <w:rPr/>
        <w:br w:type="column"/>
      </w:r>
      <w:r>
        <w:rPr/>
        <w:t>323001-公安局（本级） 新增</w:t>
      </w:r>
    </w:p>
    <w:p>
      <w:pPr>
        <w:spacing w:after="0" w:line="566" w:lineRule="auto"/>
        <w:sectPr>
          <w:type w:val="continuous"/>
          <w:pgSz w:w="16820" w:h="11900" w:orient="landscape"/>
          <w:pgMar w:top="1100" w:bottom="280" w:left="1260" w:right="1140"/>
          <w:cols w:num="4" w:equalWidth="0">
            <w:col w:w="1699" w:space="821"/>
            <w:col w:w="1159" w:space="2736"/>
            <w:col w:w="979" w:space="3204"/>
            <w:col w:w="3822"/>
          </w:cols>
        </w:sectPr>
      </w:pPr>
    </w:p>
    <w:p>
      <w:pPr>
        <w:pStyle w:val="BodyText"/>
        <w:spacing w:line="583" w:lineRule="auto" w:before="3"/>
        <w:ind w:left="578" w:hanging="180"/>
      </w:pPr>
      <w:r>
        <w:rPr>
          <w:spacing w:val="-4"/>
        </w:rPr>
        <w:t>项目起始时间</w:t>
      </w:r>
      <w:r>
        <w:rPr/>
        <w:t>项目概况 立项依据</w:t>
      </w:r>
    </w:p>
    <w:p>
      <w:pPr>
        <w:pStyle w:val="BodyText"/>
        <w:tabs>
          <w:tab w:pos="4935" w:val="left" w:leader="none"/>
          <w:tab w:pos="10085" w:val="left" w:leader="none"/>
        </w:tabs>
        <w:spacing w:line="576" w:lineRule="auto" w:before="3"/>
        <w:ind w:left="233" w:right="2499" w:firstLine="1142"/>
      </w:pPr>
      <w:r>
        <w:rPr/>
        <w:br w:type="column"/>
      </w:r>
      <w:r>
        <w:rPr/>
        <w:t>2022</w:t>
      </w:r>
      <w:r>
        <w:rPr>
          <w:spacing w:val="-46"/>
        </w:rPr>
        <w:t> </w:t>
      </w:r>
      <w:r>
        <w:rPr/>
        <w:t>年</w:t>
        <w:tab/>
        <w:t>项目终止时间</w:t>
        <w:tab/>
        <w:t>1</w:t>
      </w:r>
      <w:r>
        <w:rPr>
          <w:spacing w:val="-46"/>
        </w:rPr>
        <w:t> </w:t>
      </w:r>
      <w:r>
        <w:rPr>
          <w:spacing w:val="-17"/>
        </w:rPr>
        <w:t>年</w:t>
      </w:r>
      <w:r>
        <w:rPr/>
        <w:t>跨境涉诈工作经费和各镇、街跨境涉诈重点人员专项打击治理工作阶段性经费</w:t>
      </w:r>
    </w:p>
    <w:p>
      <w:pPr>
        <w:pStyle w:val="BodyText"/>
        <w:spacing w:before="14"/>
        <w:ind w:left="233"/>
      </w:pPr>
      <w:r>
        <w:rPr/>
        <w:t>按照公安部、市公安局业务办案要求开展相关工作费用</w:t>
      </w:r>
    </w:p>
    <w:p>
      <w:pPr>
        <w:spacing w:after="0"/>
        <w:sectPr>
          <w:type w:val="continuous"/>
          <w:pgSz w:w="16820" w:h="11900" w:orient="landscape"/>
          <w:pgMar w:top="1100" w:bottom="280" w:left="1260" w:right="1140"/>
          <w:cols w:num="2" w:equalWidth="0">
            <w:col w:w="1479" w:space="40"/>
            <w:col w:w="12901"/>
          </w:cols>
        </w:sectPr>
      </w:pPr>
    </w:p>
    <w:p>
      <w:pPr>
        <w:pStyle w:val="BodyText"/>
        <w:spacing w:before="4"/>
        <w:ind w:left="218"/>
      </w:pPr>
      <w:r>
        <w:rPr/>
        <w:t>项目当年绩效目标 有效遏制我区跨境涉诈重点人员数量</w:t>
      </w:r>
    </w:p>
    <w:p>
      <w:pPr>
        <w:pStyle w:val="BodyText"/>
        <w:spacing w:before="7"/>
        <w:rPr>
          <w:sz w:val="19"/>
        </w:rPr>
      </w:pPr>
    </w:p>
    <w:p>
      <w:pPr>
        <w:spacing w:after="0"/>
        <w:rPr>
          <w:sz w:val="19"/>
        </w:rPr>
        <w:sectPr>
          <w:type w:val="continuous"/>
          <w:pgSz w:w="16820" w:h="11900" w:orient="landscape"/>
          <w:pgMar w:top="1100" w:bottom="280" w:left="1260" w:right="1140"/>
        </w:sectPr>
      </w:pPr>
    </w:p>
    <w:p>
      <w:pPr>
        <w:pStyle w:val="BodyText"/>
        <w:spacing w:before="75"/>
        <w:jc w:val="right"/>
      </w:pPr>
      <w:r>
        <w:rPr/>
        <w:t>一级指标</w:t>
      </w:r>
    </w:p>
    <w:p>
      <w:pPr>
        <w:pStyle w:val="BodyText"/>
        <w:spacing w:before="75"/>
        <w:ind w:left="691"/>
      </w:pPr>
      <w:r>
        <w:rPr/>
        <w:br w:type="column"/>
      </w:r>
      <w:r>
        <w:rPr/>
        <w:t>二级指标</w:t>
      </w:r>
    </w:p>
    <w:p>
      <w:pPr>
        <w:pStyle w:val="BodyText"/>
        <w:tabs>
          <w:tab w:pos="3790" w:val="left" w:leader="none"/>
        </w:tabs>
        <w:spacing w:before="75"/>
        <w:ind w:left="1347"/>
      </w:pPr>
      <w:r>
        <w:rPr/>
        <w:br w:type="column"/>
      </w:r>
      <w:r>
        <w:rPr/>
        <w:t>三级指标</w:t>
        <w:tab/>
        <w:t>指标</w:t>
      </w:r>
      <w:r>
        <w:rPr>
          <w:spacing w:val="-20"/>
        </w:rPr>
        <w:t>值</w:t>
      </w:r>
    </w:p>
    <w:p>
      <w:pPr>
        <w:pStyle w:val="BodyText"/>
        <w:spacing w:before="75"/>
        <w:ind w:left="1135"/>
      </w:pPr>
      <w:r>
        <w:rPr/>
        <w:br w:type="column"/>
      </w:r>
      <w:r>
        <w:rPr/>
        <w:t>指标性质</w:t>
      </w:r>
    </w:p>
    <w:p>
      <w:pPr>
        <w:pStyle w:val="BodyText"/>
        <w:tabs>
          <w:tab w:pos="2559" w:val="left" w:leader="none"/>
        </w:tabs>
        <w:spacing w:before="75"/>
        <w:ind w:left="797"/>
      </w:pPr>
      <w:r>
        <w:rPr/>
        <w:br w:type="column"/>
      </w:r>
      <w:r>
        <w:rPr/>
        <w:t>度量单位</w:t>
        <w:tab/>
        <w:t>权重</w:t>
      </w:r>
    </w:p>
    <w:p>
      <w:pPr>
        <w:spacing w:after="0"/>
        <w:sectPr>
          <w:type w:val="continuous"/>
          <w:pgSz w:w="16820" w:h="11900" w:orient="landscape"/>
          <w:pgMar w:top="1100" w:bottom="280" w:left="1260" w:right="1140"/>
          <w:cols w:num="5" w:equalWidth="0">
            <w:col w:w="2823" w:space="40"/>
            <w:col w:w="1413" w:space="39"/>
            <w:col w:w="4331" w:space="39"/>
            <w:col w:w="1856" w:space="39"/>
            <w:col w:w="3840"/>
          </w:cols>
        </w:sectPr>
      </w:pPr>
    </w:p>
    <w:p>
      <w:pPr>
        <w:pStyle w:val="BodyText"/>
        <w:spacing w:before="9"/>
      </w:pPr>
    </w:p>
    <w:p>
      <w:pPr>
        <w:spacing w:after="0"/>
        <w:sectPr>
          <w:type w:val="continuous"/>
          <w:pgSz w:w="16820" w:h="11900" w:orient="landscape"/>
          <w:pgMar w:top="1100" w:bottom="280" w:left="1260" w:right="1140"/>
        </w:sectPr>
      </w:pPr>
    </w:p>
    <w:p>
      <w:pPr>
        <w:pStyle w:val="BodyText"/>
        <w:spacing w:before="75"/>
        <w:jc w:val="right"/>
      </w:pPr>
      <w:r>
        <w:rPr/>
        <w:t>产出指标</w:t>
      </w:r>
    </w:p>
    <w:p>
      <w:pPr>
        <w:pStyle w:val="BodyText"/>
        <w:spacing w:before="75"/>
        <w:ind w:left="691"/>
      </w:pPr>
      <w:r>
        <w:rPr/>
        <w:br w:type="column"/>
      </w:r>
      <w:r>
        <w:rPr/>
        <w:t>数量指标</w:t>
      </w:r>
    </w:p>
    <w:p>
      <w:pPr>
        <w:pStyle w:val="BodyText"/>
        <w:tabs>
          <w:tab w:pos="4151" w:val="right" w:leader="none"/>
        </w:tabs>
        <w:spacing w:before="75"/>
        <w:ind w:left="341"/>
      </w:pPr>
      <w:r>
        <w:rPr/>
        <w:br w:type="column"/>
      </w:r>
      <w:r>
        <w:rPr/>
        <w:t>接受缅北滞留人员</w:t>
      </w:r>
      <w:r>
        <w:rPr>
          <w:spacing w:val="-45"/>
        </w:rPr>
        <w:t> </w:t>
      </w:r>
      <w:r>
        <w:rPr/>
        <w:t>70</w:t>
      </w:r>
      <w:r>
        <w:rPr>
          <w:spacing w:val="-48"/>
        </w:rPr>
        <w:t> </w:t>
      </w:r>
      <w:r>
        <w:rPr/>
        <w:t>人以上</w:t>
        <w:tab/>
        <w:t>70</w:t>
      </w:r>
    </w:p>
    <w:p>
      <w:pPr>
        <w:pStyle w:val="BodyText"/>
        <w:tabs>
          <w:tab w:pos="3143" w:val="left" w:leader="none"/>
          <w:tab w:pos="4903" w:val="right" w:leader="none"/>
        </w:tabs>
        <w:spacing w:before="75"/>
        <w:ind w:left="1586"/>
      </w:pPr>
      <w:r>
        <w:rPr/>
        <w:br w:type="column"/>
      </w:r>
      <w:r>
        <w:rPr/>
        <w:t>≥</w:t>
        <w:tab/>
        <w:t>人</w:t>
        <w:tab/>
        <w:t>30</w:t>
      </w:r>
    </w:p>
    <w:p>
      <w:pPr>
        <w:spacing w:after="0"/>
        <w:sectPr>
          <w:type w:val="continuous"/>
          <w:pgSz w:w="16820" w:h="11900" w:orient="landscape"/>
          <w:pgMar w:top="1100" w:bottom="280" w:left="1260" w:right="1140"/>
          <w:cols w:num="4" w:equalWidth="0">
            <w:col w:w="2823" w:space="40"/>
            <w:col w:w="1413" w:space="39"/>
            <w:col w:w="4152" w:space="39"/>
            <w:col w:w="5914"/>
          </w:cols>
        </w:sectPr>
      </w:pPr>
    </w:p>
    <w:p>
      <w:pPr>
        <w:pStyle w:val="BodyText"/>
        <w:spacing w:before="619"/>
        <w:ind w:left="578"/>
      </w:pPr>
      <w:r>
        <w:rPr/>
        <w:t>绩效指标</w:t>
      </w:r>
    </w:p>
    <w:p>
      <w:pPr>
        <w:pStyle w:val="BodyText"/>
        <w:spacing w:before="367"/>
        <w:ind w:left="578"/>
      </w:pPr>
      <w:r>
        <w:rPr/>
        <w:br w:type="column"/>
      </w:r>
      <w:r>
        <w:rPr/>
        <w:t>产出指标</w:t>
      </w:r>
    </w:p>
    <w:p>
      <w:pPr>
        <w:pStyle w:val="BodyText"/>
        <w:spacing w:before="367"/>
        <w:ind w:left="578"/>
      </w:pPr>
      <w:r>
        <w:rPr/>
        <w:br w:type="column"/>
      </w:r>
      <w:r>
        <w:rPr/>
        <w:t>数量指标</w:t>
      </w:r>
    </w:p>
    <w:p>
      <w:pPr>
        <w:pStyle w:val="BodyText"/>
        <w:spacing w:line="193" w:lineRule="exact" w:before="211"/>
        <w:ind w:left="341"/>
      </w:pPr>
      <w:r>
        <w:rPr/>
        <w:br w:type="column"/>
      </w:r>
      <w:r>
        <w:rPr/>
        <w:t>组建 2 个工作组到云南负责拦截劝</w:t>
      </w:r>
    </w:p>
    <w:p>
      <w:pPr>
        <w:pStyle w:val="BodyText"/>
        <w:tabs>
          <w:tab w:pos="5777" w:val="left" w:leader="none"/>
          <w:tab w:pos="7335" w:val="left" w:leader="none"/>
          <w:tab w:pos="8914" w:val="left" w:leader="none"/>
        </w:tabs>
        <w:spacing w:line="156" w:lineRule="exact"/>
        <w:ind w:left="4015"/>
      </w:pPr>
      <w:r>
        <w:rPr/>
        <w:t>2</w:t>
        <w:tab/>
        <w:t>＝</w:t>
        <w:tab/>
        <w:t>个</w:t>
        <w:tab/>
        <w:t>30</w:t>
      </w:r>
    </w:p>
    <w:p>
      <w:pPr>
        <w:pStyle w:val="BodyText"/>
        <w:spacing w:line="193" w:lineRule="exact"/>
        <w:ind w:left="341"/>
      </w:pPr>
      <w:r>
        <w:rPr/>
        <w:t>返</w:t>
      </w:r>
    </w:p>
    <w:p>
      <w:pPr>
        <w:pStyle w:val="BodyText"/>
        <w:spacing w:line="181" w:lineRule="exact" w:before="175"/>
        <w:ind w:left="341"/>
      </w:pPr>
      <w:r>
        <w:rPr/>
        <w:t>本年内劝返国务院联席会议</w:t>
      </w:r>
    </w:p>
    <w:p>
      <w:pPr>
        <w:spacing w:after="0" w:line="181" w:lineRule="exact"/>
        <w:sectPr>
          <w:type w:val="continuous"/>
          <w:pgSz w:w="16820" w:h="11900" w:orient="landscape"/>
          <w:pgMar w:top="1100" w:bottom="280" w:left="1260" w:right="1140"/>
          <w:cols w:num="4" w:equalWidth="0">
            <w:col w:w="1339" w:space="185"/>
            <w:col w:w="1339" w:space="113"/>
            <w:col w:w="1299" w:space="40"/>
            <w:col w:w="10105"/>
          </w:cols>
        </w:sectPr>
      </w:pPr>
    </w:p>
    <w:p>
      <w:pPr>
        <w:pStyle w:val="BodyText"/>
        <w:spacing w:line="205" w:lineRule="exact"/>
        <w:jc w:val="right"/>
      </w:pPr>
      <w:r>
        <w:rPr/>
        <w:t>产出指标</w:t>
      </w:r>
    </w:p>
    <w:p>
      <w:pPr>
        <w:pStyle w:val="BodyText"/>
        <w:spacing w:line="205" w:lineRule="exact"/>
        <w:ind w:left="691"/>
      </w:pPr>
      <w:r>
        <w:rPr/>
        <w:br w:type="column"/>
      </w:r>
      <w:r>
        <w:rPr/>
        <w:t>时效指标</w:t>
      </w:r>
    </w:p>
    <w:p>
      <w:pPr>
        <w:pStyle w:val="BodyText"/>
        <w:spacing w:before="130"/>
        <w:ind w:left="341"/>
      </w:pPr>
      <w:r>
        <w:rPr/>
        <w:br w:type="column"/>
      </w:r>
      <w:r>
        <w:rPr/>
        <w:t>办推送人员</w:t>
      </w:r>
    </w:p>
    <w:p>
      <w:pPr>
        <w:pStyle w:val="BodyText"/>
        <w:tabs>
          <w:tab w:pos="3909" w:val="left" w:leader="none"/>
          <w:tab w:pos="5512" w:val="left" w:leader="none"/>
          <w:tab w:pos="7046" w:val="left" w:leader="none"/>
        </w:tabs>
        <w:spacing w:line="205" w:lineRule="exact"/>
        <w:ind w:left="2102"/>
      </w:pPr>
      <w:r>
        <w:rPr/>
        <w:br w:type="column"/>
      </w:r>
      <w:r>
        <w:rPr/>
        <w:t>80</w:t>
        <w:tab/>
        <w:t>≥</w:t>
        <w:tab/>
        <w:t>%</w:t>
        <w:tab/>
        <w:t>20</w:t>
      </w:r>
    </w:p>
    <w:p>
      <w:pPr>
        <w:spacing w:after="0" w:line="205" w:lineRule="exact"/>
        <w:sectPr>
          <w:type w:val="continuous"/>
          <w:pgSz w:w="16820" w:h="11900" w:orient="landscape"/>
          <w:pgMar w:top="1100" w:bottom="280" w:left="1260" w:right="1140"/>
          <w:cols w:num="4" w:equalWidth="0">
            <w:col w:w="2823" w:space="40"/>
            <w:col w:w="1413" w:space="39"/>
            <w:col w:w="1282" w:space="585"/>
            <w:col w:w="8238"/>
          </w:cols>
        </w:sectPr>
      </w:pPr>
    </w:p>
    <w:p>
      <w:pPr>
        <w:pStyle w:val="BodyText"/>
        <w:spacing w:before="11"/>
        <w:rPr>
          <w:sz w:val="19"/>
        </w:rPr>
      </w:pPr>
    </w:p>
    <w:p>
      <w:pPr>
        <w:pStyle w:val="BodyText"/>
        <w:spacing w:line="193" w:lineRule="exact"/>
        <w:ind w:left="4656"/>
      </w:pPr>
      <w:r>
        <w:rPr/>
        <w:t>维护社会公平正义，保护人民群众</w:t>
      </w:r>
    </w:p>
    <w:p>
      <w:pPr>
        <w:pStyle w:val="BodyText"/>
        <w:tabs>
          <w:tab w:pos="3374" w:val="left" w:leader="none"/>
          <w:tab w:pos="8284" w:val="left" w:leader="none"/>
          <w:tab w:pos="10000" w:val="left" w:leader="none"/>
          <w:tab w:pos="13228" w:val="left" w:leader="none"/>
        </w:tabs>
        <w:spacing w:line="156" w:lineRule="exact"/>
        <w:ind w:left="2102"/>
      </w:pPr>
      <w:r>
        <w:rPr/>
        <w:t>效益指标</w:t>
        <w:tab/>
        <w:t>社会效益指标</w:t>
        <w:tab/>
        <w:t>优</w:t>
        <w:tab/>
        <w:t>定性</w:t>
        <w:tab/>
        <w:t>10</w:t>
      </w:r>
    </w:p>
    <w:p>
      <w:pPr>
        <w:pStyle w:val="BodyText"/>
        <w:spacing w:line="193" w:lineRule="exact"/>
        <w:ind w:left="4656"/>
      </w:pPr>
      <w:r>
        <w:rPr/>
        <w:t>财产安全</w:t>
      </w:r>
    </w:p>
    <w:p>
      <w:pPr>
        <w:spacing w:after="0" w:line="193" w:lineRule="exact"/>
        <w:sectPr>
          <w:type w:val="continuous"/>
          <w:pgSz w:w="16820" w:h="11900" w:orient="landscape"/>
          <w:pgMar w:top="1100" w:bottom="280" w:left="1260" w:right="1140"/>
        </w:sectPr>
      </w:pPr>
    </w:p>
    <w:p>
      <w:pPr>
        <w:pStyle w:val="BodyText"/>
        <w:rPr>
          <w:rFonts w:ascii="Times New Roman"/>
          <w:sz w:val="20"/>
        </w:rPr>
      </w:pPr>
      <w:r>
        <w:rPr/>
        <w:pict>
          <v:group style="position:absolute;margin-left:68.760002pt;margin-top:135.600006pt;width:705pt;height:337.85pt;mso-position-horizontal-relative:page;mso-position-vertical-relative:page;z-index:-262815744" coordorigin="1375,2712" coordsize="14100,6757">
            <v:shape style="position:absolute;left:1375;top:2712;width:14100;height:6757" type="#_x0000_t75" stroked="false">
              <v:imagedata r:id="rId71" o:title=""/>
            </v:shape>
            <v:shape style="position:absolute;left:1838;top:2918;width:740;height:180" type="#_x0000_t202" filled="false" stroked="false">
              <v:textbox inset="0,0,0,0">
                <w:txbxContent>
                  <w:p>
                    <w:pPr>
                      <w:spacing w:line="180" w:lineRule="exact" w:before="0"/>
                      <w:ind w:left="0" w:right="0" w:firstLine="0"/>
                      <w:jc w:val="left"/>
                      <w:rPr>
                        <w:sz w:val="18"/>
                      </w:rPr>
                    </w:pPr>
                    <w:r>
                      <w:rPr>
                        <w:sz w:val="18"/>
                      </w:rPr>
                      <w:t>项目名称</w:t>
                    </w:r>
                  </w:p>
                </w:txbxContent>
              </v:textbox>
              <w10:wrap type="none"/>
            </v:shape>
            <v:shape style="position:absolute;left:3012;top:2918;width:5195;height:180" type="#_x0000_t202" filled="false" stroked="false">
              <v:textbox inset="0,0,0,0">
                <w:txbxContent>
                  <w:p>
                    <w:pPr>
                      <w:spacing w:line="180" w:lineRule="exact" w:before="0"/>
                      <w:ind w:left="0" w:right="0" w:firstLine="0"/>
                      <w:jc w:val="left"/>
                      <w:rPr>
                        <w:sz w:val="18"/>
                      </w:rPr>
                    </w:pPr>
                    <w:r>
                      <w:rPr>
                        <w:sz w:val="18"/>
                      </w:rPr>
                      <w:t>50015222T000002092129-农村劝导站建设潼财预发【2021】568</w:t>
                    </w:r>
                    <w:r>
                      <w:rPr>
                        <w:spacing w:val="-27"/>
                        <w:sz w:val="18"/>
                      </w:rPr>
                      <w:t> 号</w:t>
                    </w:r>
                  </w:p>
                </w:txbxContent>
              </v:textbox>
              <w10:wrap type="none"/>
            </v:shape>
            <v:shape style="position:absolute;left:1838;top:3465;width:740;height:180" type="#_x0000_t202" filled="false" stroked="false">
              <v:textbox inset="0,0,0,0">
                <w:txbxContent>
                  <w:p>
                    <w:pPr>
                      <w:spacing w:line="180" w:lineRule="exact" w:before="0"/>
                      <w:ind w:left="0" w:right="0" w:firstLine="0"/>
                      <w:jc w:val="left"/>
                      <w:rPr>
                        <w:sz w:val="18"/>
                      </w:rPr>
                    </w:pPr>
                    <w:r>
                      <w:rPr>
                        <w:sz w:val="18"/>
                      </w:rPr>
                      <w:t>主管部门</w:t>
                    </w:r>
                  </w:p>
                </w:txbxContent>
              </v:textbox>
              <w10:wrap type="none"/>
            </v:shape>
            <v:shape style="position:absolute;left:3998;top:3465;width:920;height:180" type="#_x0000_t202" filled="false" stroked="false">
              <v:textbox inset="0,0,0,0">
                <w:txbxContent>
                  <w:p>
                    <w:pPr>
                      <w:spacing w:line="180" w:lineRule="exact" w:before="0"/>
                      <w:ind w:left="0" w:right="0" w:firstLine="0"/>
                      <w:jc w:val="left"/>
                      <w:rPr>
                        <w:sz w:val="18"/>
                      </w:rPr>
                    </w:pPr>
                    <w:r>
                      <w:rPr>
                        <w:sz w:val="18"/>
                      </w:rPr>
                      <w:t>323-公安局</w:t>
                    </w:r>
                  </w:p>
                </w:txbxContent>
              </v:textbox>
              <w10:wrap type="none"/>
            </v:shape>
            <v:shape style="position:absolute;left:7893;top:3465;width:740;height:180" type="#_x0000_t202" filled="false" stroked="false">
              <v:textbox inset="0,0,0,0">
                <w:txbxContent>
                  <w:p>
                    <w:pPr>
                      <w:spacing w:line="180" w:lineRule="exact" w:before="0"/>
                      <w:ind w:left="0" w:right="0" w:firstLine="0"/>
                      <w:jc w:val="left"/>
                      <w:rPr>
                        <w:sz w:val="18"/>
                      </w:rPr>
                    </w:pPr>
                    <w:r>
                      <w:rPr>
                        <w:sz w:val="18"/>
                      </w:rPr>
                      <w:t>实施单位</w:t>
                    </w:r>
                  </w:p>
                </w:txbxContent>
              </v:textbox>
              <w10:wrap type="none"/>
            </v:shape>
            <v:shape style="position:absolute;left:12076;top:3465;width:1912;height:180" type="#_x0000_t202" filled="false" stroked="false">
              <v:textbox inset="0,0,0,0">
                <w:txbxContent>
                  <w:p>
                    <w:pPr>
                      <w:spacing w:line="180" w:lineRule="exact" w:before="0"/>
                      <w:ind w:left="0" w:right="0" w:firstLine="0"/>
                      <w:jc w:val="left"/>
                      <w:rPr>
                        <w:sz w:val="18"/>
                      </w:rPr>
                    </w:pPr>
                    <w:r>
                      <w:rPr>
                        <w:sz w:val="18"/>
                      </w:rPr>
                      <w:t>323001-公安局（本级）</w:t>
                    </w:r>
                  </w:p>
                </w:txbxContent>
              </v:textbox>
              <w10:wrap type="none"/>
            </v:shape>
            <v:shape style="position:absolute;left:1478;top:4010;width:1460;height:180" type="#_x0000_t202" filled="false" stroked="false">
              <v:textbox inset="0,0,0,0">
                <w:txbxContent>
                  <w:p>
                    <w:pPr>
                      <w:spacing w:line="180" w:lineRule="exact" w:before="0"/>
                      <w:ind w:left="0" w:right="0" w:firstLine="0"/>
                      <w:jc w:val="left"/>
                      <w:rPr>
                        <w:sz w:val="18"/>
                      </w:rPr>
                    </w:pPr>
                    <w:r>
                      <w:rPr>
                        <w:sz w:val="18"/>
                      </w:rPr>
                      <w:t>资金总额（万元）</w:t>
                    </w:r>
                  </w:p>
                </w:txbxContent>
              </v:textbox>
              <w10:wrap type="none"/>
            </v:shape>
            <v:shape style="position:absolute;left:4178;top:4010;width:562;height:180" type="#_x0000_t202" filled="false" stroked="false">
              <v:textbox inset="0,0,0,0">
                <w:txbxContent>
                  <w:p>
                    <w:pPr>
                      <w:spacing w:line="180" w:lineRule="exact" w:before="0"/>
                      <w:ind w:left="0" w:right="0" w:firstLine="0"/>
                      <w:jc w:val="left"/>
                      <w:rPr>
                        <w:sz w:val="18"/>
                      </w:rPr>
                    </w:pPr>
                    <w:r>
                      <w:rPr>
                        <w:sz w:val="18"/>
                      </w:rPr>
                      <w:t>192.66</w:t>
                    </w:r>
                  </w:p>
                </w:txbxContent>
              </v:textbox>
              <w10:wrap type="none"/>
            </v:shape>
            <v:shape style="position:absolute;left:7893;top:4010;width:740;height:180" type="#_x0000_t202" filled="false" stroked="false">
              <v:textbox inset="0,0,0,0">
                <w:txbxContent>
                  <w:p>
                    <w:pPr>
                      <w:spacing w:line="180" w:lineRule="exact" w:before="0"/>
                      <w:ind w:left="0" w:right="0" w:firstLine="0"/>
                      <w:jc w:val="left"/>
                      <w:rPr>
                        <w:sz w:val="18"/>
                      </w:rPr>
                    </w:pPr>
                    <w:r>
                      <w:rPr>
                        <w:sz w:val="18"/>
                      </w:rPr>
                      <w:t>项目属性</w:t>
                    </w:r>
                  </w:p>
                </w:txbxContent>
              </v:textbox>
              <w10:wrap type="none"/>
            </v:shape>
            <v:shape style="position:absolute;left:12842;top:4010;width:380;height:180" type="#_x0000_t202" filled="false" stroked="false">
              <v:textbox inset="0,0,0,0">
                <w:txbxContent>
                  <w:p>
                    <w:pPr>
                      <w:spacing w:line="180" w:lineRule="exact" w:before="0"/>
                      <w:ind w:left="0" w:right="0" w:firstLine="0"/>
                      <w:jc w:val="left"/>
                      <w:rPr>
                        <w:sz w:val="18"/>
                      </w:rPr>
                    </w:pPr>
                    <w:r>
                      <w:rPr>
                        <w:sz w:val="18"/>
                      </w:rPr>
                      <w:t>新增</w:t>
                    </w:r>
                  </w:p>
                </w:txbxContent>
              </v:textbox>
              <w10:wrap type="none"/>
            </v:shape>
            <v:shape style="position:absolute;left:1658;top:4557;width:1100;height:180" type="#_x0000_t202" filled="false" stroked="false">
              <v:textbox inset="0,0,0,0">
                <w:txbxContent>
                  <w:p>
                    <w:pPr>
                      <w:spacing w:line="180" w:lineRule="exact" w:before="0"/>
                      <w:ind w:left="0" w:right="0" w:firstLine="0"/>
                      <w:jc w:val="left"/>
                      <w:rPr>
                        <w:sz w:val="18"/>
                      </w:rPr>
                    </w:pPr>
                    <w:r>
                      <w:rPr>
                        <w:sz w:val="18"/>
                      </w:rPr>
                      <w:t>项目起始时间</w:t>
                    </w:r>
                  </w:p>
                </w:txbxContent>
              </v:textbox>
              <w10:wrap type="none"/>
            </v:shape>
            <v:shape style="position:absolute;left:4154;top:4557;width:606;height:180" type="#_x0000_t202" filled="false" stroked="false">
              <v:textbox inset="0,0,0,0">
                <w:txbxContent>
                  <w:p>
                    <w:pPr>
                      <w:spacing w:line="180" w:lineRule="exact" w:before="0"/>
                      <w:ind w:left="0" w:right="0" w:firstLine="0"/>
                      <w:jc w:val="left"/>
                      <w:rPr>
                        <w:sz w:val="18"/>
                      </w:rPr>
                    </w:pPr>
                    <w:r>
                      <w:rPr>
                        <w:sz w:val="18"/>
                      </w:rPr>
                      <w:t>2022</w:t>
                    </w:r>
                    <w:r>
                      <w:rPr>
                        <w:spacing w:val="-23"/>
                        <w:sz w:val="18"/>
                      </w:rPr>
                      <w:t> 年</w:t>
                    </w:r>
                  </w:p>
                </w:txbxContent>
              </v:textbox>
              <w10:wrap type="none"/>
            </v:shape>
            <v:shape style="position:absolute;left:7713;top:4557;width:1100;height:180" type="#_x0000_t202" filled="false" stroked="false">
              <v:textbox inset="0,0,0,0">
                <w:txbxContent>
                  <w:p>
                    <w:pPr>
                      <w:spacing w:line="180" w:lineRule="exact" w:before="0"/>
                      <w:ind w:left="0" w:right="0" w:firstLine="0"/>
                      <w:jc w:val="left"/>
                      <w:rPr>
                        <w:sz w:val="18"/>
                      </w:rPr>
                    </w:pPr>
                    <w:r>
                      <w:rPr>
                        <w:sz w:val="18"/>
                      </w:rPr>
                      <w:t>项目终止时间</w:t>
                    </w:r>
                  </w:p>
                </w:txbxContent>
              </v:textbox>
              <w10:wrap type="none"/>
            </v:shape>
            <v:shape style="position:absolute;left:12864;top:4557;width:335;height:180" type="#_x0000_t202" filled="false" stroked="false">
              <v:textbox inset="0,0,0,0">
                <w:txbxContent>
                  <w:p>
                    <w:pPr>
                      <w:spacing w:line="180" w:lineRule="exact" w:before="0"/>
                      <w:ind w:left="0" w:right="0" w:firstLine="0"/>
                      <w:jc w:val="left"/>
                      <w:rPr>
                        <w:sz w:val="18"/>
                      </w:rPr>
                    </w:pPr>
                    <w:r>
                      <w:rPr>
                        <w:sz w:val="18"/>
                      </w:rPr>
                      <w:t>1</w:t>
                    </w:r>
                    <w:r>
                      <w:rPr>
                        <w:spacing w:val="-23"/>
                        <w:sz w:val="18"/>
                      </w:rPr>
                      <w:t> 年</w:t>
                    </w:r>
                  </w:p>
                </w:txbxContent>
              </v:textbox>
              <w10:wrap type="none"/>
            </v:shape>
            <v:shape style="position:absolute;left:1838;top:5133;width:740;height:180" type="#_x0000_t202" filled="false" stroked="false">
              <v:textbox inset="0,0,0,0">
                <w:txbxContent>
                  <w:p>
                    <w:pPr>
                      <w:spacing w:line="180" w:lineRule="exact" w:before="0"/>
                      <w:ind w:left="0" w:right="0" w:firstLine="0"/>
                      <w:jc w:val="left"/>
                      <w:rPr>
                        <w:sz w:val="18"/>
                      </w:rPr>
                    </w:pPr>
                    <w:r>
                      <w:rPr>
                        <w:sz w:val="18"/>
                      </w:rPr>
                      <w:t>项目概况</w:t>
                    </w:r>
                  </w:p>
                </w:txbxContent>
              </v:textbox>
              <w10:wrap type="none"/>
            </v:shape>
            <v:shape style="position:absolute;left:3012;top:5133;width:3980;height:180" type="#_x0000_t202" filled="false" stroked="false">
              <v:textbox inset="0,0,0,0">
                <w:txbxContent>
                  <w:p>
                    <w:pPr>
                      <w:spacing w:line="180" w:lineRule="exact" w:before="0"/>
                      <w:ind w:left="0" w:right="0" w:firstLine="0"/>
                      <w:jc w:val="left"/>
                      <w:rPr>
                        <w:sz w:val="18"/>
                      </w:rPr>
                    </w:pPr>
                    <w:r>
                      <w:rPr>
                        <w:sz w:val="18"/>
                      </w:rPr>
                      <w:t>按照市局文件和区政府常务会要求建设农村劝导站</w:t>
                    </w:r>
                  </w:p>
                </w:txbxContent>
              </v:textbox>
              <w10:wrap type="none"/>
            </v:shape>
            <v:shape style="position:absolute;left:1838;top:5738;width:740;height:180" type="#_x0000_t202" filled="false" stroked="false">
              <v:textbox inset="0,0,0,0">
                <w:txbxContent>
                  <w:p>
                    <w:pPr>
                      <w:spacing w:line="180" w:lineRule="exact" w:before="0"/>
                      <w:ind w:left="0" w:right="0" w:firstLine="0"/>
                      <w:jc w:val="left"/>
                      <w:rPr>
                        <w:sz w:val="18"/>
                      </w:rPr>
                    </w:pPr>
                    <w:r>
                      <w:rPr>
                        <w:sz w:val="18"/>
                      </w:rPr>
                      <w:t>立项依据</w:t>
                    </w:r>
                  </w:p>
                </w:txbxContent>
              </v:textbox>
              <w10:wrap type="none"/>
            </v:shape>
            <v:shape style="position:absolute;left:3012;top:5738;width:4340;height:180" type="#_x0000_t202" filled="false" stroked="false">
              <v:textbox inset="0,0,0,0">
                <w:txbxContent>
                  <w:p>
                    <w:pPr>
                      <w:spacing w:line="180" w:lineRule="exact" w:before="0"/>
                      <w:ind w:left="0" w:right="0" w:firstLine="0"/>
                      <w:jc w:val="left"/>
                      <w:rPr>
                        <w:sz w:val="18"/>
                      </w:rPr>
                    </w:pPr>
                    <w:r>
                      <w:rPr>
                        <w:sz w:val="18"/>
                      </w:rPr>
                      <w:t>按照公安部、市公安局业务办案要求开展相关工作费用</w:t>
                    </w:r>
                  </w:p>
                </w:txbxContent>
              </v:textbox>
              <w10:wrap type="none"/>
            </v:shape>
            <v:shape style="position:absolute;left:1478;top:6343;width:8394;height:180" type="#_x0000_t202" filled="false" stroked="false">
              <v:textbox inset="0,0,0,0">
                <w:txbxContent>
                  <w:p>
                    <w:pPr>
                      <w:spacing w:line="180" w:lineRule="exact" w:before="0"/>
                      <w:ind w:left="0" w:right="0" w:firstLine="0"/>
                      <w:jc w:val="left"/>
                      <w:rPr>
                        <w:sz w:val="18"/>
                      </w:rPr>
                    </w:pPr>
                    <w:r>
                      <w:rPr>
                        <w:sz w:val="18"/>
                      </w:rPr>
                      <w:t>项目当年绩效目标 结合原有设置的劝导站不合理，道路网络结构新需求，对现有的劝导站进行优化布置。</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1"/>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1488"/>
        <w:gridCol w:w="1277"/>
        <w:gridCol w:w="3220"/>
        <w:gridCol w:w="1548"/>
        <w:gridCol w:w="1727"/>
        <w:gridCol w:w="1660"/>
        <w:gridCol w:w="931"/>
      </w:tblGrid>
      <w:tr>
        <w:trPr>
          <w:trHeight w:val="362" w:hRule="atLeast"/>
        </w:trPr>
        <w:tc>
          <w:tcPr>
            <w:tcW w:w="1172" w:type="dxa"/>
            <w:vMerge w:val="restart"/>
          </w:tcPr>
          <w:p>
            <w:pPr>
              <w:pStyle w:val="TableParagraph"/>
              <w:rPr>
                <w:rFonts w:ascii="Times New Roman"/>
                <w:sz w:val="18"/>
              </w:rPr>
            </w:pPr>
          </w:p>
        </w:tc>
        <w:tc>
          <w:tcPr>
            <w:tcW w:w="1488" w:type="dxa"/>
          </w:tcPr>
          <w:p>
            <w:pPr>
              <w:pStyle w:val="TableParagraph"/>
              <w:spacing w:line="205" w:lineRule="exact"/>
              <w:ind w:left="382" w:right="346"/>
              <w:jc w:val="center"/>
              <w:rPr>
                <w:sz w:val="18"/>
              </w:rPr>
            </w:pPr>
            <w:r>
              <w:rPr>
                <w:sz w:val="18"/>
              </w:rPr>
              <w:t>一级指标</w:t>
            </w:r>
          </w:p>
        </w:tc>
        <w:tc>
          <w:tcPr>
            <w:tcW w:w="1277" w:type="dxa"/>
          </w:tcPr>
          <w:p>
            <w:pPr>
              <w:pStyle w:val="TableParagraph"/>
              <w:spacing w:line="205" w:lineRule="exact"/>
              <w:ind w:right="190"/>
              <w:jc w:val="right"/>
              <w:rPr>
                <w:sz w:val="18"/>
              </w:rPr>
            </w:pPr>
            <w:r>
              <w:rPr>
                <w:sz w:val="18"/>
              </w:rPr>
              <w:t>二级指标</w:t>
            </w:r>
          </w:p>
        </w:tc>
        <w:tc>
          <w:tcPr>
            <w:tcW w:w="3220" w:type="dxa"/>
          </w:tcPr>
          <w:p>
            <w:pPr>
              <w:pStyle w:val="TableParagraph"/>
              <w:spacing w:line="205" w:lineRule="exact"/>
              <w:ind w:left="1177" w:right="1282"/>
              <w:jc w:val="center"/>
              <w:rPr>
                <w:sz w:val="18"/>
              </w:rPr>
            </w:pPr>
            <w:r>
              <w:rPr>
                <w:sz w:val="18"/>
              </w:rPr>
              <w:t>三级指标</w:t>
            </w:r>
          </w:p>
        </w:tc>
        <w:tc>
          <w:tcPr>
            <w:tcW w:w="1548" w:type="dxa"/>
          </w:tcPr>
          <w:p>
            <w:pPr>
              <w:pStyle w:val="TableParagraph"/>
              <w:spacing w:line="205" w:lineRule="exact"/>
              <w:ind w:left="400" w:right="567"/>
              <w:jc w:val="center"/>
              <w:rPr>
                <w:sz w:val="18"/>
              </w:rPr>
            </w:pPr>
            <w:r>
              <w:rPr>
                <w:sz w:val="18"/>
              </w:rPr>
              <w:t>指标值</w:t>
            </w:r>
          </w:p>
        </w:tc>
        <w:tc>
          <w:tcPr>
            <w:tcW w:w="1727" w:type="dxa"/>
          </w:tcPr>
          <w:p>
            <w:pPr>
              <w:pStyle w:val="TableParagraph"/>
              <w:spacing w:line="205" w:lineRule="exact"/>
              <w:ind w:left="566" w:right="399"/>
              <w:jc w:val="center"/>
              <w:rPr>
                <w:sz w:val="18"/>
              </w:rPr>
            </w:pPr>
            <w:r>
              <w:rPr>
                <w:sz w:val="18"/>
              </w:rPr>
              <w:t>指标性质</w:t>
            </w:r>
          </w:p>
        </w:tc>
        <w:tc>
          <w:tcPr>
            <w:tcW w:w="1660" w:type="dxa"/>
          </w:tcPr>
          <w:p>
            <w:pPr>
              <w:pStyle w:val="TableParagraph"/>
              <w:spacing w:line="205" w:lineRule="exact"/>
              <w:ind w:left="398" w:right="500"/>
              <w:jc w:val="center"/>
              <w:rPr>
                <w:sz w:val="18"/>
              </w:rPr>
            </w:pPr>
            <w:r>
              <w:rPr>
                <w:sz w:val="18"/>
              </w:rPr>
              <w:t>度量单位</w:t>
            </w:r>
          </w:p>
        </w:tc>
        <w:tc>
          <w:tcPr>
            <w:tcW w:w="931" w:type="dxa"/>
          </w:tcPr>
          <w:p>
            <w:pPr>
              <w:pStyle w:val="TableParagraph"/>
              <w:spacing w:line="205" w:lineRule="exact"/>
              <w:ind w:left="498" w:right="30"/>
              <w:jc w:val="center"/>
              <w:rPr>
                <w:sz w:val="18"/>
              </w:rPr>
            </w:pPr>
            <w:r>
              <w:rPr>
                <w:sz w:val="18"/>
              </w:rPr>
              <w:t>权重</w:t>
            </w:r>
          </w:p>
        </w:tc>
      </w:tr>
      <w:tr>
        <w:trPr>
          <w:trHeight w:val="546" w:hRule="atLeast"/>
        </w:trPr>
        <w:tc>
          <w:tcPr>
            <w:tcW w:w="1172" w:type="dxa"/>
            <w:vMerge/>
            <w:tcBorders>
              <w:top w:val="nil"/>
            </w:tcBorders>
          </w:tcPr>
          <w:p>
            <w:pPr>
              <w:rPr>
                <w:sz w:val="2"/>
                <w:szCs w:val="2"/>
              </w:rPr>
            </w:pPr>
          </w:p>
        </w:tc>
        <w:tc>
          <w:tcPr>
            <w:tcW w:w="1488" w:type="dxa"/>
          </w:tcPr>
          <w:p>
            <w:pPr>
              <w:pStyle w:val="TableParagraph"/>
              <w:spacing w:before="157"/>
              <w:ind w:left="382" w:right="346"/>
              <w:jc w:val="center"/>
              <w:rPr>
                <w:sz w:val="18"/>
              </w:rPr>
            </w:pPr>
            <w:r>
              <w:rPr>
                <w:sz w:val="18"/>
              </w:rPr>
              <w:t>产出指标</w:t>
            </w:r>
          </w:p>
        </w:tc>
        <w:tc>
          <w:tcPr>
            <w:tcW w:w="1277" w:type="dxa"/>
          </w:tcPr>
          <w:p>
            <w:pPr>
              <w:pStyle w:val="TableParagraph"/>
              <w:spacing w:before="157"/>
              <w:ind w:right="190"/>
              <w:jc w:val="right"/>
              <w:rPr>
                <w:sz w:val="18"/>
              </w:rPr>
            </w:pPr>
            <w:r>
              <w:rPr>
                <w:sz w:val="18"/>
              </w:rPr>
              <w:t>数量指标</w:t>
            </w:r>
          </w:p>
        </w:tc>
        <w:tc>
          <w:tcPr>
            <w:tcW w:w="3220" w:type="dxa"/>
          </w:tcPr>
          <w:p>
            <w:pPr>
              <w:pStyle w:val="TableParagraph"/>
              <w:spacing w:before="157"/>
              <w:ind w:left="190"/>
              <w:rPr>
                <w:sz w:val="18"/>
              </w:rPr>
            </w:pPr>
            <w:r>
              <w:rPr>
                <w:sz w:val="18"/>
              </w:rPr>
              <w:t>按照 77 个岗亭配备相关设施设备</w:t>
            </w:r>
          </w:p>
        </w:tc>
        <w:tc>
          <w:tcPr>
            <w:tcW w:w="1548" w:type="dxa"/>
          </w:tcPr>
          <w:p>
            <w:pPr>
              <w:pStyle w:val="TableParagraph"/>
              <w:spacing w:before="157"/>
              <w:ind w:left="400" w:right="566"/>
              <w:jc w:val="center"/>
              <w:rPr>
                <w:sz w:val="18"/>
              </w:rPr>
            </w:pPr>
            <w:r>
              <w:rPr>
                <w:sz w:val="18"/>
              </w:rPr>
              <w:t>77</w:t>
            </w:r>
          </w:p>
        </w:tc>
        <w:tc>
          <w:tcPr>
            <w:tcW w:w="1727" w:type="dxa"/>
          </w:tcPr>
          <w:p>
            <w:pPr>
              <w:pStyle w:val="TableParagraph"/>
              <w:spacing w:before="157"/>
              <w:ind w:left="170"/>
              <w:jc w:val="center"/>
              <w:rPr>
                <w:sz w:val="18"/>
              </w:rPr>
            </w:pPr>
            <w:r>
              <w:rPr>
                <w:sz w:val="18"/>
              </w:rPr>
              <w:t>＝</w:t>
            </w:r>
          </w:p>
        </w:tc>
        <w:tc>
          <w:tcPr>
            <w:tcW w:w="1660" w:type="dxa"/>
          </w:tcPr>
          <w:p>
            <w:pPr>
              <w:pStyle w:val="TableParagraph"/>
              <w:spacing w:before="157"/>
              <w:ind w:right="99"/>
              <w:jc w:val="center"/>
              <w:rPr>
                <w:sz w:val="18"/>
              </w:rPr>
            </w:pPr>
            <w:r>
              <w:rPr>
                <w:sz w:val="18"/>
              </w:rPr>
              <w:t>座</w:t>
            </w:r>
          </w:p>
        </w:tc>
        <w:tc>
          <w:tcPr>
            <w:tcW w:w="931" w:type="dxa"/>
          </w:tcPr>
          <w:p>
            <w:pPr>
              <w:pStyle w:val="TableParagraph"/>
              <w:spacing w:before="157"/>
              <w:ind w:left="497" w:right="31"/>
              <w:jc w:val="center"/>
              <w:rPr>
                <w:sz w:val="18"/>
              </w:rPr>
            </w:pPr>
            <w:r>
              <w:rPr>
                <w:sz w:val="18"/>
              </w:rPr>
              <w:t>20</w:t>
            </w:r>
          </w:p>
        </w:tc>
      </w:tr>
      <w:tr>
        <w:trPr>
          <w:trHeight w:val="545" w:hRule="atLeast"/>
        </w:trPr>
        <w:tc>
          <w:tcPr>
            <w:tcW w:w="1172" w:type="dxa"/>
          </w:tcPr>
          <w:p>
            <w:pPr>
              <w:pStyle w:val="TableParagraph"/>
              <w:spacing w:before="158"/>
              <w:ind w:left="50"/>
              <w:rPr>
                <w:sz w:val="18"/>
              </w:rPr>
            </w:pPr>
            <w:r>
              <w:rPr>
                <w:sz w:val="18"/>
              </w:rPr>
              <w:t>绩效指标</w:t>
            </w:r>
          </w:p>
        </w:tc>
        <w:tc>
          <w:tcPr>
            <w:tcW w:w="1488" w:type="dxa"/>
          </w:tcPr>
          <w:p>
            <w:pPr>
              <w:pStyle w:val="TableParagraph"/>
              <w:spacing w:before="158"/>
              <w:ind w:left="382" w:right="346"/>
              <w:jc w:val="center"/>
              <w:rPr>
                <w:sz w:val="18"/>
              </w:rPr>
            </w:pPr>
            <w:r>
              <w:rPr>
                <w:sz w:val="18"/>
              </w:rPr>
              <w:t>产出指标</w:t>
            </w:r>
          </w:p>
        </w:tc>
        <w:tc>
          <w:tcPr>
            <w:tcW w:w="1277" w:type="dxa"/>
          </w:tcPr>
          <w:p>
            <w:pPr>
              <w:pStyle w:val="TableParagraph"/>
              <w:spacing w:before="158"/>
              <w:ind w:right="190"/>
              <w:jc w:val="right"/>
              <w:rPr>
                <w:sz w:val="18"/>
              </w:rPr>
            </w:pPr>
            <w:r>
              <w:rPr>
                <w:sz w:val="18"/>
              </w:rPr>
              <w:t>数量指标</w:t>
            </w:r>
          </w:p>
        </w:tc>
        <w:tc>
          <w:tcPr>
            <w:tcW w:w="3220" w:type="dxa"/>
          </w:tcPr>
          <w:p>
            <w:pPr>
              <w:pStyle w:val="TableParagraph"/>
              <w:spacing w:before="158"/>
              <w:ind w:left="190"/>
              <w:rPr>
                <w:sz w:val="18"/>
              </w:rPr>
            </w:pPr>
            <w:r>
              <w:rPr>
                <w:sz w:val="18"/>
              </w:rPr>
              <w:t>新建成 70 个岗亭</w:t>
            </w:r>
          </w:p>
        </w:tc>
        <w:tc>
          <w:tcPr>
            <w:tcW w:w="1548" w:type="dxa"/>
          </w:tcPr>
          <w:p>
            <w:pPr>
              <w:pStyle w:val="TableParagraph"/>
              <w:spacing w:before="158"/>
              <w:ind w:left="400" w:right="566"/>
              <w:jc w:val="center"/>
              <w:rPr>
                <w:sz w:val="18"/>
              </w:rPr>
            </w:pPr>
            <w:r>
              <w:rPr>
                <w:sz w:val="18"/>
              </w:rPr>
              <w:t>70</w:t>
            </w:r>
          </w:p>
        </w:tc>
        <w:tc>
          <w:tcPr>
            <w:tcW w:w="1727" w:type="dxa"/>
          </w:tcPr>
          <w:p>
            <w:pPr>
              <w:pStyle w:val="TableParagraph"/>
              <w:spacing w:before="158"/>
              <w:ind w:left="170"/>
              <w:jc w:val="center"/>
              <w:rPr>
                <w:sz w:val="18"/>
              </w:rPr>
            </w:pPr>
            <w:r>
              <w:rPr>
                <w:sz w:val="18"/>
              </w:rPr>
              <w:t>＝</w:t>
            </w:r>
          </w:p>
        </w:tc>
        <w:tc>
          <w:tcPr>
            <w:tcW w:w="1660" w:type="dxa"/>
          </w:tcPr>
          <w:p>
            <w:pPr>
              <w:pStyle w:val="TableParagraph"/>
              <w:spacing w:before="158"/>
              <w:ind w:right="99"/>
              <w:jc w:val="center"/>
              <w:rPr>
                <w:sz w:val="18"/>
              </w:rPr>
            </w:pPr>
            <w:r>
              <w:rPr>
                <w:sz w:val="18"/>
              </w:rPr>
              <w:t>座</w:t>
            </w:r>
          </w:p>
        </w:tc>
        <w:tc>
          <w:tcPr>
            <w:tcW w:w="931" w:type="dxa"/>
          </w:tcPr>
          <w:p>
            <w:pPr>
              <w:pStyle w:val="TableParagraph"/>
              <w:spacing w:before="158"/>
              <w:ind w:left="497" w:right="31"/>
              <w:jc w:val="center"/>
              <w:rPr>
                <w:sz w:val="18"/>
              </w:rPr>
            </w:pPr>
            <w:r>
              <w:rPr>
                <w:sz w:val="18"/>
              </w:rPr>
              <w:t>20</w:t>
            </w:r>
          </w:p>
        </w:tc>
      </w:tr>
      <w:tr>
        <w:trPr>
          <w:trHeight w:val="545" w:hRule="atLeast"/>
        </w:trPr>
        <w:tc>
          <w:tcPr>
            <w:tcW w:w="1172" w:type="dxa"/>
          </w:tcPr>
          <w:p>
            <w:pPr>
              <w:pStyle w:val="TableParagraph"/>
              <w:rPr>
                <w:rFonts w:ascii="Times New Roman"/>
                <w:sz w:val="18"/>
              </w:rPr>
            </w:pPr>
          </w:p>
        </w:tc>
        <w:tc>
          <w:tcPr>
            <w:tcW w:w="1488" w:type="dxa"/>
          </w:tcPr>
          <w:p>
            <w:pPr>
              <w:pStyle w:val="TableParagraph"/>
              <w:spacing w:before="157"/>
              <w:ind w:left="382" w:right="346"/>
              <w:jc w:val="center"/>
              <w:rPr>
                <w:sz w:val="18"/>
              </w:rPr>
            </w:pPr>
            <w:r>
              <w:rPr>
                <w:sz w:val="18"/>
              </w:rPr>
              <w:t>产出指标</w:t>
            </w:r>
          </w:p>
        </w:tc>
        <w:tc>
          <w:tcPr>
            <w:tcW w:w="1277" w:type="dxa"/>
          </w:tcPr>
          <w:p>
            <w:pPr>
              <w:pStyle w:val="TableParagraph"/>
              <w:spacing w:before="157"/>
              <w:ind w:right="190"/>
              <w:jc w:val="right"/>
              <w:rPr>
                <w:sz w:val="18"/>
              </w:rPr>
            </w:pPr>
            <w:r>
              <w:rPr>
                <w:sz w:val="18"/>
              </w:rPr>
              <w:t>质量指标</w:t>
            </w:r>
          </w:p>
        </w:tc>
        <w:tc>
          <w:tcPr>
            <w:tcW w:w="3220" w:type="dxa"/>
          </w:tcPr>
          <w:p>
            <w:pPr>
              <w:pStyle w:val="TableParagraph"/>
              <w:spacing w:before="157"/>
              <w:ind w:left="190"/>
              <w:rPr>
                <w:sz w:val="18"/>
              </w:rPr>
            </w:pPr>
            <w:r>
              <w:rPr>
                <w:sz w:val="18"/>
              </w:rPr>
              <w:t>成本节约率</w:t>
            </w:r>
          </w:p>
        </w:tc>
        <w:tc>
          <w:tcPr>
            <w:tcW w:w="1548" w:type="dxa"/>
          </w:tcPr>
          <w:p>
            <w:pPr>
              <w:pStyle w:val="TableParagraph"/>
              <w:spacing w:before="157"/>
              <w:ind w:right="167"/>
              <w:jc w:val="center"/>
              <w:rPr>
                <w:sz w:val="18"/>
              </w:rPr>
            </w:pPr>
            <w:r>
              <w:rPr>
                <w:sz w:val="18"/>
              </w:rPr>
              <w:t>优</w:t>
            </w:r>
          </w:p>
        </w:tc>
        <w:tc>
          <w:tcPr>
            <w:tcW w:w="1727" w:type="dxa"/>
          </w:tcPr>
          <w:p>
            <w:pPr>
              <w:pStyle w:val="TableParagraph"/>
              <w:spacing w:before="157"/>
              <w:ind w:left="566" w:right="399"/>
              <w:jc w:val="center"/>
              <w:rPr>
                <w:sz w:val="18"/>
              </w:rPr>
            </w:pPr>
            <w:r>
              <w:rPr>
                <w:sz w:val="18"/>
              </w:rPr>
              <w:t>定性</w:t>
            </w:r>
          </w:p>
        </w:tc>
        <w:tc>
          <w:tcPr>
            <w:tcW w:w="1660" w:type="dxa"/>
          </w:tcPr>
          <w:p>
            <w:pPr>
              <w:pStyle w:val="TableParagraph"/>
              <w:rPr>
                <w:rFonts w:ascii="Times New Roman"/>
                <w:sz w:val="18"/>
              </w:rPr>
            </w:pPr>
          </w:p>
        </w:tc>
        <w:tc>
          <w:tcPr>
            <w:tcW w:w="931" w:type="dxa"/>
          </w:tcPr>
          <w:p>
            <w:pPr>
              <w:pStyle w:val="TableParagraph"/>
              <w:spacing w:before="157"/>
              <w:ind w:left="497" w:right="31"/>
              <w:jc w:val="center"/>
              <w:rPr>
                <w:sz w:val="18"/>
              </w:rPr>
            </w:pPr>
            <w:r>
              <w:rPr>
                <w:sz w:val="18"/>
              </w:rPr>
              <w:t>30</w:t>
            </w:r>
          </w:p>
        </w:tc>
      </w:tr>
      <w:tr>
        <w:trPr>
          <w:trHeight w:val="363" w:hRule="atLeast"/>
        </w:trPr>
        <w:tc>
          <w:tcPr>
            <w:tcW w:w="1172" w:type="dxa"/>
          </w:tcPr>
          <w:p>
            <w:pPr>
              <w:pStyle w:val="TableParagraph"/>
              <w:rPr>
                <w:rFonts w:ascii="Times New Roman"/>
                <w:sz w:val="18"/>
              </w:rPr>
            </w:pPr>
          </w:p>
        </w:tc>
        <w:tc>
          <w:tcPr>
            <w:tcW w:w="1488" w:type="dxa"/>
          </w:tcPr>
          <w:p>
            <w:pPr>
              <w:pStyle w:val="TableParagraph"/>
              <w:spacing w:line="185" w:lineRule="exact" w:before="158"/>
              <w:ind w:left="382" w:right="346"/>
              <w:jc w:val="center"/>
              <w:rPr>
                <w:sz w:val="18"/>
              </w:rPr>
            </w:pPr>
            <w:r>
              <w:rPr>
                <w:sz w:val="18"/>
              </w:rPr>
              <w:t>产出指标</w:t>
            </w:r>
          </w:p>
        </w:tc>
        <w:tc>
          <w:tcPr>
            <w:tcW w:w="1277" w:type="dxa"/>
          </w:tcPr>
          <w:p>
            <w:pPr>
              <w:pStyle w:val="TableParagraph"/>
              <w:spacing w:line="185" w:lineRule="exact" w:before="158"/>
              <w:ind w:right="190"/>
              <w:jc w:val="right"/>
              <w:rPr>
                <w:sz w:val="18"/>
              </w:rPr>
            </w:pPr>
            <w:r>
              <w:rPr>
                <w:sz w:val="18"/>
              </w:rPr>
              <w:t>质量指标</w:t>
            </w:r>
          </w:p>
        </w:tc>
        <w:tc>
          <w:tcPr>
            <w:tcW w:w="3220" w:type="dxa"/>
          </w:tcPr>
          <w:p>
            <w:pPr>
              <w:pStyle w:val="TableParagraph"/>
              <w:spacing w:line="185" w:lineRule="exact" w:before="158"/>
              <w:ind w:left="190"/>
              <w:rPr>
                <w:sz w:val="18"/>
              </w:rPr>
            </w:pPr>
            <w:r>
              <w:rPr>
                <w:sz w:val="18"/>
              </w:rPr>
              <w:t>项目质量达标率</w:t>
            </w:r>
          </w:p>
        </w:tc>
        <w:tc>
          <w:tcPr>
            <w:tcW w:w="1548" w:type="dxa"/>
          </w:tcPr>
          <w:p>
            <w:pPr>
              <w:pStyle w:val="TableParagraph"/>
              <w:spacing w:line="185" w:lineRule="exact" w:before="158"/>
              <w:ind w:right="167"/>
              <w:jc w:val="center"/>
              <w:rPr>
                <w:sz w:val="18"/>
              </w:rPr>
            </w:pPr>
            <w:r>
              <w:rPr>
                <w:sz w:val="18"/>
              </w:rPr>
              <w:t>优</w:t>
            </w:r>
          </w:p>
        </w:tc>
        <w:tc>
          <w:tcPr>
            <w:tcW w:w="1727" w:type="dxa"/>
          </w:tcPr>
          <w:p>
            <w:pPr>
              <w:pStyle w:val="TableParagraph"/>
              <w:spacing w:line="185" w:lineRule="exact" w:before="158"/>
              <w:ind w:left="566" w:right="399"/>
              <w:jc w:val="center"/>
              <w:rPr>
                <w:sz w:val="18"/>
              </w:rPr>
            </w:pPr>
            <w:r>
              <w:rPr>
                <w:sz w:val="18"/>
              </w:rPr>
              <w:t>定性</w:t>
            </w:r>
          </w:p>
        </w:tc>
        <w:tc>
          <w:tcPr>
            <w:tcW w:w="1660" w:type="dxa"/>
          </w:tcPr>
          <w:p>
            <w:pPr>
              <w:pStyle w:val="TableParagraph"/>
              <w:rPr>
                <w:rFonts w:ascii="Times New Roman"/>
                <w:sz w:val="18"/>
              </w:rPr>
            </w:pPr>
          </w:p>
        </w:tc>
        <w:tc>
          <w:tcPr>
            <w:tcW w:w="931" w:type="dxa"/>
          </w:tcPr>
          <w:p>
            <w:pPr>
              <w:pStyle w:val="TableParagraph"/>
              <w:spacing w:line="185" w:lineRule="exact" w:before="158"/>
              <w:ind w:left="497" w:right="31"/>
              <w:jc w:val="center"/>
              <w:rPr>
                <w:sz w:val="18"/>
              </w:rPr>
            </w:pPr>
            <w:r>
              <w:rPr>
                <w:sz w:val="18"/>
              </w:rPr>
              <w:t>20</w:t>
            </w:r>
          </w:p>
        </w:tc>
      </w:tr>
    </w:tbl>
    <w:p>
      <w:pPr>
        <w:spacing w:after="0" w:line="185" w:lineRule="exact"/>
        <w:jc w:val="center"/>
        <w:rPr>
          <w:sz w:val="18"/>
        </w:rPr>
        <w:sectPr>
          <w:headerReference w:type="default" r:id="rId70"/>
          <w:pgSz w:w="16820" w:h="11900" w:orient="landscape"/>
          <w:pgMar w:header="1490" w:footer="0" w:top="2640" w:bottom="280" w:left="1260" w:right="1140"/>
          <w:pgNumType w:start="18"/>
        </w:sectPr>
      </w:pPr>
    </w:p>
    <w:p>
      <w:pPr>
        <w:pStyle w:val="BodyText"/>
        <w:spacing w:before="7"/>
        <w:rPr>
          <w:rFonts w:ascii="Times New Roman"/>
          <w:sz w:val="14"/>
        </w:rPr>
      </w:pPr>
    </w:p>
    <w:p>
      <w:pPr>
        <w:pStyle w:val="BodyText"/>
        <w:tabs>
          <w:tab w:pos="1749" w:val="left" w:leader="none"/>
        </w:tabs>
        <w:spacing w:before="75"/>
        <w:ind w:left="578"/>
      </w:pPr>
      <w:r>
        <w:rPr/>
        <w:drawing>
          <wp:anchor distT="0" distB="0" distL="0" distR="0" allowOverlap="1" layoutInCell="1" locked="0" behindDoc="1" simplePos="0" relativeHeight="240501760">
            <wp:simplePos x="0" y="0"/>
            <wp:positionH relativeFrom="page">
              <wp:posOffset>873252</wp:posOffset>
            </wp:positionH>
            <wp:positionV relativeFrom="paragraph">
              <wp:posOffset>-67309</wp:posOffset>
            </wp:positionV>
            <wp:extent cx="8948928" cy="4850892"/>
            <wp:effectExtent l="0" t="0" r="0" b="0"/>
            <wp:wrapNone/>
            <wp:docPr id="43" name="image42.png"/>
            <wp:cNvGraphicFramePr>
              <a:graphicFrameLocks noChangeAspect="1"/>
            </wp:cNvGraphicFramePr>
            <a:graphic>
              <a:graphicData uri="http://schemas.openxmlformats.org/drawingml/2006/picture">
                <pic:pic>
                  <pic:nvPicPr>
                    <pic:cNvPr id="44" name="image42.png"/>
                    <pic:cNvPicPr/>
                  </pic:nvPicPr>
                  <pic:blipFill>
                    <a:blip r:embed="rId72" cstate="print"/>
                    <a:stretch>
                      <a:fillRect/>
                    </a:stretch>
                  </pic:blipFill>
                  <pic:spPr>
                    <a:xfrm>
                      <a:off x="0" y="0"/>
                      <a:ext cx="8948928" cy="4850892"/>
                    </a:xfrm>
                    <a:prstGeom prst="rect">
                      <a:avLst/>
                    </a:prstGeom>
                  </pic:spPr>
                </pic:pic>
              </a:graphicData>
            </a:graphic>
          </wp:anchor>
        </w:drawing>
      </w:r>
      <w:r>
        <w:rPr/>
        <w:t>项目名称</w:t>
        <w:tab/>
        <w:t>50015222T000002092138-庆祝建党</w:t>
      </w:r>
      <w:r>
        <w:rPr>
          <w:spacing w:val="-46"/>
        </w:rPr>
        <w:t> </w:t>
      </w:r>
      <w:r>
        <w:rPr/>
        <w:t>100</w:t>
      </w:r>
      <w:r>
        <w:rPr>
          <w:spacing w:val="-46"/>
        </w:rPr>
        <w:t> </w:t>
      </w:r>
      <w:r>
        <w:rPr/>
        <w:t>周年安保维稳专项工作经费潼财预发【2021】568</w:t>
      </w:r>
      <w:r>
        <w:rPr>
          <w:spacing w:val="-44"/>
        </w:rPr>
        <w:t> </w:t>
      </w:r>
      <w:r>
        <w:rPr/>
        <w:t>号</w:t>
      </w:r>
    </w:p>
    <w:p>
      <w:pPr>
        <w:pStyle w:val="BodyText"/>
        <w:spacing w:before="11"/>
      </w:pPr>
    </w:p>
    <w:p>
      <w:pPr>
        <w:spacing w:after="0"/>
        <w:sectPr>
          <w:pgSz w:w="16820" w:h="11900" w:orient="landscape"/>
          <w:pgMar w:header="1490" w:footer="0" w:top="2640" w:bottom="280" w:left="1260" w:right="1140"/>
        </w:sectPr>
      </w:pPr>
    </w:p>
    <w:p>
      <w:pPr>
        <w:pStyle w:val="BodyText"/>
        <w:tabs>
          <w:tab w:pos="2584" w:val="left" w:leader="none"/>
        </w:tabs>
        <w:spacing w:before="75"/>
        <w:ind w:left="578"/>
      </w:pPr>
      <w:r>
        <w:rPr/>
        <w:t>主管部门</w:t>
        <w:tab/>
        <w:t>323-公安局</w:t>
      </w:r>
    </w:p>
    <w:p>
      <w:pPr>
        <w:pStyle w:val="BodyText"/>
        <w:spacing w:before="75"/>
        <w:ind w:left="578"/>
      </w:pPr>
      <w:r>
        <w:rPr/>
        <w:br w:type="column"/>
      </w:r>
      <w:r>
        <w:rPr/>
        <w:t>实施单位</w:t>
      </w:r>
    </w:p>
    <w:p>
      <w:pPr>
        <w:pStyle w:val="BodyText"/>
        <w:spacing w:before="75"/>
        <w:ind w:left="578"/>
      </w:pPr>
      <w:r>
        <w:rPr/>
        <w:br w:type="column"/>
      </w:r>
      <w:r>
        <w:rPr/>
        <w:t>323001-公安局（本级）</w:t>
      </w:r>
    </w:p>
    <w:p>
      <w:pPr>
        <w:spacing w:after="0"/>
        <w:sectPr>
          <w:type w:val="continuous"/>
          <w:pgSz w:w="16820" w:h="11900" w:orient="landscape"/>
          <w:pgMar w:top="1100" w:bottom="280" w:left="1260" w:right="1140"/>
          <w:cols w:num="3" w:equalWidth="0">
            <w:col w:w="3525" w:space="2856"/>
            <w:col w:w="1339" w:space="2994"/>
            <w:col w:w="3706"/>
          </w:cols>
        </w:sectPr>
      </w:pPr>
    </w:p>
    <w:p>
      <w:pPr>
        <w:pStyle w:val="BodyText"/>
        <w:spacing w:before="9"/>
      </w:pPr>
    </w:p>
    <w:p>
      <w:pPr>
        <w:spacing w:after="0"/>
        <w:sectPr>
          <w:type w:val="continuous"/>
          <w:pgSz w:w="16820" w:h="11900" w:orient="landscape"/>
          <w:pgMar w:top="1100" w:bottom="280" w:left="1260" w:right="1140"/>
        </w:sectPr>
      </w:pPr>
    </w:p>
    <w:p>
      <w:pPr>
        <w:pStyle w:val="BodyText"/>
        <w:spacing w:before="75"/>
        <w:ind w:left="218"/>
      </w:pPr>
      <w:r>
        <w:rPr/>
        <w:t>资金总额（万元）</w:t>
      </w:r>
    </w:p>
    <w:p>
      <w:pPr>
        <w:spacing w:before="75"/>
        <w:ind w:left="218" w:right="0" w:firstLine="0"/>
        <w:jc w:val="left"/>
        <w:rPr>
          <w:sz w:val="18"/>
        </w:rPr>
      </w:pPr>
      <w:r>
        <w:rPr/>
        <w:br w:type="column"/>
      </w:r>
      <w:r>
        <w:rPr>
          <w:sz w:val="18"/>
        </w:rPr>
        <w:t>100</w:t>
      </w:r>
    </w:p>
    <w:p>
      <w:pPr>
        <w:pStyle w:val="BodyText"/>
        <w:tabs>
          <w:tab w:pos="5315" w:val="left" w:leader="none"/>
        </w:tabs>
        <w:spacing w:before="75"/>
        <w:ind w:left="218"/>
      </w:pPr>
      <w:r>
        <w:rPr/>
        <w:br w:type="column"/>
      </w:r>
      <w:r>
        <w:rPr/>
        <w:t>项目属性</w:t>
        <w:tab/>
        <w:t>新增</w:t>
      </w:r>
    </w:p>
    <w:p>
      <w:pPr>
        <w:spacing w:after="0"/>
        <w:sectPr>
          <w:type w:val="continuous"/>
          <w:pgSz w:w="16820" w:h="11900" w:orient="landscape"/>
          <w:pgMar w:top="1100" w:bottom="280" w:left="1260" w:right="1140"/>
          <w:cols w:num="3" w:equalWidth="0">
            <w:col w:w="1699" w:space="982"/>
            <w:col w:w="529" w:space="3532"/>
            <w:col w:w="7678"/>
          </w:cols>
        </w:sectPr>
      </w:pPr>
    </w:p>
    <w:p>
      <w:pPr>
        <w:pStyle w:val="BodyText"/>
        <w:spacing w:before="11"/>
      </w:pPr>
    </w:p>
    <w:p>
      <w:pPr>
        <w:pStyle w:val="BodyText"/>
        <w:tabs>
          <w:tab w:pos="2740" w:val="left" w:leader="none"/>
          <w:tab w:pos="6779" w:val="left" w:leader="none"/>
          <w:tab w:pos="12079" w:val="left" w:leader="none"/>
        </w:tabs>
        <w:spacing w:before="75"/>
        <w:ind w:left="398"/>
      </w:pPr>
      <w:r>
        <w:rPr/>
        <w:t>项目起始时间</w:t>
        <w:tab/>
        <w:t>2022</w:t>
      </w:r>
      <w:r>
        <w:rPr>
          <w:spacing w:val="-48"/>
        </w:rPr>
        <w:t> </w:t>
      </w:r>
      <w:r>
        <w:rPr/>
        <w:t>年</w:t>
        <w:tab/>
        <w:t>项目终止时间</w:t>
        <w:tab/>
        <w:t>1</w:t>
      </w:r>
      <w:r>
        <w:rPr>
          <w:spacing w:val="-46"/>
        </w:rPr>
        <w:t> </w:t>
      </w:r>
      <w:r>
        <w:rPr/>
        <w:t>年</w:t>
      </w:r>
    </w:p>
    <w:p>
      <w:pPr>
        <w:pStyle w:val="BodyText"/>
        <w:spacing w:before="8"/>
        <w:rPr>
          <w:sz w:val="15"/>
        </w:rPr>
      </w:pPr>
    </w:p>
    <w:p>
      <w:pPr>
        <w:spacing w:after="0"/>
        <w:rPr>
          <w:sz w:val="15"/>
        </w:rPr>
        <w:sectPr>
          <w:type w:val="continuous"/>
          <w:pgSz w:w="16820" w:h="11900" w:orient="landscape"/>
          <w:pgMar w:top="1100" w:bottom="280" w:left="1260" w:right="1140"/>
        </w:sectPr>
      </w:pPr>
    </w:p>
    <w:p>
      <w:pPr>
        <w:pStyle w:val="BodyText"/>
        <w:spacing w:line="487" w:lineRule="auto" w:before="75"/>
        <w:ind w:left="578"/>
      </w:pPr>
      <w:r>
        <w:rPr/>
        <w:t>项目概况立项依据</w:t>
      </w:r>
    </w:p>
    <w:p>
      <w:pPr>
        <w:pStyle w:val="BodyText"/>
        <w:spacing w:line="487" w:lineRule="auto" w:before="75"/>
        <w:ind w:left="411" w:right="7628"/>
      </w:pPr>
      <w:r>
        <w:rPr/>
        <w:br w:type="column"/>
      </w:r>
      <w:r>
        <w:rPr/>
        <w:t>安保维稳工作执勤、安全检查、保障期间不发生涉恐维稳案事件按照公安部、市公安局业务办案要求开展相关工作费用</w:t>
      </w:r>
    </w:p>
    <w:p>
      <w:pPr>
        <w:spacing w:after="0" w:line="487" w:lineRule="auto"/>
        <w:sectPr>
          <w:type w:val="continuous"/>
          <w:pgSz w:w="16820" w:h="11900" w:orient="landscape"/>
          <w:pgMar w:top="1100" w:bottom="280" w:left="1260" w:right="1140"/>
          <w:cols w:num="2" w:equalWidth="0">
            <w:col w:w="1299" w:space="40"/>
            <w:col w:w="13081"/>
          </w:cols>
        </w:sectPr>
      </w:pPr>
    </w:p>
    <w:p>
      <w:pPr>
        <w:pStyle w:val="BodyText"/>
        <w:spacing w:before="58"/>
        <w:ind w:left="218"/>
      </w:pPr>
      <w:r>
        <w:rPr/>
        <w:t>项目当年绩效目标 安保维稳工作执勤、安全检查、保障期间不发生涉恐维稳案事件</w:t>
      </w:r>
    </w:p>
    <w:p>
      <w:pPr>
        <w:pStyle w:val="BodyText"/>
        <w:spacing w:before="9"/>
        <w:rPr>
          <w:sz w:val="21"/>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1"/>
        <w:gridCol w:w="1350"/>
        <w:gridCol w:w="1184"/>
        <w:gridCol w:w="4962"/>
        <w:gridCol w:w="1146"/>
        <w:gridCol w:w="1324"/>
        <w:gridCol w:w="1373"/>
        <w:gridCol w:w="779"/>
      </w:tblGrid>
      <w:tr>
        <w:trPr>
          <w:trHeight w:val="304" w:hRule="atLeast"/>
        </w:trPr>
        <w:tc>
          <w:tcPr>
            <w:tcW w:w="1111" w:type="dxa"/>
            <w:vMerge w:val="restart"/>
          </w:tcPr>
          <w:p>
            <w:pPr>
              <w:pStyle w:val="TableParagraph"/>
              <w:rPr>
                <w:rFonts w:ascii="Times New Roman"/>
                <w:sz w:val="18"/>
              </w:rPr>
            </w:pPr>
          </w:p>
        </w:tc>
        <w:tc>
          <w:tcPr>
            <w:tcW w:w="1350" w:type="dxa"/>
          </w:tcPr>
          <w:p>
            <w:pPr>
              <w:pStyle w:val="TableParagraph"/>
              <w:spacing w:before="4"/>
              <w:ind w:right="287"/>
              <w:jc w:val="right"/>
              <w:rPr>
                <w:sz w:val="18"/>
              </w:rPr>
            </w:pPr>
            <w:r>
              <w:rPr>
                <w:sz w:val="18"/>
              </w:rPr>
              <w:t>一级指标</w:t>
            </w:r>
          </w:p>
        </w:tc>
        <w:tc>
          <w:tcPr>
            <w:tcW w:w="1184" w:type="dxa"/>
          </w:tcPr>
          <w:p>
            <w:pPr>
              <w:pStyle w:val="TableParagraph"/>
              <w:spacing w:before="4"/>
              <w:ind w:right="174"/>
              <w:jc w:val="right"/>
              <w:rPr>
                <w:sz w:val="18"/>
              </w:rPr>
            </w:pPr>
            <w:r>
              <w:rPr>
                <w:sz w:val="18"/>
              </w:rPr>
              <w:t>二级指标</w:t>
            </w:r>
          </w:p>
        </w:tc>
        <w:tc>
          <w:tcPr>
            <w:tcW w:w="4962" w:type="dxa"/>
          </w:tcPr>
          <w:p>
            <w:pPr>
              <w:pStyle w:val="TableParagraph"/>
              <w:spacing w:before="4"/>
              <w:ind w:left="2152" w:right="2050"/>
              <w:jc w:val="center"/>
              <w:rPr>
                <w:sz w:val="18"/>
              </w:rPr>
            </w:pPr>
            <w:r>
              <w:rPr>
                <w:sz w:val="18"/>
              </w:rPr>
              <w:t>三级指标</w:t>
            </w:r>
          </w:p>
        </w:tc>
        <w:tc>
          <w:tcPr>
            <w:tcW w:w="1146" w:type="dxa"/>
          </w:tcPr>
          <w:p>
            <w:pPr>
              <w:pStyle w:val="TableParagraph"/>
              <w:spacing w:before="4"/>
              <w:ind w:left="267" w:right="298"/>
              <w:jc w:val="center"/>
              <w:rPr>
                <w:sz w:val="18"/>
              </w:rPr>
            </w:pPr>
            <w:r>
              <w:rPr>
                <w:sz w:val="18"/>
              </w:rPr>
              <w:t>指标值</w:t>
            </w:r>
          </w:p>
        </w:tc>
        <w:tc>
          <w:tcPr>
            <w:tcW w:w="1324" w:type="dxa"/>
          </w:tcPr>
          <w:p>
            <w:pPr>
              <w:pStyle w:val="TableParagraph"/>
              <w:spacing w:before="4"/>
              <w:ind w:left="299" w:right="265"/>
              <w:jc w:val="center"/>
              <w:rPr>
                <w:sz w:val="18"/>
              </w:rPr>
            </w:pPr>
            <w:r>
              <w:rPr>
                <w:sz w:val="18"/>
              </w:rPr>
              <w:t>指标性质</w:t>
            </w:r>
          </w:p>
        </w:tc>
        <w:tc>
          <w:tcPr>
            <w:tcW w:w="1373" w:type="dxa"/>
          </w:tcPr>
          <w:p>
            <w:pPr>
              <w:pStyle w:val="TableParagraph"/>
              <w:spacing w:before="4"/>
              <w:ind w:left="265" w:right="347"/>
              <w:jc w:val="center"/>
              <w:rPr>
                <w:sz w:val="18"/>
              </w:rPr>
            </w:pPr>
            <w:r>
              <w:rPr>
                <w:sz w:val="18"/>
              </w:rPr>
              <w:t>度量单位</w:t>
            </w:r>
          </w:p>
        </w:tc>
        <w:tc>
          <w:tcPr>
            <w:tcW w:w="779" w:type="dxa"/>
          </w:tcPr>
          <w:p>
            <w:pPr>
              <w:pStyle w:val="TableParagraph"/>
              <w:spacing w:before="4"/>
              <w:ind w:right="49"/>
              <w:jc w:val="right"/>
              <w:rPr>
                <w:sz w:val="18"/>
              </w:rPr>
            </w:pPr>
            <w:r>
              <w:rPr>
                <w:sz w:val="18"/>
              </w:rPr>
              <w:t>权重</w:t>
            </w:r>
          </w:p>
        </w:tc>
      </w:tr>
      <w:tr>
        <w:trPr>
          <w:trHeight w:val="418" w:hRule="atLeast"/>
        </w:trPr>
        <w:tc>
          <w:tcPr>
            <w:tcW w:w="1111" w:type="dxa"/>
            <w:vMerge/>
            <w:tcBorders>
              <w:top w:val="nil"/>
            </w:tcBorders>
          </w:tcPr>
          <w:p>
            <w:pPr>
              <w:rPr>
                <w:sz w:val="2"/>
                <w:szCs w:val="2"/>
              </w:rPr>
            </w:pPr>
          </w:p>
        </w:tc>
        <w:tc>
          <w:tcPr>
            <w:tcW w:w="1350" w:type="dxa"/>
          </w:tcPr>
          <w:p>
            <w:pPr>
              <w:pStyle w:val="TableParagraph"/>
              <w:spacing w:before="129"/>
              <w:ind w:right="287"/>
              <w:jc w:val="right"/>
              <w:rPr>
                <w:sz w:val="18"/>
              </w:rPr>
            </w:pPr>
            <w:r>
              <w:rPr>
                <w:sz w:val="18"/>
              </w:rPr>
              <w:t>产出指标</w:t>
            </w:r>
          </w:p>
        </w:tc>
        <w:tc>
          <w:tcPr>
            <w:tcW w:w="1184" w:type="dxa"/>
          </w:tcPr>
          <w:p>
            <w:pPr>
              <w:pStyle w:val="TableParagraph"/>
              <w:spacing w:before="129"/>
              <w:ind w:right="174"/>
              <w:jc w:val="right"/>
              <w:rPr>
                <w:sz w:val="18"/>
              </w:rPr>
            </w:pPr>
            <w:r>
              <w:rPr>
                <w:sz w:val="18"/>
              </w:rPr>
              <w:t>数量指标</w:t>
            </w:r>
          </w:p>
        </w:tc>
        <w:tc>
          <w:tcPr>
            <w:tcW w:w="4962" w:type="dxa"/>
          </w:tcPr>
          <w:p>
            <w:pPr>
              <w:pStyle w:val="TableParagraph"/>
              <w:spacing w:before="129"/>
              <w:ind w:left="175"/>
              <w:rPr>
                <w:sz w:val="18"/>
              </w:rPr>
            </w:pPr>
            <w:r>
              <w:rPr>
                <w:sz w:val="18"/>
              </w:rPr>
              <w:t>明确 9 个工作组</w:t>
            </w:r>
          </w:p>
        </w:tc>
        <w:tc>
          <w:tcPr>
            <w:tcW w:w="1146" w:type="dxa"/>
          </w:tcPr>
          <w:p>
            <w:pPr>
              <w:pStyle w:val="TableParagraph"/>
              <w:spacing w:before="129"/>
              <w:ind w:right="28"/>
              <w:jc w:val="center"/>
              <w:rPr>
                <w:sz w:val="18"/>
              </w:rPr>
            </w:pPr>
            <w:r>
              <w:rPr>
                <w:sz w:val="18"/>
              </w:rPr>
              <w:t>9</w:t>
            </w:r>
          </w:p>
        </w:tc>
        <w:tc>
          <w:tcPr>
            <w:tcW w:w="1324" w:type="dxa"/>
          </w:tcPr>
          <w:p>
            <w:pPr>
              <w:pStyle w:val="TableParagraph"/>
              <w:spacing w:before="129"/>
              <w:ind w:left="32"/>
              <w:jc w:val="center"/>
              <w:rPr>
                <w:sz w:val="18"/>
              </w:rPr>
            </w:pPr>
            <w:r>
              <w:rPr>
                <w:sz w:val="18"/>
              </w:rPr>
              <w:t>≥</w:t>
            </w:r>
          </w:p>
        </w:tc>
        <w:tc>
          <w:tcPr>
            <w:tcW w:w="1373" w:type="dxa"/>
          </w:tcPr>
          <w:p>
            <w:pPr>
              <w:pStyle w:val="TableParagraph"/>
              <w:spacing w:before="129"/>
              <w:ind w:right="85"/>
              <w:jc w:val="center"/>
              <w:rPr>
                <w:sz w:val="18"/>
              </w:rPr>
            </w:pPr>
            <w:r>
              <w:rPr>
                <w:sz w:val="18"/>
              </w:rPr>
              <w:t>个</w:t>
            </w:r>
          </w:p>
        </w:tc>
        <w:tc>
          <w:tcPr>
            <w:tcW w:w="779" w:type="dxa"/>
          </w:tcPr>
          <w:p>
            <w:pPr>
              <w:pStyle w:val="TableParagraph"/>
              <w:spacing w:before="129"/>
              <w:ind w:right="139"/>
              <w:jc w:val="right"/>
              <w:rPr>
                <w:sz w:val="18"/>
              </w:rPr>
            </w:pPr>
            <w:r>
              <w:rPr>
                <w:sz w:val="18"/>
              </w:rPr>
              <w:t>20</w:t>
            </w:r>
          </w:p>
        </w:tc>
      </w:tr>
      <w:tr>
        <w:trPr>
          <w:trHeight w:val="423" w:hRule="atLeast"/>
        </w:trPr>
        <w:tc>
          <w:tcPr>
            <w:tcW w:w="1111" w:type="dxa"/>
            <w:vMerge/>
            <w:tcBorders>
              <w:top w:val="nil"/>
            </w:tcBorders>
          </w:tcPr>
          <w:p>
            <w:pPr>
              <w:rPr>
                <w:sz w:val="2"/>
                <w:szCs w:val="2"/>
              </w:rPr>
            </w:pPr>
          </w:p>
        </w:tc>
        <w:tc>
          <w:tcPr>
            <w:tcW w:w="1350" w:type="dxa"/>
          </w:tcPr>
          <w:p>
            <w:pPr>
              <w:pStyle w:val="TableParagraph"/>
              <w:spacing w:before="118"/>
              <w:ind w:right="287"/>
              <w:jc w:val="right"/>
              <w:rPr>
                <w:sz w:val="18"/>
              </w:rPr>
            </w:pPr>
            <w:r>
              <w:rPr>
                <w:sz w:val="18"/>
              </w:rPr>
              <w:t>产出指标</w:t>
            </w:r>
          </w:p>
        </w:tc>
        <w:tc>
          <w:tcPr>
            <w:tcW w:w="1184" w:type="dxa"/>
          </w:tcPr>
          <w:p>
            <w:pPr>
              <w:pStyle w:val="TableParagraph"/>
              <w:spacing w:before="118"/>
              <w:ind w:right="174"/>
              <w:jc w:val="right"/>
              <w:rPr>
                <w:sz w:val="18"/>
              </w:rPr>
            </w:pPr>
            <w:r>
              <w:rPr>
                <w:sz w:val="18"/>
              </w:rPr>
              <w:t>数量指标</w:t>
            </w:r>
          </w:p>
        </w:tc>
        <w:tc>
          <w:tcPr>
            <w:tcW w:w="4962" w:type="dxa"/>
          </w:tcPr>
          <w:p>
            <w:pPr>
              <w:pStyle w:val="TableParagraph"/>
              <w:spacing w:before="118"/>
              <w:ind w:left="175"/>
              <w:rPr>
                <w:sz w:val="18"/>
              </w:rPr>
            </w:pPr>
            <w:r>
              <w:rPr>
                <w:sz w:val="18"/>
              </w:rPr>
              <w:t>制定 10 个安保维稳分方案</w:t>
            </w:r>
          </w:p>
        </w:tc>
        <w:tc>
          <w:tcPr>
            <w:tcW w:w="1146" w:type="dxa"/>
          </w:tcPr>
          <w:p>
            <w:pPr>
              <w:pStyle w:val="TableParagraph"/>
              <w:spacing w:before="118"/>
              <w:ind w:left="267" w:right="295"/>
              <w:jc w:val="center"/>
              <w:rPr>
                <w:sz w:val="18"/>
              </w:rPr>
            </w:pPr>
            <w:r>
              <w:rPr>
                <w:sz w:val="18"/>
              </w:rPr>
              <w:t>10</w:t>
            </w:r>
          </w:p>
        </w:tc>
        <w:tc>
          <w:tcPr>
            <w:tcW w:w="1324" w:type="dxa"/>
          </w:tcPr>
          <w:p>
            <w:pPr>
              <w:pStyle w:val="TableParagraph"/>
              <w:spacing w:before="118"/>
              <w:ind w:left="32"/>
              <w:jc w:val="center"/>
              <w:rPr>
                <w:sz w:val="18"/>
              </w:rPr>
            </w:pPr>
            <w:r>
              <w:rPr>
                <w:sz w:val="18"/>
              </w:rPr>
              <w:t>≥</w:t>
            </w:r>
          </w:p>
        </w:tc>
        <w:tc>
          <w:tcPr>
            <w:tcW w:w="1373" w:type="dxa"/>
          </w:tcPr>
          <w:p>
            <w:pPr>
              <w:pStyle w:val="TableParagraph"/>
              <w:spacing w:before="118"/>
              <w:ind w:right="85"/>
              <w:jc w:val="center"/>
              <w:rPr>
                <w:sz w:val="18"/>
              </w:rPr>
            </w:pPr>
            <w:r>
              <w:rPr>
                <w:sz w:val="18"/>
              </w:rPr>
              <w:t>个</w:t>
            </w:r>
          </w:p>
        </w:tc>
        <w:tc>
          <w:tcPr>
            <w:tcW w:w="779" w:type="dxa"/>
          </w:tcPr>
          <w:p>
            <w:pPr>
              <w:pStyle w:val="TableParagraph"/>
              <w:spacing w:before="118"/>
              <w:ind w:right="139"/>
              <w:jc w:val="right"/>
              <w:rPr>
                <w:sz w:val="18"/>
              </w:rPr>
            </w:pPr>
            <w:r>
              <w:rPr>
                <w:sz w:val="18"/>
              </w:rPr>
              <w:t>20</w:t>
            </w:r>
          </w:p>
        </w:tc>
      </w:tr>
      <w:tr>
        <w:trPr>
          <w:trHeight w:val="435" w:hRule="atLeast"/>
        </w:trPr>
        <w:tc>
          <w:tcPr>
            <w:tcW w:w="1111" w:type="dxa"/>
            <w:vMerge/>
            <w:tcBorders>
              <w:top w:val="nil"/>
            </w:tcBorders>
          </w:tcPr>
          <w:p>
            <w:pPr>
              <w:rPr>
                <w:sz w:val="2"/>
                <w:szCs w:val="2"/>
              </w:rPr>
            </w:pPr>
          </w:p>
        </w:tc>
        <w:tc>
          <w:tcPr>
            <w:tcW w:w="1350" w:type="dxa"/>
          </w:tcPr>
          <w:p>
            <w:pPr>
              <w:pStyle w:val="TableParagraph"/>
              <w:spacing w:before="133"/>
              <w:ind w:right="287"/>
              <w:jc w:val="right"/>
              <w:rPr>
                <w:sz w:val="18"/>
              </w:rPr>
            </w:pPr>
            <w:r>
              <w:rPr>
                <w:sz w:val="18"/>
              </w:rPr>
              <w:t>产出指标</w:t>
            </w:r>
          </w:p>
        </w:tc>
        <w:tc>
          <w:tcPr>
            <w:tcW w:w="1184" w:type="dxa"/>
          </w:tcPr>
          <w:p>
            <w:pPr>
              <w:pStyle w:val="TableParagraph"/>
              <w:spacing w:before="133"/>
              <w:ind w:right="174"/>
              <w:jc w:val="right"/>
              <w:rPr>
                <w:sz w:val="18"/>
              </w:rPr>
            </w:pPr>
            <w:r>
              <w:rPr>
                <w:sz w:val="18"/>
              </w:rPr>
              <w:t>质量指标</w:t>
            </w:r>
          </w:p>
        </w:tc>
        <w:tc>
          <w:tcPr>
            <w:tcW w:w="4962" w:type="dxa"/>
          </w:tcPr>
          <w:p>
            <w:pPr>
              <w:pStyle w:val="TableParagraph"/>
              <w:spacing w:before="133"/>
              <w:ind w:left="175"/>
              <w:rPr>
                <w:sz w:val="18"/>
              </w:rPr>
            </w:pPr>
            <w:r>
              <w:rPr>
                <w:sz w:val="18"/>
              </w:rPr>
              <w:t>聚焦大型活动、道路交通、寄递物流等重点领域安全监管</w:t>
            </w:r>
          </w:p>
        </w:tc>
        <w:tc>
          <w:tcPr>
            <w:tcW w:w="1146" w:type="dxa"/>
          </w:tcPr>
          <w:p>
            <w:pPr>
              <w:pStyle w:val="TableParagraph"/>
              <w:spacing w:before="133"/>
              <w:ind w:right="31"/>
              <w:jc w:val="center"/>
              <w:rPr>
                <w:sz w:val="18"/>
              </w:rPr>
            </w:pPr>
            <w:r>
              <w:rPr>
                <w:sz w:val="18"/>
              </w:rPr>
              <w:t>优</w:t>
            </w:r>
          </w:p>
        </w:tc>
        <w:tc>
          <w:tcPr>
            <w:tcW w:w="1324" w:type="dxa"/>
          </w:tcPr>
          <w:p>
            <w:pPr>
              <w:pStyle w:val="TableParagraph"/>
              <w:spacing w:before="133"/>
              <w:ind w:left="299" w:right="265"/>
              <w:jc w:val="center"/>
              <w:rPr>
                <w:sz w:val="18"/>
              </w:rPr>
            </w:pPr>
            <w:r>
              <w:rPr>
                <w:sz w:val="18"/>
              </w:rPr>
              <w:t>定性</w:t>
            </w:r>
          </w:p>
        </w:tc>
        <w:tc>
          <w:tcPr>
            <w:tcW w:w="1373" w:type="dxa"/>
          </w:tcPr>
          <w:p>
            <w:pPr>
              <w:pStyle w:val="TableParagraph"/>
              <w:rPr>
                <w:rFonts w:ascii="Times New Roman"/>
                <w:sz w:val="18"/>
              </w:rPr>
            </w:pPr>
          </w:p>
        </w:tc>
        <w:tc>
          <w:tcPr>
            <w:tcW w:w="779" w:type="dxa"/>
          </w:tcPr>
          <w:p>
            <w:pPr>
              <w:pStyle w:val="TableParagraph"/>
              <w:spacing w:before="133"/>
              <w:ind w:right="139"/>
              <w:jc w:val="right"/>
              <w:rPr>
                <w:sz w:val="18"/>
              </w:rPr>
            </w:pPr>
            <w:r>
              <w:rPr>
                <w:sz w:val="18"/>
              </w:rPr>
              <w:t>10</w:t>
            </w:r>
          </w:p>
        </w:tc>
      </w:tr>
      <w:tr>
        <w:trPr>
          <w:trHeight w:val="493" w:hRule="atLeast"/>
        </w:trPr>
        <w:tc>
          <w:tcPr>
            <w:tcW w:w="1111" w:type="dxa"/>
          </w:tcPr>
          <w:p>
            <w:pPr>
              <w:pStyle w:val="TableParagraph"/>
              <w:spacing w:before="137"/>
              <w:ind w:left="50"/>
              <w:rPr>
                <w:sz w:val="18"/>
              </w:rPr>
            </w:pPr>
            <w:r>
              <w:rPr>
                <w:sz w:val="18"/>
              </w:rPr>
              <w:t>绩效指标</w:t>
            </w:r>
          </w:p>
        </w:tc>
        <w:tc>
          <w:tcPr>
            <w:tcW w:w="1350" w:type="dxa"/>
          </w:tcPr>
          <w:p>
            <w:pPr>
              <w:pStyle w:val="TableParagraph"/>
              <w:spacing w:before="130"/>
              <w:ind w:right="287"/>
              <w:jc w:val="right"/>
              <w:rPr>
                <w:sz w:val="18"/>
              </w:rPr>
            </w:pPr>
            <w:r>
              <w:rPr>
                <w:sz w:val="18"/>
              </w:rPr>
              <w:t>产出指标</w:t>
            </w:r>
          </w:p>
        </w:tc>
        <w:tc>
          <w:tcPr>
            <w:tcW w:w="1184" w:type="dxa"/>
          </w:tcPr>
          <w:p>
            <w:pPr>
              <w:pStyle w:val="TableParagraph"/>
              <w:spacing w:before="130"/>
              <w:ind w:right="174"/>
              <w:jc w:val="right"/>
              <w:rPr>
                <w:sz w:val="18"/>
              </w:rPr>
            </w:pPr>
            <w:r>
              <w:rPr>
                <w:sz w:val="18"/>
              </w:rPr>
              <w:t>质量指标</w:t>
            </w:r>
          </w:p>
        </w:tc>
        <w:tc>
          <w:tcPr>
            <w:tcW w:w="4962" w:type="dxa"/>
          </w:tcPr>
          <w:p>
            <w:pPr>
              <w:pStyle w:val="TableParagraph"/>
              <w:spacing w:before="130"/>
              <w:ind w:left="175"/>
              <w:rPr>
                <w:sz w:val="18"/>
              </w:rPr>
            </w:pPr>
            <w:r>
              <w:rPr>
                <w:sz w:val="18"/>
              </w:rPr>
              <w:t>期间强化管控，不发生个人群体极端案事件</w:t>
            </w:r>
          </w:p>
        </w:tc>
        <w:tc>
          <w:tcPr>
            <w:tcW w:w="1146" w:type="dxa"/>
          </w:tcPr>
          <w:p>
            <w:pPr>
              <w:pStyle w:val="TableParagraph"/>
              <w:spacing w:before="130"/>
              <w:ind w:right="31"/>
              <w:jc w:val="center"/>
              <w:rPr>
                <w:sz w:val="18"/>
              </w:rPr>
            </w:pPr>
            <w:r>
              <w:rPr>
                <w:sz w:val="18"/>
              </w:rPr>
              <w:t>优</w:t>
            </w:r>
          </w:p>
        </w:tc>
        <w:tc>
          <w:tcPr>
            <w:tcW w:w="1324" w:type="dxa"/>
          </w:tcPr>
          <w:p>
            <w:pPr>
              <w:pStyle w:val="TableParagraph"/>
              <w:spacing w:before="130"/>
              <w:ind w:left="299" w:right="265"/>
              <w:jc w:val="center"/>
              <w:rPr>
                <w:sz w:val="18"/>
              </w:rPr>
            </w:pPr>
            <w:r>
              <w:rPr>
                <w:sz w:val="18"/>
              </w:rPr>
              <w:t>定性</w:t>
            </w:r>
          </w:p>
        </w:tc>
        <w:tc>
          <w:tcPr>
            <w:tcW w:w="1373" w:type="dxa"/>
          </w:tcPr>
          <w:p>
            <w:pPr>
              <w:pStyle w:val="TableParagraph"/>
              <w:rPr>
                <w:rFonts w:ascii="Times New Roman"/>
                <w:sz w:val="18"/>
              </w:rPr>
            </w:pPr>
          </w:p>
        </w:tc>
        <w:tc>
          <w:tcPr>
            <w:tcW w:w="779" w:type="dxa"/>
          </w:tcPr>
          <w:p>
            <w:pPr>
              <w:pStyle w:val="TableParagraph"/>
              <w:spacing w:before="130"/>
              <w:ind w:right="139"/>
              <w:jc w:val="right"/>
              <w:rPr>
                <w:sz w:val="18"/>
              </w:rPr>
            </w:pPr>
            <w:r>
              <w:rPr>
                <w:sz w:val="18"/>
              </w:rPr>
              <w:t>10</w:t>
            </w:r>
          </w:p>
        </w:tc>
      </w:tr>
      <w:tr>
        <w:trPr>
          <w:trHeight w:val="360" w:hRule="atLeast"/>
        </w:trPr>
        <w:tc>
          <w:tcPr>
            <w:tcW w:w="9753" w:type="dxa"/>
            <w:gridSpan w:val="5"/>
          </w:tcPr>
          <w:p>
            <w:pPr>
              <w:pStyle w:val="TableParagraph"/>
              <w:spacing w:line="193" w:lineRule="exact" w:before="28"/>
              <w:ind w:left="3820"/>
              <w:rPr>
                <w:sz w:val="18"/>
              </w:rPr>
            </w:pPr>
            <w:r>
              <w:rPr>
                <w:sz w:val="18"/>
              </w:rPr>
              <w:t>全力防范打击反动、敌对破坏活动。不发生重点人员失控情</w:t>
            </w:r>
          </w:p>
          <w:p>
            <w:pPr>
              <w:pStyle w:val="TableParagraph"/>
              <w:tabs>
                <w:tab w:pos="2749" w:val="left" w:leader="none"/>
                <w:tab w:pos="9073" w:val="left" w:leader="none"/>
              </w:tabs>
              <w:spacing w:line="119" w:lineRule="exact"/>
              <w:ind w:left="1451"/>
              <w:rPr>
                <w:sz w:val="18"/>
              </w:rPr>
            </w:pPr>
            <w:r>
              <w:rPr>
                <w:sz w:val="18"/>
              </w:rPr>
              <w:t>产出指标</w:t>
              <w:tab/>
              <w:t>质量指标</w:t>
              <w:tab/>
              <w:t>优</w:t>
            </w:r>
          </w:p>
        </w:tc>
        <w:tc>
          <w:tcPr>
            <w:tcW w:w="1324" w:type="dxa"/>
          </w:tcPr>
          <w:p>
            <w:pPr>
              <w:pStyle w:val="TableParagraph"/>
              <w:spacing w:before="4"/>
              <w:rPr>
                <w:sz w:val="14"/>
              </w:rPr>
            </w:pPr>
          </w:p>
          <w:p>
            <w:pPr>
              <w:pStyle w:val="TableParagraph"/>
              <w:spacing w:line="156" w:lineRule="exact"/>
              <w:ind w:left="299" w:right="265"/>
              <w:jc w:val="center"/>
              <w:rPr>
                <w:sz w:val="18"/>
              </w:rPr>
            </w:pPr>
            <w:r>
              <w:rPr>
                <w:sz w:val="18"/>
              </w:rPr>
              <w:t>定性</w:t>
            </w:r>
          </w:p>
        </w:tc>
        <w:tc>
          <w:tcPr>
            <w:tcW w:w="1373" w:type="dxa"/>
          </w:tcPr>
          <w:p>
            <w:pPr>
              <w:pStyle w:val="TableParagraph"/>
              <w:rPr>
                <w:rFonts w:ascii="Times New Roman"/>
                <w:sz w:val="18"/>
              </w:rPr>
            </w:pPr>
          </w:p>
        </w:tc>
        <w:tc>
          <w:tcPr>
            <w:tcW w:w="779" w:type="dxa"/>
          </w:tcPr>
          <w:p>
            <w:pPr>
              <w:pStyle w:val="TableParagraph"/>
              <w:spacing w:before="4"/>
              <w:rPr>
                <w:sz w:val="14"/>
              </w:rPr>
            </w:pPr>
          </w:p>
          <w:p>
            <w:pPr>
              <w:pStyle w:val="TableParagraph"/>
              <w:spacing w:line="156" w:lineRule="exact"/>
              <w:ind w:right="139"/>
              <w:jc w:val="right"/>
              <w:rPr>
                <w:sz w:val="18"/>
              </w:rPr>
            </w:pPr>
            <w:r>
              <w:rPr>
                <w:sz w:val="18"/>
              </w:rPr>
              <w:t>10</w:t>
            </w:r>
          </w:p>
        </w:tc>
      </w:tr>
    </w:tbl>
    <w:p>
      <w:pPr>
        <w:pStyle w:val="BodyText"/>
        <w:ind w:left="4348"/>
      </w:pPr>
      <w:r>
        <w:rPr/>
        <w:t>况</w:t>
      </w:r>
    </w:p>
    <w:p>
      <w:pPr>
        <w:pStyle w:val="BodyText"/>
        <w:rPr>
          <w:sz w:val="20"/>
        </w:rPr>
      </w:pPr>
    </w:p>
    <w:p>
      <w:pPr>
        <w:spacing w:after="0"/>
        <w:rPr>
          <w:sz w:val="20"/>
        </w:rPr>
        <w:sectPr>
          <w:type w:val="continuous"/>
          <w:pgSz w:w="16820" w:h="11900" w:orient="landscape"/>
          <w:pgMar w:top="1100" w:bottom="280" w:left="1260" w:right="1140"/>
        </w:sectPr>
      </w:pPr>
    </w:p>
    <w:p>
      <w:pPr>
        <w:pStyle w:val="BodyText"/>
      </w:pPr>
    </w:p>
    <w:p>
      <w:pPr>
        <w:pStyle w:val="BodyText"/>
        <w:jc w:val="right"/>
      </w:pPr>
      <w:r>
        <w:rPr/>
        <w:t>效益指标</w:t>
      </w:r>
    </w:p>
    <w:p>
      <w:pPr>
        <w:pStyle w:val="BodyText"/>
      </w:pPr>
      <w:r>
        <w:rPr/>
        <w:br w:type="column"/>
      </w:r>
      <w:r>
        <w:rPr/>
      </w:r>
    </w:p>
    <w:p>
      <w:pPr>
        <w:pStyle w:val="BodyText"/>
        <w:ind w:left="358"/>
      </w:pPr>
      <w:r>
        <w:rPr/>
        <w:t>社会效益指标</w:t>
      </w:r>
    </w:p>
    <w:p>
      <w:pPr>
        <w:pStyle w:val="BodyText"/>
        <w:spacing w:line="193" w:lineRule="exact" w:before="74"/>
        <w:ind w:left="130"/>
      </w:pPr>
      <w:r>
        <w:rPr/>
        <w:br w:type="column"/>
      </w:r>
      <w:r>
        <w:rPr/>
        <w:t>确保建党 100 周年安保维稳工作落到实处，人民群众安全感、</w:t>
      </w:r>
    </w:p>
    <w:p>
      <w:pPr>
        <w:pStyle w:val="BodyText"/>
        <w:tabs>
          <w:tab w:pos="6562" w:val="left" w:leader="none"/>
          <w:tab w:pos="9397" w:val="right" w:leader="none"/>
        </w:tabs>
        <w:spacing w:line="156" w:lineRule="exact"/>
        <w:ind w:left="5383"/>
      </w:pPr>
      <w:r>
        <w:rPr/>
        <w:t>优</w:t>
        <w:tab/>
        <w:t>定性</w:t>
        <w:tab/>
        <w:t>20</w:t>
      </w:r>
    </w:p>
    <w:p>
      <w:pPr>
        <w:pStyle w:val="BodyText"/>
        <w:spacing w:line="193" w:lineRule="exact"/>
        <w:ind w:left="130"/>
      </w:pPr>
      <w:r>
        <w:rPr/>
        <w:t>幸福感提升</w:t>
      </w:r>
    </w:p>
    <w:p>
      <w:pPr>
        <w:spacing w:after="0" w:line="193" w:lineRule="exact"/>
        <w:sectPr>
          <w:type w:val="continuous"/>
          <w:pgSz w:w="16820" w:h="11900" w:orient="landscape"/>
          <w:pgMar w:top="1100" w:bottom="280" w:left="1260" w:right="1140"/>
          <w:cols w:num="3" w:equalWidth="0">
            <w:col w:w="2701" w:space="40"/>
            <w:col w:w="1439" w:space="39"/>
            <w:col w:w="10201"/>
          </w:cols>
        </w:sectPr>
      </w:pPr>
    </w:p>
    <w:p>
      <w:pPr>
        <w:pStyle w:val="BodyText"/>
        <w:spacing w:before="569"/>
        <w:ind w:left="153"/>
        <w:rPr>
          <w:rFonts w:ascii="黑体" w:eastAsia="黑体" w:hint="eastAsia"/>
        </w:rPr>
      </w:pPr>
      <w:r>
        <w:rPr>
          <w:spacing w:val="-16"/>
        </w:rPr>
        <w:t>附件 </w:t>
      </w:r>
      <w:r>
        <w:rPr>
          <w:rFonts w:ascii="黑体" w:eastAsia="黑体" w:hint="eastAsia"/>
        </w:rPr>
        <w:t>12-20</w:t>
      </w:r>
    </w:p>
    <w:p>
      <w:pPr>
        <w:pStyle w:val="Heading2"/>
        <w:spacing w:before="977"/>
        <w:ind w:left="153"/>
      </w:pPr>
      <w:r>
        <w:rPr/>
        <w:br w:type="column"/>
      </w:r>
      <w:r>
        <w:rPr/>
        <w:t>2022 年区级预算绩效目标申报表</w:t>
      </w:r>
    </w:p>
    <w:p>
      <w:pPr>
        <w:spacing w:after="0"/>
        <w:sectPr>
          <w:headerReference w:type="default" r:id="rId73"/>
          <w:pgSz w:w="16820" w:h="11900" w:orient="landscape"/>
          <w:pgMar w:header="0" w:footer="0" w:top="1100" w:bottom="280" w:left="1260" w:right="1140"/>
          <w:cols w:num="2" w:equalWidth="0">
            <w:col w:w="1050" w:space="3808"/>
            <w:col w:w="9562"/>
          </w:cols>
        </w:sectPr>
      </w:pPr>
    </w:p>
    <w:p>
      <w:pPr>
        <w:pStyle w:val="BodyText"/>
        <w:spacing w:before="189"/>
        <w:ind w:right="260"/>
        <w:jc w:val="right"/>
      </w:pPr>
      <w:r>
        <w:rPr/>
        <w:t>单位：万元</w:t>
      </w:r>
    </w:p>
    <w:p>
      <w:pPr>
        <w:pStyle w:val="BodyText"/>
        <w:tabs>
          <w:tab w:pos="1751" w:val="left" w:leader="none"/>
        </w:tabs>
        <w:spacing w:before="218"/>
        <w:ind w:left="578"/>
      </w:pPr>
      <w:r>
        <w:rPr/>
        <w:drawing>
          <wp:anchor distT="0" distB="0" distL="0" distR="0" allowOverlap="1" layoutInCell="1" locked="0" behindDoc="1" simplePos="0" relativeHeight="240502784">
            <wp:simplePos x="0" y="0"/>
            <wp:positionH relativeFrom="page">
              <wp:posOffset>873252</wp:posOffset>
            </wp:positionH>
            <wp:positionV relativeFrom="paragraph">
              <wp:posOffset>25018</wp:posOffset>
            </wp:positionV>
            <wp:extent cx="8953500" cy="4614672"/>
            <wp:effectExtent l="0" t="0" r="0" b="0"/>
            <wp:wrapNone/>
            <wp:docPr id="45" name="image43.png"/>
            <wp:cNvGraphicFramePr>
              <a:graphicFrameLocks noChangeAspect="1"/>
            </wp:cNvGraphicFramePr>
            <a:graphic>
              <a:graphicData uri="http://schemas.openxmlformats.org/drawingml/2006/picture">
                <pic:pic>
                  <pic:nvPicPr>
                    <pic:cNvPr id="46" name="image43.png"/>
                    <pic:cNvPicPr/>
                  </pic:nvPicPr>
                  <pic:blipFill>
                    <a:blip r:embed="rId74" cstate="print"/>
                    <a:stretch>
                      <a:fillRect/>
                    </a:stretch>
                  </pic:blipFill>
                  <pic:spPr>
                    <a:xfrm>
                      <a:off x="0" y="0"/>
                      <a:ext cx="8953500" cy="4614672"/>
                    </a:xfrm>
                    <a:prstGeom prst="rect">
                      <a:avLst/>
                    </a:prstGeom>
                  </pic:spPr>
                </pic:pic>
              </a:graphicData>
            </a:graphic>
          </wp:anchor>
        </w:drawing>
      </w:r>
      <w:r>
        <w:rPr/>
        <w:t>项目名称</w:t>
        <w:tab/>
        <w:t>50015222T000002092171-根据潼财预发【2021】606</w:t>
      </w:r>
      <w:r>
        <w:rPr>
          <w:spacing w:val="-47"/>
        </w:rPr>
        <w:t> </w:t>
      </w:r>
      <w:r>
        <w:rPr/>
        <w:t>号下达</w:t>
      </w:r>
      <w:r>
        <w:rPr>
          <w:spacing w:val="-45"/>
        </w:rPr>
        <w:t> </w:t>
      </w:r>
      <w:r>
        <w:rPr/>
        <w:t>2021</w:t>
      </w:r>
      <w:r>
        <w:rPr>
          <w:spacing w:val="-48"/>
        </w:rPr>
        <w:t> </w:t>
      </w:r>
      <w:r>
        <w:rPr/>
        <w:t>年第三批政府非税收入工作经费</w:t>
      </w:r>
    </w:p>
    <w:p>
      <w:pPr>
        <w:spacing w:after="0"/>
        <w:sectPr>
          <w:type w:val="continuous"/>
          <w:pgSz w:w="16820" w:h="11900" w:orient="landscape"/>
          <w:pgMar w:top="1100" w:bottom="280" w:left="1260" w:right="1140"/>
        </w:sectPr>
      </w:pPr>
    </w:p>
    <w:p>
      <w:pPr>
        <w:pStyle w:val="BodyText"/>
        <w:spacing w:before="317"/>
        <w:ind w:left="578"/>
      </w:pPr>
      <w:r>
        <w:rPr/>
        <w:t>主管部门</w:t>
      </w:r>
    </w:p>
    <w:p>
      <w:pPr>
        <w:pStyle w:val="BodyText"/>
        <w:tabs>
          <w:tab w:pos="4473" w:val="left" w:leader="none"/>
        </w:tabs>
        <w:spacing w:before="317"/>
        <w:ind w:left="578"/>
      </w:pPr>
      <w:r>
        <w:rPr/>
        <w:br w:type="column"/>
      </w:r>
      <w:r>
        <w:rPr/>
        <w:t>323-公安局</w:t>
        <w:tab/>
        <w:t>实施单位</w:t>
      </w:r>
    </w:p>
    <w:p>
      <w:pPr>
        <w:pStyle w:val="BodyText"/>
        <w:spacing w:before="317"/>
        <w:ind w:left="578"/>
      </w:pPr>
      <w:r>
        <w:rPr/>
        <w:br w:type="column"/>
      </w:r>
      <w:r>
        <w:rPr/>
        <w:t>323001-公安局（本级）</w:t>
      </w:r>
    </w:p>
    <w:p>
      <w:pPr>
        <w:spacing w:after="0"/>
        <w:sectPr>
          <w:type w:val="continuous"/>
          <w:pgSz w:w="16820" w:h="11900" w:orient="landscape"/>
          <w:pgMar w:top="1100" w:bottom="280" w:left="1260" w:right="1140"/>
          <w:cols w:num="3" w:equalWidth="0">
            <w:col w:w="1339" w:space="821"/>
            <w:col w:w="5234" w:space="2844"/>
            <w:col w:w="4182"/>
          </w:cols>
        </w:sectPr>
      </w:pPr>
    </w:p>
    <w:p>
      <w:pPr>
        <w:pStyle w:val="BodyText"/>
        <w:spacing w:before="314"/>
        <w:ind w:left="218"/>
      </w:pPr>
      <w:r>
        <w:rPr/>
        <w:t>资金总额（万元）</w:t>
      </w:r>
    </w:p>
    <w:p>
      <w:pPr>
        <w:spacing w:before="314"/>
        <w:ind w:left="218" w:right="0" w:firstLine="0"/>
        <w:jc w:val="left"/>
        <w:rPr>
          <w:sz w:val="18"/>
        </w:rPr>
      </w:pPr>
      <w:r>
        <w:rPr/>
        <w:br w:type="column"/>
      </w:r>
      <w:r>
        <w:rPr>
          <w:sz w:val="18"/>
        </w:rPr>
        <w:t>4.8</w:t>
      </w:r>
    </w:p>
    <w:p>
      <w:pPr>
        <w:pStyle w:val="BodyText"/>
        <w:tabs>
          <w:tab w:pos="5167" w:val="left" w:leader="none"/>
        </w:tabs>
        <w:spacing w:before="314"/>
        <w:ind w:left="218"/>
      </w:pPr>
      <w:r>
        <w:rPr/>
        <w:br w:type="column"/>
      </w:r>
      <w:r>
        <w:rPr/>
        <w:t>项目属性</w:t>
        <w:tab/>
        <w:t>新增</w:t>
      </w:r>
    </w:p>
    <w:p>
      <w:pPr>
        <w:spacing w:after="0"/>
        <w:sectPr>
          <w:type w:val="continuous"/>
          <w:pgSz w:w="16820" w:h="11900" w:orient="landscape"/>
          <w:pgMar w:top="1100" w:bottom="280" w:left="1260" w:right="1140"/>
          <w:cols w:num="3" w:equalWidth="0">
            <w:col w:w="1699" w:space="1135"/>
            <w:col w:w="531" w:space="3050"/>
            <w:col w:w="8005"/>
          </w:cols>
        </w:sectPr>
      </w:pPr>
    </w:p>
    <w:p>
      <w:pPr>
        <w:pStyle w:val="BodyText"/>
        <w:spacing w:line="552" w:lineRule="auto" w:before="316"/>
        <w:ind w:left="578" w:hanging="180"/>
      </w:pPr>
      <w:r>
        <w:rPr>
          <w:spacing w:val="-4"/>
        </w:rPr>
        <w:t>项目起始时间</w:t>
      </w:r>
      <w:r>
        <w:rPr/>
        <w:t>项目概况 立项依据</w:t>
      </w:r>
    </w:p>
    <w:p>
      <w:pPr>
        <w:pStyle w:val="BodyText"/>
        <w:tabs>
          <w:tab w:pos="4935" w:val="left" w:leader="none"/>
          <w:tab w:pos="10085" w:val="left" w:leader="none"/>
        </w:tabs>
        <w:spacing w:line="556" w:lineRule="auto" w:before="316"/>
        <w:ind w:left="233" w:right="2499" w:firstLine="1142"/>
      </w:pPr>
      <w:r>
        <w:rPr/>
        <w:br w:type="column"/>
      </w:r>
      <w:r>
        <w:rPr/>
        <w:t>2022</w:t>
      </w:r>
      <w:r>
        <w:rPr>
          <w:spacing w:val="-46"/>
        </w:rPr>
        <w:t> </w:t>
      </w:r>
      <w:r>
        <w:rPr/>
        <w:t>年</w:t>
        <w:tab/>
        <w:t>项目终止时间</w:t>
        <w:tab/>
        <w:t>1</w:t>
      </w:r>
      <w:r>
        <w:rPr>
          <w:spacing w:val="-46"/>
        </w:rPr>
        <w:t> </w:t>
      </w:r>
      <w:r>
        <w:rPr>
          <w:spacing w:val="-17"/>
        </w:rPr>
        <w:t>年</w:t>
      </w:r>
      <w:r>
        <w:rPr/>
        <w:t>非税工作相关工作经费，用于交巡警非现场执法服务费</w:t>
      </w:r>
    </w:p>
    <w:p>
      <w:pPr>
        <w:pStyle w:val="BodyText"/>
        <w:spacing w:line="221" w:lineRule="exact"/>
        <w:ind w:left="233"/>
      </w:pPr>
      <w:r>
        <w:rPr/>
        <w:t>按照公安部、市公安局业务办案要求开展相关工作费用</w:t>
      </w:r>
    </w:p>
    <w:p>
      <w:pPr>
        <w:spacing w:after="0" w:line="221" w:lineRule="exact"/>
        <w:sectPr>
          <w:type w:val="continuous"/>
          <w:pgSz w:w="16820" w:h="11900" w:orient="landscape"/>
          <w:pgMar w:top="1100" w:bottom="280" w:left="1260" w:right="1140"/>
          <w:cols w:num="2" w:equalWidth="0">
            <w:col w:w="1479" w:space="40"/>
            <w:col w:w="12901"/>
          </w:cols>
        </w:sectPr>
      </w:pPr>
    </w:p>
    <w:p>
      <w:pPr>
        <w:pStyle w:val="BodyText"/>
        <w:spacing w:line="226" w:lineRule="exact"/>
        <w:ind w:left="218"/>
      </w:pPr>
      <w:r>
        <w:rPr/>
        <w:t>项目当年绩效目标 依法对交通违法行为进行处罚，规范全区车辆停放秩序。</w:t>
      </w:r>
    </w:p>
    <w:p>
      <w:pPr>
        <w:spacing w:after="0" w:line="226" w:lineRule="exact"/>
        <w:sectPr>
          <w:type w:val="continuous"/>
          <w:pgSz w:w="16820" w:h="11900" w:orient="landscape"/>
          <w:pgMar w:top="1100" w:bottom="280" w:left="1260" w:right="1140"/>
        </w:sectPr>
      </w:pPr>
    </w:p>
    <w:p>
      <w:pPr>
        <w:pStyle w:val="BodyText"/>
        <w:spacing w:before="304"/>
        <w:jc w:val="right"/>
      </w:pPr>
      <w:r>
        <w:rPr/>
        <w:t>一级指标</w:t>
      </w:r>
    </w:p>
    <w:p>
      <w:pPr>
        <w:pStyle w:val="BodyText"/>
        <w:spacing w:before="304"/>
        <w:ind w:left="691"/>
      </w:pPr>
      <w:r>
        <w:rPr/>
        <w:br w:type="column"/>
      </w:r>
      <w:r>
        <w:rPr/>
        <w:t>二级指标</w:t>
      </w:r>
    </w:p>
    <w:p>
      <w:pPr>
        <w:pStyle w:val="BodyText"/>
        <w:tabs>
          <w:tab w:pos="3790" w:val="left" w:leader="none"/>
        </w:tabs>
        <w:spacing w:before="304"/>
        <w:ind w:left="1347"/>
      </w:pPr>
      <w:r>
        <w:rPr/>
        <w:br w:type="column"/>
      </w:r>
      <w:r>
        <w:rPr/>
        <w:t>三级指标</w:t>
        <w:tab/>
        <w:t>指标</w:t>
      </w:r>
      <w:r>
        <w:rPr>
          <w:spacing w:val="-20"/>
        </w:rPr>
        <w:t>值</w:t>
      </w:r>
    </w:p>
    <w:p>
      <w:pPr>
        <w:pStyle w:val="BodyText"/>
        <w:spacing w:before="304"/>
        <w:ind w:left="1135"/>
      </w:pPr>
      <w:r>
        <w:rPr/>
        <w:br w:type="column"/>
      </w:r>
      <w:r>
        <w:rPr/>
        <w:t>指标性质</w:t>
      </w:r>
    </w:p>
    <w:p>
      <w:pPr>
        <w:pStyle w:val="BodyText"/>
        <w:tabs>
          <w:tab w:pos="2559" w:val="left" w:leader="none"/>
        </w:tabs>
        <w:spacing w:before="304"/>
        <w:ind w:left="797"/>
      </w:pPr>
      <w:r>
        <w:rPr/>
        <w:br w:type="column"/>
      </w:r>
      <w:r>
        <w:rPr/>
        <w:t>度量单位</w:t>
        <w:tab/>
        <w:t>权重</w:t>
      </w:r>
    </w:p>
    <w:p>
      <w:pPr>
        <w:spacing w:after="0"/>
        <w:sectPr>
          <w:type w:val="continuous"/>
          <w:pgSz w:w="16820" w:h="11900" w:orient="landscape"/>
          <w:pgMar w:top="1100" w:bottom="280" w:left="1260" w:right="1140"/>
          <w:cols w:num="5" w:equalWidth="0">
            <w:col w:w="2823" w:space="40"/>
            <w:col w:w="1413" w:space="39"/>
            <w:col w:w="4331" w:space="39"/>
            <w:col w:w="1856" w:space="39"/>
            <w:col w:w="3840"/>
          </w:cols>
        </w:sectPr>
      </w:pPr>
    </w:p>
    <w:p>
      <w:pPr>
        <w:pStyle w:val="BodyText"/>
      </w:pPr>
    </w:p>
    <w:p>
      <w:pPr>
        <w:pStyle w:val="BodyText"/>
      </w:pPr>
    </w:p>
    <w:p>
      <w:pPr>
        <w:pStyle w:val="BodyText"/>
      </w:pPr>
    </w:p>
    <w:p>
      <w:pPr>
        <w:pStyle w:val="BodyText"/>
      </w:pPr>
    </w:p>
    <w:p>
      <w:pPr>
        <w:pStyle w:val="BodyText"/>
        <w:spacing w:before="12"/>
        <w:rPr>
          <w:sz w:val="22"/>
        </w:rPr>
      </w:pPr>
    </w:p>
    <w:p>
      <w:pPr>
        <w:pStyle w:val="BodyText"/>
        <w:ind w:left="578"/>
      </w:pPr>
      <w:r>
        <w:rPr/>
        <w:t>绩效指标</w:t>
      </w:r>
    </w:p>
    <w:p>
      <w:pPr>
        <w:pStyle w:val="BodyText"/>
        <w:spacing w:before="7"/>
        <w:rPr>
          <w:sz w:val="24"/>
        </w:rPr>
      </w:pPr>
      <w:r>
        <w:rPr/>
        <w:br w:type="column"/>
      </w:r>
      <w:r>
        <w:rPr>
          <w:sz w:val="24"/>
        </w:rPr>
      </w:r>
    </w:p>
    <w:p>
      <w:pPr>
        <w:pStyle w:val="BodyText"/>
        <w:spacing w:line="691" w:lineRule="auto"/>
        <w:ind w:left="578" w:right="38"/>
      </w:pPr>
      <w:r>
        <w:rPr/>
        <w:t>产出指标产出指标</w:t>
      </w:r>
    </w:p>
    <w:p>
      <w:pPr>
        <w:pStyle w:val="BodyText"/>
        <w:spacing w:before="7"/>
        <w:rPr>
          <w:sz w:val="24"/>
        </w:rPr>
      </w:pPr>
      <w:r>
        <w:rPr/>
        <w:br w:type="column"/>
      </w:r>
      <w:r>
        <w:rPr>
          <w:sz w:val="24"/>
        </w:rPr>
      </w:r>
    </w:p>
    <w:p>
      <w:pPr>
        <w:pStyle w:val="BodyText"/>
        <w:spacing w:line="691" w:lineRule="auto"/>
        <w:ind w:left="578"/>
      </w:pPr>
      <w:r>
        <w:rPr/>
        <w:t>数量指标质量指标</w:t>
      </w:r>
    </w:p>
    <w:p>
      <w:pPr>
        <w:pStyle w:val="BodyText"/>
        <w:spacing w:before="7"/>
        <w:rPr>
          <w:sz w:val="24"/>
        </w:rPr>
      </w:pPr>
      <w:r>
        <w:rPr/>
        <w:br w:type="column"/>
      </w:r>
      <w:r>
        <w:rPr>
          <w:sz w:val="24"/>
        </w:rPr>
      </w:r>
    </w:p>
    <w:p>
      <w:pPr>
        <w:pStyle w:val="BodyText"/>
        <w:ind w:left="341"/>
      </w:pPr>
      <w:r>
        <w:rPr/>
        <w:t>发送交通违停信息 53000 条以上</w:t>
      </w:r>
    </w:p>
    <w:p>
      <w:pPr>
        <w:pStyle w:val="BodyText"/>
        <w:spacing w:before="9"/>
        <w:rPr>
          <w:sz w:val="21"/>
        </w:rPr>
      </w:pPr>
    </w:p>
    <w:p>
      <w:pPr>
        <w:pStyle w:val="BodyText"/>
        <w:spacing w:line="324" w:lineRule="auto"/>
        <w:ind w:left="341" w:right="38"/>
      </w:pPr>
      <w:r>
        <w:rPr/>
        <w:t>对非现场执法视频监控违停处罚全部发送信息提醒车主。</w:t>
      </w:r>
    </w:p>
    <w:p>
      <w:pPr>
        <w:pStyle w:val="BodyText"/>
        <w:spacing w:before="7"/>
        <w:rPr>
          <w:sz w:val="24"/>
        </w:rPr>
      </w:pPr>
      <w:r>
        <w:rPr/>
        <w:br w:type="column"/>
      </w:r>
      <w:r>
        <w:rPr>
          <w:sz w:val="24"/>
        </w:rPr>
      </w:r>
    </w:p>
    <w:p>
      <w:pPr>
        <w:pStyle w:val="BodyText"/>
        <w:ind w:left="556" w:right="18"/>
        <w:jc w:val="center"/>
      </w:pPr>
      <w:r>
        <w:rPr/>
        <w:t>53000</w:t>
      </w:r>
    </w:p>
    <w:p>
      <w:pPr>
        <w:pStyle w:val="BodyText"/>
      </w:pPr>
    </w:p>
    <w:p>
      <w:pPr>
        <w:pStyle w:val="BodyText"/>
        <w:spacing w:before="11"/>
        <w:rPr>
          <w:sz w:val="15"/>
        </w:rPr>
      </w:pPr>
    </w:p>
    <w:p>
      <w:pPr>
        <w:pStyle w:val="BodyText"/>
        <w:ind w:left="537"/>
        <w:jc w:val="center"/>
      </w:pPr>
      <w:r>
        <w:rPr/>
        <w:t>优</w:t>
      </w:r>
    </w:p>
    <w:p>
      <w:pPr>
        <w:pStyle w:val="BodyText"/>
        <w:tabs>
          <w:tab w:pos="2227" w:val="left" w:leader="none"/>
          <w:tab w:pos="3987" w:val="right" w:leader="none"/>
        </w:tabs>
        <w:spacing w:before="314"/>
        <w:ind w:left="669"/>
      </w:pPr>
      <w:r>
        <w:rPr/>
        <w:br w:type="column"/>
      </w:r>
      <w:r>
        <w:rPr/>
        <w:t>≥</w:t>
        <w:tab/>
        <w:t>条</w:t>
        <w:tab/>
        <w:t>30</w:t>
      </w:r>
    </w:p>
    <w:p>
      <w:pPr>
        <w:pStyle w:val="BodyText"/>
        <w:tabs>
          <w:tab w:pos="3987" w:val="right" w:leader="none"/>
        </w:tabs>
        <w:spacing w:before="435"/>
        <w:ind w:left="578"/>
      </w:pPr>
      <w:r>
        <w:rPr/>
        <w:t>定性</w:t>
        <w:tab/>
        <w:t>30</w:t>
      </w:r>
    </w:p>
    <w:p>
      <w:pPr>
        <w:spacing w:after="0"/>
        <w:sectPr>
          <w:type w:val="continuous"/>
          <w:pgSz w:w="16820" w:h="11900" w:orient="landscape"/>
          <w:pgMar w:top="1100" w:bottom="280" w:left="1260" w:right="1140"/>
          <w:cols w:num="6" w:equalWidth="0">
            <w:col w:w="1339" w:space="185"/>
            <w:col w:w="1339" w:space="113"/>
            <w:col w:w="1299" w:space="40"/>
            <w:col w:w="3082" w:space="175"/>
            <w:col w:w="1069" w:space="782"/>
            <w:col w:w="4997"/>
          </w:cols>
        </w:sectPr>
      </w:pPr>
    </w:p>
    <w:p>
      <w:pPr>
        <w:pStyle w:val="BodyText"/>
        <w:spacing w:before="121"/>
        <w:jc w:val="right"/>
      </w:pPr>
      <w:r>
        <w:rPr/>
        <w:t>产出指标</w:t>
      </w:r>
    </w:p>
    <w:p>
      <w:pPr>
        <w:pStyle w:val="BodyText"/>
        <w:spacing w:before="121"/>
        <w:ind w:left="691"/>
      </w:pPr>
      <w:r>
        <w:rPr/>
        <w:br w:type="column"/>
      </w:r>
      <w:r>
        <w:rPr/>
        <w:t>成本指标</w:t>
      </w:r>
    </w:p>
    <w:p>
      <w:pPr>
        <w:pStyle w:val="BodyText"/>
        <w:spacing w:line="196" w:lineRule="exact"/>
        <w:ind w:left="341"/>
      </w:pPr>
      <w:r>
        <w:rPr/>
        <w:br w:type="column"/>
      </w:r>
      <w:r>
        <w:rPr>
          <w:spacing w:val="-6"/>
        </w:rPr>
        <w:t>按照合同约定按照 </w:t>
      </w:r>
      <w:r>
        <w:rPr/>
        <w:t>0.9</w:t>
      </w:r>
      <w:r>
        <w:rPr>
          <w:spacing w:val="-24"/>
        </w:rPr>
        <w:t> 元</w:t>
      </w:r>
      <w:r>
        <w:rPr/>
        <w:t>/</w:t>
      </w:r>
      <w:r>
        <w:rPr>
          <w:spacing w:val="-6"/>
        </w:rPr>
        <w:t>条支付</w:t>
      </w:r>
    </w:p>
    <w:p>
      <w:pPr>
        <w:pStyle w:val="BodyText"/>
        <w:spacing w:before="81"/>
        <w:ind w:left="341"/>
      </w:pPr>
      <w:r>
        <w:rPr/>
        <w:t>违停信息费用</w:t>
      </w:r>
    </w:p>
    <w:p>
      <w:pPr>
        <w:spacing w:before="121"/>
        <w:ind w:left="0" w:right="0" w:firstLine="0"/>
        <w:jc w:val="right"/>
        <w:rPr>
          <w:sz w:val="18"/>
        </w:rPr>
      </w:pPr>
      <w:r>
        <w:rPr/>
        <w:br w:type="column"/>
      </w:r>
      <w:r>
        <w:rPr>
          <w:sz w:val="18"/>
        </w:rPr>
        <w:t>0.9</w:t>
      </w:r>
    </w:p>
    <w:p>
      <w:pPr>
        <w:pStyle w:val="BodyText"/>
        <w:tabs>
          <w:tab w:pos="2963" w:val="left" w:leader="none"/>
          <w:tab w:pos="4858" w:val="right" w:leader="none"/>
        </w:tabs>
        <w:spacing w:before="121"/>
        <w:ind w:left="1540"/>
      </w:pPr>
      <w:r>
        <w:rPr/>
        <w:br w:type="column"/>
      </w:r>
      <w:r>
        <w:rPr/>
        <w:t>＝</w:t>
        <w:tab/>
        <w:t>元/个</w:t>
        <w:tab/>
        <w:t>20</w:t>
      </w:r>
    </w:p>
    <w:p>
      <w:pPr>
        <w:spacing w:after="0"/>
        <w:sectPr>
          <w:type w:val="continuous"/>
          <w:pgSz w:w="16820" w:h="11900" w:orient="landscape"/>
          <w:pgMar w:top="1100" w:bottom="280" w:left="1260" w:right="1140"/>
          <w:cols w:num="5" w:equalWidth="0">
            <w:col w:w="2823" w:space="40"/>
            <w:col w:w="1413" w:space="39"/>
            <w:col w:w="2951" w:space="39"/>
            <w:col w:w="1207" w:space="39"/>
            <w:col w:w="5869"/>
          </w:cols>
        </w:sectPr>
      </w:pPr>
    </w:p>
    <w:p>
      <w:pPr>
        <w:pStyle w:val="BodyText"/>
        <w:spacing w:before="396"/>
        <w:jc w:val="right"/>
      </w:pPr>
      <w:r>
        <w:rPr/>
        <w:t>效益指标</w:t>
      </w:r>
    </w:p>
    <w:p>
      <w:pPr>
        <w:pStyle w:val="BodyText"/>
        <w:spacing w:before="9"/>
      </w:pPr>
      <w:r>
        <w:rPr/>
        <w:br w:type="column"/>
      </w:r>
      <w:r>
        <w:rPr/>
      </w:r>
    </w:p>
    <w:p>
      <w:pPr>
        <w:pStyle w:val="BodyText"/>
        <w:spacing w:line="193" w:lineRule="exact"/>
        <w:ind w:left="1793"/>
      </w:pPr>
      <w:r>
        <w:rPr/>
        <w:t>维持道路交通秩序，规范全区车辆</w:t>
      </w:r>
    </w:p>
    <w:p>
      <w:pPr>
        <w:pStyle w:val="BodyText"/>
        <w:tabs>
          <w:tab w:pos="5153" w:val="left" w:leader="none"/>
          <w:tab w:pos="7138" w:val="left" w:leader="none"/>
          <w:tab w:pos="10366" w:val="left" w:leader="none"/>
        </w:tabs>
        <w:spacing w:line="156" w:lineRule="exact"/>
        <w:ind w:left="511"/>
      </w:pPr>
      <w:r>
        <w:rPr/>
        <w:t>社会效益指标</w:t>
        <w:tab/>
        <w:t>有效改善</w:t>
        <w:tab/>
        <w:t>定性</w:t>
        <w:tab/>
        <w:t>10</w:t>
      </w:r>
    </w:p>
    <w:p>
      <w:pPr>
        <w:pStyle w:val="BodyText"/>
        <w:spacing w:line="193" w:lineRule="exact"/>
        <w:ind w:left="1793"/>
      </w:pPr>
      <w:r>
        <w:rPr/>
        <w:t>停放秩序。</w:t>
      </w:r>
    </w:p>
    <w:p>
      <w:pPr>
        <w:spacing w:after="0" w:line="193" w:lineRule="exact"/>
        <w:sectPr>
          <w:type w:val="continuous"/>
          <w:pgSz w:w="16820" w:h="11900" w:orient="landscape"/>
          <w:pgMar w:top="1100" w:bottom="280" w:left="1260" w:right="1140"/>
          <w:cols w:num="2" w:equalWidth="0">
            <w:col w:w="2823" w:space="40"/>
            <w:col w:w="11557"/>
          </w:cols>
        </w:sectPr>
      </w:pPr>
    </w:p>
    <w:p>
      <w:pPr>
        <w:pStyle w:val="BodyText"/>
        <w:spacing w:before="8"/>
        <w:rPr>
          <w:sz w:val="22"/>
        </w:rPr>
      </w:pPr>
    </w:p>
    <w:p>
      <w:pPr>
        <w:spacing w:after="0"/>
        <w:rPr>
          <w:sz w:val="22"/>
        </w:rPr>
        <w:sectPr>
          <w:headerReference w:type="default" r:id="rId75"/>
          <w:pgSz w:w="16820" w:h="11900" w:orient="landscape"/>
          <w:pgMar w:header="0" w:footer="0" w:top="1100" w:bottom="280" w:left="1260" w:right="1140"/>
        </w:sectPr>
      </w:pPr>
    </w:p>
    <w:p>
      <w:pPr>
        <w:pStyle w:val="BodyText"/>
        <w:spacing w:before="75"/>
        <w:ind w:left="153"/>
        <w:rPr>
          <w:rFonts w:ascii="黑体" w:eastAsia="黑体" w:hint="eastAsia"/>
        </w:rPr>
      </w:pPr>
      <w:r>
        <w:rPr>
          <w:spacing w:val="-16"/>
        </w:rPr>
        <w:t>附件 </w:t>
      </w:r>
      <w:r>
        <w:rPr>
          <w:rFonts w:ascii="黑体" w:eastAsia="黑体" w:hint="eastAsia"/>
        </w:rPr>
        <w:t>12-21</w:t>
      </w:r>
    </w:p>
    <w:p>
      <w:pPr>
        <w:pStyle w:val="BodyText"/>
        <w:spacing w:before="6"/>
        <w:rPr>
          <w:rFonts w:ascii="黑体"/>
          <w:sz w:val="37"/>
        </w:rPr>
      </w:pPr>
      <w:r>
        <w:rPr/>
        <w:br w:type="column"/>
      </w:r>
      <w:r>
        <w:rPr>
          <w:rFonts w:ascii="黑体"/>
          <w:sz w:val="37"/>
        </w:rPr>
      </w:r>
    </w:p>
    <w:p>
      <w:pPr>
        <w:pStyle w:val="Heading2"/>
        <w:ind w:left="153"/>
      </w:pPr>
      <w:r>
        <w:rPr/>
        <w:t>2022 年区级预算绩效目标申报表</w:t>
      </w:r>
    </w:p>
    <w:p>
      <w:pPr>
        <w:spacing w:after="0"/>
        <w:sectPr>
          <w:type w:val="continuous"/>
          <w:pgSz w:w="16820" w:h="11900" w:orient="landscape"/>
          <w:pgMar w:top="1100" w:bottom="280" w:left="1260" w:right="1140"/>
          <w:cols w:num="2" w:equalWidth="0">
            <w:col w:w="1050" w:space="3808"/>
            <w:col w:w="9562"/>
          </w:cols>
        </w:sectPr>
      </w:pPr>
    </w:p>
    <w:p>
      <w:pPr>
        <w:pStyle w:val="BodyText"/>
        <w:spacing w:before="12"/>
        <w:rPr>
          <w:sz w:val="8"/>
        </w:rPr>
      </w:pPr>
    </w:p>
    <w:p>
      <w:pPr>
        <w:pStyle w:val="BodyText"/>
        <w:spacing w:before="75"/>
        <w:ind w:right="260"/>
        <w:jc w:val="right"/>
      </w:pPr>
      <w:r>
        <w:rPr/>
        <w:t>单位：万元</w:t>
      </w:r>
    </w:p>
    <w:p>
      <w:pPr>
        <w:pStyle w:val="BodyText"/>
        <w:spacing w:before="2"/>
        <w:rPr>
          <w:sz w:val="11"/>
        </w:rPr>
      </w:pPr>
    </w:p>
    <w:p>
      <w:pPr>
        <w:pStyle w:val="BodyText"/>
        <w:tabs>
          <w:tab w:pos="1751" w:val="left" w:leader="none"/>
        </w:tabs>
        <w:spacing w:before="75"/>
        <w:ind w:left="578"/>
      </w:pPr>
      <w:r>
        <w:rPr/>
        <w:drawing>
          <wp:anchor distT="0" distB="0" distL="0" distR="0" allowOverlap="1" layoutInCell="1" locked="0" behindDoc="1" simplePos="0" relativeHeight="240503808">
            <wp:simplePos x="0" y="0"/>
            <wp:positionH relativeFrom="page">
              <wp:posOffset>873252</wp:posOffset>
            </wp:positionH>
            <wp:positionV relativeFrom="paragraph">
              <wp:posOffset>-67309</wp:posOffset>
            </wp:positionV>
            <wp:extent cx="8953500" cy="4554544"/>
            <wp:effectExtent l="0" t="0" r="0" b="0"/>
            <wp:wrapNone/>
            <wp:docPr id="47" name="image44.png"/>
            <wp:cNvGraphicFramePr>
              <a:graphicFrameLocks noChangeAspect="1"/>
            </wp:cNvGraphicFramePr>
            <a:graphic>
              <a:graphicData uri="http://schemas.openxmlformats.org/drawingml/2006/picture">
                <pic:pic>
                  <pic:nvPicPr>
                    <pic:cNvPr id="48" name="image44.png"/>
                    <pic:cNvPicPr/>
                  </pic:nvPicPr>
                  <pic:blipFill>
                    <a:blip r:embed="rId76" cstate="print"/>
                    <a:stretch>
                      <a:fillRect/>
                    </a:stretch>
                  </pic:blipFill>
                  <pic:spPr>
                    <a:xfrm>
                      <a:off x="0" y="0"/>
                      <a:ext cx="8953500" cy="4554544"/>
                    </a:xfrm>
                    <a:prstGeom prst="rect">
                      <a:avLst/>
                    </a:prstGeom>
                  </pic:spPr>
                </pic:pic>
              </a:graphicData>
            </a:graphic>
          </wp:anchor>
        </w:drawing>
      </w:r>
      <w:r>
        <w:rPr/>
        <w:t>项目名称</w:t>
        <w:tab/>
        <w:t>50015222T000002119773-提前安排中央转移支付资金政法纪检监察专项（应指工程）潼财预发【2021】28</w:t>
      </w:r>
      <w:r>
        <w:rPr>
          <w:spacing w:val="-49"/>
        </w:rPr>
        <w:t> </w:t>
      </w:r>
      <w:r>
        <w:rPr/>
        <w:t>号</w:t>
      </w:r>
    </w:p>
    <w:p>
      <w:pPr>
        <w:pStyle w:val="BodyText"/>
        <w:spacing w:before="11"/>
      </w:pPr>
    </w:p>
    <w:p>
      <w:pPr>
        <w:spacing w:after="0"/>
        <w:sectPr>
          <w:type w:val="continuous"/>
          <w:pgSz w:w="16820" w:h="11900" w:orient="landscape"/>
          <w:pgMar w:top="1100" w:bottom="280" w:left="1260" w:right="1140"/>
        </w:sectPr>
      </w:pPr>
    </w:p>
    <w:p>
      <w:pPr>
        <w:pStyle w:val="BodyText"/>
        <w:tabs>
          <w:tab w:pos="2738" w:val="left" w:leader="none"/>
        </w:tabs>
        <w:spacing w:before="75"/>
        <w:ind w:left="578"/>
      </w:pPr>
      <w:r>
        <w:rPr/>
        <w:t>主管部门</w:t>
        <w:tab/>
        <w:t>323-公安局</w:t>
      </w:r>
    </w:p>
    <w:p>
      <w:pPr>
        <w:pStyle w:val="BodyText"/>
        <w:spacing w:before="75"/>
        <w:ind w:left="578"/>
      </w:pPr>
      <w:r>
        <w:rPr/>
        <w:br w:type="column"/>
      </w:r>
      <w:r>
        <w:rPr/>
        <w:t>实施单位</w:t>
      </w:r>
    </w:p>
    <w:p>
      <w:pPr>
        <w:pStyle w:val="BodyText"/>
        <w:spacing w:before="75"/>
        <w:ind w:left="578"/>
      </w:pPr>
      <w:r>
        <w:rPr/>
        <w:br w:type="column"/>
      </w:r>
      <w:r>
        <w:rPr/>
        <w:t>323001-公安局（本级）</w:t>
      </w:r>
    </w:p>
    <w:p>
      <w:pPr>
        <w:spacing w:after="0"/>
        <w:sectPr>
          <w:type w:val="continuous"/>
          <w:pgSz w:w="16820" w:h="11900" w:orient="landscape"/>
          <w:pgMar w:top="1100" w:bottom="280" w:left="1260" w:right="1140"/>
          <w:cols w:num="3" w:equalWidth="0">
            <w:col w:w="3679" w:space="2376"/>
            <w:col w:w="1339" w:space="2844"/>
            <w:col w:w="4182"/>
          </w:cols>
        </w:sectPr>
      </w:pPr>
    </w:p>
    <w:p>
      <w:pPr>
        <w:pStyle w:val="BodyText"/>
        <w:spacing w:before="9"/>
      </w:pPr>
    </w:p>
    <w:p>
      <w:pPr>
        <w:spacing w:after="0"/>
        <w:sectPr>
          <w:type w:val="continuous"/>
          <w:pgSz w:w="16820" w:h="11900" w:orient="landscape"/>
          <w:pgMar w:top="1100" w:bottom="280" w:left="1260" w:right="1140"/>
        </w:sectPr>
      </w:pPr>
    </w:p>
    <w:p>
      <w:pPr>
        <w:pStyle w:val="BodyText"/>
        <w:spacing w:before="75"/>
        <w:ind w:left="218"/>
      </w:pPr>
      <w:r>
        <w:rPr/>
        <w:t>资金总额（万元）</w:t>
      </w:r>
    </w:p>
    <w:p>
      <w:pPr>
        <w:spacing w:before="75"/>
        <w:ind w:left="218" w:right="0" w:firstLine="0"/>
        <w:jc w:val="left"/>
        <w:rPr>
          <w:sz w:val="18"/>
        </w:rPr>
      </w:pPr>
      <w:r>
        <w:rPr/>
        <w:br w:type="column"/>
      </w:r>
      <w:r>
        <w:rPr>
          <w:sz w:val="18"/>
        </w:rPr>
        <w:t>200</w:t>
      </w:r>
    </w:p>
    <w:p>
      <w:pPr>
        <w:pStyle w:val="BodyText"/>
        <w:tabs>
          <w:tab w:pos="5167" w:val="left" w:leader="none"/>
        </w:tabs>
        <w:spacing w:before="75"/>
        <w:ind w:left="218"/>
      </w:pPr>
      <w:r>
        <w:rPr/>
        <w:br w:type="column"/>
      </w:r>
      <w:r>
        <w:rPr/>
        <w:t>项目属性</w:t>
        <w:tab/>
        <w:t>新增</w:t>
      </w:r>
    </w:p>
    <w:p>
      <w:pPr>
        <w:spacing w:after="0"/>
        <w:sectPr>
          <w:type w:val="continuous"/>
          <w:pgSz w:w="16820" w:h="11900" w:orient="landscape"/>
          <w:pgMar w:top="1100" w:bottom="280" w:left="1260" w:right="1140"/>
          <w:cols w:num="3" w:equalWidth="0">
            <w:col w:w="1699" w:space="1135"/>
            <w:col w:w="529" w:space="3052"/>
            <w:col w:w="8005"/>
          </w:cols>
        </w:sectPr>
      </w:pPr>
    </w:p>
    <w:p>
      <w:pPr>
        <w:pStyle w:val="BodyText"/>
        <w:spacing w:before="11"/>
      </w:pPr>
    </w:p>
    <w:p>
      <w:pPr>
        <w:spacing w:after="0"/>
        <w:sectPr>
          <w:type w:val="continuous"/>
          <w:pgSz w:w="16820" w:h="11900" w:orient="landscape"/>
          <w:pgMar w:top="1100" w:bottom="280" w:left="1260" w:right="1140"/>
        </w:sectPr>
      </w:pPr>
    </w:p>
    <w:p>
      <w:pPr>
        <w:pStyle w:val="BodyText"/>
        <w:spacing w:line="621" w:lineRule="auto" w:before="75"/>
        <w:ind w:left="578" w:hanging="180"/>
      </w:pPr>
      <w:r>
        <w:rPr/>
        <w:t>项目起始时间项目概况</w:t>
      </w:r>
    </w:p>
    <w:p>
      <w:pPr>
        <w:pStyle w:val="BodyText"/>
        <w:tabs>
          <w:tab w:pos="4935" w:val="left" w:leader="none"/>
          <w:tab w:pos="10085" w:val="left" w:leader="none"/>
        </w:tabs>
        <w:spacing w:before="75"/>
        <w:ind w:left="1375"/>
      </w:pPr>
      <w:r>
        <w:rPr/>
        <w:br w:type="column"/>
      </w:r>
      <w:r>
        <w:rPr/>
        <w:t>2022</w:t>
      </w:r>
      <w:r>
        <w:rPr>
          <w:spacing w:val="-46"/>
        </w:rPr>
        <w:t> </w:t>
      </w:r>
      <w:r>
        <w:rPr/>
        <w:t>年</w:t>
        <w:tab/>
        <w:t>项目终止时间</w:t>
        <w:tab/>
        <w:t>1</w:t>
      </w:r>
      <w:r>
        <w:rPr>
          <w:spacing w:val="-46"/>
        </w:rPr>
        <w:t> </w:t>
      </w:r>
      <w:r>
        <w:rPr/>
        <w:t>年</w:t>
      </w:r>
    </w:p>
    <w:p>
      <w:pPr>
        <w:pStyle w:val="BodyText"/>
        <w:spacing w:before="6"/>
        <w:rPr>
          <w:sz w:val="16"/>
        </w:rPr>
      </w:pPr>
    </w:p>
    <w:p>
      <w:pPr>
        <w:pStyle w:val="BodyText"/>
        <w:spacing w:line="324" w:lineRule="auto"/>
        <w:ind w:left="233" w:right="166"/>
      </w:pPr>
      <w:r>
        <w:rPr>
          <w:spacing w:val="-6"/>
        </w:rPr>
        <w:t>公共视频监控镜头 </w:t>
      </w:r>
      <w:r>
        <w:rPr/>
        <w:t>1677</w:t>
      </w:r>
      <w:r>
        <w:rPr>
          <w:spacing w:val="-17"/>
        </w:rPr>
        <w:t> 个，</w:t>
      </w:r>
      <w:r>
        <w:rPr/>
        <w:t>PDT</w:t>
      </w:r>
      <w:r>
        <w:rPr>
          <w:spacing w:val="-12"/>
        </w:rPr>
        <w:t> 终端、</w:t>
      </w:r>
      <w:r>
        <w:rPr/>
        <w:t>3G4G</w:t>
      </w:r>
      <w:r>
        <w:rPr>
          <w:spacing w:val="-9"/>
        </w:rPr>
        <w:t> 无线图传等设备已投入使用，为保障上述工程项目后期正常运行，按照已签订合同要求每年所需支付网络租用费、</w:t>
      </w:r>
      <w:r>
        <w:rPr/>
        <w:t>应指工程运维服务费、日常运行电费</w:t>
      </w:r>
    </w:p>
    <w:p>
      <w:pPr>
        <w:spacing w:after="0" w:line="324" w:lineRule="auto"/>
        <w:sectPr>
          <w:type w:val="continuous"/>
          <w:pgSz w:w="16820" w:h="11900" w:orient="landscape"/>
          <w:pgMar w:top="1100" w:bottom="280" w:left="1260" w:right="1140"/>
          <w:cols w:num="2" w:equalWidth="0">
            <w:col w:w="1479" w:space="40"/>
            <w:col w:w="12901"/>
          </w:cols>
        </w:sectPr>
      </w:pPr>
    </w:p>
    <w:p>
      <w:pPr>
        <w:pStyle w:val="BodyText"/>
        <w:tabs>
          <w:tab w:pos="1751" w:val="left" w:leader="none"/>
        </w:tabs>
        <w:spacing w:line="212" w:lineRule="exact"/>
        <w:ind w:left="578"/>
      </w:pPr>
      <w:r>
        <w:rPr/>
        <w:t>立项依据</w:t>
        <w:tab/>
        <w:t>渝财政法【2021】84</w:t>
      </w:r>
      <w:r>
        <w:rPr>
          <w:spacing w:val="-48"/>
        </w:rPr>
        <w:t> </w:t>
      </w:r>
      <w:r>
        <w:rPr/>
        <w:t>号提前下达</w:t>
      </w:r>
      <w:r>
        <w:rPr>
          <w:spacing w:val="-48"/>
        </w:rPr>
        <w:t> </w:t>
      </w:r>
      <w:r>
        <w:rPr/>
        <w:t>2022</w:t>
      </w:r>
      <w:r>
        <w:rPr>
          <w:spacing w:val="-46"/>
        </w:rPr>
        <w:t> </w:t>
      </w:r>
      <w:r>
        <w:rPr/>
        <w:t>年政法纪检监察转移支付资金</w:t>
      </w:r>
    </w:p>
    <w:p>
      <w:pPr>
        <w:pStyle w:val="BodyText"/>
        <w:spacing w:before="4"/>
        <w:rPr>
          <w:sz w:val="21"/>
        </w:rPr>
      </w:pPr>
    </w:p>
    <w:p>
      <w:pPr>
        <w:pStyle w:val="BodyText"/>
        <w:ind w:left="218"/>
      </w:pPr>
      <w:r>
        <w:rPr/>
        <w:pict>
          <v:shape style="position:absolute;margin-left:165.619995pt;margin-top:27.546616pt;width:574.9pt;height:147.4pt;mso-position-horizontal-relative:page;mso-position-vertical-relative:paragraph;z-index:25203097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6"/>
                    <w:gridCol w:w="1780"/>
                    <w:gridCol w:w="3133"/>
                    <w:gridCol w:w="1133"/>
                    <w:gridCol w:w="1727"/>
                    <w:gridCol w:w="1660"/>
                    <w:gridCol w:w="931"/>
                  </w:tblGrid>
                  <w:tr>
                    <w:trPr>
                      <w:trHeight w:val="180" w:hRule="atLeast"/>
                    </w:trPr>
                    <w:tc>
                      <w:tcPr>
                        <w:tcW w:w="1136" w:type="dxa"/>
                      </w:tcPr>
                      <w:p>
                        <w:pPr>
                          <w:pStyle w:val="TableParagraph"/>
                          <w:spacing w:line="160" w:lineRule="exact"/>
                          <w:ind w:left="50"/>
                          <w:rPr>
                            <w:sz w:val="18"/>
                          </w:rPr>
                        </w:pPr>
                        <w:r>
                          <w:rPr>
                            <w:sz w:val="18"/>
                          </w:rPr>
                          <w:t>一级指标</w:t>
                        </w:r>
                      </w:p>
                    </w:tc>
                    <w:tc>
                      <w:tcPr>
                        <w:tcW w:w="1780" w:type="dxa"/>
                      </w:tcPr>
                      <w:p>
                        <w:pPr>
                          <w:pStyle w:val="TableParagraph"/>
                          <w:spacing w:line="160" w:lineRule="exact"/>
                          <w:ind w:left="365"/>
                          <w:rPr>
                            <w:sz w:val="18"/>
                          </w:rPr>
                        </w:pPr>
                        <w:r>
                          <w:rPr>
                            <w:sz w:val="18"/>
                          </w:rPr>
                          <w:t>二级指标</w:t>
                        </w:r>
                      </w:p>
                    </w:tc>
                    <w:tc>
                      <w:tcPr>
                        <w:tcW w:w="3133" w:type="dxa"/>
                      </w:tcPr>
                      <w:p>
                        <w:pPr>
                          <w:pStyle w:val="TableParagraph"/>
                          <w:spacing w:line="160" w:lineRule="exact"/>
                          <w:ind w:left="693"/>
                          <w:rPr>
                            <w:sz w:val="18"/>
                          </w:rPr>
                        </w:pPr>
                        <w:r>
                          <w:rPr>
                            <w:sz w:val="18"/>
                          </w:rPr>
                          <w:t>三级指标</w:t>
                        </w:r>
                      </w:p>
                    </w:tc>
                    <w:tc>
                      <w:tcPr>
                        <w:tcW w:w="1133" w:type="dxa"/>
                      </w:tcPr>
                      <w:p>
                        <w:pPr>
                          <w:pStyle w:val="TableParagraph"/>
                          <w:spacing w:line="160" w:lineRule="exact"/>
                          <w:ind w:left="3"/>
                          <w:rPr>
                            <w:sz w:val="18"/>
                          </w:rPr>
                        </w:pPr>
                        <w:r>
                          <w:rPr>
                            <w:sz w:val="18"/>
                          </w:rPr>
                          <w:t>指标值</w:t>
                        </w:r>
                      </w:p>
                    </w:tc>
                    <w:tc>
                      <w:tcPr>
                        <w:tcW w:w="1727" w:type="dxa"/>
                      </w:tcPr>
                      <w:p>
                        <w:pPr>
                          <w:pStyle w:val="TableParagraph"/>
                          <w:spacing w:line="160" w:lineRule="exact"/>
                          <w:ind w:left="565" w:right="400"/>
                          <w:jc w:val="center"/>
                          <w:rPr>
                            <w:sz w:val="18"/>
                          </w:rPr>
                        </w:pPr>
                        <w:r>
                          <w:rPr>
                            <w:sz w:val="18"/>
                          </w:rPr>
                          <w:t>指标性质</w:t>
                        </w:r>
                      </w:p>
                    </w:tc>
                    <w:tc>
                      <w:tcPr>
                        <w:tcW w:w="1660" w:type="dxa"/>
                      </w:tcPr>
                      <w:p>
                        <w:pPr>
                          <w:pStyle w:val="TableParagraph"/>
                          <w:spacing w:line="160" w:lineRule="exact"/>
                          <w:ind w:left="397" w:right="501"/>
                          <w:jc w:val="center"/>
                          <w:rPr>
                            <w:sz w:val="18"/>
                          </w:rPr>
                        </w:pPr>
                        <w:r>
                          <w:rPr>
                            <w:sz w:val="18"/>
                          </w:rPr>
                          <w:t>度量单位</w:t>
                        </w:r>
                      </w:p>
                    </w:tc>
                    <w:tc>
                      <w:tcPr>
                        <w:tcW w:w="931" w:type="dxa"/>
                      </w:tcPr>
                      <w:p>
                        <w:pPr>
                          <w:pStyle w:val="TableParagraph"/>
                          <w:spacing w:line="160" w:lineRule="exact"/>
                          <w:ind w:left="497" w:right="31"/>
                          <w:jc w:val="center"/>
                          <w:rPr>
                            <w:sz w:val="18"/>
                          </w:rPr>
                        </w:pPr>
                        <w:r>
                          <w:rPr>
                            <w:sz w:val="18"/>
                          </w:rPr>
                          <w:t>权重</w:t>
                        </w:r>
                      </w:p>
                    </w:tc>
                  </w:tr>
                  <w:tr>
                    <w:trPr>
                      <w:trHeight w:val="429" w:hRule="atLeast"/>
                    </w:trPr>
                    <w:tc>
                      <w:tcPr>
                        <w:tcW w:w="11500" w:type="dxa"/>
                        <w:gridSpan w:val="7"/>
                      </w:tcPr>
                      <w:p>
                        <w:pPr>
                          <w:pStyle w:val="TableParagraph"/>
                          <w:spacing w:before="5"/>
                          <w:rPr>
                            <w:sz w:val="18"/>
                          </w:rPr>
                        </w:pPr>
                      </w:p>
                      <w:p>
                        <w:pPr>
                          <w:pStyle w:val="TableParagraph"/>
                          <w:spacing w:line="173" w:lineRule="exact"/>
                          <w:ind w:left="2603"/>
                          <w:rPr>
                            <w:sz w:val="18"/>
                          </w:rPr>
                        </w:pPr>
                        <w:r>
                          <w:rPr>
                            <w:sz w:val="18"/>
                          </w:rPr>
                          <w:t>保证社会日均采集数据 1200 余万</w:t>
                        </w:r>
                      </w:p>
                    </w:tc>
                  </w:tr>
                  <w:tr>
                    <w:trPr>
                      <w:trHeight w:val="401" w:hRule="atLeast"/>
                    </w:trPr>
                    <w:tc>
                      <w:tcPr>
                        <w:tcW w:w="7182" w:type="dxa"/>
                        <w:gridSpan w:val="4"/>
                      </w:tcPr>
                      <w:p>
                        <w:pPr>
                          <w:pStyle w:val="TableParagraph"/>
                          <w:tabs>
                            <w:tab w:pos="1451" w:val="left" w:leader="none"/>
                            <w:tab w:pos="6454" w:val="right" w:leader="none"/>
                          </w:tabs>
                          <w:spacing w:line="168" w:lineRule="exact"/>
                          <w:ind w:right="625"/>
                          <w:jc w:val="center"/>
                          <w:rPr>
                            <w:sz w:val="18"/>
                          </w:rPr>
                        </w:pPr>
                        <w:r>
                          <w:rPr>
                            <w:sz w:val="18"/>
                          </w:rPr>
                          <w:t>产出指标</w:t>
                          <w:tab/>
                          <w:t>数量指标</w:t>
                          <w:tab/>
                          <w:t>1200</w:t>
                        </w:r>
                      </w:p>
                      <w:p>
                        <w:pPr>
                          <w:pStyle w:val="TableParagraph"/>
                          <w:spacing w:line="193" w:lineRule="exact"/>
                          <w:ind w:right="1612"/>
                          <w:jc w:val="center"/>
                          <w:rPr>
                            <w:sz w:val="18"/>
                          </w:rPr>
                        </w:pPr>
                        <w:r>
                          <w:rPr>
                            <w:sz w:val="18"/>
                          </w:rPr>
                          <w:t>条。</w:t>
                        </w:r>
                      </w:p>
                    </w:tc>
                    <w:tc>
                      <w:tcPr>
                        <w:tcW w:w="1727" w:type="dxa"/>
                      </w:tcPr>
                      <w:p>
                        <w:pPr>
                          <w:pStyle w:val="TableParagraph"/>
                          <w:spacing w:line="205" w:lineRule="exact"/>
                          <w:ind w:left="168"/>
                          <w:jc w:val="center"/>
                          <w:rPr>
                            <w:sz w:val="18"/>
                          </w:rPr>
                        </w:pPr>
                        <w:r>
                          <w:rPr>
                            <w:sz w:val="18"/>
                          </w:rPr>
                          <w:t>≥</w:t>
                        </w:r>
                      </w:p>
                    </w:tc>
                    <w:tc>
                      <w:tcPr>
                        <w:tcW w:w="1660" w:type="dxa"/>
                      </w:tcPr>
                      <w:p>
                        <w:pPr>
                          <w:pStyle w:val="TableParagraph"/>
                          <w:spacing w:line="205" w:lineRule="exact"/>
                          <w:ind w:left="397" w:right="501"/>
                          <w:jc w:val="center"/>
                          <w:rPr>
                            <w:sz w:val="18"/>
                          </w:rPr>
                        </w:pPr>
                        <w:r>
                          <w:rPr>
                            <w:sz w:val="18"/>
                          </w:rPr>
                          <w:t>万份</w:t>
                        </w:r>
                      </w:p>
                    </w:tc>
                    <w:tc>
                      <w:tcPr>
                        <w:tcW w:w="931" w:type="dxa"/>
                      </w:tcPr>
                      <w:p>
                        <w:pPr>
                          <w:pStyle w:val="TableParagraph"/>
                          <w:spacing w:line="205" w:lineRule="exact"/>
                          <w:ind w:left="495" w:right="31"/>
                          <w:jc w:val="center"/>
                          <w:rPr>
                            <w:sz w:val="18"/>
                          </w:rPr>
                        </w:pPr>
                        <w:r>
                          <w:rPr>
                            <w:sz w:val="18"/>
                          </w:rPr>
                          <w:t>20</w:t>
                        </w:r>
                      </w:p>
                    </w:tc>
                  </w:tr>
                  <w:tr>
                    <w:trPr>
                      <w:trHeight w:val="649" w:hRule="atLeast"/>
                    </w:trPr>
                    <w:tc>
                      <w:tcPr>
                        <w:tcW w:w="7182" w:type="dxa"/>
                        <w:gridSpan w:val="4"/>
                      </w:tcPr>
                      <w:p>
                        <w:pPr>
                          <w:pStyle w:val="TableParagraph"/>
                          <w:spacing w:line="193" w:lineRule="exact" w:before="52"/>
                          <w:ind w:left="1350" w:right="625"/>
                          <w:jc w:val="center"/>
                          <w:rPr>
                            <w:sz w:val="18"/>
                          </w:rPr>
                        </w:pPr>
                        <w:r>
                          <w:rPr>
                            <w:sz w:val="18"/>
                          </w:rPr>
                          <w:t>社会单位视频监控联网点 185 个以</w:t>
                        </w:r>
                      </w:p>
                      <w:p>
                        <w:pPr>
                          <w:pStyle w:val="TableParagraph"/>
                          <w:tabs>
                            <w:tab w:pos="1451" w:val="left" w:leader="none"/>
                            <w:tab w:pos="6409" w:val="right" w:leader="none"/>
                          </w:tabs>
                          <w:spacing w:line="156" w:lineRule="exact"/>
                          <w:ind w:right="670"/>
                          <w:jc w:val="center"/>
                          <w:rPr>
                            <w:sz w:val="18"/>
                          </w:rPr>
                        </w:pPr>
                        <w:r>
                          <w:rPr>
                            <w:sz w:val="18"/>
                          </w:rPr>
                          <w:t>产出指标</w:t>
                          <w:tab/>
                          <w:t>数量指标</w:t>
                          <w:tab/>
                          <w:t>185</w:t>
                        </w:r>
                      </w:p>
                      <w:p>
                        <w:pPr>
                          <w:pStyle w:val="TableParagraph"/>
                          <w:spacing w:line="193" w:lineRule="exact"/>
                          <w:ind w:right="1792"/>
                          <w:jc w:val="center"/>
                          <w:rPr>
                            <w:sz w:val="18"/>
                          </w:rPr>
                        </w:pPr>
                        <w:r>
                          <w:rPr>
                            <w:sz w:val="18"/>
                          </w:rPr>
                          <w:t>上</w:t>
                        </w:r>
                      </w:p>
                    </w:tc>
                    <w:tc>
                      <w:tcPr>
                        <w:tcW w:w="1727" w:type="dxa"/>
                      </w:tcPr>
                      <w:p>
                        <w:pPr>
                          <w:pStyle w:val="TableParagraph"/>
                          <w:spacing w:before="3"/>
                          <w:rPr>
                            <w:sz w:val="16"/>
                          </w:rPr>
                        </w:pPr>
                      </w:p>
                      <w:p>
                        <w:pPr>
                          <w:pStyle w:val="TableParagraph"/>
                          <w:ind w:left="168"/>
                          <w:jc w:val="center"/>
                          <w:rPr>
                            <w:sz w:val="18"/>
                          </w:rPr>
                        </w:pPr>
                        <w:r>
                          <w:rPr>
                            <w:sz w:val="18"/>
                          </w:rPr>
                          <w:t>≥</w:t>
                        </w:r>
                      </w:p>
                    </w:tc>
                    <w:tc>
                      <w:tcPr>
                        <w:tcW w:w="1660" w:type="dxa"/>
                      </w:tcPr>
                      <w:p>
                        <w:pPr>
                          <w:pStyle w:val="TableParagraph"/>
                          <w:spacing w:before="3"/>
                          <w:rPr>
                            <w:sz w:val="16"/>
                          </w:rPr>
                        </w:pPr>
                      </w:p>
                      <w:p>
                        <w:pPr>
                          <w:pStyle w:val="TableParagraph"/>
                          <w:ind w:left="397" w:right="501"/>
                          <w:jc w:val="center"/>
                          <w:rPr>
                            <w:sz w:val="18"/>
                          </w:rPr>
                        </w:pPr>
                        <w:r>
                          <w:rPr>
                            <w:sz w:val="18"/>
                          </w:rPr>
                          <w:t>个（套）</w:t>
                        </w:r>
                      </w:p>
                    </w:tc>
                    <w:tc>
                      <w:tcPr>
                        <w:tcW w:w="931" w:type="dxa"/>
                      </w:tcPr>
                      <w:p>
                        <w:pPr>
                          <w:pStyle w:val="TableParagraph"/>
                          <w:spacing w:before="3"/>
                          <w:rPr>
                            <w:sz w:val="16"/>
                          </w:rPr>
                        </w:pPr>
                      </w:p>
                      <w:p>
                        <w:pPr>
                          <w:pStyle w:val="TableParagraph"/>
                          <w:ind w:left="495" w:right="31"/>
                          <w:jc w:val="center"/>
                          <w:rPr>
                            <w:sz w:val="18"/>
                          </w:rPr>
                        </w:pPr>
                        <w:r>
                          <w:rPr>
                            <w:sz w:val="18"/>
                          </w:rPr>
                          <w:t>20</w:t>
                        </w:r>
                      </w:p>
                    </w:tc>
                  </w:tr>
                  <w:tr>
                    <w:trPr>
                      <w:trHeight w:val="682" w:hRule="atLeast"/>
                    </w:trPr>
                    <w:tc>
                      <w:tcPr>
                        <w:tcW w:w="7182" w:type="dxa"/>
                        <w:gridSpan w:val="4"/>
                      </w:tcPr>
                      <w:p>
                        <w:pPr>
                          <w:pStyle w:val="TableParagraph"/>
                          <w:spacing w:line="193" w:lineRule="exact" w:before="54"/>
                          <w:ind w:left="1259" w:right="625"/>
                          <w:jc w:val="center"/>
                          <w:rPr>
                            <w:sz w:val="18"/>
                          </w:rPr>
                        </w:pPr>
                        <w:r>
                          <w:rPr>
                            <w:sz w:val="18"/>
                          </w:rPr>
                          <w:t>视频监控镜头 1677 个全年正常使</w:t>
                        </w:r>
                      </w:p>
                      <w:p>
                        <w:pPr>
                          <w:pStyle w:val="TableParagraph"/>
                          <w:tabs>
                            <w:tab w:pos="1451" w:val="left" w:leader="none"/>
                            <w:tab w:pos="6454" w:val="right" w:leader="none"/>
                          </w:tabs>
                          <w:spacing w:line="156" w:lineRule="exact"/>
                          <w:ind w:right="625"/>
                          <w:jc w:val="center"/>
                          <w:rPr>
                            <w:sz w:val="18"/>
                          </w:rPr>
                        </w:pPr>
                        <w:r>
                          <w:rPr>
                            <w:sz w:val="18"/>
                          </w:rPr>
                          <w:t>产出指标</w:t>
                          <w:tab/>
                          <w:t>数量指标</w:t>
                          <w:tab/>
                          <w:t>1677</w:t>
                        </w:r>
                      </w:p>
                      <w:p>
                        <w:pPr>
                          <w:pStyle w:val="TableParagraph"/>
                          <w:spacing w:line="193" w:lineRule="exact"/>
                          <w:ind w:right="1612"/>
                          <w:jc w:val="center"/>
                          <w:rPr>
                            <w:sz w:val="18"/>
                          </w:rPr>
                        </w:pPr>
                        <w:r>
                          <w:rPr>
                            <w:sz w:val="18"/>
                          </w:rPr>
                          <w:t>用。</w:t>
                        </w:r>
                      </w:p>
                    </w:tc>
                    <w:tc>
                      <w:tcPr>
                        <w:tcW w:w="1727" w:type="dxa"/>
                      </w:tcPr>
                      <w:p>
                        <w:pPr>
                          <w:pStyle w:val="TableParagraph"/>
                          <w:spacing w:before="4"/>
                          <w:rPr>
                            <w:sz w:val="16"/>
                          </w:rPr>
                        </w:pPr>
                      </w:p>
                      <w:p>
                        <w:pPr>
                          <w:pStyle w:val="TableParagraph"/>
                          <w:spacing w:before="1"/>
                          <w:ind w:left="168"/>
                          <w:jc w:val="center"/>
                          <w:rPr>
                            <w:sz w:val="18"/>
                          </w:rPr>
                        </w:pPr>
                        <w:r>
                          <w:rPr>
                            <w:sz w:val="18"/>
                          </w:rPr>
                          <w:t>≥</w:t>
                        </w:r>
                      </w:p>
                    </w:tc>
                    <w:tc>
                      <w:tcPr>
                        <w:tcW w:w="1660" w:type="dxa"/>
                      </w:tcPr>
                      <w:p>
                        <w:pPr>
                          <w:pStyle w:val="TableParagraph"/>
                          <w:spacing w:before="4"/>
                          <w:rPr>
                            <w:sz w:val="16"/>
                          </w:rPr>
                        </w:pPr>
                      </w:p>
                      <w:p>
                        <w:pPr>
                          <w:pStyle w:val="TableParagraph"/>
                          <w:spacing w:before="1"/>
                          <w:ind w:right="101"/>
                          <w:jc w:val="center"/>
                          <w:rPr>
                            <w:sz w:val="18"/>
                          </w:rPr>
                        </w:pPr>
                        <w:r>
                          <w:rPr>
                            <w:sz w:val="18"/>
                          </w:rPr>
                          <w:t>个</w:t>
                        </w:r>
                      </w:p>
                    </w:tc>
                    <w:tc>
                      <w:tcPr>
                        <w:tcW w:w="931" w:type="dxa"/>
                      </w:tcPr>
                      <w:p>
                        <w:pPr>
                          <w:pStyle w:val="TableParagraph"/>
                          <w:spacing w:before="4"/>
                          <w:rPr>
                            <w:sz w:val="16"/>
                          </w:rPr>
                        </w:pPr>
                      </w:p>
                      <w:p>
                        <w:pPr>
                          <w:pStyle w:val="TableParagraph"/>
                          <w:spacing w:before="1"/>
                          <w:ind w:left="495" w:right="31"/>
                          <w:jc w:val="center"/>
                          <w:rPr>
                            <w:sz w:val="18"/>
                          </w:rPr>
                        </w:pPr>
                        <w:r>
                          <w:rPr>
                            <w:sz w:val="18"/>
                          </w:rPr>
                          <w:t>30</w:t>
                        </w:r>
                      </w:p>
                    </w:tc>
                  </w:tr>
                  <w:tr>
                    <w:trPr>
                      <w:trHeight w:val="447" w:hRule="atLeast"/>
                    </w:trPr>
                    <w:tc>
                      <w:tcPr>
                        <w:tcW w:w="7182" w:type="dxa"/>
                        <w:gridSpan w:val="4"/>
                      </w:tcPr>
                      <w:p>
                        <w:pPr>
                          <w:pStyle w:val="TableParagraph"/>
                          <w:spacing w:line="193" w:lineRule="exact" w:before="86"/>
                          <w:ind w:left="2603"/>
                          <w:rPr>
                            <w:sz w:val="18"/>
                          </w:rPr>
                        </w:pPr>
                        <w:r>
                          <w:rPr>
                            <w:sz w:val="18"/>
                          </w:rPr>
                          <w:t>为视频监控、人脸识别、车辆抓拍</w:t>
                        </w:r>
                      </w:p>
                      <w:p>
                        <w:pPr>
                          <w:pStyle w:val="TableParagraph"/>
                          <w:tabs>
                            <w:tab w:pos="1321" w:val="left" w:leader="none"/>
                            <w:tab w:pos="6232" w:val="left" w:leader="none"/>
                          </w:tabs>
                          <w:spacing w:line="148" w:lineRule="exact"/>
                          <w:ind w:left="50"/>
                          <w:rPr>
                            <w:sz w:val="18"/>
                          </w:rPr>
                        </w:pPr>
                        <w:r>
                          <w:rPr>
                            <w:sz w:val="18"/>
                          </w:rPr>
                          <w:t>效益指标</w:t>
                          <w:tab/>
                          <w:t>社会效益指标</w:t>
                          <w:tab/>
                          <w:t>优</w:t>
                        </w:r>
                      </w:p>
                    </w:tc>
                    <w:tc>
                      <w:tcPr>
                        <w:tcW w:w="1727" w:type="dxa"/>
                      </w:tcPr>
                      <w:p>
                        <w:pPr>
                          <w:pStyle w:val="TableParagraph"/>
                          <w:spacing w:before="11"/>
                          <w:rPr>
                            <w:sz w:val="18"/>
                          </w:rPr>
                        </w:pPr>
                      </w:p>
                      <w:p>
                        <w:pPr>
                          <w:pStyle w:val="TableParagraph"/>
                          <w:spacing w:line="185" w:lineRule="exact"/>
                          <w:ind w:left="565" w:right="400"/>
                          <w:jc w:val="center"/>
                          <w:rPr>
                            <w:sz w:val="18"/>
                          </w:rPr>
                        </w:pPr>
                        <w:r>
                          <w:rPr>
                            <w:sz w:val="18"/>
                          </w:rPr>
                          <w:t>定性</w:t>
                        </w:r>
                      </w:p>
                    </w:tc>
                    <w:tc>
                      <w:tcPr>
                        <w:tcW w:w="1660" w:type="dxa"/>
                      </w:tcPr>
                      <w:p>
                        <w:pPr>
                          <w:pStyle w:val="TableParagraph"/>
                          <w:rPr>
                            <w:rFonts w:ascii="Times New Roman"/>
                            <w:sz w:val="18"/>
                          </w:rPr>
                        </w:pPr>
                      </w:p>
                    </w:tc>
                    <w:tc>
                      <w:tcPr>
                        <w:tcW w:w="931" w:type="dxa"/>
                      </w:tcPr>
                      <w:p>
                        <w:pPr>
                          <w:pStyle w:val="TableParagraph"/>
                          <w:spacing w:before="11"/>
                          <w:rPr>
                            <w:sz w:val="18"/>
                          </w:rPr>
                        </w:pPr>
                      </w:p>
                      <w:p>
                        <w:pPr>
                          <w:pStyle w:val="TableParagraph"/>
                          <w:spacing w:line="185" w:lineRule="exact"/>
                          <w:ind w:left="495" w:right="31"/>
                          <w:jc w:val="center"/>
                          <w:rPr>
                            <w:sz w:val="18"/>
                          </w:rPr>
                        </w:pPr>
                        <w:r>
                          <w:rPr>
                            <w:sz w:val="18"/>
                          </w:rPr>
                          <w:t>20</w:t>
                        </w:r>
                      </w:p>
                    </w:tc>
                  </w:tr>
                  <w:tr>
                    <w:trPr>
                      <w:trHeight w:val="156" w:hRule="atLeast"/>
                    </w:trPr>
                    <w:tc>
                      <w:tcPr>
                        <w:tcW w:w="11500" w:type="dxa"/>
                        <w:gridSpan w:val="7"/>
                      </w:tcPr>
                      <w:p>
                        <w:pPr>
                          <w:pStyle w:val="TableParagraph"/>
                          <w:spacing w:line="136" w:lineRule="exact"/>
                          <w:ind w:left="2603"/>
                          <w:rPr>
                            <w:sz w:val="18"/>
                          </w:rPr>
                        </w:pPr>
                        <w:r>
                          <w:rPr>
                            <w:sz w:val="18"/>
                          </w:rPr>
                          <w:t>提供视频图像支持。</w:t>
                        </w:r>
                      </w:p>
                    </w:tc>
                  </w:tr>
                </w:tbl>
                <w:p>
                  <w:pPr>
                    <w:pStyle w:val="BodyText"/>
                  </w:pPr>
                </w:p>
              </w:txbxContent>
            </v:textbox>
            <w10:wrap type="none"/>
          </v:shape>
        </w:pict>
      </w:r>
      <w:r>
        <w:rPr/>
        <w:t>项目当年绩效目标 实现全区重点区域、重点部位视频监控全覆盖，建成设施设备正常运行</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1"/>
        </w:rPr>
      </w:pPr>
    </w:p>
    <w:p>
      <w:pPr>
        <w:pStyle w:val="BodyText"/>
        <w:ind w:left="578"/>
      </w:pPr>
      <w:r>
        <w:rPr/>
        <w:t>绩效指标</w:t>
      </w:r>
    </w:p>
    <w:p>
      <w:pPr>
        <w:spacing w:after="0"/>
        <w:sectPr>
          <w:type w:val="continuous"/>
          <w:pgSz w:w="16820" w:h="11900" w:orient="landscape"/>
          <w:pgMar w:top="1100" w:bottom="280" w:left="1260" w:right="1140"/>
        </w:sectPr>
      </w:pPr>
    </w:p>
    <w:p>
      <w:pPr>
        <w:pStyle w:val="BodyText"/>
        <w:rPr>
          <w:sz w:val="20"/>
        </w:rPr>
      </w:pPr>
    </w:p>
    <w:p>
      <w:pPr>
        <w:pStyle w:val="BodyText"/>
        <w:spacing w:before="7"/>
      </w:pPr>
    </w:p>
    <w:p>
      <w:pPr>
        <w:spacing w:after="0"/>
        <w:sectPr>
          <w:headerReference w:type="default" r:id="rId77"/>
          <w:pgSz w:w="16820" w:h="11900" w:orient="landscape"/>
          <w:pgMar w:header="0" w:footer="0" w:top="1100" w:bottom="280" w:left="1260" w:right="1140"/>
        </w:sectPr>
      </w:pPr>
    </w:p>
    <w:p>
      <w:pPr>
        <w:pStyle w:val="BodyText"/>
        <w:spacing w:before="75"/>
        <w:ind w:left="153"/>
        <w:rPr>
          <w:rFonts w:ascii="黑体" w:eastAsia="黑体" w:hint="eastAsia"/>
        </w:rPr>
      </w:pPr>
      <w:r>
        <w:rPr>
          <w:spacing w:val="-16"/>
        </w:rPr>
        <w:t>附件 </w:t>
      </w:r>
      <w:r>
        <w:rPr>
          <w:rFonts w:ascii="黑体" w:eastAsia="黑体" w:hint="eastAsia"/>
        </w:rPr>
        <w:t>12-22</w:t>
      </w:r>
    </w:p>
    <w:p>
      <w:pPr>
        <w:pStyle w:val="BodyText"/>
        <w:spacing w:before="9"/>
        <w:rPr>
          <w:rFonts w:ascii="黑体"/>
          <w:sz w:val="37"/>
        </w:rPr>
      </w:pPr>
      <w:r>
        <w:rPr/>
        <w:br w:type="column"/>
      </w:r>
      <w:r>
        <w:rPr>
          <w:rFonts w:ascii="黑体"/>
          <w:sz w:val="37"/>
        </w:rPr>
      </w:r>
    </w:p>
    <w:p>
      <w:pPr>
        <w:pStyle w:val="Heading2"/>
        <w:ind w:left="153"/>
      </w:pPr>
      <w:r>
        <w:rPr/>
        <w:t>2022 年区级预算绩效目标申报表</w:t>
      </w:r>
    </w:p>
    <w:p>
      <w:pPr>
        <w:spacing w:after="0"/>
        <w:sectPr>
          <w:type w:val="continuous"/>
          <w:pgSz w:w="16820" w:h="11900" w:orient="landscape"/>
          <w:pgMar w:top="1100" w:bottom="280" w:left="1260" w:right="1140"/>
          <w:cols w:num="2" w:equalWidth="0">
            <w:col w:w="1050" w:space="3808"/>
            <w:col w:w="9562"/>
          </w:cols>
        </w:sectPr>
      </w:pPr>
    </w:p>
    <w:p>
      <w:pPr>
        <w:pStyle w:val="BodyText"/>
        <w:spacing w:before="12"/>
        <w:rPr>
          <w:sz w:val="8"/>
        </w:rPr>
      </w:pPr>
    </w:p>
    <w:p>
      <w:pPr>
        <w:pStyle w:val="BodyText"/>
        <w:spacing w:before="74"/>
        <w:ind w:right="260"/>
        <w:jc w:val="right"/>
      </w:pPr>
      <w:r>
        <w:rPr/>
        <w:pict>
          <v:group style="position:absolute;margin-left:68.760002pt;margin-top:17.210001pt;width:705pt;height:321.75pt;mso-position-horizontal-relative:page;mso-position-vertical-relative:paragraph;z-index:-262791168" coordorigin="1375,344" coordsize="14100,6435">
            <v:shape style="position:absolute;left:1375;top:344;width:14100;height:6435" type="#_x0000_t75" stroked="false">
              <v:imagedata r:id="rId78" o:title=""/>
            </v:shape>
            <v:shape style="position:absolute;left:1838;top:548;width:740;height:180" type="#_x0000_t202" filled="false" stroked="false">
              <v:textbox inset="0,0,0,0">
                <w:txbxContent>
                  <w:p>
                    <w:pPr>
                      <w:spacing w:line="180" w:lineRule="exact" w:before="0"/>
                      <w:ind w:left="0" w:right="0" w:firstLine="0"/>
                      <w:jc w:val="left"/>
                      <w:rPr>
                        <w:sz w:val="18"/>
                      </w:rPr>
                    </w:pPr>
                    <w:r>
                      <w:rPr>
                        <w:sz w:val="18"/>
                      </w:rPr>
                      <w:t>项目名称</w:t>
                    </w:r>
                  </w:p>
                </w:txbxContent>
              </v:textbox>
              <w10:wrap type="none"/>
            </v:shape>
            <v:shape style="position:absolute;left:3012;top:548;width:9064;height:180" type="#_x0000_t202" filled="false" stroked="false">
              <v:textbox inset="0,0,0,0">
                <w:txbxContent>
                  <w:p>
                    <w:pPr>
                      <w:spacing w:line="180" w:lineRule="exact" w:before="0"/>
                      <w:ind w:left="0" w:right="0" w:firstLine="0"/>
                      <w:jc w:val="left"/>
                      <w:rPr>
                        <w:sz w:val="18"/>
                      </w:rPr>
                    </w:pPr>
                    <w:r>
                      <w:rPr>
                        <w:sz w:val="18"/>
                      </w:rPr>
                      <w:t>50015222T000002119817-提前安排中央转移支付资金政法纪检监察专项（刑侦外出办案费）潼财预发【2021】28</w:t>
                    </w:r>
                    <w:r>
                      <w:rPr>
                        <w:spacing w:val="-28"/>
                        <w:sz w:val="18"/>
                      </w:rPr>
                      <w:t> 号</w:t>
                    </w:r>
                  </w:p>
                </w:txbxContent>
              </v:textbox>
              <w10:wrap type="none"/>
            </v:shape>
            <v:shape style="position:absolute;left:1838;top:1095;width:740;height:180" type="#_x0000_t202" filled="false" stroked="false">
              <v:textbox inset="0,0,0,0">
                <w:txbxContent>
                  <w:p>
                    <w:pPr>
                      <w:spacing w:line="180" w:lineRule="exact" w:before="0"/>
                      <w:ind w:left="0" w:right="0" w:firstLine="0"/>
                      <w:jc w:val="left"/>
                      <w:rPr>
                        <w:sz w:val="18"/>
                      </w:rPr>
                    </w:pPr>
                    <w:r>
                      <w:rPr>
                        <w:sz w:val="18"/>
                      </w:rPr>
                      <w:t>主管部门</w:t>
                    </w:r>
                  </w:p>
                </w:txbxContent>
              </v:textbox>
              <w10:wrap type="none"/>
            </v:shape>
            <v:shape style="position:absolute;left:3998;top:1095;width:920;height:180" type="#_x0000_t202" filled="false" stroked="false">
              <v:textbox inset="0,0,0,0">
                <w:txbxContent>
                  <w:p>
                    <w:pPr>
                      <w:spacing w:line="180" w:lineRule="exact" w:before="0"/>
                      <w:ind w:left="0" w:right="0" w:firstLine="0"/>
                      <w:jc w:val="left"/>
                      <w:rPr>
                        <w:sz w:val="18"/>
                      </w:rPr>
                    </w:pPr>
                    <w:r>
                      <w:rPr>
                        <w:sz w:val="18"/>
                      </w:rPr>
                      <w:t>323-公安局</w:t>
                    </w:r>
                  </w:p>
                </w:txbxContent>
              </v:textbox>
              <w10:wrap type="none"/>
            </v:shape>
            <v:shape style="position:absolute;left:7893;top:1095;width:740;height:180" type="#_x0000_t202" filled="false" stroked="false">
              <v:textbox inset="0,0,0,0">
                <w:txbxContent>
                  <w:p>
                    <w:pPr>
                      <w:spacing w:line="180" w:lineRule="exact" w:before="0"/>
                      <w:ind w:left="0" w:right="0" w:firstLine="0"/>
                      <w:jc w:val="left"/>
                      <w:rPr>
                        <w:sz w:val="18"/>
                      </w:rPr>
                    </w:pPr>
                    <w:r>
                      <w:rPr>
                        <w:sz w:val="18"/>
                      </w:rPr>
                      <w:t>实施单位</w:t>
                    </w:r>
                  </w:p>
                </w:txbxContent>
              </v:textbox>
              <w10:wrap type="none"/>
            </v:shape>
            <v:shape style="position:absolute;left:12076;top:1095;width:1912;height:180" type="#_x0000_t202" filled="false" stroked="false">
              <v:textbox inset="0,0,0,0">
                <w:txbxContent>
                  <w:p>
                    <w:pPr>
                      <w:spacing w:line="180" w:lineRule="exact" w:before="0"/>
                      <w:ind w:left="0" w:right="0" w:firstLine="0"/>
                      <w:jc w:val="left"/>
                      <w:rPr>
                        <w:sz w:val="18"/>
                      </w:rPr>
                    </w:pPr>
                    <w:r>
                      <w:rPr>
                        <w:sz w:val="18"/>
                      </w:rPr>
                      <w:t>323001-公安局（本级）</w:t>
                    </w:r>
                  </w:p>
                </w:txbxContent>
              </v:textbox>
              <w10:wrap type="none"/>
            </v:shape>
            <v:shape style="position:absolute;left:1478;top:1640;width:1460;height:180" type="#_x0000_t202" filled="false" stroked="false">
              <v:textbox inset="0,0,0,0">
                <w:txbxContent>
                  <w:p>
                    <w:pPr>
                      <w:spacing w:line="180" w:lineRule="exact" w:before="0"/>
                      <w:ind w:left="0" w:right="0" w:firstLine="0"/>
                      <w:jc w:val="left"/>
                      <w:rPr>
                        <w:sz w:val="18"/>
                      </w:rPr>
                    </w:pPr>
                    <w:r>
                      <w:rPr>
                        <w:sz w:val="18"/>
                      </w:rPr>
                      <w:t>资金总额（万元）</w:t>
                    </w:r>
                  </w:p>
                </w:txbxContent>
              </v:textbox>
              <w10:wrap type="none"/>
            </v:shape>
            <v:shape style="position:absolute;left:4312;top:1640;width:290;height:180" type="#_x0000_t202" filled="false" stroked="false">
              <v:textbox inset="0,0,0,0">
                <w:txbxContent>
                  <w:p>
                    <w:pPr>
                      <w:spacing w:line="180" w:lineRule="exact" w:before="0"/>
                      <w:ind w:left="0" w:right="0" w:firstLine="0"/>
                      <w:jc w:val="left"/>
                      <w:rPr>
                        <w:sz w:val="18"/>
                      </w:rPr>
                    </w:pPr>
                    <w:r>
                      <w:rPr>
                        <w:sz w:val="18"/>
                      </w:rPr>
                      <w:t>188</w:t>
                    </w:r>
                  </w:p>
                </w:txbxContent>
              </v:textbox>
              <w10:wrap type="none"/>
            </v:shape>
            <v:shape style="position:absolute;left:7893;top:1640;width:740;height:180" type="#_x0000_t202" filled="false" stroked="false">
              <v:textbox inset="0,0,0,0">
                <w:txbxContent>
                  <w:p>
                    <w:pPr>
                      <w:spacing w:line="180" w:lineRule="exact" w:before="0"/>
                      <w:ind w:left="0" w:right="0" w:firstLine="0"/>
                      <w:jc w:val="left"/>
                      <w:rPr>
                        <w:sz w:val="18"/>
                      </w:rPr>
                    </w:pPr>
                    <w:r>
                      <w:rPr>
                        <w:sz w:val="18"/>
                      </w:rPr>
                      <w:t>项目属性</w:t>
                    </w:r>
                  </w:p>
                </w:txbxContent>
              </v:textbox>
              <w10:wrap type="none"/>
            </v:shape>
            <v:shape style="position:absolute;left:12842;top:1640;width:380;height:180" type="#_x0000_t202" filled="false" stroked="false">
              <v:textbox inset="0,0,0,0">
                <w:txbxContent>
                  <w:p>
                    <w:pPr>
                      <w:spacing w:line="180" w:lineRule="exact" w:before="0"/>
                      <w:ind w:left="0" w:right="0" w:firstLine="0"/>
                      <w:jc w:val="left"/>
                      <w:rPr>
                        <w:sz w:val="18"/>
                      </w:rPr>
                    </w:pPr>
                    <w:r>
                      <w:rPr>
                        <w:sz w:val="18"/>
                      </w:rPr>
                      <w:t>新增</w:t>
                    </w:r>
                  </w:p>
                </w:txbxContent>
              </v:textbox>
              <w10:wrap type="none"/>
            </v:shape>
            <v:shape style="position:absolute;left:1658;top:2187;width:1100;height:180" type="#_x0000_t202" filled="false" stroked="false">
              <v:textbox inset="0,0,0,0">
                <w:txbxContent>
                  <w:p>
                    <w:pPr>
                      <w:spacing w:line="180" w:lineRule="exact" w:before="0"/>
                      <w:ind w:left="0" w:right="0" w:firstLine="0"/>
                      <w:jc w:val="left"/>
                      <w:rPr>
                        <w:sz w:val="18"/>
                      </w:rPr>
                    </w:pPr>
                    <w:r>
                      <w:rPr>
                        <w:sz w:val="18"/>
                      </w:rPr>
                      <w:t>项目起始时间</w:t>
                    </w:r>
                  </w:p>
                </w:txbxContent>
              </v:textbox>
              <w10:wrap type="none"/>
            </v:shape>
            <v:shape style="position:absolute;left:4154;top:2187;width:606;height:180" type="#_x0000_t202" filled="false" stroked="false">
              <v:textbox inset="0,0,0,0">
                <w:txbxContent>
                  <w:p>
                    <w:pPr>
                      <w:spacing w:line="180" w:lineRule="exact" w:before="0"/>
                      <w:ind w:left="0" w:right="0" w:firstLine="0"/>
                      <w:jc w:val="left"/>
                      <w:rPr>
                        <w:sz w:val="18"/>
                      </w:rPr>
                    </w:pPr>
                    <w:r>
                      <w:rPr>
                        <w:sz w:val="18"/>
                      </w:rPr>
                      <w:t>2022</w:t>
                    </w:r>
                    <w:r>
                      <w:rPr>
                        <w:spacing w:val="-23"/>
                        <w:sz w:val="18"/>
                      </w:rPr>
                      <w:t> 年</w:t>
                    </w:r>
                  </w:p>
                </w:txbxContent>
              </v:textbox>
              <w10:wrap type="none"/>
            </v:shape>
            <v:shape style="position:absolute;left:7713;top:2187;width:1100;height:180" type="#_x0000_t202" filled="false" stroked="false">
              <v:textbox inset="0,0,0,0">
                <w:txbxContent>
                  <w:p>
                    <w:pPr>
                      <w:spacing w:line="180" w:lineRule="exact" w:before="0"/>
                      <w:ind w:left="0" w:right="0" w:firstLine="0"/>
                      <w:jc w:val="left"/>
                      <w:rPr>
                        <w:sz w:val="18"/>
                      </w:rPr>
                    </w:pPr>
                    <w:r>
                      <w:rPr>
                        <w:sz w:val="18"/>
                      </w:rPr>
                      <w:t>项目终止时间</w:t>
                    </w:r>
                  </w:p>
                </w:txbxContent>
              </v:textbox>
              <w10:wrap type="none"/>
            </v:shape>
            <v:shape style="position:absolute;left:12864;top:2187;width:335;height:180" type="#_x0000_t202" filled="false" stroked="false">
              <v:textbox inset="0,0,0,0">
                <w:txbxContent>
                  <w:p>
                    <w:pPr>
                      <w:spacing w:line="180" w:lineRule="exact" w:before="0"/>
                      <w:ind w:left="0" w:right="0" w:firstLine="0"/>
                      <w:jc w:val="left"/>
                      <w:rPr>
                        <w:sz w:val="18"/>
                      </w:rPr>
                    </w:pPr>
                    <w:r>
                      <w:rPr>
                        <w:sz w:val="18"/>
                      </w:rPr>
                      <w:t>1</w:t>
                    </w:r>
                    <w:r>
                      <w:rPr>
                        <w:spacing w:val="-23"/>
                        <w:sz w:val="18"/>
                      </w:rPr>
                      <w:t> 年</w:t>
                    </w:r>
                  </w:p>
                </w:txbxContent>
              </v:textbox>
              <w10:wrap type="none"/>
            </v:shape>
            <v:shape style="position:absolute;left:1838;top:2703;width:740;height:180" type="#_x0000_t202" filled="false" stroked="false">
              <v:textbox inset="0,0,0,0">
                <w:txbxContent>
                  <w:p>
                    <w:pPr>
                      <w:spacing w:line="180" w:lineRule="exact" w:before="0"/>
                      <w:ind w:left="0" w:right="0" w:firstLine="0"/>
                      <w:jc w:val="left"/>
                      <w:rPr>
                        <w:sz w:val="18"/>
                      </w:rPr>
                    </w:pPr>
                    <w:r>
                      <w:rPr>
                        <w:sz w:val="18"/>
                      </w:rPr>
                      <w:t>项目概况</w:t>
                    </w:r>
                  </w:p>
                </w:txbxContent>
              </v:textbox>
              <w10:wrap type="none"/>
            </v:shape>
            <v:shape style="position:absolute;left:3012;top:2703;width:6949;height:180" type="#_x0000_t202" filled="false" stroked="false">
              <v:textbox inset="0,0,0,0">
                <w:txbxContent>
                  <w:p>
                    <w:pPr>
                      <w:spacing w:line="180" w:lineRule="exact" w:before="0"/>
                      <w:ind w:left="0" w:right="0" w:firstLine="0"/>
                      <w:jc w:val="left"/>
                      <w:rPr>
                        <w:sz w:val="18"/>
                      </w:rPr>
                    </w:pPr>
                    <w:r>
                      <w:rPr>
                        <w:spacing w:val="-3"/>
                        <w:sz w:val="18"/>
                      </w:rPr>
                      <w:t>保持严打高压态势，加强社会面防控，力争 </w:t>
                    </w:r>
                    <w:r>
                      <w:rPr>
                        <w:sz w:val="18"/>
                      </w:rPr>
                      <w:t>2022</w:t>
                    </w:r>
                    <w:r>
                      <w:rPr>
                        <w:spacing w:val="-7"/>
                        <w:sz w:val="18"/>
                      </w:rPr>
                      <w:t> 年继续实现两个上升，三个下降的目标</w:t>
                    </w:r>
                  </w:p>
                </w:txbxContent>
              </v:textbox>
              <w10:wrap type="none"/>
            </v:shape>
            <v:shape style="position:absolute;left:1838;top:3188;width:740;height:180" type="#_x0000_t202" filled="false" stroked="false">
              <v:textbox inset="0,0,0,0">
                <w:txbxContent>
                  <w:p>
                    <w:pPr>
                      <w:spacing w:line="180" w:lineRule="exact" w:before="0"/>
                      <w:ind w:left="0" w:right="0" w:firstLine="0"/>
                      <w:jc w:val="left"/>
                      <w:rPr>
                        <w:sz w:val="18"/>
                      </w:rPr>
                    </w:pPr>
                    <w:r>
                      <w:rPr>
                        <w:sz w:val="18"/>
                      </w:rPr>
                      <w:t>立项依据</w:t>
                    </w:r>
                  </w:p>
                </w:txbxContent>
              </v:textbox>
              <w10:wrap type="none"/>
            </v:shape>
            <v:shape style="position:absolute;left:3012;top:3188;width:5372;height:180" type="#_x0000_t202" filled="false" stroked="false">
              <v:textbox inset="0,0,0,0">
                <w:txbxContent>
                  <w:p>
                    <w:pPr>
                      <w:spacing w:line="180" w:lineRule="exact" w:before="0"/>
                      <w:ind w:left="0" w:right="0" w:firstLine="0"/>
                      <w:jc w:val="left"/>
                      <w:rPr>
                        <w:sz w:val="18"/>
                      </w:rPr>
                    </w:pPr>
                    <w:r>
                      <w:rPr>
                        <w:sz w:val="18"/>
                      </w:rPr>
                      <w:t>渝财政法【2021】84</w:t>
                    </w:r>
                    <w:r>
                      <w:rPr>
                        <w:spacing w:val="-16"/>
                        <w:sz w:val="18"/>
                      </w:rPr>
                      <w:t> 号提前下达 </w:t>
                    </w:r>
                    <w:r>
                      <w:rPr>
                        <w:sz w:val="18"/>
                      </w:rPr>
                      <w:t>2022</w:t>
                    </w:r>
                    <w:r>
                      <w:rPr>
                        <w:spacing w:val="-7"/>
                        <w:sz w:val="18"/>
                      </w:rPr>
                      <w:t> 年政法纪检监察转移支付资金</w:t>
                    </w:r>
                  </w:p>
                </w:txbxContent>
              </v:textbox>
              <w10:wrap type="none"/>
            </v:shape>
            <v:shape style="position:absolute;left:1478;top:3672;width:8483;height:180" type="#_x0000_t202" filled="false" stroked="false">
              <v:textbox inset="0,0,0,0">
                <w:txbxContent>
                  <w:p>
                    <w:pPr>
                      <w:spacing w:line="180" w:lineRule="exact" w:before="0"/>
                      <w:ind w:left="0" w:right="0" w:firstLine="0"/>
                      <w:jc w:val="left"/>
                      <w:rPr>
                        <w:sz w:val="18"/>
                      </w:rPr>
                    </w:pPr>
                    <w:r>
                      <w:rPr>
                        <w:spacing w:val="-2"/>
                        <w:sz w:val="18"/>
                      </w:rPr>
                      <w:t>项目当年绩效目标 保持严打高压态势，加强社会面防控，力争 </w:t>
                    </w:r>
                    <w:r>
                      <w:rPr>
                        <w:sz w:val="18"/>
                      </w:rPr>
                      <w:t>2022</w:t>
                    </w:r>
                    <w:r>
                      <w:rPr>
                        <w:spacing w:val="-8"/>
                        <w:sz w:val="18"/>
                      </w:rPr>
                      <w:t> 年继续实现两个上升，三个下降的目标</w:t>
                    </w:r>
                  </w:p>
                </w:txbxContent>
              </v:textbox>
              <w10:wrap type="none"/>
            </v:shape>
            <w10:wrap type="none"/>
          </v:group>
        </w:pict>
      </w:r>
      <w:r>
        <w:rPr/>
        <w:t>单位：万元</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after="1"/>
        <w:rPr>
          <w:sz w:val="23"/>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1488"/>
        <w:gridCol w:w="1277"/>
        <w:gridCol w:w="3265"/>
        <w:gridCol w:w="1502"/>
        <w:gridCol w:w="1726"/>
        <w:gridCol w:w="1659"/>
        <w:gridCol w:w="930"/>
      </w:tblGrid>
      <w:tr>
        <w:trPr>
          <w:trHeight w:val="362" w:hRule="atLeast"/>
        </w:trPr>
        <w:tc>
          <w:tcPr>
            <w:tcW w:w="1172" w:type="dxa"/>
            <w:vMerge w:val="restart"/>
          </w:tcPr>
          <w:p>
            <w:pPr>
              <w:pStyle w:val="TableParagraph"/>
              <w:rPr>
                <w:rFonts w:ascii="Times New Roman"/>
                <w:sz w:val="18"/>
              </w:rPr>
            </w:pPr>
          </w:p>
        </w:tc>
        <w:tc>
          <w:tcPr>
            <w:tcW w:w="1488" w:type="dxa"/>
          </w:tcPr>
          <w:p>
            <w:pPr>
              <w:pStyle w:val="TableParagraph"/>
              <w:spacing w:line="205" w:lineRule="exact"/>
              <w:ind w:left="382" w:right="346"/>
              <w:jc w:val="center"/>
              <w:rPr>
                <w:sz w:val="18"/>
              </w:rPr>
            </w:pPr>
            <w:r>
              <w:rPr>
                <w:sz w:val="18"/>
              </w:rPr>
              <w:t>一级指标</w:t>
            </w:r>
          </w:p>
        </w:tc>
        <w:tc>
          <w:tcPr>
            <w:tcW w:w="1277" w:type="dxa"/>
          </w:tcPr>
          <w:p>
            <w:pPr>
              <w:pStyle w:val="TableParagraph"/>
              <w:spacing w:line="205" w:lineRule="exact"/>
              <w:ind w:right="190"/>
              <w:jc w:val="right"/>
              <w:rPr>
                <w:sz w:val="18"/>
              </w:rPr>
            </w:pPr>
            <w:r>
              <w:rPr>
                <w:sz w:val="18"/>
              </w:rPr>
              <w:t>二级指标</w:t>
            </w:r>
          </w:p>
        </w:tc>
        <w:tc>
          <w:tcPr>
            <w:tcW w:w="3265" w:type="dxa"/>
          </w:tcPr>
          <w:p>
            <w:pPr>
              <w:pStyle w:val="TableParagraph"/>
              <w:spacing w:line="205" w:lineRule="exact"/>
              <w:ind w:left="1177" w:right="1327"/>
              <w:jc w:val="center"/>
              <w:rPr>
                <w:sz w:val="18"/>
              </w:rPr>
            </w:pPr>
            <w:r>
              <w:rPr>
                <w:sz w:val="18"/>
              </w:rPr>
              <w:t>三级指标</w:t>
            </w:r>
          </w:p>
        </w:tc>
        <w:tc>
          <w:tcPr>
            <w:tcW w:w="1502" w:type="dxa"/>
          </w:tcPr>
          <w:p>
            <w:pPr>
              <w:pStyle w:val="TableParagraph"/>
              <w:spacing w:line="205" w:lineRule="exact"/>
              <w:ind w:left="355" w:right="566"/>
              <w:jc w:val="center"/>
              <w:rPr>
                <w:sz w:val="18"/>
              </w:rPr>
            </w:pPr>
            <w:r>
              <w:rPr>
                <w:sz w:val="18"/>
              </w:rPr>
              <w:t>指标值</w:t>
            </w:r>
          </w:p>
        </w:tc>
        <w:tc>
          <w:tcPr>
            <w:tcW w:w="1726" w:type="dxa"/>
          </w:tcPr>
          <w:p>
            <w:pPr>
              <w:pStyle w:val="TableParagraph"/>
              <w:spacing w:line="205" w:lineRule="exact"/>
              <w:ind w:left="568" w:right="398"/>
              <w:jc w:val="center"/>
              <w:rPr>
                <w:sz w:val="18"/>
              </w:rPr>
            </w:pPr>
            <w:r>
              <w:rPr>
                <w:sz w:val="18"/>
              </w:rPr>
              <w:t>指标性质</w:t>
            </w:r>
          </w:p>
        </w:tc>
        <w:tc>
          <w:tcPr>
            <w:tcW w:w="1659" w:type="dxa"/>
          </w:tcPr>
          <w:p>
            <w:pPr>
              <w:pStyle w:val="TableParagraph"/>
              <w:spacing w:line="205" w:lineRule="exact"/>
              <w:ind w:left="218" w:right="315"/>
              <w:jc w:val="center"/>
              <w:rPr>
                <w:sz w:val="18"/>
              </w:rPr>
            </w:pPr>
            <w:r>
              <w:rPr>
                <w:sz w:val="18"/>
              </w:rPr>
              <w:t>度量单位</w:t>
            </w:r>
          </w:p>
        </w:tc>
        <w:tc>
          <w:tcPr>
            <w:tcW w:w="930" w:type="dxa"/>
          </w:tcPr>
          <w:p>
            <w:pPr>
              <w:pStyle w:val="TableParagraph"/>
              <w:spacing w:line="205" w:lineRule="exact"/>
              <w:ind w:left="502" w:right="27"/>
              <w:jc w:val="center"/>
              <w:rPr>
                <w:sz w:val="18"/>
              </w:rPr>
            </w:pPr>
            <w:r>
              <w:rPr>
                <w:sz w:val="18"/>
              </w:rPr>
              <w:t>权重</w:t>
            </w:r>
          </w:p>
        </w:tc>
      </w:tr>
      <w:tr>
        <w:trPr>
          <w:trHeight w:val="545" w:hRule="atLeast"/>
        </w:trPr>
        <w:tc>
          <w:tcPr>
            <w:tcW w:w="1172" w:type="dxa"/>
            <w:vMerge/>
            <w:tcBorders>
              <w:top w:val="nil"/>
            </w:tcBorders>
          </w:tcPr>
          <w:p>
            <w:pPr>
              <w:rPr>
                <w:sz w:val="2"/>
                <w:szCs w:val="2"/>
              </w:rPr>
            </w:pPr>
          </w:p>
        </w:tc>
        <w:tc>
          <w:tcPr>
            <w:tcW w:w="1488" w:type="dxa"/>
          </w:tcPr>
          <w:p>
            <w:pPr>
              <w:pStyle w:val="TableParagraph"/>
              <w:spacing w:before="157"/>
              <w:ind w:left="382" w:right="346"/>
              <w:jc w:val="center"/>
              <w:rPr>
                <w:sz w:val="18"/>
              </w:rPr>
            </w:pPr>
            <w:r>
              <w:rPr>
                <w:sz w:val="18"/>
              </w:rPr>
              <w:t>产出指标</w:t>
            </w:r>
          </w:p>
        </w:tc>
        <w:tc>
          <w:tcPr>
            <w:tcW w:w="1277" w:type="dxa"/>
          </w:tcPr>
          <w:p>
            <w:pPr>
              <w:pStyle w:val="TableParagraph"/>
              <w:spacing w:before="157"/>
              <w:ind w:right="190"/>
              <w:jc w:val="right"/>
              <w:rPr>
                <w:sz w:val="18"/>
              </w:rPr>
            </w:pPr>
            <w:r>
              <w:rPr>
                <w:sz w:val="18"/>
              </w:rPr>
              <w:t>数量指标</w:t>
            </w:r>
          </w:p>
        </w:tc>
        <w:tc>
          <w:tcPr>
            <w:tcW w:w="3265" w:type="dxa"/>
          </w:tcPr>
          <w:p>
            <w:pPr>
              <w:pStyle w:val="TableParagraph"/>
              <w:spacing w:before="157"/>
              <w:ind w:left="190"/>
              <w:rPr>
                <w:sz w:val="18"/>
              </w:rPr>
            </w:pPr>
            <w:r>
              <w:rPr>
                <w:sz w:val="18"/>
              </w:rPr>
              <w:t>打击电信诈骗案件移送起诉 100 人</w:t>
            </w:r>
          </w:p>
        </w:tc>
        <w:tc>
          <w:tcPr>
            <w:tcW w:w="1502" w:type="dxa"/>
          </w:tcPr>
          <w:p>
            <w:pPr>
              <w:pStyle w:val="TableParagraph"/>
              <w:spacing w:before="157"/>
              <w:ind w:left="355" w:right="562"/>
              <w:jc w:val="center"/>
              <w:rPr>
                <w:sz w:val="18"/>
              </w:rPr>
            </w:pPr>
            <w:r>
              <w:rPr>
                <w:sz w:val="18"/>
              </w:rPr>
              <w:t>100</w:t>
            </w:r>
          </w:p>
        </w:tc>
        <w:tc>
          <w:tcPr>
            <w:tcW w:w="1726" w:type="dxa"/>
          </w:tcPr>
          <w:p>
            <w:pPr>
              <w:pStyle w:val="TableParagraph"/>
              <w:spacing w:before="157"/>
              <w:ind w:left="173"/>
              <w:jc w:val="center"/>
              <w:rPr>
                <w:sz w:val="18"/>
              </w:rPr>
            </w:pPr>
            <w:r>
              <w:rPr>
                <w:sz w:val="18"/>
              </w:rPr>
              <w:t>≥</w:t>
            </w:r>
          </w:p>
        </w:tc>
        <w:tc>
          <w:tcPr>
            <w:tcW w:w="1659" w:type="dxa"/>
          </w:tcPr>
          <w:p>
            <w:pPr>
              <w:pStyle w:val="TableParagraph"/>
              <w:spacing w:before="157"/>
              <w:ind w:right="94"/>
              <w:jc w:val="center"/>
              <w:rPr>
                <w:sz w:val="18"/>
              </w:rPr>
            </w:pPr>
            <w:r>
              <w:rPr>
                <w:sz w:val="18"/>
              </w:rPr>
              <w:t>人</w:t>
            </w:r>
          </w:p>
        </w:tc>
        <w:tc>
          <w:tcPr>
            <w:tcW w:w="930" w:type="dxa"/>
          </w:tcPr>
          <w:p>
            <w:pPr>
              <w:pStyle w:val="TableParagraph"/>
              <w:spacing w:before="157"/>
              <w:ind w:left="500" w:right="27"/>
              <w:jc w:val="center"/>
              <w:rPr>
                <w:sz w:val="18"/>
              </w:rPr>
            </w:pPr>
            <w:r>
              <w:rPr>
                <w:sz w:val="18"/>
              </w:rPr>
              <w:t>20</w:t>
            </w:r>
          </w:p>
        </w:tc>
      </w:tr>
      <w:tr>
        <w:trPr>
          <w:trHeight w:val="546" w:hRule="atLeast"/>
        </w:trPr>
        <w:tc>
          <w:tcPr>
            <w:tcW w:w="1172" w:type="dxa"/>
          </w:tcPr>
          <w:p>
            <w:pPr>
              <w:pStyle w:val="TableParagraph"/>
              <w:spacing w:before="158"/>
              <w:ind w:left="50"/>
              <w:rPr>
                <w:sz w:val="18"/>
              </w:rPr>
            </w:pPr>
            <w:r>
              <w:rPr>
                <w:sz w:val="18"/>
              </w:rPr>
              <w:t>绩效指标</w:t>
            </w:r>
          </w:p>
        </w:tc>
        <w:tc>
          <w:tcPr>
            <w:tcW w:w="1488" w:type="dxa"/>
          </w:tcPr>
          <w:p>
            <w:pPr>
              <w:pStyle w:val="TableParagraph"/>
              <w:spacing w:before="158"/>
              <w:ind w:left="382" w:right="346"/>
              <w:jc w:val="center"/>
              <w:rPr>
                <w:sz w:val="18"/>
              </w:rPr>
            </w:pPr>
            <w:r>
              <w:rPr>
                <w:sz w:val="18"/>
              </w:rPr>
              <w:t>产出指标</w:t>
            </w:r>
          </w:p>
        </w:tc>
        <w:tc>
          <w:tcPr>
            <w:tcW w:w="1277" w:type="dxa"/>
          </w:tcPr>
          <w:p>
            <w:pPr>
              <w:pStyle w:val="TableParagraph"/>
              <w:spacing w:before="158"/>
              <w:ind w:right="190"/>
              <w:jc w:val="right"/>
              <w:rPr>
                <w:sz w:val="18"/>
              </w:rPr>
            </w:pPr>
            <w:r>
              <w:rPr>
                <w:sz w:val="18"/>
              </w:rPr>
              <w:t>数量指标</w:t>
            </w:r>
          </w:p>
        </w:tc>
        <w:tc>
          <w:tcPr>
            <w:tcW w:w="3265" w:type="dxa"/>
          </w:tcPr>
          <w:p>
            <w:pPr>
              <w:pStyle w:val="TableParagraph"/>
              <w:spacing w:before="158"/>
              <w:ind w:left="190"/>
              <w:rPr>
                <w:sz w:val="18"/>
              </w:rPr>
            </w:pPr>
            <w:r>
              <w:rPr>
                <w:sz w:val="18"/>
              </w:rPr>
              <w:t>打击违法犯罪总移送起诉 600 人</w:t>
            </w:r>
          </w:p>
        </w:tc>
        <w:tc>
          <w:tcPr>
            <w:tcW w:w="1502" w:type="dxa"/>
          </w:tcPr>
          <w:p>
            <w:pPr>
              <w:pStyle w:val="TableParagraph"/>
              <w:spacing w:before="158"/>
              <w:ind w:left="355" w:right="562"/>
              <w:jc w:val="center"/>
              <w:rPr>
                <w:sz w:val="18"/>
              </w:rPr>
            </w:pPr>
            <w:r>
              <w:rPr>
                <w:sz w:val="18"/>
              </w:rPr>
              <w:t>600</w:t>
            </w:r>
          </w:p>
        </w:tc>
        <w:tc>
          <w:tcPr>
            <w:tcW w:w="1726" w:type="dxa"/>
          </w:tcPr>
          <w:p>
            <w:pPr>
              <w:pStyle w:val="TableParagraph"/>
              <w:spacing w:before="158"/>
              <w:ind w:left="173"/>
              <w:jc w:val="center"/>
              <w:rPr>
                <w:sz w:val="18"/>
              </w:rPr>
            </w:pPr>
            <w:r>
              <w:rPr>
                <w:sz w:val="18"/>
              </w:rPr>
              <w:t>≥</w:t>
            </w:r>
          </w:p>
        </w:tc>
        <w:tc>
          <w:tcPr>
            <w:tcW w:w="1659" w:type="dxa"/>
          </w:tcPr>
          <w:p>
            <w:pPr>
              <w:pStyle w:val="TableParagraph"/>
              <w:spacing w:before="158"/>
              <w:ind w:right="94"/>
              <w:jc w:val="center"/>
              <w:rPr>
                <w:sz w:val="18"/>
              </w:rPr>
            </w:pPr>
            <w:r>
              <w:rPr>
                <w:sz w:val="18"/>
              </w:rPr>
              <w:t>人</w:t>
            </w:r>
          </w:p>
        </w:tc>
        <w:tc>
          <w:tcPr>
            <w:tcW w:w="930" w:type="dxa"/>
          </w:tcPr>
          <w:p>
            <w:pPr>
              <w:pStyle w:val="TableParagraph"/>
              <w:spacing w:before="158"/>
              <w:ind w:left="500" w:right="27"/>
              <w:jc w:val="center"/>
              <w:rPr>
                <w:sz w:val="18"/>
              </w:rPr>
            </w:pPr>
            <w:r>
              <w:rPr>
                <w:sz w:val="18"/>
              </w:rPr>
              <w:t>20</w:t>
            </w:r>
          </w:p>
        </w:tc>
      </w:tr>
      <w:tr>
        <w:trPr>
          <w:trHeight w:val="546" w:hRule="atLeast"/>
        </w:trPr>
        <w:tc>
          <w:tcPr>
            <w:tcW w:w="1172" w:type="dxa"/>
          </w:tcPr>
          <w:p>
            <w:pPr>
              <w:pStyle w:val="TableParagraph"/>
              <w:rPr>
                <w:rFonts w:ascii="Times New Roman"/>
                <w:sz w:val="18"/>
              </w:rPr>
            </w:pPr>
          </w:p>
        </w:tc>
        <w:tc>
          <w:tcPr>
            <w:tcW w:w="1488" w:type="dxa"/>
          </w:tcPr>
          <w:p>
            <w:pPr>
              <w:pStyle w:val="TableParagraph"/>
              <w:spacing w:before="157"/>
              <w:ind w:left="382" w:right="346"/>
              <w:jc w:val="center"/>
              <w:rPr>
                <w:sz w:val="18"/>
              </w:rPr>
            </w:pPr>
            <w:r>
              <w:rPr>
                <w:sz w:val="18"/>
              </w:rPr>
              <w:t>产出指标</w:t>
            </w:r>
          </w:p>
        </w:tc>
        <w:tc>
          <w:tcPr>
            <w:tcW w:w="1277" w:type="dxa"/>
          </w:tcPr>
          <w:p>
            <w:pPr>
              <w:pStyle w:val="TableParagraph"/>
              <w:spacing w:before="157"/>
              <w:ind w:right="190"/>
              <w:jc w:val="right"/>
              <w:rPr>
                <w:sz w:val="18"/>
              </w:rPr>
            </w:pPr>
            <w:r>
              <w:rPr>
                <w:sz w:val="18"/>
              </w:rPr>
              <w:t>数量指标</w:t>
            </w:r>
          </w:p>
        </w:tc>
        <w:tc>
          <w:tcPr>
            <w:tcW w:w="3265" w:type="dxa"/>
          </w:tcPr>
          <w:p>
            <w:pPr>
              <w:pStyle w:val="TableParagraph"/>
              <w:spacing w:before="157"/>
              <w:ind w:left="190"/>
              <w:rPr>
                <w:sz w:val="18"/>
              </w:rPr>
            </w:pPr>
            <w:r>
              <w:rPr>
                <w:sz w:val="18"/>
              </w:rPr>
              <w:t>扫黑除恶移送起诉 40 个战果</w:t>
            </w:r>
          </w:p>
        </w:tc>
        <w:tc>
          <w:tcPr>
            <w:tcW w:w="1502" w:type="dxa"/>
          </w:tcPr>
          <w:p>
            <w:pPr>
              <w:pStyle w:val="TableParagraph"/>
              <w:spacing w:before="157"/>
              <w:ind w:left="355" w:right="565"/>
              <w:jc w:val="center"/>
              <w:rPr>
                <w:sz w:val="18"/>
              </w:rPr>
            </w:pPr>
            <w:r>
              <w:rPr>
                <w:sz w:val="18"/>
              </w:rPr>
              <w:t>40</w:t>
            </w:r>
          </w:p>
        </w:tc>
        <w:tc>
          <w:tcPr>
            <w:tcW w:w="1726" w:type="dxa"/>
          </w:tcPr>
          <w:p>
            <w:pPr>
              <w:pStyle w:val="TableParagraph"/>
              <w:spacing w:before="157"/>
              <w:ind w:left="173"/>
              <w:jc w:val="center"/>
              <w:rPr>
                <w:sz w:val="18"/>
              </w:rPr>
            </w:pPr>
            <w:r>
              <w:rPr>
                <w:sz w:val="18"/>
              </w:rPr>
              <w:t>≥</w:t>
            </w:r>
          </w:p>
        </w:tc>
        <w:tc>
          <w:tcPr>
            <w:tcW w:w="1659" w:type="dxa"/>
          </w:tcPr>
          <w:p>
            <w:pPr>
              <w:pStyle w:val="TableParagraph"/>
              <w:spacing w:before="157"/>
              <w:ind w:right="94"/>
              <w:jc w:val="center"/>
              <w:rPr>
                <w:sz w:val="18"/>
              </w:rPr>
            </w:pPr>
            <w:r>
              <w:rPr>
                <w:sz w:val="18"/>
              </w:rPr>
              <w:t>个</w:t>
            </w:r>
          </w:p>
        </w:tc>
        <w:tc>
          <w:tcPr>
            <w:tcW w:w="930" w:type="dxa"/>
          </w:tcPr>
          <w:p>
            <w:pPr>
              <w:pStyle w:val="TableParagraph"/>
              <w:spacing w:before="157"/>
              <w:ind w:left="500" w:right="27"/>
              <w:jc w:val="center"/>
              <w:rPr>
                <w:sz w:val="18"/>
              </w:rPr>
            </w:pPr>
            <w:r>
              <w:rPr>
                <w:sz w:val="18"/>
              </w:rPr>
              <w:t>20</w:t>
            </w:r>
          </w:p>
        </w:tc>
      </w:tr>
      <w:tr>
        <w:trPr>
          <w:trHeight w:val="363" w:hRule="atLeast"/>
        </w:trPr>
        <w:tc>
          <w:tcPr>
            <w:tcW w:w="1172" w:type="dxa"/>
          </w:tcPr>
          <w:p>
            <w:pPr>
              <w:pStyle w:val="TableParagraph"/>
              <w:rPr>
                <w:rFonts w:ascii="Times New Roman"/>
                <w:sz w:val="18"/>
              </w:rPr>
            </w:pPr>
          </w:p>
        </w:tc>
        <w:tc>
          <w:tcPr>
            <w:tcW w:w="1488" w:type="dxa"/>
          </w:tcPr>
          <w:p>
            <w:pPr>
              <w:pStyle w:val="TableParagraph"/>
              <w:spacing w:line="185" w:lineRule="exact" w:before="158"/>
              <w:ind w:left="382" w:right="346"/>
              <w:jc w:val="center"/>
              <w:rPr>
                <w:sz w:val="18"/>
              </w:rPr>
            </w:pPr>
            <w:r>
              <w:rPr>
                <w:sz w:val="18"/>
              </w:rPr>
              <w:t>产出指标</w:t>
            </w:r>
          </w:p>
        </w:tc>
        <w:tc>
          <w:tcPr>
            <w:tcW w:w="1277" w:type="dxa"/>
          </w:tcPr>
          <w:p>
            <w:pPr>
              <w:pStyle w:val="TableParagraph"/>
              <w:spacing w:line="185" w:lineRule="exact" w:before="158"/>
              <w:ind w:right="190"/>
              <w:jc w:val="right"/>
              <w:rPr>
                <w:sz w:val="18"/>
              </w:rPr>
            </w:pPr>
            <w:r>
              <w:rPr>
                <w:sz w:val="18"/>
              </w:rPr>
              <w:t>质量指标</w:t>
            </w:r>
          </w:p>
        </w:tc>
        <w:tc>
          <w:tcPr>
            <w:tcW w:w="3265" w:type="dxa"/>
          </w:tcPr>
          <w:p>
            <w:pPr>
              <w:pStyle w:val="TableParagraph"/>
              <w:spacing w:line="185" w:lineRule="exact" w:before="158"/>
              <w:ind w:left="190"/>
              <w:rPr>
                <w:sz w:val="18"/>
              </w:rPr>
            </w:pPr>
            <w:r>
              <w:rPr>
                <w:sz w:val="18"/>
              </w:rPr>
              <w:t>九类案件现案破案率 85%以上</w:t>
            </w:r>
          </w:p>
        </w:tc>
        <w:tc>
          <w:tcPr>
            <w:tcW w:w="1502" w:type="dxa"/>
          </w:tcPr>
          <w:p>
            <w:pPr>
              <w:pStyle w:val="TableParagraph"/>
              <w:spacing w:line="185" w:lineRule="exact" w:before="158"/>
              <w:ind w:left="355" w:right="565"/>
              <w:jc w:val="center"/>
              <w:rPr>
                <w:sz w:val="18"/>
              </w:rPr>
            </w:pPr>
            <w:r>
              <w:rPr>
                <w:sz w:val="18"/>
              </w:rPr>
              <w:t>85</w:t>
            </w:r>
          </w:p>
        </w:tc>
        <w:tc>
          <w:tcPr>
            <w:tcW w:w="1726" w:type="dxa"/>
          </w:tcPr>
          <w:p>
            <w:pPr>
              <w:pStyle w:val="TableParagraph"/>
              <w:spacing w:line="185" w:lineRule="exact" w:before="158"/>
              <w:ind w:left="173"/>
              <w:jc w:val="center"/>
              <w:rPr>
                <w:sz w:val="18"/>
              </w:rPr>
            </w:pPr>
            <w:r>
              <w:rPr>
                <w:sz w:val="18"/>
              </w:rPr>
              <w:t>≥</w:t>
            </w:r>
          </w:p>
        </w:tc>
        <w:tc>
          <w:tcPr>
            <w:tcW w:w="1659" w:type="dxa"/>
          </w:tcPr>
          <w:p>
            <w:pPr>
              <w:pStyle w:val="TableParagraph"/>
              <w:spacing w:line="185" w:lineRule="exact" w:before="158"/>
              <w:ind w:right="93"/>
              <w:jc w:val="center"/>
              <w:rPr>
                <w:sz w:val="18"/>
              </w:rPr>
            </w:pPr>
            <w:r>
              <w:rPr>
                <w:sz w:val="18"/>
              </w:rPr>
              <w:t>%</w:t>
            </w:r>
          </w:p>
        </w:tc>
        <w:tc>
          <w:tcPr>
            <w:tcW w:w="930" w:type="dxa"/>
          </w:tcPr>
          <w:p>
            <w:pPr>
              <w:pStyle w:val="TableParagraph"/>
              <w:spacing w:line="185" w:lineRule="exact" w:before="158"/>
              <w:ind w:left="500" w:right="27"/>
              <w:jc w:val="center"/>
              <w:rPr>
                <w:sz w:val="18"/>
              </w:rPr>
            </w:pPr>
            <w:r>
              <w:rPr>
                <w:sz w:val="18"/>
              </w:rPr>
              <w:t>30</w:t>
            </w:r>
          </w:p>
        </w:tc>
      </w:tr>
    </w:tbl>
    <w:p>
      <w:pPr>
        <w:spacing w:after="0" w:line="185" w:lineRule="exact"/>
        <w:jc w:val="center"/>
        <w:rPr>
          <w:sz w:val="18"/>
        </w:rPr>
        <w:sectPr>
          <w:type w:val="continuous"/>
          <w:pgSz w:w="16820" w:h="11900" w:orient="landscape"/>
          <w:pgMar w:top="1100" w:bottom="280" w:left="1260" w:right="1140"/>
        </w:sectPr>
      </w:pPr>
    </w:p>
    <w:p>
      <w:pPr>
        <w:pStyle w:val="BodyText"/>
        <w:rPr>
          <w:rFonts w:ascii="Times New Roman"/>
          <w:sz w:val="20"/>
        </w:rPr>
      </w:pPr>
      <w:r>
        <w:rPr/>
        <w:pict>
          <v:group style="position:absolute;margin-left:68.760002pt;margin-top:135.600006pt;width:705pt;height:335.1pt;mso-position-horizontal-relative:page;mso-position-vertical-relative:page;z-index:-262770688" coordorigin="1375,2712" coordsize="14100,6702">
            <v:shape style="position:absolute;left:1375;top:2712;width:14100;height:6702" type="#_x0000_t75" stroked="false">
              <v:imagedata r:id="rId80" o:title=""/>
            </v:shape>
            <v:shape style="position:absolute;left:1838;top:2918;width:740;height:180" type="#_x0000_t202" filled="false" stroked="false">
              <v:textbox inset="0,0,0,0">
                <w:txbxContent>
                  <w:p>
                    <w:pPr>
                      <w:spacing w:line="180" w:lineRule="exact" w:before="0"/>
                      <w:ind w:left="0" w:right="0" w:firstLine="0"/>
                      <w:jc w:val="left"/>
                      <w:rPr>
                        <w:sz w:val="18"/>
                      </w:rPr>
                    </w:pPr>
                    <w:r>
                      <w:rPr>
                        <w:sz w:val="18"/>
                      </w:rPr>
                      <w:t>项目名称</w:t>
                    </w:r>
                  </w:p>
                </w:txbxContent>
              </v:textbox>
              <w10:wrap type="none"/>
            </v:shape>
            <v:shape style="position:absolute;left:3012;top:2918;width:9424;height:180" type="#_x0000_t202" filled="false" stroked="false">
              <v:textbox inset="0,0,0,0">
                <w:txbxContent>
                  <w:p>
                    <w:pPr>
                      <w:spacing w:line="180" w:lineRule="exact" w:before="0"/>
                      <w:ind w:left="0" w:right="0" w:firstLine="0"/>
                      <w:jc w:val="left"/>
                      <w:rPr>
                        <w:sz w:val="18"/>
                      </w:rPr>
                    </w:pPr>
                    <w:r>
                      <w:rPr>
                        <w:sz w:val="18"/>
                      </w:rPr>
                      <w:t>50015222T000002119830-提前安排中央转移支付资金政法纪检监察专项（移动警务终端服务费）潼财预发【2021】28</w:t>
                    </w:r>
                    <w:r>
                      <w:rPr>
                        <w:spacing w:val="-28"/>
                        <w:sz w:val="18"/>
                      </w:rPr>
                      <w:t> 号</w:t>
                    </w:r>
                  </w:p>
                </w:txbxContent>
              </v:textbox>
              <w10:wrap type="none"/>
            </v:shape>
            <v:shape style="position:absolute;left:1838;top:3465;width:740;height:180" type="#_x0000_t202" filled="false" stroked="false">
              <v:textbox inset="0,0,0,0">
                <w:txbxContent>
                  <w:p>
                    <w:pPr>
                      <w:spacing w:line="180" w:lineRule="exact" w:before="0"/>
                      <w:ind w:left="0" w:right="0" w:firstLine="0"/>
                      <w:jc w:val="left"/>
                      <w:rPr>
                        <w:sz w:val="18"/>
                      </w:rPr>
                    </w:pPr>
                    <w:r>
                      <w:rPr>
                        <w:sz w:val="18"/>
                      </w:rPr>
                      <w:t>主管部门</w:t>
                    </w:r>
                  </w:p>
                </w:txbxContent>
              </v:textbox>
              <w10:wrap type="none"/>
            </v:shape>
            <v:shape style="position:absolute;left:3998;top:3465;width:920;height:180" type="#_x0000_t202" filled="false" stroked="false">
              <v:textbox inset="0,0,0,0">
                <w:txbxContent>
                  <w:p>
                    <w:pPr>
                      <w:spacing w:line="180" w:lineRule="exact" w:before="0"/>
                      <w:ind w:left="0" w:right="0" w:firstLine="0"/>
                      <w:jc w:val="left"/>
                      <w:rPr>
                        <w:sz w:val="18"/>
                      </w:rPr>
                    </w:pPr>
                    <w:r>
                      <w:rPr>
                        <w:sz w:val="18"/>
                      </w:rPr>
                      <w:t>323-公安局</w:t>
                    </w:r>
                  </w:p>
                </w:txbxContent>
              </v:textbox>
              <w10:wrap type="none"/>
            </v:shape>
            <v:shape style="position:absolute;left:7893;top:3465;width:740;height:180" type="#_x0000_t202" filled="false" stroked="false">
              <v:textbox inset="0,0,0,0">
                <w:txbxContent>
                  <w:p>
                    <w:pPr>
                      <w:spacing w:line="180" w:lineRule="exact" w:before="0"/>
                      <w:ind w:left="0" w:right="0" w:firstLine="0"/>
                      <w:jc w:val="left"/>
                      <w:rPr>
                        <w:sz w:val="18"/>
                      </w:rPr>
                    </w:pPr>
                    <w:r>
                      <w:rPr>
                        <w:sz w:val="18"/>
                      </w:rPr>
                      <w:t>实施单位</w:t>
                    </w:r>
                  </w:p>
                </w:txbxContent>
              </v:textbox>
              <w10:wrap type="none"/>
            </v:shape>
            <v:shape style="position:absolute;left:12076;top:3465;width:1912;height:180" type="#_x0000_t202" filled="false" stroked="false">
              <v:textbox inset="0,0,0,0">
                <w:txbxContent>
                  <w:p>
                    <w:pPr>
                      <w:spacing w:line="180" w:lineRule="exact" w:before="0"/>
                      <w:ind w:left="0" w:right="0" w:firstLine="0"/>
                      <w:jc w:val="left"/>
                      <w:rPr>
                        <w:sz w:val="18"/>
                      </w:rPr>
                    </w:pPr>
                    <w:r>
                      <w:rPr>
                        <w:sz w:val="18"/>
                      </w:rPr>
                      <w:t>323001-公安局（本级）</w:t>
                    </w:r>
                  </w:p>
                </w:txbxContent>
              </v:textbox>
              <w10:wrap type="none"/>
            </v:shape>
            <v:shape style="position:absolute;left:1478;top:4010;width:1460;height:180" type="#_x0000_t202" filled="false" stroked="false">
              <v:textbox inset="0,0,0,0">
                <w:txbxContent>
                  <w:p>
                    <w:pPr>
                      <w:spacing w:line="180" w:lineRule="exact" w:before="0"/>
                      <w:ind w:left="0" w:right="0" w:firstLine="0"/>
                      <w:jc w:val="left"/>
                      <w:rPr>
                        <w:sz w:val="18"/>
                      </w:rPr>
                    </w:pPr>
                    <w:r>
                      <w:rPr>
                        <w:sz w:val="18"/>
                      </w:rPr>
                      <w:t>资金总额（万元）</w:t>
                    </w:r>
                  </w:p>
                </w:txbxContent>
              </v:textbox>
              <w10:wrap type="none"/>
            </v:shape>
            <v:shape style="position:absolute;left:4312;top:4010;width:290;height:180" type="#_x0000_t202" filled="false" stroked="false">
              <v:textbox inset="0,0,0,0">
                <w:txbxContent>
                  <w:p>
                    <w:pPr>
                      <w:spacing w:line="180" w:lineRule="exact" w:before="0"/>
                      <w:ind w:left="0" w:right="0" w:firstLine="0"/>
                      <w:jc w:val="left"/>
                      <w:rPr>
                        <w:sz w:val="18"/>
                      </w:rPr>
                    </w:pPr>
                    <w:r>
                      <w:rPr>
                        <w:sz w:val="18"/>
                      </w:rPr>
                      <w:t>160</w:t>
                    </w:r>
                  </w:p>
                </w:txbxContent>
              </v:textbox>
              <w10:wrap type="none"/>
            </v:shape>
            <v:shape style="position:absolute;left:7893;top:4010;width:740;height:180" type="#_x0000_t202" filled="false" stroked="false">
              <v:textbox inset="0,0,0,0">
                <w:txbxContent>
                  <w:p>
                    <w:pPr>
                      <w:spacing w:line="180" w:lineRule="exact" w:before="0"/>
                      <w:ind w:left="0" w:right="0" w:firstLine="0"/>
                      <w:jc w:val="left"/>
                      <w:rPr>
                        <w:sz w:val="18"/>
                      </w:rPr>
                    </w:pPr>
                    <w:r>
                      <w:rPr>
                        <w:sz w:val="18"/>
                      </w:rPr>
                      <w:t>项目属性</w:t>
                    </w:r>
                  </w:p>
                </w:txbxContent>
              </v:textbox>
              <w10:wrap type="none"/>
            </v:shape>
            <v:shape style="position:absolute;left:12842;top:4010;width:380;height:180" type="#_x0000_t202" filled="false" stroked="false">
              <v:textbox inset="0,0,0,0">
                <w:txbxContent>
                  <w:p>
                    <w:pPr>
                      <w:spacing w:line="180" w:lineRule="exact" w:before="0"/>
                      <w:ind w:left="0" w:right="0" w:firstLine="0"/>
                      <w:jc w:val="left"/>
                      <w:rPr>
                        <w:sz w:val="18"/>
                      </w:rPr>
                    </w:pPr>
                    <w:r>
                      <w:rPr>
                        <w:sz w:val="18"/>
                      </w:rPr>
                      <w:t>新增</w:t>
                    </w:r>
                  </w:p>
                </w:txbxContent>
              </v:textbox>
              <w10:wrap type="none"/>
            </v:shape>
            <v:shape style="position:absolute;left:1658;top:4557;width:1100;height:180" type="#_x0000_t202" filled="false" stroked="false">
              <v:textbox inset="0,0,0,0">
                <w:txbxContent>
                  <w:p>
                    <w:pPr>
                      <w:spacing w:line="180" w:lineRule="exact" w:before="0"/>
                      <w:ind w:left="0" w:right="0" w:firstLine="0"/>
                      <w:jc w:val="left"/>
                      <w:rPr>
                        <w:sz w:val="18"/>
                      </w:rPr>
                    </w:pPr>
                    <w:r>
                      <w:rPr>
                        <w:sz w:val="18"/>
                      </w:rPr>
                      <w:t>项目起始时间</w:t>
                    </w:r>
                  </w:p>
                </w:txbxContent>
              </v:textbox>
              <w10:wrap type="none"/>
            </v:shape>
            <v:shape style="position:absolute;left:4154;top:4557;width:606;height:180" type="#_x0000_t202" filled="false" stroked="false">
              <v:textbox inset="0,0,0,0">
                <w:txbxContent>
                  <w:p>
                    <w:pPr>
                      <w:spacing w:line="180" w:lineRule="exact" w:before="0"/>
                      <w:ind w:left="0" w:right="0" w:firstLine="0"/>
                      <w:jc w:val="left"/>
                      <w:rPr>
                        <w:sz w:val="18"/>
                      </w:rPr>
                    </w:pPr>
                    <w:r>
                      <w:rPr>
                        <w:sz w:val="18"/>
                      </w:rPr>
                      <w:t>2022</w:t>
                    </w:r>
                    <w:r>
                      <w:rPr>
                        <w:spacing w:val="-23"/>
                        <w:sz w:val="18"/>
                      </w:rPr>
                      <w:t> 年</w:t>
                    </w:r>
                  </w:p>
                </w:txbxContent>
              </v:textbox>
              <w10:wrap type="none"/>
            </v:shape>
            <v:shape style="position:absolute;left:7713;top:4557;width:1100;height:180" type="#_x0000_t202" filled="false" stroked="false">
              <v:textbox inset="0,0,0,0">
                <w:txbxContent>
                  <w:p>
                    <w:pPr>
                      <w:spacing w:line="180" w:lineRule="exact" w:before="0"/>
                      <w:ind w:left="0" w:right="0" w:firstLine="0"/>
                      <w:jc w:val="left"/>
                      <w:rPr>
                        <w:sz w:val="18"/>
                      </w:rPr>
                    </w:pPr>
                    <w:r>
                      <w:rPr>
                        <w:sz w:val="18"/>
                      </w:rPr>
                      <w:t>项目终止时间</w:t>
                    </w:r>
                  </w:p>
                </w:txbxContent>
              </v:textbox>
              <w10:wrap type="none"/>
            </v:shape>
            <v:shape style="position:absolute;left:12864;top:4557;width:335;height:180" type="#_x0000_t202" filled="false" stroked="false">
              <v:textbox inset="0,0,0,0">
                <w:txbxContent>
                  <w:p>
                    <w:pPr>
                      <w:spacing w:line="180" w:lineRule="exact" w:before="0"/>
                      <w:ind w:left="0" w:right="0" w:firstLine="0"/>
                      <w:jc w:val="left"/>
                      <w:rPr>
                        <w:sz w:val="18"/>
                      </w:rPr>
                    </w:pPr>
                    <w:r>
                      <w:rPr>
                        <w:sz w:val="18"/>
                      </w:rPr>
                      <w:t>1</w:t>
                    </w:r>
                    <w:r>
                      <w:rPr>
                        <w:spacing w:val="-23"/>
                        <w:sz w:val="18"/>
                      </w:rPr>
                      <w:t> 年</w:t>
                    </w:r>
                  </w:p>
                </w:txbxContent>
              </v:textbox>
              <w10:wrap type="none"/>
            </v:shape>
            <v:shape style="position:absolute;left:1838;top:5123;width:740;height:180" type="#_x0000_t202" filled="false" stroked="false">
              <v:textbox inset="0,0,0,0">
                <w:txbxContent>
                  <w:p>
                    <w:pPr>
                      <w:spacing w:line="180" w:lineRule="exact" w:before="0"/>
                      <w:ind w:left="0" w:right="0" w:firstLine="0"/>
                      <w:jc w:val="left"/>
                      <w:rPr>
                        <w:sz w:val="18"/>
                      </w:rPr>
                    </w:pPr>
                    <w:r>
                      <w:rPr>
                        <w:sz w:val="18"/>
                      </w:rPr>
                      <w:t>项目概况</w:t>
                    </w:r>
                  </w:p>
                </w:txbxContent>
              </v:textbox>
              <w10:wrap type="none"/>
            </v:shape>
            <v:shape style="position:absolute;left:3012;top:5123;width:4520;height:180" type="#_x0000_t202" filled="false" stroked="false">
              <v:textbox inset="0,0,0,0">
                <w:txbxContent>
                  <w:p>
                    <w:pPr>
                      <w:spacing w:line="180" w:lineRule="exact" w:before="0"/>
                      <w:ind w:left="0" w:right="0" w:firstLine="0"/>
                      <w:jc w:val="left"/>
                      <w:rPr>
                        <w:sz w:val="18"/>
                      </w:rPr>
                    </w:pPr>
                    <w:r>
                      <w:rPr>
                        <w:sz w:val="18"/>
                      </w:rPr>
                      <w:t>正常使用移动警务终端，为民警办公和执法办案提供服务</w:t>
                    </w:r>
                  </w:p>
                </w:txbxContent>
              </v:textbox>
              <w10:wrap type="none"/>
            </v:shape>
            <v:shape style="position:absolute;left:1838;top:5709;width:740;height:180" type="#_x0000_t202" filled="false" stroked="false">
              <v:textbox inset="0,0,0,0">
                <w:txbxContent>
                  <w:p>
                    <w:pPr>
                      <w:spacing w:line="180" w:lineRule="exact" w:before="0"/>
                      <w:ind w:left="0" w:right="0" w:firstLine="0"/>
                      <w:jc w:val="left"/>
                      <w:rPr>
                        <w:sz w:val="18"/>
                      </w:rPr>
                    </w:pPr>
                    <w:r>
                      <w:rPr>
                        <w:sz w:val="18"/>
                      </w:rPr>
                      <w:t>立项依据</w:t>
                    </w:r>
                  </w:p>
                </w:txbxContent>
              </v:textbox>
              <w10:wrap type="none"/>
            </v:shape>
            <v:shape style="position:absolute;left:3012;top:5709;width:5372;height:180" type="#_x0000_t202" filled="false" stroked="false">
              <v:textbox inset="0,0,0,0">
                <w:txbxContent>
                  <w:p>
                    <w:pPr>
                      <w:spacing w:line="180" w:lineRule="exact" w:before="0"/>
                      <w:ind w:left="0" w:right="0" w:firstLine="0"/>
                      <w:jc w:val="left"/>
                      <w:rPr>
                        <w:sz w:val="18"/>
                      </w:rPr>
                    </w:pPr>
                    <w:r>
                      <w:rPr>
                        <w:sz w:val="18"/>
                      </w:rPr>
                      <w:t>渝财政法【2021】84</w:t>
                    </w:r>
                    <w:r>
                      <w:rPr>
                        <w:spacing w:val="-16"/>
                        <w:sz w:val="18"/>
                      </w:rPr>
                      <w:t> 号提前下达 </w:t>
                    </w:r>
                    <w:r>
                      <w:rPr>
                        <w:sz w:val="18"/>
                      </w:rPr>
                      <w:t>2022</w:t>
                    </w:r>
                    <w:r>
                      <w:rPr>
                        <w:spacing w:val="-7"/>
                        <w:sz w:val="18"/>
                      </w:rPr>
                      <w:t> 年政法纪检监察转移支付资金</w:t>
                    </w:r>
                  </w:p>
                </w:txbxContent>
              </v:textbox>
              <w10:wrap type="none"/>
            </v:shape>
            <v:shape style="position:absolute;left:1478;top:6292;width:6054;height:180" type="#_x0000_t202" filled="false" stroked="false">
              <v:textbox inset="0,0,0,0">
                <w:txbxContent>
                  <w:p>
                    <w:pPr>
                      <w:spacing w:line="180" w:lineRule="exact" w:before="0"/>
                      <w:ind w:left="0" w:right="0" w:firstLine="0"/>
                      <w:jc w:val="left"/>
                      <w:rPr>
                        <w:sz w:val="18"/>
                      </w:rPr>
                    </w:pPr>
                    <w:r>
                      <w:rPr>
                        <w:sz w:val="18"/>
                      </w:rPr>
                      <w:t>项目当年绩效目标 正常使用移动警务终端，为民警办公和执法办案提供服务</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after="1"/>
        <w:rPr>
          <w:rFonts w:ascii="Times New Roman"/>
          <w:sz w:val="26"/>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1398"/>
        <w:gridCol w:w="1457"/>
        <w:gridCol w:w="2951"/>
        <w:gridCol w:w="1773"/>
        <w:gridCol w:w="1682"/>
        <w:gridCol w:w="1660"/>
        <w:gridCol w:w="931"/>
      </w:tblGrid>
      <w:tr>
        <w:trPr>
          <w:trHeight w:val="362" w:hRule="atLeast"/>
        </w:trPr>
        <w:tc>
          <w:tcPr>
            <w:tcW w:w="1172" w:type="dxa"/>
          </w:tcPr>
          <w:p>
            <w:pPr>
              <w:pStyle w:val="TableParagraph"/>
              <w:rPr>
                <w:rFonts w:ascii="Times New Roman"/>
                <w:sz w:val="18"/>
              </w:rPr>
            </w:pPr>
          </w:p>
        </w:tc>
        <w:tc>
          <w:tcPr>
            <w:tcW w:w="1398" w:type="dxa"/>
          </w:tcPr>
          <w:p>
            <w:pPr>
              <w:pStyle w:val="TableParagraph"/>
              <w:spacing w:line="205" w:lineRule="exact"/>
              <w:ind w:right="275"/>
              <w:jc w:val="right"/>
              <w:rPr>
                <w:sz w:val="18"/>
              </w:rPr>
            </w:pPr>
            <w:r>
              <w:rPr>
                <w:sz w:val="18"/>
              </w:rPr>
              <w:t>一级指标</w:t>
            </w:r>
          </w:p>
        </w:tc>
        <w:tc>
          <w:tcPr>
            <w:tcW w:w="1457" w:type="dxa"/>
          </w:tcPr>
          <w:p>
            <w:pPr>
              <w:pStyle w:val="TableParagraph"/>
              <w:spacing w:line="205" w:lineRule="exact"/>
              <w:ind w:left="256" w:right="81"/>
              <w:jc w:val="center"/>
              <w:rPr>
                <w:sz w:val="18"/>
              </w:rPr>
            </w:pPr>
            <w:r>
              <w:rPr>
                <w:sz w:val="18"/>
              </w:rPr>
              <w:t>二级指标</w:t>
            </w:r>
          </w:p>
        </w:tc>
        <w:tc>
          <w:tcPr>
            <w:tcW w:w="2951" w:type="dxa"/>
          </w:tcPr>
          <w:p>
            <w:pPr>
              <w:pStyle w:val="TableParagraph"/>
              <w:spacing w:line="205" w:lineRule="exact"/>
              <w:ind w:left="1087" w:right="1103"/>
              <w:jc w:val="center"/>
              <w:rPr>
                <w:sz w:val="18"/>
              </w:rPr>
            </w:pPr>
            <w:r>
              <w:rPr>
                <w:sz w:val="18"/>
              </w:rPr>
              <w:t>三级指标</w:t>
            </w:r>
          </w:p>
        </w:tc>
        <w:tc>
          <w:tcPr>
            <w:tcW w:w="1773" w:type="dxa"/>
          </w:tcPr>
          <w:p>
            <w:pPr>
              <w:pStyle w:val="TableParagraph"/>
              <w:spacing w:line="205" w:lineRule="exact"/>
              <w:ind w:left="401" w:right="435"/>
              <w:jc w:val="center"/>
              <w:rPr>
                <w:sz w:val="18"/>
              </w:rPr>
            </w:pPr>
            <w:r>
              <w:rPr>
                <w:sz w:val="18"/>
              </w:rPr>
              <w:t>指标值</w:t>
            </w:r>
          </w:p>
        </w:tc>
        <w:tc>
          <w:tcPr>
            <w:tcW w:w="1682" w:type="dxa"/>
          </w:tcPr>
          <w:p>
            <w:pPr>
              <w:pStyle w:val="TableParagraph"/>
              <w:spacing w:line="205" w:lineRule="exact"/>
              <w:ind w:left="521" w:right="401"/>
              <w:jc w:val="center"/>
              <w:rPr>
                <w:sz w:val="18"/>
              </w:rPr>
            </w:pPr>
            <w:r>
              <w:rPr>
                <w:sz w:val="18"/>
              </w:rPr>
              <w:t>指标性质</w:t>
            </w:r>
          </w:p>
        </w:tc>
        <w:tc>
          <w:tcPr>
            <w:tcW w:w="1660" w:type="dxa"/>
          </w:tcPr>
          <w:p>
            <w:pPr>
              <w:pStyle w:val="TableParagraph"/>
              <w:spacing w:line="205" w:lineRule="exact"/>
              <w:ind w:left="397" w:right="501"/>
              <w:jc w:val="center"/>
              <w:rPr>
                <w:sz w:val="18"/>
              </w:rPr>
            </w:pPr>
            <w:r>
              <w:rPr>
                <w:sz w:val="18"/>
              </w:rPr>
              <w:t>度量单位</w:t>
            </w:r>
          </w:p>
        </w:tc>
        <w:tc>
          <w:tcPr>
            <w:tcW w:w="931" w:type="dxa"/>
          </w:tcPr>
          <w:p>
            <w:pPr>
              <w:pStyle w:val="TableParagraph"/>
              <w:spacing w:line="205" w:lineRule="exact"/>
              <w:ind w:left="497" w:right="31"/>
              <w:jc w:val="center"/>
              <w:rPr>
                <w:sz w:val="18"/>
              </w:rPr>
            </w:pPr>
            <w:r>
              <w:rPr>
                <w:sz w:val="18"/>
              </w:rPr>
              <w:t>权重</w:t>
            </w:r>
          </w:p>
        </w:tc>
      </w:tr>
      <w:tr>
        <w:trPr>
          <w:trHeight w:val="546" w:hRule="atLeast"/>
        </w:trPr>
        <w:tc>
          <w:tcPr>
            <w:tcW w:w="1172" w:type="dxa"/>
          </w:tcPr>
          <w:p>
            <w:pPr>
              <w:pStyle w:val="TableParagraph"/>
              <w:rPr>
                <w:rFonts w:ascii="Times New Roman"/>
                <w:sz w:val="18"/>
              </w:rPr>
            </w:pPr>
          </w:p>
        </w:tc>
        <w:tc>
          <w:tcPr>
            <w:tcW w:w="1398" w:type="dxa"/>
          </w:tcPr>
          <w:p>
            <w:pPr>
              <w:pStyle w:val="TableParagraph"/>
              <w:spacing w:before="157"/>
              <w:ind w:right="275"/>
              <w:jc w:val="right"/>
              <w:rPr>
                <w:sz w:val="18"/>
              </w:rPr>
            </w:pPr>
            <w:r>
              <w:rPr>
                <w:sz w:val="18"/>
              </w:rPr>
              <w:t>产出指标</w:t>
            </w:r>
          </w:p>
        </w:tc>
        <w:tc>
          <w:tcPr>
            <w:tcW w:w="1457" w:type="dxa"/>
          </w:tcPr>
          <w:p>
            <w:pPr>
              <w:pStyle w:val="TableParagraph"/>
              <w:spacing w:before="157"/>
              <w:ind w:left="256" w:right="81"/>
              <w:jc w:val="center"/>
              <w:rPr>
                <w:sz w:val="18"/>
              </w:rPr>
            </w:pPr>
            <w:r>
              <w:rPr>
                <w:sz w:val="18"/>
              </w:rPr>
              <w:t>数量指标</w:t>
            </w:r>
          </w:p>
        </w:tc>
        <w:tc>
          <w:tcPr>
            <w:tcW w:w="2951" w:type="dxa"/>
          </w:tcPr>
          <w:p>
            <w:pPr>
              <w:pStyle w:val="TableParagraph"/>
              <w:spacing w:before="157"/>
              <w:ind w:left="100"/>
              <w:rPr>
                <w:sz w:val="18"/>
              </w:rPr>
            </w:pPr>
            <w:r>
              <w:rPr>
                <w:sz w:val="18"/>
              </w:rPr>
              <w:t>全局 541 人全部配备</w:t>
            </w:r>
          </w:p>
        </w:tc>
        <w:tc>
          <w:tcPr>
            <w:tcW w:w="1773" w:type="dxa"/>
          </w:tcPr>
          <w:p>
            <w:pPr>
              <w:pStyle w:val="TableParagraph"/>
              <w:spacing w:before="157"/>
              <w:ind w:left="401" w:right="431"/>
              <w:jc w:val="center"/>
              <w:rPr>
                <w:sz w:val="18"/>
              </w:rPr>
            </w:pPr>
            <w:r>
              <w:rPr>
                <w:sz w:val="18"/>
              </w:rPr>
              <w:t>5541</w:t>
            </w:r>
          </w:p>
        </w:tc>
        <w:tc>
          <w:tcPr>
            <w:tcW w:w="1682" w:type="dxa"/>
          </w:tcPr>
          <w:p>
            <w:pPr>
              <w:pStyle w:val="TableParagraph"/>
              <w:spacing w:before="157"/>
              <w:ind w:left="123"/>
              <w:jc w:val="center"/>
              <w:rPr>
                <w:sz w:val="18"/>
              </w:rPr>
            </w:pPr>
            <w:r>
              <w:rPr>
                <w:sz w:val="18"/>
              </w:rPr>
              <w:t>＝</w:t>
            </w:r>
          </w:p>
        </w:tc>
        <w:tc>
          <w:tcPr>
            <w:tcW w:w="1660" w:type="dxa"/>
          </w:tcPr>
          <w:p>
            <w:pPr>
              <w:pStyle w:val="TableParagraph"/>
              <w:spacing w:before="157"/>
              <w:ind w:right="101"/>
              <w:jc w:val="center"/>
              <w:rPr>
                <w:sz w:val="18"/>
              </w:rPr>
            </w:pPr>
            <w:r>
              <w:rPr>
                <w:sz w:val="18"/>
              </w:rPr>
              <w:t>套</w:t>
            </w:r>
          </w:p>
        </w:tc>
        <w:tc>
          <w:tcPr>
            <w:tcW w:w="931" w:type="dxa"/>
          </w:tcPr>
          <w:p>
            <w:pPr>
              <w:pStyle w:val="TableParagraph"/>
              <w:spacing w:before="157"/>
              <w:ind w:left="495" w:right="31"/>
              <w:jc w:val="center"/>
              <w:rPr>
                <w:sz w:val="18"/>
              </w:rPr>
            </w:pPr>
            <w:r>
              <w:rPr>
                <w:sz w:val="18"/>
              </w:rPr>
              <w:t>20</w:t>
            </w:r>
          </w:p>
        </w:tc>
      </w:tr>
      <w:tr>
        <w:trPr>
          <w:trHeight w:val="545" w:hRule="atLeast"/>
        </w:trPr>
        <w:tc>
          <w:tcPr>
            <w:tcW w:w="1172" w:type="dxa"/>
          </w:tcPr>
          <w:p>
            <w:pPr>
              <w:pStyle w:val="TableParagraph"/>
              <w:spacing w:before="158"/>
              <w:ind w:left="50"/>
              <w:rPr>
                <w:sz w:val="18"/>
              </w:rPr>
            </w:pPr>
            <w:r>
              <w:rPr>
                <w:sz w:val="18"/>
              </w:rPr>
              <w:t>绩效指标</w:t>
            </w:r>
          </w:p>
        </w:tc>
        <w:tc>
          <w:tcPr>
            <w:tcW w:w="1398" w:type="dxa"/>
          </w:tcPr>
          <w:p>
            <w:pPr>
              <w:pStyle w:val="TableParagraph"/>
              <w:spacing w:before="158"/>
              <w:ind w:right="275"/>
              <w:jc w:val="right"/>
              <w:rPr>
                <w:sz w:val="18"/>
              </w:rPr>
            </w:pPr>
            <w:r>
              <w:rPr>
                <w:sz w:val="18"/>
              </w:rPr>
              <w:t>产出指标</w:t>
            </w:r>
          </w:p>
        </w:tc>
        <w:tc>
          <w:tcPr>
            <w:tcW w:w="1457" w:type="dxa"/>
          </w:tcPr>
          <w:p>
            <w:pPr>
              <w:pStyle w:val="TableParagraph"/>
              <w:spacing w:before="158"/>
              <w:ind w:left="256" w:right="81"/>
              <w:jc w:val="center"/>
              <w:rPr>
                <w:sz w:val="18"/>
              </w:rPr>
            </w:pPr>
            <w:r>
              <w:rPr>
                <w:sz w:val="18"/>
              </w:rPr>
              <w:t>质量指标</w:t>
            </w:r>
          </w:p>
        </w:tc>
        <w:tc>
          <w:tcPr>
            <w:tcW w:w="2951" w:type="dxa"/>
          </w:tcPr>
          <w:p>
            <w:pPr>
              <w:pStyle w:val="TableParagraph"/>
              <w:spacing w:before="158"/>
              <w:ind w:left="100"/>
              <w:rPr>
                <w:sz w:val="18"/>
              </w:rPr>
            </w:pPr>
            <w:r>
              <w:rPr>
                <w:sz w:val="18"/>
              </w:rPr>
              <w:t>保证全部设备正常使用</w:t>
            </w:r>
          </w:p>
        </w:tc>
        <w:tc>
          <w:tcPr>
            <w:tcW w:w="1773" w:type="dxa"/>
          </w:tcPr>
          <w:p>
            <w:pPr>
              <w:pStyle w:val="TableParagraph"/>
              <w:spacing w:before="158"/>
              <w:ind w:right="34"/>
              <w:jc w:val="center"/>
              <w:rPr>
                <w:sz w:val="18"/>
              </w:rPr>
            </w:pPr>
            <w:r>
              <w:rPr>
                <w:sz w:val="18"/>
              </w:rPr>
              <w:t>优</w:t>
            </w:r>
          </w:p>
        </w:tc>
        <w:tc>
          <w:tcPr>
            <w:tcW w:w="1682" w:type="dxa"/>
          </w:tcPr>
          <w:p>
            <w:pPr>
              <w:pStyle w:val="TableParagraph"/>
              <w:spacing w:before="158"/>
              <w:ind w:left="521" w:right="401"/>
              <w:jc w:val="center"/>
              <w:rPr>
                <w:sz w:val="18"/>
              </w:rPr>
            </w:pPr>
            <w:r>
              <w:rPr>
                <w:sz w:val="18"/>
              </w:rPr>
              <w:t>定性</w:t>
            </w:r>
          </w:p>
        </w:tc>
        <w:tc>
          <w:tcPr>
            <w:tcW w:w="1660" w:type="dxa"/>
          </w:tcPr>
          <w:p>
            <w:pPr>
              <w:pStyle w:val="TableParagraph"/>
              <w:rPr>
                <w:rFonts w:ascii="Times New Roman"/>
                <w:sz w:val="18"/>
              </w:rPr>
            </w:pPr>
          </w:p>
        </w:tc>
        <w:tc>
          <w:tcPr>
            <w:tcW w:w="931" w:type="dxa"/>
          </w:tcPr>
          <w:p>
            <w:pPr>
              <w:pStyle w:val="TableParagraph"/>
              <w:spacing w:before="158"/>
              <w:ind w:left="495" w:right="31"/>
              <w:jc w:val="center"/>
              <w:rPr>
                <w:sz w:val="18"/>
              </w:rPr>
            </w:pPr>
            <w:r>
              <w:rPr>
                <w:sz w:val="18"/>
              </w:rPr>
              <w:t>20</w:t>
            </w:r>
          </w:p>
        </w:tc>
      </w:tr>
      <w:tr>
        <w:trPr>
          <w:trHeight w:val="545" w:hRule="atLeast"/>
        </w:trPr>
        <w:tc>
          <w:tcPr>
            <w:tcW w:w="1172" w:type="dxa"/>
          </w:tcPr>
          <w:p>
            <w:pPr>
              <w:pStyle w:val="TableParagraph"/>
              <w:rPr>
                <w:rFonts w:ascii="Times New Roman"/>
                <w:sz w:val="18"/>
              </w:rPr>
            </w:pPr>
          </w:p>
        </w:tc>
        <w:tc>
          <w:tcPr>
            <w:tcW w:w="1398" w:type="dxa"/>
          </w:tcPr>
          <w:p>
            <w:pPr>
              <w:pStyle w:val="TableParagraph"/>
              <w:spacing w:before="157"/>
              <w:ind w:right="275"/>
              <w:jc w:val="right"/>
              <w:rPr>
                <w:sz w:val="18"/>
              </w:rPr>
            </w:pPr>
            <w:r>
              <w:rPr>
                <w:sz w:val="18"/>
              </w:rPr>
              <w:t>产出指标</w:t>
            </w:r>
          </w:p>
        </w:tc>
        <w:tc>
          <w:tcPr>
            <w:tcW w:w="1457" w:type="dxa"/>
          </w:tcPr>
          <w:p>
            <w:pPr>
              <w:pStyle w:val="TableParagraph"/>
              <w:spacing w:before="157"/>
              <w:ind w:left="256" w:right="81"/>
              <w:jc w:val="center"/>
              <w:rPr>
                <w:sz w:val="18"/>
              </w:rPr>
            </w:pPr>
            <w:r>
              <w:rPr>
                <w:sz w:val="18"/>
              </w:rPr>
              <w:t>成本指标</w:t>
            </w:r>
          </w:p>
        </w:tc>
        <w:tc>
          <w:tcPr>
            <w:tcW w:w="2951" w:type="dxa"/>
          </w:tcPr>
          <w:p>
            <w:pPr>
              <w:pStyle w:val="TableParagraph"/>
              <w:spacing w:before="157"/>
              <w:ind w:left="100"/>
              <w:rPr>
                <w:sz w:val="18"/>
              </w:rPr>
            </w:pPr>
            <w:r>
              <w:rPr>
                <w:sz w:val="18"/>
              </w:rPr>
              <w:t>每台设备每月费用控制 238 元</w:t>
            </w:r>
          </w:p>
        </w:tc>
        <w:tc>
          <w:tcPr>
            <w:tcW w:w="1773" w:type="dxa"/>
          </w:tcPr>
          <w:p>
            <w:pPr>
              <w:pStyle w:val="TableParagraph"/>
              <w:spacing w:before="157"/>
              <w:ind w:left="401" w:right="431"/>
              <w:jc w:val="center"/>
              <w:rPr>
                <w:sz w:val="18"/>
              </w:rPr>
            </w:pPr>
            <w:r>
              <w:rPr>
                <w:sz w:val="18"/>
              </w:rPr>
              <w:t>238</w:t>
            </w:r>
          </w:p>
        </w:tc>
        <w:tc>
          <w:tcPr>
            <w:tcW w:w="1682" w:type="dxa"/>
          </w:tcPr>
          <w:p>
            <w:pPr>
              <w:pStyle w:val="TableParagraph"/>
              <w:spacing w:before="157"/>
              <w:ind w:left="123"/>
              <w:jc w:val="center"/>
              <w:rPr>
                <w:sz w:val="18"/>
              </w:rPr>
            </w:pPr>
            <w:r>
              <w:rPr>
                <w:sz w:val="18"/>
              </w:rPr>
              <w:t>≤</w:t>
            </w:r>
          </w:p>
        </w:tc>
        <w:tc>
          <w:tcPr>
            <w:tcW w:w="1660" w:type="dxa"/>
          </w:tcPr>
          <w:p>
            <w:pPr>
              <w:pStyle w:val="TableParagraph"/>
              <w:spacing w:before="157"/>
              <w:ind w:right="101"/>
              <w:jc w:val="center"/>
              <w:rPr>
                <w:sz w:val="18"/>
              </w:rPr>
            </w:pPr>
            <w:r>
              <w:rPr>
                <w:sz w:val="18"/>
              </w:rPr>
              <w:t>元</w:t>
            </w:r>
          </w:p>
        </w:tc>
        <w:tc>
          <w:tcPr>
            <w:tcW w:w="931" w:type="dxa"/>
          </w:tcPr>
          <w:p>
            <w:pPr>
              <w:pStyle w:val="TableParagraph"/>
              <w:spacing w:before="157"/>
              <w:ind w:left="495" w:right="31"/>
              <w:jc w:val="center"/>
              <w:rPr>
                <w:sz w:val="18"/>
              </w:rPr>
            </w:pPr>
            <w:r>
              <w:rPr>
                <w:sz w:val="18"/>
              </w:rPr>
              <w:t>20</w:t>
            </w:r>
          </w:p>
        </w:tc>
      </w:tr>
      <w:tr>
        <w:trPr>
          <w:trHeight w:val="363" w:hRule="atLeast"/>
        </w:trPr>
        <w:tc>
          <w:tcPr>
            <w:tcW w:w="1172" w:type="dxa"/>
          </w:tcPr>
          <w:p>
            <w:pPr>
              <w:pStyle w:val="TableParagraph"/>
              <w:rPr>
                <w:rFonts w:ascii="Times New Roman"/>
                <w:sz w:val="18"/>
              </w:rPr>
            </w:pPr>
          </w:p>
        </w:tc>
        <w:tc>
          <w:tcPr>
            <w:tcW w:w="1398" w:type="dxa"/>
          </w:tcPr>
          <w:p>
            <w:pPr>
              <w:pStyle w:val="TableParagraph"/>
              <w:spacing w:line="185" w:lineRule="exact" w:before="158"/>
              <w:ind w:right="275"/>
              <w:jc w:val="right"/>
              <w:rPr>
                <w:sz w:val="18"/>
              </w:rPr>
            </w:pPr>
            <w:r>
              <w:rPr>
                <w:sz w:val="18"/>
              </w:rPr>
              <w:t>效益指标</w:t>
            </w:r>
          </w:p>
        </w:tc>
        <w:tc>
          <w:tcPr>
            <w:tcW w:w="1457" w:type="dxa"/>
          </w:tcPr>
          <w:p>
            <w:pPr>
              <w:pStyle w:val="TableParagraph"/>
              <w:spacing w:line="185" w:lineRule="exact" w:before="158"/>
              <w:ind w:left="256" w:right="81"/>
              <w:jc w:val="center"/>
              <w:rPr>
                <w:sz w:val="18"/>
              </w:rPr>
            </w:pPr>
            <w:r>
              <w:rPr>
                <w:sz w:val="18"/>
              </w:rPr>
              <w:t>社会效益指标</w:t>
            </w:r>
          </w:p>
        </w:tc>
        <w:tc>
          <w:tcPr>
            <w:tcW w:w="2951" w:type="dxa"/>
          </w:tcPr>
          <w:p>
            <w:pPr>
              <w:pStyle w:val="TableParagraph"/>
              <w:spacing w:line="185" w:lineRule="exact" w:before="158"/>
              <w:ind w:left="100"/>
              <w:rPr>
                <w:sz w:val="18"/>
              </w:rPr>
            </w:pPr>
            <w:r>
              <w:rPr>
                <w:sz w:val="18"/>
              </w:rPr>
              <w:t>提升民警办公办案效率和质量</w:t>
            </w:r>
          </w:p>
        </w:tc>
        <w:tc>
          <w:tcPr>
            <w:tcW w:w="1773" w:type="dxa"/>
          </w:tcPr>
          <w:p>
            <w:pPr>
              <w:pStyle w:val="TableParagraph"/>
              <w:spacing w:line="185" w:lineRule="exact" w:before="158"/>
              <w:ind w:left="401" w:right="432"/>
              <w:jc w:val="center"/>
              <w:rPr>
                <w:sz w:val="18"/>
              </w:rPr>
            </w:pPr>
            <w:r>
              <w:rPr>
                <w:sz w:val="18"/>
              </w:rPr>
              <w:t>有效改善</w:t>
            </w:r>
          </w:p>
        </w:tc>
        <w:tc>
          <w:tcPr>
            <w:tcW w:w="1682" w:type="dxa"/>
          </w:tcPr>
          <w:p>
            <w:pPr>
              <w:pStyle w:val="TableParagraph"/>
              <w:spacing w:line="185" w:lineRule="exact" w:before="158"/>
              <w:ind w:left="521" w:right="401"/>
              <w:jc w:val="center"/>
              <w:rPr>
                <w:sz w:val="18"/>
              </w:rPr>
            </w:pPr>
            <w:r>
              <w:rPr>
                <w:sz w:val="18"/>
              </w:rPr>
              <w:t>定性</w:t>
            </w:r>
          </w:p>
        </w:tc>
        <w:tc>
          <w:tcPr>
            <w:tcW w:w="1660" w:type="dxa"/>
          </w:tcPr>
          <w:p>
            <w:pPr>
              <w:pStyle w:val="TableParagraph"/>
              <w:rPr>
                <w:rFonts w:ascii="Times New Roman"/>
                <w:sz w:val="18"/>
              </w:rPr>
            </w:pPr>
          </w:p>
        </w:tc>
        <w:tc>
          <w:tcPr>
            <w:tcW w:w="931" w:type="dxa"/>
          </w:tcPr>
          <w:p>
            <w:pPr>
              <w:pStyle w:val="TableParagraph"/>
              <w:spacing w:line="185" w:lineRule="exact" w:before="158"/>
              <w:ind w:left="495" w:right="31"/>
              <w:jc w:val="center"/>
              <w:rPr>
                <w:sz w:val="18"/>
              </w:rPr>
            </w:pPr>
            <w:r>
              <w:rPr>
                <w:sz w:val="18"/>
              </w:rPr>
              <w:t>30</w:t>
            </w:r>
          </w:p>
        </w:tc>
      </w:tr>
    </w:tbl>
    <w:p>
      <w:pPr>
        <w:spacing w:after="0" w:line="185" w:lineRule="exact"/>
        <w:jc w:val="center"/>
        <w:rPr>
          <w:sz w:val="18"/>
        </w:rPr>
        <w:sectPr>
          <w:headerReference w:type="default" r:id="rId79"/>
          <w:pgSz w:w="16820" w:h="11900" w:orient="landscape"/>
          <w:pgMar w:header="1490" w:footer="0" w:top="2640" w:bottom="280" w:left="1260" w:right="1140"/>
          <w:pgNumType w:start="23"/>
        </w:sectPr>
      </w:pPr>
    </w:p>
    <w:p>
      <w:pPr>
        <w:pStyle w:val="BodyText"/>
        <w:rPr>
          <w:rFonts w:ascii="Times New Roman"/>
          <w:sz w:val="20"/>
        </w:rPr>
      </w:pPr>
      <w:r>
        <w:rPr/>
        <w:pict>
          <v:group style="position:absolute;margin-left:68.760002pt;margin-top:135.600006pt;width:705pt;height:296.75pt;mso-position-horizontal-relative:page;mso-position-vertical-relative:page;z-index:-262750208" coordorigin="1375,2712" coordsize="14100,5935">
            <v:shape style="position:absolute;left:1375;top:2712;width:14100;height:5935" type="#_x0000_t75" stroked="false">
              <v:imagedata r:id="rId58" o:title=""/>
            </v:shape>
            <v:shape style="position:absolute;left:1838;top:2918;width:740;height:180" type="#_x0000_t202" filled="false" stroked="false">
              <v:textbox inset="0,0,0,0">
                <w:txbxContent>
                  <w:p>
                    <w:pPr>
                      <w:spacing w:line="180" w:lineRule="exact" w:before="0"/>
                      <w:ind w:left="0" w:right="0" w:firstLine="0"/>
                      <w:jc w:val="left"/>
                      <w:rPr>
                        <w:sz w:val="18"/>
                      </w:rPr>
                    </w:pPr>
                    <w:r>
                      <w:rPr>
                        <w:sz w:val="18"/>
                      </w:rPr>
                      <w:t>项目名称</w:t>
                    </w:r>
                  </w:p>
                </w:txbxContent>
              </v:textbox>
              <w10:wrap type="none"/>
            </v:shape>
            <v:shape style="position:absolute;left:3012;top:2918;width:10144;height:180" type="#_x0000_t202" filled="false" stroked="false">
              <v:textbox inset="0,0,0,0">
                <w:txbxContent>
                  <w:p>
                    <w:pPr>
                      <w:spacing w:line="180" w:lineRule="exact" w:before="0"/>
                      <w:ind w:left="0" w:right="0" w:firstLine="0"/>
                      <w:jc w:val="left"/>
                      <w:rPr>
                        <w:sz w:val="18"/>
                      </w:rPr>
                    </w:pPr>
                    <w:r>
                      <w:rPr>
                        <w:sz w:val="18"/>
                      </w:rPr>
                      <w:t>50015222T000002119845-提前安排中央转移支付资金政法纪检监察专项（警用数字集群设备入网服务费）潼财预发【2021】28</w:t>
                    </w:r>
                    <w:r>
                      <w:rPr>
                        <w:spacing w:val="-28"/>
                        <w:sz w:val="18"/>
                      </w:rPr>
                      <w:t> 号</w:t>
                    </w:r>
                  </w:p>
                </w:txbxContent>
              </v:textbox>
              <w10:wrap type="none"/>
            </v:shape>
            <v:shape style="position:absolute;left:1838;top:3465;width:740;height:180" type="#_x0000_t202" filled="false" stroked="false">
              <v:textbox inset="0,0,0,0">
                <w:txbxContent>
                  <w:p>
                    <w:pPr>
                      <w:spacing w:line="180" w:lineRule="exact" w:before="0"/>
                      <w:ind w:left="0" w:right="0" w:firstLine="0"/>
                      <w:jc w:val="left"/>
                      <w:rPr>
                        <w:sz w:val="18"/>
                      </w:rPr>
                    </w:pPr>
                    <w:r>
                      <w:rPr>
                        <w:sz w:val="18"/>
                      </w:rPr>
                      <w:t>主管部门</w:t>
                    </w:r>
                  </w:p>
                </w:txbxContent>
              </v:textbox>
              <w10:wrap type="none"/>
            </v:shape>
            <v:shape style="position:absolute;left:3998;top:3465;width:920;height:180" type="#_x0000_t202" filled="false" stroked="false">
              <v:textbox inset="0,0,0,0">
                <w:txbxContent>
                  <w:p>
                    <w:pPr>
                      <w:spacing w:line="180" w:lineRule="exact" w:before="0"/>
                      <w:ind w:left="0" w:right="0" w:firstLine="0"/>
                      <w:jc w:val="left"/>
                      <w:rPr>
                        <w:sz w:val="18"/>
                      </w:rPr>
                    </w:pPr>
                    <w:r>
                      <w:rPr>
                        <w:sz w:val="18"/>
                      </w:rPr>
                      <w:t>323-公安局</w:t>
                    </w:r>
                  </w:p>
                </w:txbxContent>
              </v:textbox>
              <w10:wrap type="none"/>
            </v:shape>
            <v:shape style="position:absolute;left:7893;top:3465;width:740;height:180" type="#_x0000_t202" filled="false" stroked="false">
              <v:textbox inset="0,0,0,0">
                <w:txbxContent>
                  <w:p>
                    <w:pPr>
                      <w:spacing w:line="180" w:lineRule="exact" w:before="0"/>
                      <w:ind w:left="0" w:right="0" w:firstLine="0"/>
                      <w:jc w:val="left"/>
                      <w:rPr>
                        <w:sz w:val="18"/>
                      </w:rPr>
                    </w:pPr>
                    <w:r>
                      <w:rPr>
                        <w:sz w:val="18"/>
                      </w:rPr>
                      <w:t>实施单位</w:t>
                    </w:r>
                  </w:p>
                </w:txbxContent>
              </v:textbox>
              <w10:wrap type="none"/>
            </v:shape>
            <v:shape style="position:absolute;left:12076;top:3465;width:1912;height:180" type="#_x0000_t202" filled="false" stroked="false">
              <v:textbox inset="0,0,0,0">
                <w:txbxContent>
                  <w:p>
                    <w:pPr>
                      <w:spacing w:line="180" w:lineRule="exact" w:before="0"/>
                      <w:ind w:left="0" w:right="0" w:firstLine="0"/>
                      <w:jc w:val="left"/>
                      <w:rPr>
                        <w:sz w:val="18"/>
                      </w:rPr>
                    </w:pPr>
                    <w:r>
                      <w:rPr>
                        <w:sz w:val="18"/>
                      </w:rPr>
                      <w:t>323001-公安局（本级）</w:t>
                    </w:r>
                  </w:p>
                </w:txbxContent>
              </v:textbox>
              <w10:wrap type="none"/>
            </v:shape>
            <v:shape style="position:absolute;left:1478;top:4010;width:1460;height:180" type="#_x0000_t202" filled="false" stroked="false">
              <v:textbox inset="0,0,0,0">
                <w:txbxContent>
                  <w:p>
                    <w:pPr>
                      <w:spacing w:line="180" w:lineRule="exact" w:before="0"/>
                      <w:ind w:left="0" w:right="0" w:firstLine="0"/>
                      <w:jc w:val="left"/>
                      <w:rPr>
                        <w:sz w:val="18"/>
                      </w:rPr>
                    </w:pPr>
                    <w:r>
                      <w:rPr>
                        <w:sz w:val="18"/>
                      </w:rPr>
                      <w:t>资金总额（万元）</w:t>
                    </w:r>
                  </w:p>
                </w:txbxContent>
              </v:textbox>
              <w10:wrap type="none"/>
            </v:shape>
            <v:shape style="position:absolute;left:4312;top:4010;width:290;height:180" type="#_x0000_t202" filled="false" stroked="false">
              <v:textbox inset="0,0,0,0">
                <w:txbxContent>
                  <w:p>
                    <w:pPr>
                      <w:spacing w:line="180" w:lineRule="exact" w:before="0"/>
                      <w:ind w:left="0" w:right="0" w:firstLine="0"/>
                      <w:jc w:val="left"/>
                      <w:rPr>
                        <w:sz w:val="18"/>
                      </w:rPr>
                    </w:pPr>
                    <w:r>
                      <w:rPr>
                        <w:sz w:val="18"/>
                      </w:rPr>
                      <w:t>110</w:t>
                    </w:r>
                  </w:p>
                </w:txbxContent>
              </v:textbox>
              <w10:wrap type="none"/>
            </v:shape>
            <v:shape style="position:absolute;left:7893;top:4010;width:740;height:180" type="#_x0000_t202" filled="false" stroked="false">
              <v:textbox inset="0,0,0,0">
                <w:txbxContent>
                  <w:p>
                    <w:pPr>
                      <w:spacing w:line="180" w:lineRule="exact" w:before="0"/>
                      <w:ind w:left="0" w:right="0" w:firstLine="0"/>
                      <w:jc w:val="left"/>
                      <w:rPr>
                        <w:sz w:val="18"/>
                      </w:rPr>
                    </w:pPr>
                    <w:r>
                      <w:rPr>
                        <w:sz w:val="18"/>
                      </w:rPr>
                      <w:t>项目属性</w:t>
                    </w:r>
                  </w:p>
                </w:txbxContent>
              </v:textbox>
              <w10:wrap type="none"/>
            </v:shape>
            <v:shape style="position:absolute;left:12842;top:4010;width:380;height:180" type="#_x0000_t202" filled="false" stroked="false">
              <v:textbox inset="0,0,0,0">
                <w:txbxContent>
                  <w:p>
                    <w:pPr>
                      <w:spacing w:line="180" w:lineRule="exact" w:before="0"/>
                      <w:ind w:left="0" w:right="0" w:firstLine="0"/>
                      <w:jc w:val="left"/>
                      <w:rPr>
                        <w:sz w:val="18"/>
                      </w:rPr>
                    </w:pPr>
                    <w:r>
                      <w:rPr>
                        <w:sz w:val="18"/>
                      </w:rPr>
                      <w:t>新增</w:t>
                    </w:r>
                  </w:p>
                </w:txbxContent>
              </v:textbox>
              <w10:wrap type="none"/>
            </v:shape>
            <v:shape style="position:absolute;left:1658;top:4557;width:1100;height:180" type="#_x0000_t202" filled="false" stroked="false">
              <v:textbox inset="0,0,0,0">
                <w:txbxContent>
                  <w:p>
                    <w:pPr>
                      <w:spacing w:line="180" w:lineRule="exact" w:before="0"/>
                      <w:ind w:left="0" w:right="0" w:firstLine="0"/>
                      <w:jc w:val="left"/>
                      <w:rPr>
                        <w:sz w:val="18"/>
                      </w:rPr>
                    </w:pPr>
                    <w:r>
                      <w:rPr>
                        <w:sz w:val="18"/>
                      </w:rPr>
                      <w:t>项目起始时间</w:t>
                    </w:r>
                  </w:p>
                </w:txbxContent>
              </v:textbox>
              <w10:wrap type="none"/>
            </v:shape>
            <v:shape style="position:absolute;left:4154;top:4557;width:606;height:180" type="#_x0000_t202" filled="false" stroked="false">
              <v:textbox inset="0,0,0,0">
                <w:txbxContent>
                  <w:p>
                    <w:pPr>
                      <w:spacing w:line="180" w:lineRule="exact" w:before="0"/>
                      <w:ind w:left="0" w:right="0" w:firstLine="0"/>
                      <w:jc w:val="left"/>
                      <w:rPr>
                        <w:sz w:val="18"/>
                      </w:rPr>
                    </w:pPr>
                    <w:r>
                      <w:rPr>
                        <w:sz w:val="18"/>
                      </w:rPr>
                      <w:t>2022</w:t>
                    </w:r>
                    <w:r>
                      <w:rPr>
                        <w:spacing w:val="-23"/>
                        <w:sz w:val="18"/>
                      </w:rPr>
                      <w:t> 年</w:t>
                    </w:r>
                  </w:p>
                </w:txbxContent>
              </v:textbox>
              <w10:wrap type="none"/>
            </v:shape>
            <v:shape style="position:absolute;left:7713;top:4557;width:1100;height:180" type="#_x0000_t202" filled="false" stroked="false">
              <v:textbox inset="0,0,0,0">
                <w:txbxContent>
                  <w:p>
                    <w:pPr>
                      <w:spacing w:line="180" w:lineRule="exact" w:before="0"/>
                      <w:ind w:left="0" w:right="0" w:firstLine="0"/>
                      <w:jc w:val="left"/>
                      <w:rPr>
                        <w:sz w:val="18"/>
                      </w:rPr>
                    </w:pPr>
                    <w:r>
                      <w:rPr>
                        <w:sz w:val="18"/>
                      </w:rPr>
                      <w:t>项目终止时间</w:t>
                    </w:r>
                  </w:p>
                </w:txbxContent>
              </v:textbox>
              <w10:wrap type="none"/>
            </v:shape>
            <v:shape style="position:absolute;left:12864;top:4557;width:335;height:180" type="#_x0000_t202" filled="false" stroked="false">
              <v:textbox inset="0,0,0,0">
                <w:txbxContent>
                  <w:p>
                    <w:pPr>
                      <w:spacing w:line="180" w:lineRule="exact" w:before="0"/>
                      <w:ind w:left="0" w:right="0" w:firstLine="0"/>
                      <w:jc w:val="left"/>
                      <w:rPr>
                        <w:sz w:val="18"/>
                      </w:rPr>
                    </w:pPr>
                    <w:r>
                      <w:rPr>
                        <w:sz w:val="18"/>
                      </w:rPr>
                      <w:t>1</w:t>
                    </w:r>
                    <w:r>
                      <w:rPr>
                        <w:spacing w:val="-23"/>
                        <w:sz w:val="18"/>
                      </w:rPr>
                      <w:t> 年</w:t>
                    </w:r>
                  </w:p>
                </w:txbxContent>
              </v:textbox>
              <w10:wrap type="none"/>
            </v:shape>
            <v:shape style="position:absolute;left:1838;top:5083;width:740;height:180" type="#_x0000_t202" filled="false" stroked="false">
              <v:textbox inset="0,0,0,0">
                <w:txbxContent>
                  <w:p>
                    <w:pPr>
                      <w:spacing w:line="180" w:lineRule="exact" w:before="0"/>
                      <w:ind w:left="0" w:right="0" w:firstLine="0"/>
                      <w:jc w:val="left"/>
                      <w:rPr>
                        <w:sz w:val="18"/>
                      </w:rPr>
                    </w:pPr>
                    <w:r>
                      <w:rPr>
                        <w:sz w:val="18"/>
                      </w:rPr>
                      <w:t>项目概况</w:t>
                    </w:r>
                  </w:p>
                </w:txbxContent>
              </v:textbox>
              <w10:wrap type="none"/>
            </v:shape>
            <v:shape style="position:absolute;left:3012;top:5083;width:3080;height:180" type="#_x0000_t202" filled="false" stroked="false">
              <v:textbox inset="0,0,0,0">
                <w:txbxContent>
                  <w:p>
                    <w:pPr>
                      <w:spacing w:line="180" w:lineRule="exact" w:before="0"/>
                      <w:ind w:left="0" w:right="0" w:firstLine="0"/>
                      <w:jc w:val="left"/>
                      <w:rPr>
                        <w:sz w:val="18"/>
                      </w:rPr>
                    </w:pPr>
                    <w:r>
                      <w:rPr>
                        <w:sz w:val="18"/>
                      </w:rPr>
                      <w:t>保障全局对讲机正常应用一线实战单位</w:t>
                    </w:r>
                  </w:p>
                </w:txbxContent>
              </v:textbox>
              <w10:wrap type="none"/>
            </v:shape>
            <v:shape style="position:absolute;left:1838;top:5589;width:740;height:180" type="#_x0000_t202" filled="false" stroked="false">
              <v:textbox inset="0,0,0,0">
                <w:txbxContent>
                  <w:p>
                    <w:pPr>
                      <w:spacing w:line="180" w:lineRule="exact" w:before="0"/>
                      <w:ind w:left="0" w:right="0" w:firstLine="0"/>
                      <w:jc w:val="left"/>
                      <w:rPr>
                        <w:sz w:val="18"/>
                      </w:rPr>
                    </w:pPr>
                    <w:r>
                      <w:rPr>
                        <w:sz w:val="18"/>
                      </w:rPr>
                      <w:t>立项依据</w:t>
                    </w:r>
                  </w:p>
                </w:txbxContent>
              </v:textbox>
              <w10:wrap type="none"/>
            </v:shape>
            <v:shape style="position:absolute;left:3012;top:5589;width:5372;height:180" type="#_x0000_t202" filled="false" stroked="false">
              <v:textbox inset="0,0,0,0">
                <w:txbxContent>
                  <w:p>
                    <w:pPr>
                      <w:spacing w:line="180" w:lineRule="exact" w:before="0"/>
                      <w:ind w:left="0" w:right="0" w:firstLine="0"/>
                      <w:jc w:val="left"/>
                      <w:rPr>
                        <w:sz w:val="18"/>
                      </w:rPr>
                    </w:pPr>
                    <w:r>
                      <w:rPr>
                        <w:sz w:val="18"/>
                      </w:rPr>
                      <w:t>渝财政法【2021】84</w:t>
                    </w:r>
                    <w:r>
                      <w:rPr>
                        <w:spacing w:val="-16"/>
                        <w:sz w:val="18"/>
                      </w:rPr>
                      <w:t> 号提前下达 </w:t>
                    </w:r>
                    <w:r>
                      <w:rPr>
                        <w:sz w:val="18"/>
                      </w:rPr>
                      <w:t>2022</w:t>
                    </w:r>
                    <w:r>
                      <w:rPr>
                        <w:spacing w:val="-7"/>
                        <w:sz w:val="18"/>
                      </w:rPr>
                      <w:t> 年政法纪检监察转移支付资金</w:t>
                    </w:r>
                  </w:p>
                </w:txbxContent>
              </v:textbox>
              <w10:wrap type="none"/>
            </v:shape>
            <v:shape style="position:absolute;left:1478;top:6093;width:4614;height:180" type="#_x0000_t202" filled="false" stroked="false">
              <v:textbox inset="0,0,0,0">
                <w:txbxContent>
                  <w:p>
                    <w:pPr>
                      <w:spacing w:line="180" w:lineRule="exact" w:before="0"/>
                      <w:ind w:left="0" w:right="0" w:firstLine="0"/>
                      <w:jc w:val="left"/>
                      <w:rPr>
                        <w:sz w:val="18"/>
                      </w:rPr>
                    </w:pPr>
                    <w:r>
                      <w:rPr>
                        <w:sz w:val="18"/>
                      </w:rPr>
                      <w:t>项目当年绩效目标 保障全局对讲机正常应用一线实战单位</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1488"/>
        <w:gridCol w:w="1277"/>
        <w:gridCol w:w="3175"/>
        <w:gridCol w:w="1592"/>
        <w:gridCol w:w="1726"/>
        <w:gridCol w:w="1659"/>
        <w:gridCol w:w="930"/>
      </w:tblGrid>
      <w:tr>
        <w:trPr>
          <w:trHeight w:val="362" w:hRule="atLeast"/>
        </w:trPr>
        <w:tc>
          <w:tcPr>
            <w:tcW w:w="1172" w:type="dxa"/>
          </w:tcPr>
          <w:p>
            <w:pPr>
              <w:pStyle w:val="TableParagraph"/>
              <w:rPr>
                <w:rFonts w:ascii="Times New Roman"/>
                <w:sz w:val="18"/>
              </w:rPr>
            </w:pPr>
          </w:p>
        </w:tc>
        <w:tc>
          <w:tcPr>
            <w:tcW w:w="1488" w:type="dxa"/>
          </w:tcPr>
          <w:p>
            <w:pPr>
              <w:pStyle w:val="TableParagraph"/>
              <w:spacing w:line="205" w:lineRule="exact"/>
              <w:ind w:left="382" w:right="346"/>
              <w:jc w:val="center"/>
              <w:rPr>
                <w:sz w:val="18"/>
              </w:rPr>
            </w:pPr>
            <w:r>
              <w:rPr>
                <w:sz w:val="18"/>
              </w:rPr>
              <w:t>一级指标</w:t>
            </w:r>
          </w:p>
        </w:tc>
        <w:tc>
          <w:tcPr>
            <w:tcW w:w="1277" w:type="dxa"/>
          </w:tcPr>
          <w:p>
            <w:pPr>
              <w:pStyle w:val="TableParagraph"/>
              <w:spacing w:line="205" w:lineRule="exact"/>
              <w:ind w:right="190"/>
              <w:jc w:val="right"/>
              <w:rPr>
                <w:sz w:val="18"/>
              </w:rPr>
            </w:pPr>
            <w:r>
              <w:rPr>
                <w:sz w:val="18"/>
              </w:rPr>
              <w:t>二级指标</w:t>
            </w:r>
          </w:p>
        </w:tc>
        <w:tc>
          <w:tcPr>
            <w:tcW w:w="3175" w:type="dxa"/>
          </w:tcPr>
          <w:p>
            <w:pPr>
              <w:pStyle w:val="TableParagraph"/>
              <w:spacing w:line="205" w:lineRule="exact"/>
              <w:ind w:left="1177" w:right="1237"/>
              <w:jc w:val="center"/>
              <w:rPr>
                <w:sz w:val="18"/>
              </w:rPr>
            </w:pPr>
            <w:r>
              <w:rPr>
                <w:sz w:val="18"/>
              </w:rPr>
              <w:t>三级指标</w:t>
            </w:r>
          </w:p>
        </w:tc>
        <w:tc>
          <w:tcPr>
            <w:tcW w:w="1592" w:type="dxa"/>
          </w:tcPr>
          <w:p>
            <w:pPr>
              <w:pStyle w:val="TableParagraph"/>
              <w:spacing w:line="205" w:lineRule="exact"/>
              <w:ind w:left="445" w:right="566"/>
              <w:jc w:val="center"/>
              <w:rPr>
                <w:sz w:val="18"/>
              </w:rPr>
            </w:pPr>
            <w:r>
              <w:rPr>
                <w:sz w:val="18"/>
              </w:rPr>
              <w:t>指标值</w:t>
            </w:r>
          </w:p>
        </w:tc>
        <w:tc>
          <w:tcPr>
            <w:tcW w:w="1726" w:type="dxa"/>
          </w:tcPr>
          <w:p>
            <w:pPr>
              <w:pStyle w:val="TableParagraph"/>
              <w:spacing w:line="205" w:lineRule="exact"/>
              <w:ind w:left="568" w:right="398"/>
              <w:jc w:val="center"/>
              <w:rPr>
                <w:sz w:val="18"/>
              </w:rPr>
            </w:pPr>
            <w:r>
              <w:rPr>
                <w:sz w:val="18"/>
              </w:rPr>
              <w:t>指标性质</w:t>
            </w:r>
          </w:p>
        </w:tc>
        <w:tc>
          <w:tcPr>
            <w:tcW w:w="1659" w:type="dxa"/>
          </w:tcPr>
          <w:p>
            <w:pPr>
              <w:pStyle w:val="TableParagraph"/>
              <w:spacing w:line="205" w:lineRule="exact"/>
              <w:ind w:left="218" w:right="315"/>
              <w:jc w:val="center"/>
              <w:rPr>
                <w:sz w:val="18"/>
              </w:rPr>
            </w:pPr>
            <w:r>
              <w:rPr>
                <w:sz w:val="18"/>
              </w:rPr>
              <w:t>度量单位</w:t>
            </w:r>
          </w:p>
        </w:tc>
        <w:tc>
          <w:tcPr>
            <w:tcW w:w="930" w:type="dxa"/>
          </w:tcPr>
          <w:p>
            <w:pPr>
              <w:pStyle w:val="TableParagraph"/>
              <w:spacing w:line="205" w:lineRule="exact"/>
              <w:ind w:left="502" w:right="27"/>
              <w:jc w:val="center"/>
              <w:rPr>
                <w:sz w:val="18"/>
              </w:rPr>
            </w:pPr>
            <w:r>
              <w:rPr>
                <w:sz w:val="18"/>
              </w:rPr>
              <w:t>权重</w:t>
            </w:r>
          </w:p>
        </w:tc>
      </w:tr>
      <w:tr>
        <w:trPr>
          <w:trHeight w:val="1092" w:hRule="atLeast"/>
        </w:trPr>
        <w:tc>
          <w:tcPr>
            <w:tcW w:w="1172" w:type="dxa"/>
          </w:tcPr>
          <w:p>
            <w:pPr>
              <w:pStyle w:val="TableParagraph"/>
              <w:rPr>
                <w:rFonts w:ascii="Times New Roman"/>
                <w:sz w:val="18"/>
              </w:rPr>
            </w:pPr>
          </w:p>
          <w:p>
            <w:pPr>
              <w:pStyle w:val="TableParagraph"/>
              <w:spacing w:before="5"/>
              <w:rPr>
                <w:rFonts w:ascii="Times New Roman"/>
                <w:sz w:val="19"/>
              </w:rPr>
            </w:pPr>
          </w:p>
          <w:p>
            <w:pPr>
              <w:pStyle w:val="TableParagraph"/>
              <w:ind w:left="50"/>
              <w:rPr>
                <w:sz w:val="18"/>
              </w:rPr>
            </w:pPr>
            <w:r>
              <w:rPr>
                <w:sz w:val="18"/>
              </w:rPr>
              <w:t>绩效指标</w:t>
            </w:r>
          </w:p>
        </w:tc>
        <w:tc>
          <w:tcPr>
            <w:tcW w:w="1488" w:type="dxa"/>
          </w:tcPr>
          <w:p>
            <w:pPr>
              <w:pStyle w:val="TableParagraph"/>
              <w:spacing w:before="157"/>
              <w:ind w:left="401"/>
              <w:rPr>
                <w:sz w:val="18"/>
              </w:rPr>
            </w:pPr>
            <w:r>
              <w:rPr>
                <w:sz w:val="18"/>
              </w:rPr>
              <w:t>产出指标</w:t>
            </w:r>
          </w:p>
          <w:p>
            <w:pPr>
              <w:pStyle w:val="TableParagraph"/>
              <w:rPr>
                <w:rFonts w:ascii="Times New Roman"/>
                <w:sz w:val="18"/>
              </w:rPr>
            </w:pPr>
          </w:p>
          <w:p>
            <w:pPr>
              <w:pStyle w:val="TableParagraph"/>
              <w:spacing w:before="109"/>
              <w:ind w:left="401"/>
              <w:rPr>
                <w:sz w:val="18"/>
              </w:rPr>
            </w:pPr>
            <w:r>
              <w:rPr>
                <w:sz w:val="18"/>
              </w:rPr>
              <w:t>产出指标</w:t>
            </w:r>
          </w:p>
        </w:tc>
        <w:tc>
          <w:tcPr>
            <w:tcW w:w="1277" w:type="dxa"/>
          </w:tcPr>
          <w:p>
            <w:pPr>
              <w:pStyle w:val="TableParagraph"/>
              <w:spacing w:before="157"/>
              <w:ind w:left="365"/>
              <w:rPr>
                <w:sz w:val="18"/>
              </w:rPr>
            </w:pPr>
            <w:r>
              <w:rPr>
                <w:sz w:val="18"/>
              </w:rPr>
              <w:t>数量指标</w:t>
            </w:r>
          </w:p>
          <w:p>
            <w:pPr>
              <w:pStyle w:val="TableParagraph"/>
              <w:rPr>
                <w:rFonts w:ascii="Times New Roman"/>
                <w:sz w:val="18"/>
              </w:rPr>
            </w:pPr>
          </w:p>
          <w:p>
            <w:pPr>
              <w:pStyle w:val="TableParagraph"/>
              <w:spacing w:before="109"/>
              <w:ind w:left="365"/>
              <w:rPr>
                <w:sz w:val="18"/>
              </w:rPr>
            </w:pPr>
            <w:r>
              <w:rPr>
                <w:sz w:val="18"/>
              </w:rPr>
              <w:t>质量指标</w:t>
            </w:r>
          </w:p>
        </w:tc>
        <w:tc>
          <w:tcPr>
            <w:tcW w:w="3175" w:type="dxa"/>
          </w:tcPr>
          <w:p>
            <w:pPr>
              <w:pStyle w:val="TableParagraph"/>
              <w:spacing w:before="157"/>
              <w:ind w:left="190"/>
              <w:rPr>
                <w:sz w:val="18"/>
              </w:rPr>
            </w:pPr>
            <w:r>
              <w:rPr>
                <w:sz w:val="18"/>
              </w:rPr>
              <w:t>510 台对讲机入网服务费</w:t>
            </w:r>
          </w:p>
          <w:p>
            <w:pPr>
              <w:pStyle w:val="TableParagraph"/>
              <w:rPr>
                <w:rFonts w:ascii="Times New Roman"/>
                <w:sz w:val="18"/>
              </w:rPr>
            </w:pPr>
          </w:p>
          <w:p>
            <w:pPr>
              <w:pStyle w:val="TableParagraph"/>
              <w:spacing w:before="109"/>
              <w:ind w:left="190"/>
              <w:rPr>
                <w:sz w:val="18"/>
              </w:rPr>
            </w:pPr>
            <w:r>
              <w:rPr>
                <w:sz w:val="18"/>
              </w:rPr>
              <w:t>保证全局对讲设备应用</w:t>
            </w:r>
          </w:p>
        </w:tc>
        <w:tc>
          <w:tcPr>
            <w:tcW w:w="1592" w:type="dxa"/>
          </w:tcPr>
          <w:p>
            <w:pPr>
              <w:pStyle w:val="TableParagraph"/>
              <w:spacing w:before="157"/>
              <w:ind w:left="445" w:right="562"/>
              <w:jc w:val="center"/>
              <w:rPr>
                <w:sz w:val="18"/>
              </w:rPr>
            </w:pPr>
            <w:r>
              <w:rPr>
                <w:sz w:val="18"/>
              </w:rPr>
              <w:t>510</w:t>
            </w:r>
          </w:p>
          <w:p>
            <w:pPr>
              <w:pStyle w:val="TableParagraph"/>
              <w:rPr>
                <w:rFonts w:ascii="Times New Roman"/>
                <w:sz w:val="18"/>
              </w:rPr>
            </w:pPr>
          </w:p>
          <w:p>
            <w:pPr>
              <w:pStyle w:val="TableParagraph"/>
              <w:spacing w:before="109"/>
              <w:ind w:right="121"/>
              <w:jc w:val="center"/>
              <w:rPr>
                <w:sz w:val="18"/>
              </w:rPr>
            </w:pPr>
            <w:r>
              <w:rPr>
                <w:sz w:val="18"/>
              </w:rPr>
              <w:t>优</w:t>
            </w:r>
          </w:p>
        </w:tc>
        <w:tc>
          <w:tcPr>
            <w:tcW w:w="1726" w:type="dxa"/>
          </w:tcPr>
          <w:p>
            <w:pPr>
              <w:pStyle w:val="TableParagraph"/>
              <w:spacing w:before="157"/>
              <w:ind w:left="173"/>
              <w:jc w:val="center"/>
              <w:rPr>
                <w:sz w:val="18"/>
              </w:rPr>
            </w:pPr>
            <w:r>
              <w:rPr>
                <w:sz w:val="18"/>
              </w:rPr>
              <w:t>≥</w:t>
            </w:r>
          </w:p>
          <w:p>
            <w:pPr>
              <w:pStyle w:val="TableParagraph"/>
              <w:rPr>
                <w:rFonts w:ascii="Times New Roman"/>
                <w:sz w:val="18"/>
              </w:rPr>
            </w:pPr>
          </w:p>
          <w:p>
            <w:pPr>
              <w:pStyle w:val="TableParagraph"/>
              <w:spacing w:before="109"/>
              <w:ind w:left="568" w:right="398"/>
              <w:jc w:val="center"/>
              <w:rPr>
                <w:sz w:val="18"/>
              </w:rPr>
            </w:pPr>
            <w:r>
              <w:rPr>
                <w:sz w:val="18"/>
              </w:rPr>
              <w:t>定性</w:t>
            </w:r>
          </w:p>
        </w:tc>
        <w:tc>
          <w:tcPr>
            <w:tcW w:w="1659" w:type="dxa"/>
          </w:tcPr>
          <w:p>
            <w:pPr>
              <w:pStyle w:val="TableParagraph"/>
              <w:spacing w:before="157"/>
              <w:ind w:right="94"/>
              <w:jc w:val="center"/>
              <w:rPr>
                <w:sz w:val="18"/>
              </w:rPr>
            </w:pPr>
            <w:r>
              <w:rPr>
                <w:sz w:val="18"/>
              </w:rPr>
              <w:t>套</w:t>
            </w:r>
          </w:p>
        </w:tc>
        <w:tc>
          <w:tcPr>
            <w:tcW w:w="930" w:type="dxa"/>
          </w:tcPr>
          <w:p>
            <w:pPr>
              <w:pStyle w:val="TableParagraph"/>
              <w:spacing w:before="157"/>
              <w:ind w:left="611"/>
              <w:rPr>
                <w:sz w:val="18"/>
              </w:rPr>
            </w:pPr>
            <w:r>
              <w:rPr>
                <w:sz w:val="18"/>
              </w:rPr>
              <w:t>30</w:t>
            </w:r>
          </w:p>
          <w:p>
            <w:pPr>
              <w:pStyle w:val="TableParagraph"/>
              <w:rPr>
                <w:rFonts w:ascii="Times New Roman"/>
                <w:sz w:val="18"/>
              </w:rPr>
            </w:pPr>
          </w:p>
          <w:p>
            <w:pPr>
              <w:pStyle w:val="TableParagraph"/>
              <w:spacing w:before="109"/>
              <w:ind w:left="611"/>
              <w:rPr>
                <w:sz w:val="18"/>
              </w:rPr>
            </w:pPr>
            <w:r>
              <w:rPr>
                <w:sz w:val="18"/>
              </w:rPr>
              <w:t>30</w:t>
            </w:r>
          </w:p>
        </w:tc>
      </w:tr>
      <w:tr>
        <w:trPr>
          <w:trHeight w:val="362" w:hRule="atLeast"/>
        </w:trPr>
        <w:tc>
          <w:tcPr>
            <w:tcW w:w="1172" w:type="dxa"/>
          </w:tcPr>
          <w:p>
            <w:pPr>
              <w:pStyle w:val="TableParagraph"/>
              <w:rPr>
                <w:rFonts w:ascii="Times New Roman"/>
                <w:sz w:val="18"/>
              </w:rPr>
            </w:pPr>
          </w:p>
        </w:tc>
        <w:tc>
          <w:tcPr>
            <w:tcW w:w="1488" w:type="dxa"/>
          </w:tcPr>
          <w:p>
            <w:pPr>
              <w:pStyle w:val="TableParagraph"/>
              <w:spacing w:line="185" w:lineRule="exact" w:before="157"/>
              <w:ind w:left="382" w:right="346"/>
              <w:jc w:val="center"/>
              <w:rPr>
                <w:sz w:val="18"/>
              </w:rPr>
            </w:pPr>
            <w:r>
              <w:rPr>
                <w:sz w:val="18"/>
              </w:rPr>
              <w:t>产出指标</w:t>
            </w:r>
          </w:p>
        </w:tc>
        <w:tc>
          <w:tcPr>
            <w:tcW w:w="1277" w:type="dxa"/>
          </w:tcPr>
          <w:p>
            <w:pPr>
              <w:pStyle w:val="TableParagraph"/>
              <w:spacing w:line="185" w:lineRule="exact" w:before="157"/>
              <w:ind w:right="190"/>
              <w:jc w:val="right"/>
              <w:rPr>
                <w:sz w:val="18"/>
              </w:rPr>
            </w:pPr>
            <w:r>
              <w:rPr>
                <w:sz w:val="18"/>
              </w:rPr>
              <w:t>成本指标</w:t>
            </w:r>
          </w:p>
        </w:tc>
        <w:tc>
          <w:tcPr>
            <w:tcW w:w="3175" w:type="dxa"/>
          </w:tcPr>
          <w:p>
            <w:pPr>
              <w:pStyle w:val="TableParagraph"/>
              <w:spacing w:line="185" w:lineRule="exact" w:before="157"/>
              <w:ind w:left="190"/>
              <w:rPr>
                <w:sz w:val="18"/>
              </w:rPr>
            </w:pPr>
            <w:r>
              <w:rPr>
                <w:sz w:val="18"/>
              </w:rPr>
              <w:t>全局对讲机入网服务经费 110 万</w:t>
            </w:r>
          </w:p>
        </w:tc>
        <w:tc>
          <w:tcPr>
            <w:tcW w:w="1592" w:type="dxa"/>
          </w:tcPr>
          <w:p>
            <w:pPr>
              <w:pStyle w:val="TableParagraph"/>
              <w:spacing w:line="185" w:lineRule="exact" w:before="157"/>
              <w:ind w:left="445" w:right="562"/>
              <w:jc w:val="center"/>
              <w:rPr>
                <w:sz w:val="18"/>
              </w:rPr>
            </w:pPr>
            <w:r>
              <w:rPr>
                <w:sz w:val="18"/>
              </w:rPr>
              <w:t>110</w:t>
            </w:r>
          </w:p>
        </w:tc>
        <w:tc>
          <w:tcPr>
            <w:tcW w:w="1726" w:type="dxa"/>
          </w:tcPr>
          <w:p>
            <w:pPr>
              <w:pStyle w:val="TableParagraph"/>
              <w:spacing w:line="185" w:lineRule="exact" w:before="157"/>
              <w:ind w:left="173"/>
              <w:jc w:val="center"/>
              <w:rPr>
                <w:sz w:val="18"/>
              </w:rPr>
            </w:pPr>
            <w:r>
              <w:rPr>
                <w:sz w:val="18"/>
              </w:rPr>
              <w:t>≤</w:t>
            </w:r>
          </w:p>
        </w:tc>
        <w:tc>
          <w:tcPr>
            <w:tcW w:w="1659" w:type="dxa"/>
          </w:tcPr>
          <w:p>
            <w:pPr>
              <w:pStyle w:val="TableParagraph"/>
              <w:spacing w:line="185" w:lineRule="exact" w:before="157"/>
              <w:ind w:left="218" w:right="315"/>
              <w:jc w:val="center"/>
              <w:rPr>
                <w:sz w:val="18"/>
              </w:rPr>
            </w:pPr>
            <w:r>
              <w:rPr>
                <w:sz w:val="18"/>
              </w:rPr>
              <w:t>万元</w:t>
            </w:r>
          </w:p>
        </w:tc>
        <w:tc>
          <w:tcPr>
            <w:tcW w:w="930" w:type="dxa"/>
          </w:tcPr>
          <w:p>
            <w:pPr>
              <w:pStyle w:val="TableParagraph"/>
              <w:spacing w:line="185" w:lineRule="exact" w:before="157"/>
              <w:ind w:left="500" w:right="27"/>
              <w:jc w:val="center"/>
              <w:rPr>
                <w:sz w:val="18"/>
              </w:rPr>
            </w:pPr>
            <w:r>
              <w:rPr>
                <w:sz w:val="18"/>
              </w:rPr>
              <w:t>30</w:t>
            </w:r>
          </w:p>
        </w:tc>
      </w:tr>
    </w:tbl>
    <w:p>
      <w:pPr>
        <w:spacing w:after="0" w:line="185" w:lineRule="exact"/>
        <w:jc w:val="center"/>
        <w:rPr>
          <w:sz w:val="18"/>
        </w:rPr>
        <w:sectPr>
          <w:pgSz w:w="16820" w:h="11900" w:orient="landscape"/>
          <w:pgMar w:header="1490" w:footer="0" w:top="2640" w:bottom="280" w:left="1260" w:right="1140"/>
        </w:sectPr>
      </w:pPr>
    </w:p>
    <w:p>
      <w:pPr>
        <w:pStyle w:val="BodyText"/>
        <w:rPr>
          <w:rFonts w:ascii="Times New Roman"/>
          <w:sz w:val="20"/>
        </w:rPr>
      </w:pPr>
      <w:r>
        <w:rPr/>
        <w:pict>
          <v:group style="position:absolute;margin-left:68.760002pt;margin-top:135.600006pt;width:705pt;height:327.75pt;mso-position-horizontal-relative:page;mso-position-vertical-relative:page;z-index:-262729728" coordorigin="1375,2712" coordsize="14100,6555">
            <v:shape style="position:absolute;left:1375;top:2712;width:14100;height:6555" type="#_x0000_t75" stroked="false">
              <v:imagedata r:id="rId81" o:title=""/>
            </v:shape>
            <v:shape style="position:absolute;left:1838;top:2918;width:740;height:180" type="#_x0000_t202" filled="false" stroked="false">
              <v:textbox inset="0,0,0,0">
                <w:txbxContent>
                  <w:p>
                    <w:pPr>
                      <w:spacing w:line="180" w:lineRule="exact" w:before="0"/>
                      <w:ind w:left="0" w:right="0" w:firstLine="0"/>
                      <w:jc w:val="left"/>
                      <w:rPr>
                        <w:sz w:val="18"/>
                      </w:rPr>
                    </w:pPr>
                    <w:r>
                      <w:rPr>
                        <w:sz w:val="18"/>
                      </w:rPr>
                      <w:t>项目名称</w:t>
                    </w:r>
                  </w:p>
                </w:txbxContent>
              </v:textbox>
              <w10:wrap type="none"/>
            </v:shape>
            <v:shape style="position:absolute;left:3012;top:2918;width:8344;height:180" type="#_x0000_t202" filled="false" stroked="false">
              <v:textbox inset="0,0,0,0">
                <w:txbxContent>
                  <w:p>
                    <w:pPr>
                      <w:spacing w:line="180" w:lineRule="exact" w:before="0"/>
                      <w:ind w:left="0" w:right="0" w:firstLine="0"/>
                      <w:jc w:val="left"/>
                      <w:rPr>
                        <w:sz w:val="18"/>
                      </w:rPr>
                    </w:pPr>
                    <w:r>
                      <w:rPr>
                        <w:sz w:val="18"/>
                      </w:rPr>
                      <w:t>50015222T000002119863-提前安排中央转移支付资金政法纪检监察专项（办案费）潼财预发【2021】28</w:t>
                    </w:r>
                    <w:r>
                      <w:rPr>
                        <w:spacing w:val="-28"/>
                        <w:sz w:val="18"/>
                      </w:rPr>
                      <w:t> 号</w:t>
                    </w:r>
                  </w:p>
                </w:txbxContent>
              </v:textbox>
              <w10:wrap type="none"/>
            </v:shape>
            <v:shape style="position:absolute;left:1838;top:3465;width:740;height:180" type="#_x0000_t202" filled="false" stroked="false">
              <v:textbox inset="0,0,0,0">
                <w:txbxContent>
                  <w:p>
                    <w:pPr>
                      <w:spacing w:line="180" w:lineRule="exact" w:before="0"/>
                      <w:ind w:left="0" w:right="0" w:firstLine="0"/>
                      <w:jc w:val="left"/>
                      <w:rPr>
                        <w:sz w:val="18"/>
                      </w:rPr>
                    </w:pPr>
                    <w:r>
                      <w:rPr>
                        <w:sz w:val="18"/>
                      </w:rPr>
                      <w:t>主管部门</w:t>
                    </w:r>
                  </w:p>
                </w:txbxContent>
              </v:textbox>
              <w10:wrap type="none"/>
            </v:shape>
            <v:shape style="position:absolute;left:3998;top:3465;width:920;height:180" type="#_x0000_t202" filled="false" stroked="false">
              <v:textbox inset="0,0,0,0">
                <w:txbxContent>
                  <w:p>
                    <w:pPr>
                      <w:spacing w:line="180" w:lineRule="exact" w:before="0"/>
                      <w:ind w:left="0" w:right="0" w:firstLine="0"/>
                      <w:jc w:val="left"/>
                      <w:rPr>
                        <w:sz w:val="18"/>
                      </w:rPr>
                    </w:pPr>
                    <w:r>
                      <w:rPr>
                        <w:sz w:val="18"/>
                      </w:rPr>
                      <w:t>323-公安局</w:t>
                    </w:r>
                  </w:p>
                </w:txbxContent>
              </v:textbox>
              <w10:wrap type="none"/>
            </v:shape>
            <v:shape style="position:absolute;left:7893;top:3465;width:740;height:180" type="#_x0000_t202" filled="false" stroked="false">
              <v:textbox inset="0,0,0,0">
                <w:txbxContent>
                  <w:p>
                    <w:pPr>
                      <w:spacing w:line="180" w:lineRule="exact" w:before="0"/>
                      <w:ind w:left="0" w:right="0" w:firstLine="0"/>
                      <w:jc w:val="left"/>
                      <w:rPr>
                        <w:sz w:val="18"/>
                      </w:rPr>
                    </w:pPr>
                    <w:r>
                      <w:rPr>
                        <w:sz w:val="18"/>
                      </w:rPr>
                      <w:t>实施单位</w:t>
                    </w:r>
                  </w:p>
                </w:txbxContent>
              </v:textbox>
              <w10:wrap type="none"/>
            </v:shape>
            <v:shape style="position:absolute;left:12076;top:3465;width:1912;height:180" type="#_x0000_t202" filled="false" stroked="false">
              <v:textbox inset="0,0,0,0">
                <w:txbxContent>
                  <w:p>
                    <w:pPr>
                      <w:spacing w:line="180" w:lineRule="exact" w:before="0"/>
                      <w:ind w:left="0" w:right="0" w:firstLine="0"/>
                      <w:jc w:val="left"/>
                      <w:rPr>
                        <w:sz w:val="18"/>
                      </w:rPr>
                    </w:pPr>
                    <w:r>
                      <w:rPr>
                        <w:sz w:val="18"/>
                      </w:rPr>
                      <w:t>323001-公安局（本级）</w:t>
                    </w:r>
                  </w:p>
                </w:txbxContent>
              </v:textbox>
              <w10:wrap type="none"/>
            </v:shape>
            <v:shape style="position:absolute;left:1478;top:4010;width:1460;height:180" type="#_x0000_t202" filled="false" stroked="false">
              <v:textbox inset="0,0,0,0">
                <w:txbxContent>
                  <w:p>
                    <w:pPr>
                      <w:spacing w:line="180" w:lineRule="exact" w:before="0"/>
                      <w:ind w:left="0" w:right="0" w:firstLine="0"/>
                      <w:jc w:val="left"/>
                      <w:rPr>
                        <w:sz w:val="18"/>
                      </w:rPr>
                    </w:pPr>
                    <w:r>
                      <w:rPr>
                        <w:sz w:val="18"/>
                      </w:rPr>
                      <w:t>资金总额（万元）</w:t>
                    </w:r>
                  </w:p>
                </w:txbxContent>
              </v:textbox>
              <w10:wrap type="none"/>
            </v:shape>
            <v:shape style="position:absolute;left:4312;top:4010;width:290;height:180" type="#_x0000_t202" filled="false" stroked="false">
              <v:textbox inset="0,0,0,0">
                <w:txbxContent>
                  <w:p>
                    <w:pPr>
                      <w:spacing w:line="180" w:lineRule="exact" w:before="0"/>
                      <w:ind w:left="0" w:right="0" w:firstLine="0"/>
                      <w:jc w:val="left"/>
                      <w:rPr>
                        <w:sz w:val="18"/>
                      </w:rPr>
                    </w:pPr>
                    <w:r>
                      <w:rPr>
                        <w:sz w:val="18"/>
                      </w:rPr>
                      <w:t>106</w:t>
                    </w:r>
                  </w:p>
                </w:txbxContent>
              </v:textbox>
              <w10:wrap type="none"/>
            </v:shape>
            <v:shape style="position:absolute;left:7893;top:4010;width:740;height:180" type="#_x0000_t202" filled="false" stroked="false">
              <v:textbox inset="0,0,0,0">
                <w:txbxContent>
                  <w:p>
                    <w:pPr>
                      <w:spacing w:line="180" w:lineRule="exact" w:before="0"/>
                      <w:ind w:left="0" w:right="0" w:firstLine="0"/>
                      <w:jc w:val="left"/>
                      <w:rPr>
                        <w:sz w:val="18"/>
                      </w:rPr>
                    </w:pPr>
                    <w:r>
                      <w:rPr>
                        <w:sz w:val="18"/>
                      </w:rPr>
                      <w:t>项目属性</w:t>
                    </w:r>
                  </w:p>
                </w:txbxContent>
              </v:textbox>
              <w10:wrap type="none"/>
            </v:shape>
            <v:shape style="position:absolute;left:12842;top:4010;width:380;height:180" type="#_x0000_t202" filled="false" stroked="false">
              <v:textbox inset="0,0,0,0">
                <w:txbxContent>
                  <w:p>
                    <w:pPr>
                      <w:spacing w:line="180" w:lineRule="exact" w:before="0"/>
                      <w:ind w:left="0" w:right="0" w:firstLine="0"/>
                      <w:jc w:val="left"/>
                      <w:rPr>
                        <w:sz w:val="18"/>
                      </w:rPr>
                    </w:pPr>
                    <w:r>
                      <w:rPr>
                        <w:sz w:val="18"/>
                      </w:rPr>
                      <w:t>新增</w:t>
                    </w:r>
                  </w:p>
                </w:txbxContent>
              </v:textbox>
              <w10:wrap type="none"/>
            </v:shape>
            <v:shape style="position:absolute;left:1658;top:4557;width:1100;height:180" type="#_x0000_t202" filled="false" stroked="false">
              <v:textbox inset="0,0,0,0">
                <w:txbxContent>
                  <w:p>
                    <w:pPr>
                      <w:spacing w:line="180" w:lineRule="exact" w:before="0"/>
                      <w:ind w:left="0" w:right="0" w:firstLine="0"/>
                      <w:jc w:val="left"/>
                      <w:rPr>
                        <w:sz w:val="18"/>
                      </w:rPr>
                    </w:pPr>
                    <w:r>
                      <w:rPr>
                        <w:sz w:val="18"/>
                      </w:rPr>
                      <w:t>项目起始时间</w:t>
                    </w:r>
                  </w:p>
                </w:txbxContent>
              </v:textbox>
              <w10:wrap type="none"/>
            </v:shape>
            <v:shape style="position:absolute;left:4154;top:4557;width:606;height:180" type="#_x0000_t202" filled="false" stroked="false">
              <v:textbox inset="0,0,0,0">
                <w:txbxContent>
                  <w:p>
                    <w:pPr>
                      <w:spacing w:line="180" w:lineRule="exact" w:before="0"/>
                      <w:ind w:left="0" w:right="0" w:firstLine="0"/>
                      <w:jc w:val="left"/>
                      <w:rPr>
                        <w:sz w:val="18"/>
                      </w:rPr>
                    </w:pPr>
                    <w:r>
                      <w:rPr>
                        <w:sz w:val="18"/>
                      </w:rPr>
                      <w:t>2022</w:t>
                    </w:r>
                    <w:r>
                      <w:rPr>
                        <w:spacing w:val="-23"/>
                        <w:sz w:val="18"/>
                      </w:rPr>
                      <w:t> 年</w:t>
                    </w:r>
                  </w:p>
                </w:txbxContent>
              </v:textbox>
              <w10:wrap type="none"/>
            </v:shape>
            <v:shape style="position:absolute;left:7713;top:4557;width:1100;height:180" type="#_x0000_t202" filled="false" stroked="false">
              <v:textbox inset="0,0,0,0">
                <w:txbxContent>
                  <w:p>
                    <w:pPr>
                      <w:spacing w:line="180" w:lineRule="exact" w:before="0"/>
                      <w:ind w:left="0" w:right="0" w:firstLine="0"/>
                      <w:jc w:val="left"/>
                      <w:rPr>
                        <w:sz w:val="18"/>
                      </w:rPr>
                    </w:pPr>
                    <w:r>
                      <w:rPr>
                        <w:sz w:val="18"/>
                      </w:rPr>
                      <w:t>项目终止时间</w:t>
                    </w:r>
                  </w:p>
                </w:txbxContent>
              </v:textbox>
              <w10:wrap type="none"/>
            </v:shape>
            <v:shape style="position:absolute;left:12864;top:4557;width:335;height:180" type="#_x0000_t202" filled="false" stroked="false">
              <v:textbox inset="0,0,0,0">
                <w:txbxContent>
                  <w:p>
                    <w:pPr>
                      <w:spacing w:line="180" w:lineRule="exact" w:before="0"/>
                      <w:ind w:left="0" w:right="0" w:firstLine="0"/>
                      <w:jc w:val="left"/>
                      <w:rPr>
                        <w:sz w:val="18"/>
                      </w:rPr>
                    </w:pPr>
                    <w:r>
                      <w:rPr>
                        <w:sz w:val="18"/>
                      </w:rPr>
                      <w:t>1</w:t>
                    </w:r>
                    <w:r>
                      <w:rPr>
                        <w:spacing w:val="-23"/>
                        <w:sz w:val="18"/>
                      </w:rPr>
                      <w:t> 年</w:t>
                    </w:r>
                  </w:p>
                </w:txbxContent>
              </v:textbox>
              <w10:wrap type="none"/>
            </v:shape>
            <v:shape style="position:absolute;left:1838;top:5092;width:740;height:180" type="#_x0000_t202" filled="false" stroked="false">
              <v:textbox inset="0,0,0,0">
                <w:txbxContent>
                  <w:p>
                    <w:pPr>
                      <w:spacing w:line="180" w:lineRule="exact" w:before="0"/>
                      <w:ind w:left="0" w:right="0" w:firstLine="0"/>
                      <w:jc w:val="left"/>
                      <w:rPr>
                        <w:sz w:val="18"/>
                      </w:rPr>
                    </w:pPr>
                    <w:r>
                      <w:rPr>
                        <w:sz w:val="18"/>
                      </w:rPr>
                      <w:t>项目概况</w:t>
                    </w:r>
                  </w:p>
                </w:txbxContent>
              </v:textbox>
              <w10:wrap type="none"/>
            </v:shape>
            <v:shape style="position:absolute;left:3012;top:5092;width:6949;height:180" type="#_x0000_t202" filled="false" stroked="false">
              <v:textbox inset="0,0,0,0">
                <w:txbxContent>
                  <w:p>
                    <w:pPr>
                      <w:spacing w:line="180" w:lineRule="exact" w:before="0"/>
                      <w:ind w:left="0" w:right="0" w:firstLine="0"/>
                      <w:jc w:val="left"/>
                      <w:rPr>
                        <w:sz w:val="18"/>
                      </w:rPr>
                    </w:pPr>
                    <w:r>
                      <w:rPr>
                        <w:spacing w:val="-3"/>
                        <w:sz w:val="18"/>
                      </w:rPr>
                      <w:t>保持严打高压态势，加强社会面防控，力争 </w:t>
                    </w:r>
                    <w:r>
                      <w:rPr>
                        <w:sz w:val="18"/>
                      </w:rPr>
                      <w:t>2022</w:t>
                    </w:r>
                    <w:r>
                      <w:rPr>
                        <w:spacing w:val="-7"/>
                        <w:sz w:val="18"/>
                      </w:rPr>
                      <w:t> 年继续实现两个上升，三个下降的目标</w:t>
                    </w:r>
                  </w:p>
                </w:txbxContent>
              </v:textbox>
              <w10:wrap type="none"/>
            </v:shape>
            <v:shape style="position:absolute;left:1838;top:5618;width:740;height:180" type="#_x0000_t202" filled="false" stroked="false">
              <v:textbox inset="0,0,0,0">
                <w:txbxContent>
                  <w:p>
                    <w:pPr>
                      <w:spacing w:line="180" w:lineRule="exact" w:before="0"/>
                      <w:ind w:left="0" w:right="0" w:firstLine="0"/>
                      <w:jc w:val="left"/>
                      <w:rPr>
                        <w:sz w:val="18"/>
                      </w:rPr>
                    </w:pPr>
                    <w:r>
                      <w:rPr>
                        <w:sz w:val="18"/>
                      </w:rPr>
                      <w:t>立项依据</w:t>
                    </w:r>
                  </w:p>
                </w:txbxContent>
              </v:textbox>
              <w10:wrap type="none"/>
            </v:shape>
            <v:shape style="position:absolute;left:3012;top:5618;width:5372;height:180" type="#_x0000_t202" filled="false" stroked="false">
              <v:textbox inset="0,0,0,0">
                <w:txbxContent>
                  <w:p>
                    <w:pPr>
                      <w:spacing w:line="180" w:lineRule="exact" w:before="0"/>
                      <w:ind w:left="0" w:right="0" w:firstLine="0"/>
                      <w:jc w:val="left"/>
                      <w:rPr>
                        <w:sz w:val="18"/>
                      </w:rPr>
                    </w:pPr>
                    <w:r>
                      <w:rPr>
                        <w:sz w:val="18"/>
                      </w:rPr>
                      <w:t>渝财政法【2021】84</w:t>
                    </w:r>
                    <w:r>
                      <w:rPr>
                        <w:spacing w:val="-16"/>
                        <w:sz w:val="18"/>
                      </w:rPr>
                      <w:t> 号提前下达 </w:t>
                    </w:r>
                    <w:r>
                      <w:rPr>
                        <w:sz w:val="18"/>
                      </w:rPr>
                      <w:t>2022</w:t>
                    </w:r>
                    <w:r>
                      <w:rPr>
                        <w:spacing w:val="-7"/>
                        <w:sz w:val="18"/>
                      </w:rPr>
                      <w:t> 年政法纪检监察转移支付资金</w:t>
                    </w:r>
                  </w:p>
                </w:txbxContent>
              </v:textbox>
              <w10:wrap type="none"/>
            </v:shape>
            <v:shape style="position:absolute;left:1478;top:6143;width:8483;height:180" type="#_x0000_t202" filled="false" stroked="false">
              <v:textbox inset="0,0,0,0">
                <w:txbxContent>
                  <w:p>
                    <w:pPr>
                      <w:spacing w:line="180" w:lineRule="exact" w:before="0"/>
                      <w:ind w:left="0" w:right="0" w:firstLine="0"/>
                      <w:jc w:val="left"/>
                      <w:rPr>
                        <w:sz w:val="18"/>
                      </w:rPr>
                    </w:pPr>
                    <w:r>
                      <w:rPr>
                        <w:spacing w:val="-2"/>
                        <w:sz w:val="18"/>
                      </w:rPr>
                      <w:t>项目当年绩效目标 保持严打高压态势，加强社会面防控，力争 </w:t>
                    </w:r>
                    <w:r>
                      <w:rPr>
                        <w:sz w:val="18"/>
                      </w:rPr>
                      <w:t>2022</w:t>
                    </w:r>
                    <w:r>
                      <w:rPr>
                        <w:spacing w:val="-8"/>
                        <w:sz w:val="18"/>
                      </w:rPr>
                      <w:t> 年继续实现两个上升，三个下降的目标</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after="1"/>
        <w:rPr>
          <w:rFonts w:ascii="Times New Roman"/>
          <w:sz w:val="10"/>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1488"/>
        <w:gridCol w:w="1277"/>
        <w:gridCol w:w="3220"/>
        <w:gridCol w:w="1548"/>
        <w:gridCol w:w="1727"/>
        <w:gridCol w:w="1660"/>
        <w:gridCol w:w="931"/>
      </w:tblGrid>
      <w:tr>
        <w:trPr>
          <w:trHeight w:val="362" w:hRule="atLeast"/>
        </w:trPr>
        <w:tc>
          <w:tcPr>
            <w:tcW w:w="1172" w:type="dxa"/>
          </w:tcPr>
          <w:p>
            <w:pPr>
              <w:pStyle w:val="TableParagraph"/>
              <w:rPr>
                <w:rFonts w:ascii="Times New Roman"/>
                <w:sz w:val="18"/>
              </w:rPr>
            </w:pPr>
          </w:p>
        </w:tc>
        <w:tc>
          <w:tcPr>
            <w:tcW w:w="1488" w:type="dxa"/>
          </w:tcPr>
          <w:p>
            <w:pPr>
              <w:pStyle w:val="TableParagraph"/>
              <w:spacing w:line="205" w:lineRule="exact"/>
              <w:ind w:left="382" w:right="346"/>
              <w:jc w:val="center"/>
              <w:rPr>
                <w:sz w:val="18"/>
              </w:rPr>
            </w:pPr>
            <w:r>
              <w:rPr>
                <w:sz w:val="18"/>
              </w:rPr>
              <w:t>一级指标</w:t>
            </w:r>
          </w:p>
        </w:tc>
        <w:tc>
          <w:tcPr>
            <w:tcW w:w="1277" w:type="dxa"/>
          </w:tcPr>
          <w:p>
            <w:pPr>
              <w:pStyle w:val="TableParagraph"/>
              <w:spacing w:line="205" w:lineRule="exact"/>
              <w:ind w:right="190"/>
              <w:jc w:val="right"/>
              <w:rPr>
                <w:sz w:val="18"/>
              </w:rPr>
            </w:pPr>
            <w:r>
              <w:rPr>
                <w:sz w:val="18"/>
              </w:rPr>
              <w:t>二级指标</w:t>
            </w:r>
          </w:p>
        </w:tc>
        <w:tc>
          <w:tcPr>
            <w:tcW w:w="3220" w:type="dxa"/>
          </w:tcPr>
          <w:p>
            <w:pPr>
              <w:pStyle w:val="TableParagraph"/>
              <w:spacing w:line="205" w:lineRule="exact"/>
              <w:ind w:left="1177" w:right="1282"/>
              <w:jc w:val="center"/>
              <w:rPr>
                <w:sz w:val="18"/>
              </w:rPr>
            </w:pPr>
            <w:r>
              <w:rPr>
                <w:sz w:val="18"/>
              </w:rPr>
              <w:t>三级指标</w:t>
            </w:r>
          </w:p>
        </w:tc>
        <w:tc>
          <w:tcPr>
            <w:tcW w:w="1548" w:type="dxa"/>
          </w:tcPr>
          <w:p>
            <w:pPr>
              <w:pStyle w:val="TableParagraph"/>
              <w:spacing w:line="205" w:lineRule="exact"/>
              <w:ind w:left="400" w:right="567"/>
              <w:jc w:val="center"/>
              <w:rPr>
                <w:sz w:val="18"/>
              </w:rPr>
            </w:pPr>
            <w:r>
              <w:rPr>
                <w:sz w:val="18"/>
              </w:rPr>
              <w:t>指标值</w:t>
            </w:r>
          </w:p>
        </w:tc>
        <w:tc>
          <w:tcPr>
            <w:tcW w:w="1727" w:type="dxa"/>
          </w:tcPr>
          <w:p>
            <w:pPr>
              <w:pStyle w:val="TableParagraph"/>
              <w:spacing w:line="205" w:lineRule="exact"/>
              <w:ind w:left="566" w:right="399"/>
              <w:jc w:val="center"/>
              <w:rPr>
                <w:sz w:val="18"/>
              </w:rPr>
            </w:pPr>
            <w:r>
              <w:rPr>
                <w:sz w:val="18"/>
              </w:rPr>
              <w:t>指标性质</w:t>
            </w:r>
          </w:p>
        </w:tc>
        <w:tc>
          <w:tcPr>
            <w:tcW w:w="1660" w:type="dxa"/>
          </w:tcPr>
          <w:p>
            <w:pPr>
              <w:pStyle w:val="TableParagraph"/>
              <w:spacing w:line="205" w:lineRule="exact"/>
              <w:ind w:left="398" w:right="500"/>
              <w:jc w:val="center"/>
              <w:rPr>
                <w:sz w:val="18"/>
              </w:rPr>
            </w:pPr>
            <w:r>
              <w:rPr>
                <w:sz w:val="18"/>
              </w:rPr>
              <w:t>度量单位</w:t>
            </w:r>
          </w:p>
        </w:tc>
        <w:tc>
          <w:tcPr>
            <w:tcW w:w="931" w:type="dxa"/>
          </w:tcPr>
          <w:p>
            <w:pPr>
              <w:pStyle w:val="TableParagraph"/>
              <w:spacing w:line="205" w:lineRule="exact"/>
              <w:ind w:left="498" w:right="30"/>
              <w:jc w:val="center"/>
              <w:rPr>
                <w:sz w:val="18"/>
              </w:rPr>
            </w:pPr>
            <w:r>
              <w:rPr>
                <w:sz w:val="18"/>
              </w:rPr>
              <w:t>权重</w:t>
            </w:r>
          </w:p>
        </w:tc>
      </w:tr>
      <w:tr>
        <w:trPr>
          <w:trHeight w:val="546" w:hRule="atLeast"/>
        </w:trPr>
        <w:tc>
          <w:tcPr>
            <w:tcW w:w="1172" w:type="dxa"/>
          </w:tcPr>
          <w:p>
            <w:pPr>
              <w:pStyle w:val="TableParagraph"/>
              <w:rPr>
                <w:rFonts w:ascii="Times New Roman"/>
                <w:sz w:val="18"/>
              </w:rPr>
            </w:pPr>
          </w:p>
        </w:tc>
        <w:tc>
          <w:tcPr>
            <w:tcW w:w="1488" w:type="dxa"/>
          </w:tcPr>
          <w:p>
            <w:pPr>
              <w:pStyle w:val="TableParagraph"/>
              <w:spacing w:before="157"/>
              <w:ind w:left="382" w:right="346"/>
              <w:jc w:val="center"/>
              <w:rPr>
                <w:sz w:val="18"/>
              </w:rPr>
            </w:pPr>
            <w:r>
              <w:rPr>
                <w:sz w:val="18"/>
              </w:rPr>
              <w:t>产出指标</w:t>
            </w:r>
          </w:p>
        </w:tc>
        <w:tc>
          <w:tcPr>
            <w:tcW w:w="1277" w:type="dxa"/>
          </w:tcPr>
          <w:p>
            <w:pPr>
              <w:pStyle w:val="TableParagraph"/>
              <w:spacing w:before="157"/>
              <w:ind w:right="190"/>
              <w:jc w:val="right"/>
              <w:rPr>
                <w:sz w:val="18"/>
              </w:rPr>
            </w:pPr>
            <w:r>
              <w:rPr>
                <w:sz w:val="18"/>
              </w:rPr>
              <w:t>数量指标</w:t>
            </w:r>
          </w:p>
        </w:tc>
        <w:tc>
          <w:tcPr>
            <w:tcW w:w="3220" w:type="dxa"/>
          </w:tcPr>
          <w:p>
            <w:pPr>
              <w:pStyle w:val="TableParagraph"/>
              <w:spacing w:before="157"/>
              <w:ind w:left="190"/>
              <w:rPr>
                <w:sz w:val="18"/>
              </w:rPr>
            </w:pPr>
            <w:r>
              <w:rPr>
                <w:sz w:val="18"/>
              </w:rPr>
              <w:t>打击长江流域非法捕捞打击 15 人</w:t>
            </w:r>
          </w:p>
        </w:tc>
        <w:tc>
          <w:tcPr>
            <w:tcW w:w="1548" w:type="dxa"/>
          </w:tcPr>
          <w:p>
            <w:pPr>
              <w:pStyle w:val="TableParagraph"/>
              <w:spacing w:before="157"/>
              <w:ind w:left="400" w:right="566"/>
              <w:jc w:val="center"/>
              <w:rPr>
                <w:sz w:val="18"/>
              </w:rPr>
            </w:pPr>
            <w:r>
              <w:rPr>
                <w:sz w:val="18"/>
              </w:rPr>
              <w:t>15</w:t>
            </w:r>
          </w:p>
        </w:tc>
        <w:tc>
          <w:tcPr>
            <w:tcW w:w="1727" w:type="dxa"/>
          </w:tcPr>
          <w:p>
            <w:pPr>
              <w:pStyle w:val="TableParagraph"/>
              <w:spacing w:before="157"/>
              <w:ind w:left="170"/>
              <w:jc w:val="center"/>
              <w:rPr>
                <w:sz w:val="18"/>
              </w:rPr>
            </w:pPr>
            <w:r>
              <w:rPr>
                <w:sz w:val="18"/>
              </w:rPr>
              <w:t>≥</w:t>
            </w:r>
          </w:p>
        </w:tc>
        <w:tc>
          <w:tcPr>
            <w:tcW w:w="1660" w:type="dxa"/>
          </w:tcPr>
          <w:p>
            <w:pPr>
              <w:pStyle w:val="TableParagraph"/>
              <w:spacing w:before="157"/>
              <w:ind w:right="99"/>
              <w:jc w:val="center"/>
              <w:rPr>
                <w:sz w:val="18"/>
              </w:rPr>
            </w:pPr>
            <w:r>
              <w:rPr>
                <w:sz w:val="18"/>
              </w:rPr>
              <w:t>人</w:t>
            </w:r>
          </w:p>
        </w:tc>
        <w:tc>
          <w:tcPr>
            <w:tcW w:w="931" w:type="dxa"/>
          </w:tcPr>
          <w:p>
            <w:pPr>
              <w:pStyle w:val="TableParagraph"/>
              <w:spacing w:before="157"/>
              <w:ind w:left="497" w:right="31"/>
              <w:jc w:val="center"/>
              <w:rPr>
                <w:sz w:val="18"/>
              </w:rPr>
            </w:pPr>
            <w:r>
              <w:rPr>
                <w:sz w:val="18"/>
              </w:rPr>
              <w:t>20</w:t>
            </w:r>
          </w:p>
        </w:tc>
      </w:tr>
      <w:tr>
        <w:trPr>
          <w:trHeight w:val="545" w:hRule="atLeast"/>
        </w:trPr>
        <w:tc>
          <w:tcPr>
            <w:tcW w:w="1172" w:type="dxa"/>
          </w:tcPr>
          <w:p>
            <w:pPr>
              <w:pStyle w:val="TableParagraph"/>
              <w:spacing w:before="158"/>
              <w:ind w:left="50"/>
              <w:rPr>
                <w:sz w:val="18"/>
              </w:rPr>
            </w:pPr>
            <w:r>
              <w:rPr>
                <w:sz w:val="18"/>
              </w:rPr>
              <w:t>绩效指标</w:t>
            </w:r>
          </w:p>
        </w:tc>
        <w:tc>
          <w:tcPr>
            <w:tcW w:w="1488" w:type="dxa"/>
          </w:tcPr>
          <w:p>
            <w:pPr>
              <w:pStyle w:val="TableParagraph"/>
              <w:spacing w:before="158"/>
              <w:ind w:left="382" w:right="346"/>
              <w:jc w:val="center"/>
              <w:rPr>
                <w:sz w:val="18"/>
              </w:rPr>
            </w:pPr>
            <w:r>
              <w:rPr>
                <w:sz w:val="18"/>
              </w:rPr>
              <w:t>产出指标</w:t>
            </w:r>
          </w:p>
        </w:tc>
        <w:tc>
          <w:tcPr>
            <w:tcW w:w="1277" w:type="dxa"/>
          </w:tcPr>
          <w:p>
            <w:pPr>
              <w:pStyle w:val="TableParagraph"/>
              <w:spacing w:before="158"/>
              <w:ind w:right="190"/>
              <w:jc w:val="right"/>
              <w:rPr>
                <w:sz w:val="18"/>
              </w:rPr>
            </w:pPr>
            <w:r>
              <w:rPr>
                <w:sz w:val="18"/>
              </w:rPr>
              <w:t>数量指标</w:t>
            </w:r>
          </w:p>
        </w:tc>
        <w:tc>
          <w:tcPr>
            <w:tcW w:w="3220" w:type="dxa"/>
          </w:tcPr>
          <w:p>
            <w:pPr>
              <w:pStyle w:val="TableParagraph"/>
              <w:spacing w:before="158"/>
              <w:ind w:left="190"/>
              <w:rPr>
                <w:sz w:val="18"/>
              </w:rPr>
            </w:pPr>
            <w:r>
              <w:rPr>
                <w:sz w:val="18"/>
              </w:rPr>
              <w:t>扫黑除恶移送起诉 40 个战果</w:t>
            </w:r>
          </w:p>
        </w:tc>
        <w:tc>
          <w:tcPr>
            <w:tcW w:w="1548" w:type="dxa"/>
          </w:tcPr>
          <w:p>
            <w:pPr>
              <w:pStyle w:val="TableParagraph"/>
              <w:spacing w:before="158"/>
              <w:ind w:left="400" w:right="566"/>
              <w:jc w:val="center"/>
              <w:rPr>
                <w:sz w:val="18"/>
              </w:rPr>
            </w:pPr>
            <w:r>
              <w:rPr>
                <w:sz w:val="18"/>
              </w:rPr>
              <w:t>40</w:t>
            </w:r>
          </w:p>
        </w:tc>
        <w:tc>
          <w:tcPr>
            <w:tcW w:w="1727" w:type="dxa"/>
          </w:tcPr>
          <w:p>
            <w:pPr>
              <w:pStyle w:val="TableParagraph"/>
              <w:spacing w:before="158"/>
              <w:ind w:left="170"/>
              <w:jc w:val="center"/>
              <w:rPr>
                <w:sz w:val="18"/>
              </w:rPr>
            </w:pPr>
            <w:r>
              <w:rPr>
                <w:sz w:val="18"/>
              </w:rPr>
              <w:t>≥</w:t>
            </w:r>
          </w:p>
        </w:tc>
        <w:tc>
          <w:tcPr>
            <w:tcW w:w="1660" w:type="dxa"/>
          </w:tcPr>
          <w:p>
            <w:pPr>
              <w:pStyle w:val="TableParagraph"/>
              <w:spacing w:before="158"/>
              <w:ind w:right="99"/>
              <w:jc w:val="center"/>
              <w:rPr>
                <w:sz w:val="18"/>
              </w:rPr>
            </w:pPr>
            <w:r>
              <w:rPr>
                <w:sz w:val="18"/>
              </w:rPr>
              <w:t>个</w:t>
            </w:r>
          </w:p>
        </w:tc>
        <w:tc>
          <w:tcPr>
            <w:tcW w:w="931" w:type="dxa"/>
          </w:tcPr>
          <w:p>
            <w:pPr>
              <w:pStyle w:val="TableParagraph"/>
              <w:spacing w:before="158"/>
              <w:ind w:left="497" w:right="31"/>
              <w:jc w:val="center"/>
              <w:rPr>
                <w:sz w:val="18"/>
              </w:rPr>
            </w:pPr>
            <w:r>
              <w:rPr>
                <w:sz w:val="18"/>
              </w:rPr>
              <w:t>20</w:t>
            </w:r>
          </w:p>
        </w:tc>
      </w:tr>
      <w:tr>
        <w:trPr>
          <w:trHeight w:val="545" w:hRule="atLeast"/>
        </w:trPr>
        <w:tc>
          <w:tcPr>
            <w:tcW w:w="1172" w:type="dxa"/>
          </w:tcPr>
          <w:p>
            <w:pPr>
              <w:pStyle w:val="TableParagraph"/>
              <w:rPr>
                <w:rFonts w:ascii="Times New Roman"/>
                <w:sz w:val="18"/>
              </w:rPr>
            </w:pPr>
          </w:p>
        </w:tc>
        <w:tc>
          <w:tcPr>
            <w:tcW w:w="1488" w:type="dxa"/>
          </w:tcPr>
          <w:p>
            <w:pPr>
              <w:pStyle w:val="TableParagraph"/>
              <w:spacing w:before="157"/>
              <w:ind w:left="382" w:right="346"/>
              <w:jc w:val="center"/>
              <w:rPr>
                <w:sz w:val="18"/>
              </w:rPr>
            </w:pPr>
            <w:r>
              <w:rPr>
                <w:sz w:val="18"/>
              </w:rPr>
              <w:t>产出指标</w:t>
            </w:r>
          </w:p>
        </w:tc>
        <w:tc>
          <w:tcPr>
            <w:tcW w:w="1277" w:type="dxa"/>
          </w:tcPr>
          <w:p>
            <w:pPr>
              <w:pStyle w:val="TableParagraph"/>
              <w:spacing w:before="157"/>
              <w:ind w:right="190"/>
              <w:jc w:val="right"/>
              <w:rPr>
                <w:sz w:val="18"/>
              </w:rPr>
            </w:pPr>
            <w:r>
              <w:rPr>
                <w:sz w:val="18"/>
              </w:rPr>
              <w:t>数量指标</w:t>
            </w:r>
          </w:p>
        </w:tc>
        <w:tc>
          <w:tcPr>
            <w:tcW w:w="3220" w:type="dxa"/>
          </w:tcPr>
          <w:p>
            <w:pPr>
              <w:pStyle w:val="TableParagraph"/>
              <w:spacing w:before="157"/>
              <w:ind w:left="190"/>
              <w:rPr>
                <w:sz w:val="18"/>
              </w:rPr>
            </w:pPr>
            <w:r>
              <w:rPr>
                <w:sz w:val="18"/>
              </w:rPr>
              <w:t>维护国家安全完成反恐情报 10 条</w:t>
            </w:r>
          </w:p>
        </w:tc>
        <w:tc>
          <w:tcPr>
            <w:tcW w:w="1548" w:type="dxa"/>
          </w:tcPr>
          <w:p>
            <w:pPr>
              <w:pStyle w:val="TableParagraph"/>
              <w:spacing w:before="157"/>
              <w:ind w:left="400" w:right="566"/>
              <w:jc w:val="center"/>
              <w:rPr>
                <w:sz w:val="18"/>
              </w:rPr>
            </w:pPr>
            <w:r>
              <w:rPr>
                <w:sz w:val="18"/>
              </w:rPr>
              <w:t>10</w:t>
            </w:r>
          </w:p>
        </w:tc>
        <w:tc>
          <w:tcPr>
            <w:tcW w:w="1727" w:type="dxa"/>
          </w:tcPr>
          <w:p>
            <w:pPr>
              <w:pStyle w:val="TableParagraph"/>
              <w:spacing w:before="157"/>
              <w:ind w:left="170"/>
              <w:jc w:val="center"/>
              <w:rPr>
                <w:sz w:val="18"/>
              </w:rPr>
            </w:pPr>
            <w:r>
              <w:rPr>
                <w:sz w:val="18"/>
              </w:rPr>
              <w:t>≥</w:t>
            </w:r>
          </w:p>
        </w:tc>
        <w:tc>
          <w:tcPr>
            <w:tcW w:w="1660" w:type="dxa"/>
          </w:tcPr>
          <w:p>
            <w:pPr>
              <w:pStyle w:val="TableParagraph"/>
              <w:spacing w:before="157"/>
              <w:ind w:right="99"/>
              <w:jc w:val="center"/>
              <w:rPr>
                <w:sz w:val="18"/>
              </w:rPr>
            </w:pPr>
            <w:r>
              <w:rPr>
                <w:sz w:val="18"/>
              </w:rPr>
              <w:t>条</w:t>
            </w:r>
          </w:p>
        </w:tc>
        <w:tc>
          <w:tcPr>
            <w:tcW w:w="931" w:type="dxa"/>
          </w:tcPr>
          <w:p>
            <w:pPr>
              <w:pStyle w:val="TableParagraph"/>
              <w:spacing w:before="157"/>
              <w:ind w:left="497" w:right="31"/>
              <w:jc w:val="center"/>
              <w:rPr>
                <w:sz w:val="18"/>
              </w:rPr>
            </w:pPr>
            <w:r>
              <w:rPr>
                <w:sz w:val="18"/>
              </w:rPr>
              <w:t>20</w:t>
            </w:r>
          </w:p>
        </w:tc>
      </w:tr>
      <w:tr>
        <w:trPr>
          <w:trHeight w:val="363" w:hRule="atLeast"/>
        </w:trPr>
        <w:tc>
          <w:tcPr>
            <w:tcW w:w="1172" w:type="dxa"/>
          </w:tcPr>
          <w:p>
            <w:pPr>
              <w:pStyle w:val="TableParagraph"/>
              <w:rPr>
                <w:rFonts w:ascii="Times New Roman"/>
                <w:sz w:val="18"/>
              </w:rPr>
            </w:pPr>
          </w:p>
        </w:tc>
        <w:tc>
          <w:tcPr>
            <w:tcW w:w="1488" w:type="dxa"/>
          </w:tcPr>
          <w:p>
            <w:pPr>
              <w:pStyle w:val="TableParagraph"/>
              <w:spacing w:line="185" w:lineRule="exact" w:before="158"/>
              <w:ind w:left="382" w:right="346"/>
              <w:jc w:val="center"/>
              <w:rPr>
                <w:sz w:val="18"/>
              </w:rPr>
            </w:pPr>
            <w:r>
              <w:rPr>
                <w:sz w:val="18"/>
              </w:rPr>
              <w:t>产出指标</w:t>
            </w:r>
          </w:p>
        </w:tc>
        <w:tc>
          <w:tcPr>
            <w:tcW w:w="1277" w:type="dxa"/>
          </w:tcPr>
          <w:p>
            <w:pPr>
              <w:pStyle w:val="TableParagraph"/>
              <w:spacing w:line="185" w:lineRule="exact" w:before="158"/>
              <w:ind w:right="190"/>
              <w:jc w:val="right"/>
              <w:rPr>
                <w:sz w:val="18"/>
              </w:rPr>
            </w:pPr>
            <w:r>
              <w:rPr>
                <w:sz w:val="18"/>
              </w:rPr>
              <w:t>质量指标</w:t>
            </w:r>
          </w:p>
        </w:tc>
        <w:tc>
          <w:tcPr>
            <w:tcW w:w="3220" w:type="dxa"/>
          </w:tcPr>
          <w:p>
            <w:pPr>
              <w:pStyle w:val="TableParagraph"/>
              <w:spacing w:line="185" w:lineRule="exact" w:before="158"/>
              <w:ind w:left="190"/>
              <w:rPr>
                <w:sz w:val="18"/>
              </w:rPr>
            </w:pPr>
            <w:r>
              <w:rPr>
                <w:sz w:val="18"/>
              </w:rPr>
              <w:t>九类案件现案破案率 85%以上</w:t>
            </w:r>
          </w:p>
        </w:tc>
        <w:tc>
          <w:tcPr>
            <w:tcW w:w="1548" w:type="dxa"/>
          </w:tcPr>
          <w:p>
            <w:pPr>
              <w:pStyle w:val="TableParagraph"/>
              <w:spacing w:line="185" w:lineRule="exact" w:before="158"/>
              <w:ind w:left="400" w:right="566"/>
              <w:jc w:val="center"/>
              <w:rPr>
                <w:sz w:val="18"/>
              </w:rPr>
            </w:pPr>
            <w:r>
              <w:rPr>
                <w:sz w:val="18"/>
              </w:rPr>
              <w:t>85</w:t>
            </w:r>
          </w:p>
        </w:tc>
        <w:tc>
          <w:tcPr>
            <w:tcW w:w="1727" w:type="dxa"/>
          </w:tcPr>
          <w:p>
            <w:pPr>
              <w:pStyle w:val="TableParagraph"/>
              <w:spacing w:line="185" w:lineRule="exact" w:before="158"/>
              <w:ind w:left="170"/>
              <w:jc w:val="center"/>
              <w:rPr>
                <w:sz w:val="18"/>
              </w:rPr>
            </w:pPr>
            <w:r>
              <w:rPr>
                <w:sz w:val="18"/>
              </w:rPr>
              <w:t>≥</w:t>
            </w:r>
          </w:p>
        </w:tc>
        <w:tc>
          <w:tcPr>
            <w:tcW w:w="1660" w:type="dxa"/>
          </w:tcPr>
          <w:p>
            <w:pPr>
              <w:pStyle w:val="TableParagraph"/>
              <w:spacing w:line="185" w:lineRule="exact" w:before="158"/>
              <w:ind w:right="98"/>
              <w:jc w:val="center"/>
              <w:rPr>
                <w:sz w:val="18"/>
              </w:rPr>
            </w:pPr>
            <w:r>
              <w:rPr>
                <w:sz w:val="18"/>
              </w:rPr>
              <w:t>%</w:t>
            </w:r>
          </w:p>
        </w:tc>
        <w:tc>
          <w:tcPr>
            <w:tcW w:w="931" w:type="dxa"/>
          </w:tcPr>
          <w:p>
            <w:pPr>
              <w:pStyle w:val="TableParagraph"/>
              <w:spacing w:line="185" w:lineRule="exact" w:before="158"/>
              <w:ind w:left="497" w:right="31"/>
              <w:jc w:val="center"/>
              <w:rPr>
                <w:sz w:val="18"/>
              </w:rPr>
            </w:pPr>
            <w:r>
              <w:rPr>
                <w:sz w:val="18"/>
              </w:rPr>
              <w:t>30</w:t>
            </w:r>
          </w:p>
        </w:tc>
      </w:tr>
    </w:tbl>
    <w:p>
      <w:pPr>
        <w:spacing w:after="0" w:line="185" w:lineRule="exact"/>
        <w:jc w:val="center"/>
        <w:rPr>
          <w:sz w:val="18"/>
        </w:rPr>
        <w:sectPr>
          <w:pgSz w:w="16820" w:h="11900" w:orient="landscape"/>
          <w:pgMar w:header="1490" w:footer="0" w:top="2640" w:bottom="280" w:left="1260" w:right="1140"/>
        </w:sectPr>
      </w:pPr>
    </w:p>
    <w:p>
      <w:pPr>
        <w:pStyle w:val="BodyText"/>
        <w:rPr>
          <w:rFonts w:ascii="Times New Roman"/>
          <w:sz w:val="20"/>
        </w:rPr>
      </w:pPr>
      <w:r>
        <w:rPr/>
        <w:pict>
          <v:group style="position:absolute;margin-left:68.760002pt;margin-top:135.600006pt;width:705pt;height:337.95pt;mso-position-horizontal-relative:page;mso-position-vertical-relative:page;z-index:-262702080" coordorigin="1375,2712" coordsize="14100,6759">
            <v:shape style="position:absolute;left:1375;top:2712;width:14100;height:6759" type="#_x0000_t75" stroked="false">
              <v:imagedata r:id="rId82" o:title=""/>
            </v:shape>
            <v:shape style="position:absolute;left:1838;top:2918;width:740;height:180" type="#_x0000_t202" filled="false" stroked="false">
              <v:textbox inset="0,0,0,0">
                <w:txbxContent>
                  <w:p>
                    <w:pPr>
                      <w:spacing w:line="180" w:lineRule="exact" w:before="0"/>
                      <w:ind w:left="0" w:right="0" w:firstLine="0"/>
                      <w:jc w:val="left"/>
                      <w:rPr>
                        <w:sz w:val="18"/>
                      </w:rPr>
                    </w:pPr>
                    <w:r>
                      <w:rPr>
                        <w:sz w:val="18"/>
                      </w:rPr>
                      <w:t>项目名称</w:t>
                    </w:r>
                  </w:p>
                </w:txbxContent>
              </v:textbox>
              <w10:wrap type="none"/>
            </v:shape>
            <v:shape style="position:absolute;left:3012;top:2918;width:8344;height:180" type="#_x0000_t202" filled="false" stroked="false">
              <v:textbox inset="0,0,0,0">
                <w:txbxContent>
                  <w:p>
                    <w:pPr>
                      <w:spacing w:line="180" w:lineRule="exact" w:before="0"/>
                      <w:ind w:left="0" w:right="0" w:firstLine="0"/>
                      <w:jc w:val="left"/>
                      <w:rPr>
                        <w:sz w:val="18"/>
                      </w:rPr>
                    </w:pPr>
                    <w:r>
                      <w:rPr>
                        <w:sz w:val="18"/>
                      </w:rPr>
                      <w:t>50015222T000002119890-提前安排中央转移支付资金政法纪检监察专项（装备费）潼财预发【2021】28</w:t>
                    </w:r>
                    <w:r>
                      <w:rPr>
                        <w:spacing w:val="-28"/>
                        <w:sz w:val="18"/>
                      </w:rPr>
                      <w:t> 号</w:t>
                    </w:r>
                  </w:p>
                </w:txbxContent>
              </v:textbox>
              <w10:wrap type="none"/>
            </v:shape>
            <v:shape style="position:absolute;left:1838;top:3465;width:740;height:180" type="#_x0000_t202" filled="false" stroked="false">
              <v:textbox inset="0,0,0,0">
                <w:txbxContent>
                  <w:p>
                    <w:pPr>
                      <w:spacing w:line="180" w:lineRule="exact" w:before="0"/>
                      <w:ind w:left="0" w:right="0" w:firstLine="0"/>
                      <w:jc w:val="left"/>
                      <w:rPr>
                        <w:sz w:val="18"/>
                      </w:rPr>
                    </w:pPr>
                    <w:r>
                      <w:rPr>
                        <w:sz w:val="18"/>
                      </w:rPr>
                      <w:t>主管部门</w:t>
                    </w:r>
                  </w:p>
                </w:txbxContent>
              </v:textbox>
              <w10:wrap type="none"/>
            </v:shape>
            <v:shape style="position:absolute;left:3998;top:3465;width:920;height:180" type="#_x0000_t202" filled="false" stroked="false">
              <v:textbox inset="0,0,0,0">
                <w:txbxContent>
                  <w:p>
                    <w:pPr>
                      <w:spacing w:line="180" w:lineRule="exact" w:before="0"/>
                      <w:ind w:left="0" w:right="0" w:firstLine="0"/>
                      <w:jc w:val="left"/>
                      <w:rPr>
                        <w:sz w:val="18"/>
                      </w:rPr>
                    </w:pPr>
                    <w:r>
                      <w:rPr>
                        <w:sz w:val="18"/>
                      </w:rPr>
                      <w:t>323-公安局</w:t>
                    </w:r>
                  </w:p>
                </w:txbxContent>
              </v:textbox>
              <w10:wrap type="none"/>
            </v:shape>
            <v:shape style="position:absolute;left:7893;top:3465;width:740;height:180" type="#_x0000_t202" filled="false" stroked="false">
              <v:textbox inset="0,0,0,0">
                <w:txbxContent>
                  <w:p>
                    <w:pPr>
                      <w:spacing w:line="180" w:lineRule="exact" w:before="0"/>
                      <w:ind w:left="0" w:right="0" w:firstLine="0"/>
                      <w:jc w:val="left"/>
                      <w:rPr>
                        <w:sz w:val="18"/>
                      </w:rPr>
                    </w:pPr>
                    <w:r>
                      <w:rPr>
                        <w:sz w:val="18"/>
                      </w:rPr>
                      <w:t>实施单位</w:t>
                    </w:r>
                  </w:p>
                </w:txbxContent>
              </v:textbox>
              <w10:wrap type="none"/>
            </v:shape>
            <v:shape style="position:absolute;left:12076;top:3465;width:1912;height:180" type="#_x0000_t202" filled="false" stroked="false">
              <v:textbox inset="0,0,0,0">
                <w:txbxContent>
                  <w:p>
                    <w:pPr>
                      <w:spacing w:line="180" w:lineRule="exact" w:before="0"/>
                      <w:ind w:left="0" w:right="0" w:firstLine="0"/>
                      <w:jc w:val="left"/>
                      <w:rPr>
                        <w:sz w:val="18"/>
                      </w:rPr>
                    </w:pPr>
                    <w:r>
                      <w:rPr>
                        <w:sz w:val="18"/>
                      </w:rPr>
                      <w:t>323001-公安局（本级）</w:t>
                    </w:r>
                  </w:p>
                </w:txbxContent>
              </v:textbox>
              <w10:wrap type="none"/>
            </v:shape>
            <v:shape style="position:absolute;left:1478;top:4010;width:1460;height:180" type="#_x0000_t202" filled="false" stroked="false">
              <v:textbox inset="0,0,0,0">
                <w:txbxContent>
                  <w:p>
                    <w:pPr>
                      <w:spacing w:line="180" w:lineRule="exact" w:before="0"/>
                      <w:ind w:left="0" w:right="0" w:firstLine="0"/>
                      <w:jc w:val="left"/>
                      <w:rPr>
                        <w:sz w:val="18"/>
                      </w:rPr>
                    </w:pPr>
                    <w:r>
                      <w:rPr>
                        <w:sz w:val="18"/>
                      </w:rPr>
                      <w:t>资金总额（万元）</w:t>
                    </w:r>
                  </w:p>
                </w:txbxContent>
              </v:textbox>
              <w10:wrap type="none"/>
            </v:shape>
            <v:shape style="position:absolute;left:4224;top:4010;width:470;height:180" type="#_x0000_t202" filled="false" stroked="false">
              <v:textbox inset="0,0,0,0">
                <w:txbxContent>
                  <w:p>
                    <w:pPr>
                      <w:spacing w:line="180" w:lineRule="exact" w:before="0"/>
                      <w:ind w:left="0" w:right="0" w:firstLine="0"/>
                      <w:jc w:val="left"/>
                      <w:rPr>
                        <w:sz w:val="18"/>
                      </w:rPr>
                    </w:pPr>
                    <w:r>
                      <w:rPr>
                        <w:sz w:val="18"/>
                      </w:rPr>
                      <w:t>84.62</w:t>
                    </w:r>
                  </w:p>
                </w:txbxContent>
              </v:textbox>
              <w10:wrap type="none"/>
            </v:shape>
            <v:shape style="position:absolute;left:7893;top:4010;width:740;height:180" type="#_x0000_t202" filled="false" stroked="false">
              <v:textbox inset="0,0,0,0">
                <w:txbxContent>
                  <w:p>
                    <w:pPr>
                      <w:spacing w:line="180" w:lineRule="exact" w:before="0"/>
                      <w:ind w:left="0" w:right="0" w:firstLine="0"/>
                      <w:jc w:val="left"/>
                      <w:rPr>
                        <w:sz w:val="18"/>
                      </w:rPr>
                    </w:pPr>
                    <w:r>
                      <w:rPr>
                        <w:sz w:val="18"/>
                      </w:rPr>
                      <w:t>项目属性</w:t>
                    </w:r>
                  </w:p>
                </w:txbxContent>
              </v:textbox>
              <w10:wrap type="none"/>
            </v:shape>
            <v:shape style="position:absolute;left:12842;top:4010;width:380;height:180" type="#_x0000_t202" filled="false" stroked="false">
              <v:textbox inset="0,0,0,0">
                <w:txbxContent>
                  <w:p>
                    <w:pPr>
                      <w:spacing w:line="180" w:lineRule="exact" w:before="0"/>
                      <w:ind w:left="0" w:right="0" w:firstLine="0"/>
                      <w:jc w:val="left"/>
                      <w:rPr>
                        <w:sz w:val="18"/>
                      </w:rPr>
                    </w:pPr>
                    <w:r>
                      <w:rPr>
                        <w:sz w:val="18"/>
                      </w:rPr>
                      <w:t>新增</w:t>
                    </w:r>
                  </w:p>
                </w:txbxContent>
              </v:textbox>
              <w10:wrap type="none"/>
            </v:shape>
            <v:shape style="position:absolute;left:1658;top:4557;width:1100;height:180" type="#_x0000_t202" filled="false" stroked="false">
              <v:textbox inset="0,0,0,0">
                <w:txbxContent>
                  <w:p>
                    <w:pPr>
                      <w:spacing w:line="180" w:lineRule="exact" w:before="0"/>
                      <w:ind w:left="0" w:right="0" w:firstLine="0"/>
                      <w:jc w:val="left"/>
                      <w:rPr>
                        <w:sz w:val="18"/>
                      </w:rPr>
                    </w:pPr>
                    <w:r>
                      <w:rPr>
                        <w:sz w:val="18"/>
                      </w:rPr>
                      <w:t>项目起始时间</w:t>
                    </w:r>
                  </w:p>
                </w:txbxContent>
              </v:textbox>
              <w10:wrap type="none"/>
            </v:shape>
            <v:shape style="position:absolute;left:4154;top:4557;width:606;height:180" type="#_x0000_t202" filled="false" stroked="false">
              <v:textbox inset="0,0,0,0">
                <w:txbxContent>
                  <w:p>
                    <w:pPr>
                      <w:spacing w:line="180" w:lineRule="exact" w:before="0"/>
                      <w:ind w:left="0" w:right="0" w:firstLine="0"/>
                      <w:jc w:val="left"/>
                      <w:rPr>
                        <w:sz w:val="18"/>
                      </w:rPr>
                    </w:pPr>
                    <w:r>
                      <w:rPr>
                        <w:sz w:val="18"/>
                      </w:rPr>
                      <w:t>2022</w:t>
                    </w:r>
                    <w:r>
                      <w:rPr>
                        <w:spacing w:val="-23"/>
                        <w:sz w:val="18"/>
                      </w:rPr>
                      <w:t> 年</w:t>
                    </w:r>
                  </w:p>
                </w:txbxContent>
              </v:textbox>
              <w10:wrap type="none"/>
            </v:shape>
            <v:shape style="position:absolute;left:7713;top:4557;width:1100;height:180" type="#_x0000_t202" filled="false" stroked="false">
              <v:textbox inset="0,0,0,0">
                <w:txbxContent>
                  <w:p>
                    <w:pPr>
                      <w:spacing w:line="180" w:lineRule="exact" w:before="0"/>
                      <w:ind w:left="0" w:right="0" w:firstLine="0"/>
                      <w:jc w:val="left"/>
                      <w:rPr>
                        <w:sz w:val="18"/>
                      </w:rPr>
                    </w:pPr>
                    <w:r>
                      <w:rPr>
                        <w:sz w:val="18"/>
                      </w:rPr>
                      <w:t>项目终止时间</w:t>
                    </w:r>
                  </w:p>
                </w:txbxContent>
              </v:textbox>
              <w10:wrap type="none"/>
            </v:shape>
            <v:shape style="position:absolute;left:12864;top:4557;width:335;height:180" type="#_x0000_t202" filled="false" stroked="false">
              <v:textbox inset="0,0,0,0">
                <w:txbxContent>
                  <w:p>
                    <w:pPr>
                      <w:spacing w:line="180" w:lineRule="exact" w:before="0"/>
                      <w:ind w:left="0" w:right="0" w:firstLine="0"/>
                      <w:jc w:val="left"/>
                      <w:rPr>
                        <w:sz w:val="18"/>
                      </w:rPr>
                    </w:pPr>
                    <w:r>
                      <w:rPr>
                        <w:sz w:val="18"/>
                      </w:rPr>
                      <w:t>1</w:t>
                    </w:r>
                    <w:r>
                      <w:rPr>
                        <w:spacing w:val="-23"/>
                        <w:sz w:val="18"/>
                      </w:rPr>
                      <w:t> 年</w:t>
                    </w:r>
                  </w:p>
                </w:txbxContent>
              </v:textbox>
              <w10:wrap type="none"/>
            </v:shape>
            <v:shape style="position:absolute;left:1838;top:5114;width:740;height:180" type="#_x0000_t202" filled="false" stroked="false">
              <v:textbox inset="0,0,0,0">
                <w:txbxContent>
                  <w:p>
                    <w:pPr>
                      <w:spacing w:line="180" w:lineRule="exact" w:before="0"/>
                      <w:ind w:left="0" w:right="0" w:firstLine="0"/>
                      <w:jc w:val="left"/>
                      <w:rPr>
                        <w:sz w:val="18"/>
                      </w:rPr>
                    </w:pPr>
                    <w:r>
                      <w:rPr>
                        <w:sz w:val="18"/>
                      </w:rPr>
                      <w:t>项目概况</w:t>
                    </w:r>
                  </w:p>
                </w:txbxContent>
              </v:textbox>
              <w10:wrap type="none"/>
            </v:shape>
            <v:shape style="position:absolute;left:3012;top:5114;width:7940;height:180" type="#_x0000_t202" filled="false" stroked="false">
              <v:textbox inset="0,0,0,0">
                <w:txbxContent>
                  <w:p>
                    <w:pPr>
                      <w:spacing w:line="180" w:lineRule="exact" w:before="0"/>
                      <w:ind w:left="0" w:right="0" w:firstLine="0"/>
                      <w:jc w:val="left"/>
                      <w:rPr>
                        <w:sz w:val="18"/>
                      </w:rPr>
                    </w:pPr>
                    <w:r>
                      <w:rPr>
                        <w:sz w:val="18"/>
                      </w:rPr>
                      <w:t>通过新购置执法办案设备在实战中起到突出作用，提高打击破案能力、进一步提升社会面管控水平。</w:t>
                    </w:r>
                  </w:p>
                </w:txbxContent>
              </v:textbox>
              <w10:wrap type="none"/>
            </v:shape>
            <v:shape style="position:absolute;left:1838;top:5678;width:740;height:180" type="#_x0000_t202" filled="false" stroked="false">
              <v:textbox inset="0,0,0,0">
                <w:txbxContent>
                  <w:p>
                    <w:pPr>
                      <w:spacing w:line="180" w:lineRule="exact" w:before="0"/>
                      <w:ind w:left="0" w:right="0" w:firstLine="0"/>
                      <w:jc w:val="left"/>
                      <w:rPr>
                        <w:sz w:val="18"/>
                      </w:rPr>
                    </w:pPr>
                    <w:r>
                      <w:rPr>
                        <w:sz w:val="18"/>
                      </w:rPr>
                      <w:t>立项依据</w:t>
                    </w:r>
                  </w:p>
                </w:txbxContent>
              </v:textbox>
              <w10:wrap type="none"/>
            </v:shape>
            <v:shape style="position:absolute;left:3012;top:5678;width:5372;height:180" type="#_x0000_t202" filled="false" stroked="false">
              <v:textbox inset="0,0,0,0">
                <w:txbxContent>
                  <w:p>
                    <w:pPr>
                      <w:spacing w:line="180" w:lineRule="exact" w:before="0"/>
                      <w:ind w:left="0" w:right="0" w:firstLine="0"/>
                      <w:jc w:val="left"/>
                      <w:rPr>
                        <w:sz w:val="18"/>
                      </w:rPr>
                    </w:pPr>
                    <w:r>
                      <w:rPr>
                        <w:sz w:val="18"/>
                      </w:rPr>
                      <w:t>渝财政法【2021】84</w:t>
                    </w:r>
                    <w:r>
                      <w:rPr>
                        <w:spacing w:val="-16"/>
                        <w:sz w:val="18"/>
                      </w:rPr>
                      <w:t> 号提前下达 </w:t>
                    </w:r>
                    <w:r>
                      <w:rPr>
                        <w:sz w:val="18"/>
                      </w:rPr>
                      <w:t>2022</w:t>
                    </w:r>
                    <w:r>
                      <w:rPr>
                        <w:spacing w:val="-7"/>
                        <w:sz w:val="18"/>
                      </w:rPr>
                      <w:t> 年政法纪检监察转移支付资金</w:t>
                    </w:r>
                  </w:p>
                </w:txbxContent>
              </v:textbox>
              <w10:wrap type="none"/>
            </v:shape>
            <v:shape style="position:absolute;left:1478;top:6242;width:9474;height:180" type="#_x0000_t202" filled="false" stroked="false">
              <v:textbox inset="0,0,0,0">
                <w:txbxContent>
                  <w:p>
                    <w:pPr>
                      <w:spacing w:line="180" w:lineRule="exact" w:before="0"/>
                      <w:ind w:left="0" w:right="0" w:firstLine="0"/>
                      <w:jc w:val="left"/>
                      <w:rPr>
                        <w:sz w:val="18"/>
                      </w:rPr>
                    </w:pPr>
                    <w:r>
                      <w:rPr>
                        <w:sz w:val="18"/>
                      </w:rPr>
                      <w:t>项目当年绩效目标 通过新购置执法办案设备在实战中起到突出作用，提高打击破案能力、进一步提升社会面管控水平。</w:t>
                    </w:r>
                  </w:p>
                </w:txbxContent>
              </v:textbox>
              <w10:wrap type="none"/>
            </v:shape>
            <v:shape style="position:absolute;left:3273;top:9033;width:920;height:180" type="#_x0000_t202" filled="false" stroked="false">
              <v:textbox inset="0,0,0,0">
                <w:txbxContent>
                  <w:p>
                    <w:pPr>
                      <w:spacing w:line="180" w:lineRule="exact" w:before="0"/>
                      <w:ind w:left="0" w:right="0" w:firstLine="0"/>
                      <w:jc w:val="left"/>
                      <w:rPr>
                        <w:sz w:val="18"/>
                      </w:rPr>
                    </w:pPr>
                    <w:r>
                      <w:rPr>
                        <w:sz w:val="18"/>
                      </w:rPr>
                      <w:t>满意度指标</w:t>
                    </w:r>
                  </w:p>
                </w:txbxContent>
              </v:textbox>
              <w10:wrap type="none"/>
            </v:shape>
            <v:shape style="position:absolute;left:4545;top:8877;width:1280;height:497" type="#_x0000_t202" filled="false" stroked="false">
              <v:textbox inset="0,0,0,0">
                <w:txbxContent>
                  <w:p>
                    <w:pPr>
                      <w:spacing w:line="205" w:lineRule="exact" w:before="0"/>
                      <w:ind w:left="-1" w:right="18" w:firstLine="0"/>
                      <w:jc w:val="center"/>
                      <w:rPr>
                        <w:sz w:val="18"/>
                      </w:rPr>
                    </w:pPr>
                    <w:r>
                      <w:rPr>
                        <w:spacing w:val="-3"/>
                        <w:sz w:val="18"/>
                      </w:rPr>
                      <w:t>服务对象满意度</w:t>
                    </w:r>
                  </w:p>
                  <w:p>
                    <w:pPr>
                      <w:spacing w:line="205" w:lineRule="exact" w:before="86"/>
                      <w:ind w:left="430" w:right="450" w:firstLine="0"/>
                      <w:jc w:val="center"/>
                      <w:rPr>
                        <w:sz w:val="18"/>
                      </w:rPr>
                    </w:pPr>
                    <w:r>
                      <w:rPr>
                        <w:sz w:val="18"/>
                      </w:rPr>
                      <w:t>指标</w:t>
                    </w:r>
                  </w:p>
                </w:txbxContent>
              </v:textbox>
              <w10:wrap type="none"/>
            </v:shape>
            <v:shape style="position:absolute;left:5916;top:9038;width:1280;height:180" type="#_x0000_t202" filled="false" stroked="false">
              <v:textbox inset="0,0,0,0">
                <w:txbxContent>
                  <w:p>
                    <w:pPr>
                      <w:spacing w:line="180" w:lineRule="exact" w:before="0"/>
                      <w:ind w:left="0" w:right="0" w:firstLine="0"/>
                      <w:jc w:val="left"/>
                      <w:rPr>
                        <w:sz w:val="18"/>
                      </w:rPr>
                    </w:pPr>
                    <w:r>
                      <w:rPr>
                        <w:sz w:val="18"/>
                      </w:rPr>
                      <w:t>人民群众满意度</w:t>
                    </w:r>
                  </w:p>
                </w:txbxContent>
              </v:textbox>
              <w10:wrap type="none"/>
            </v:shape>
            <v:shape style="position:absolute;left:9544;top:9033;width:202;height:180" type="#_x0000_t202" filled="false" stroked="false">
              <v:textbox inset="0,0,0,0">
                <w:txbxContent>
                  <w:p>
                    <w:pPr>
                      <w:spacing w:line="180" w:lineRule="exact" w:before="0"/>
                      <w:ind w:left="0" w:right="0" w:firstLine="0"/>
                      <w:jc w:val="left"/>
                      <w:rPr>
                        <w:sz w:val="18"/>
                      </w:rPr>
                    </w:pPr>
                    <w:r>
                      <w:rPr>
                        <w:sz w:val="18"/>
                      </w:rPr>
                      <w:t>95</w:t>
                    </w:r>
                  </w:p>
                </w:txbxContent>
              </v:textbox>
              <w10:wrap type="none"/>
            </v:shape>
            <v:shape style="position:absolute;left:11352;top:9033;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2955;top:9033;width:11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4488;top:9033;width:202;height:180" type="#_x0000_t202" filled="false" stroked="false">
              <v:textbox inset="0,0,0,0">
                <w:txbxContent>
                  <w:p>
                    <w:pPr>
                      <w:spacing w:line="180" w:lineRule="exact" w:before="0"/>
                      <w:ind w:left="0" w:right="0" w:firstLine="0"/>
                      <w:jc w:val="left"/>
                      <w:rPr>
                        <w:sz w:val="18"/>
                      </w:rPr>
                    </w:pPr>
                    <w:r>
                      <w:rPr>
                        <w:sz w:val="18"/>
                      </w:rPr>
                      <w:t>20</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after="1"/>
        <w:rPr>
          <w:rFonts w:ascii="Times New Roman"/>
          <w:sz w:val="20"/>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1398"/>
        <w:gridCol w:w="1457"/>
        <w:gridCol w:w="3191"/>
        <w:gridCol w:w="1533"/>
        <w:gridCol w:w="1682"/>
        <w:gridCol w:w="1660"/>
        <w:gridCol w:w="931"/>
      </w:tblGrid>
      <w:tr>
        <w:trPr>
          <w:trHeight w:val="362" w:hRule="atLeast"/>
        </w:trPr>
        <w:tc>
          <w:tcPr>
            <w:tcW w:w="1172" w:type="dxa"/>
          </w:tcPr>
          <w:p>
            <w:pPr>
              <w:pStyle w:val="TableParagraph"/>
              <w:rPr>
                <w:rFonts w:ascii="Times New Roman"/>
                <w:sz w:val="18"/>
              </w:rPr>
            </w:pPr>
          </w:p>
        </w:tc>
        <w:tc>
          <w:tcPr>
            <w:tcW w:w="1398" w:type="dxa"/>
          </w:tcPr>
          <w:p>
            <w:pPr>
              <w:pStyle w:val="TableParagraph"/>
              <w:spacing w:line="205" w:lineRule="exact"/>
              <w:ind w:right="275"/>
              <w:jc w:val="right"/>
              <w:rPr>
                <w:sz w:val="18"/>
              </w:rPr>
            </w:pPr>
            <w:r>
              <w:rPr>
                <w:sz w:val="18"/>
              </w:rPr>
              <w:t>一级指标</w:t>
            </w:r>
          </w:p>
        </w:tc>
        <w:tc>
          <w:tcPr>
            <w:tcW w:w="1457" w:type="dxa"/>
          </w:tcPr>
          <w:p>
            <w:pPr>
              <w:pStyle w:val="TableParagraph"/>
              <w:spacing w:line="205" w:lineRule="exact"/>
              <w:ind w:left="256" w:right="81"/>
              <w:jc w:val="center"/>
              <w:rPr>
                <w:sz w:val="18"/>
              </w:rPr>
            </w:pPr>
            <w:r>
              <w:rPr>
                <w:sz w:val="18"/>
              </w:rPr>
              <w:t>二级指标</w:t>
            </w:r>
          </w:p>
        </w:tc>
        <w:tc>
          <w:tcPr>
            <w:tcW w:w="3191" w:type="dxa"/>
          </w:tcPr>
          <w:p>
            <w:pPr>
              <w:pStyle w:val="TableParagraph"/>
              <w:spacing w:line="205" w:lineRule="exact"/>
              <w:ind w:left="1087" w:right="1343"/>
              <w:jc w:val="center"/>
              <w:rPr>
                <w:sz w:val="18"/>
              </w:rPr>
            </w:pPr>
            <w:r>
              <w:rPr>
                <w:sz w:val="18"/>
              </w:rPr>
              <w:t>三级指标</w:t>
            </w:r>
          </w:p>
        </w:tc>
        <w:tc>
          <w:tcPr>
            <w:tcW w:w="1533" w:type="dxa"/>
          </w:tcPr>
          <w:p>
            <w:pPr>
              <w:pStyle w:val="TableParagraph"/>
              <w:spacing w:line="205" w:lineRule="exact"/>
              <w:ind w:left="358"/>
              <w:rPr>
                <w:sz w:val="18"/>
              </w:rPr>
            </w:pPr>
            <w:r>
              <w:rPr>
                <w:sz w:val="18"/>
              </w:rPr>
              <w:t>指标值</w:t>
            </w:r>
          </w:p>
        </w:tc>
        <w:tc>
          <w:tcPr>
            <w:tcW w:w="1682" w:type="dxa"/>
          </w:tcPr>
          <w:p>
            <w:pPr>
              <w:pStyle w:val="TableParagraph"/>
              <w:spacing w:line="205" w:lineRule="exact"/>
              <w:ind w:left="521" w:right="401"/>
              <w:jc w:val="center"/>
              <w:rPr>
                <w:sz w:val="18"/>
              </w:rPr>
            </w:pPr>
            <w:r>
              <w:rPr>
                <w:sz w:val="18"/>
              </w:rPr>
              <w:t>指标性质</w:t>
            </w:r>
          </w:p>
        </w:tc>
        <w:tc>
          <w:tcPr>
            <w:tcW w:w="1660" w:type="dxa"/>
          </w:tcPr>
          <w:p>
            <w:pPr>
              <w:pStyle w:val="TableParagraph"/>
              <w:spacing w:line="205" w:lineRule="exact"/>
              <w:ind w:left="397" w:right="501"/>
              <w:jc w:val="center"/>
              <w:rPr>
                <w:sz w:val="18"/>
              </w:rPr>
            </w:pPr>
            <w:r>
              <w:rPr>
                <w:sz w:val="18"/>
              </w:rPr>
              <w:t>度量单位</w:t>
            </w:r>
          </w:p>
        </w:tc>
        <w:tc>
          <w:tcPr>
            <w:tcW w:w="931" w:type="dxa"/>
          </w:tcPr>
          <w:p>
            <w:pPr>
              <w:pStyle w:val="TableParagraph"/>
              <w:spacing w:line="205" w:lineRule="exact"/>
              <w:ind w:left="497" w:right="31"/>
              <w:jc w:val="center"/>
              <w:rPr>
                <w:sz w:val="18"/>
              </w:rPr>
            </w:pPr>
            <w:r>
              <w:rPr>
                <w:sz w:val="18"/>
              </w:rPr>
              <w:t>权重</w:t>
            </w:r>
          </w:p>
        </w:tc>
      </w:tr>
      <w:tr>
        <w:trPr>
          <w:trHeight w:val="546" w:hRule="atLeast"/>
        </w:trPr>
        <w:tc>
          <w:tcPr>
            <w:tcW w:w="1172" w:type="dxa"/>
          </w:tcPr>
          <w:p>
            <w:pPr>
              <w:pStyle w:val="TableParagraph"/>
              <w:rPr>
                <w:rFonts w:ascii="Times New Roman"/>
                <w:sz w:val="18"/>
              </w:rPr>
            </w:pPr>
          </w:p>
        </w:tc>
        <w:tc>
          <w:tcPr>
            <w:tcW w:w="1398" w:type="dxa"/>
          </w:tcPr>
          <w:p>
            <w:pPr>
              <w:pStyle w:val="TableParagraph"/>
              <w:spacing w:before="157"/>
              <w:ind w:right="275"/>
              <w:jc w:val="right"/>
              <w:rPr>
                <w:sz w:val="18"/>
              </w:rPr>
            </w:pPr>
            <w:r>
              <w:rPr>
                <w:sz w:val="18"/>
              </w:rPr>
              <w:t>产出指标</w:t>
            </w:r>
          </w:p>
        </w:tc>
        <w:tc>
          <w:tcPr>
            <w:tcW w:w="1457" w:type="dxa"/>
          </w:tcPr>
          <w:p>
            <w:pPr>
              <w:pStyle w:val="TableParagraph"/>
              <w:spacing w:before="157"/>
              <w:ind w:left="256" w:right="81"/>
              <w:jc w:val="center"/>
              <w:rPr>
                <w:sz w:val="18"/>
              </w:rPr>
            </w:pPr>
            <w:r>
              <w:rPr>
                <w:sz w:val="18"/>
              </w:rPr>
              <w:t>数量指标</w:t>
            </w:r>
          </w:p>
        </w:tc>
        <w:tc>
          <w:tcPr>
            <w:tcW w:w="3191" w:type="dxa"/>
          </w:tcPr>
          <w:p>
            <w:pPr>
              <w:pStyle w:val="TableParagraph"/>
              <w:spacing w:before="157"/>
              <w:ind w:left="100"/>
              <w:rPr>
                <w:sz w:val="18"/>
              </w:rPr>
            </w:pPr>
            <w:r>
              <w:rPr>
                <w:sz w:val="18"/>
              </w:rPr>
              <w:t>购置 541 套警用服装</w:t>
            </w:r>
          </w:p>
        </w:tc>
        <w:tc>
          <w:tcPr>
            <w:tcW w:w="1533" w:type="dxa"/>
          </w:tcPr>
          <w:p>
            <w:pPr>
              <w:pStyle w:val="TableParagraph"/>
              <w:spacing w:before="157"/>
              <w:ind w:left="495"/>
              <w:rPr>
                <w:sz w:val="18"/>
              </w:rPr>
            </w:pPr>
            <w:r>
              <w:rPr>
                <w:sz w:val="18"/>
              </w:rPr>
              <w:t>541</w:t>
            </w:r>
          </w:p>
        </w:tc>
        <w:tc>
          <w:tcPr>
            <w:tcW w:w="1682" w:type="dxa"/>
          </w:tcPr>
          <w:p>
            <w:pPr>
              <w:pStyle w:val="TableParagraph"/>
              <w:spacing w:before="157"/>
              <w:ind w:left="123"/>
              <w:jc w:val="center"/>
              <w:rPr>
                <w:sz w:val="18"/>
              </w:rPr>
            </w:pPr>
            <w:r>
              <w:rPr>
                <w:sz w:val="18"/>
              </w:rPr>
              <w:t>≥</w:t>
            </w:r>
          </w:p>
        </w:tc>
        <w:tc>
          <w:tcPr>
            <w:tcW w:w="1660" w:type="dxa"/>
          </w:tcPr>
          <w:p>
            <w:pPr>
              <w:pStyle w:val="TableParagraph"/>
              <w:spacing w:before="157"/>
              <w:ind w:right="101"/>
              <w:jc w:val="center"/>
              <w:rPr>
                <w:sz w:val="18"/>
              </w:rPr>
            </w:pPr>
            <w:r>
              <w:rPr>
                <w:sz w:val="18"/>
              </w:rPr>
              <w:t>套</w:t>
            </w:r>
          </w:p>
        </w:tc>
        <w:tc>
          <w:tcPr>
            <w:tcW w:w="931" w:type="dxa"/>
          </w:tcPr>
          <w:p>
            <w:pPr>
              <w:pStyle w:val="TableParagraph"/>
              <w:spacing w:before="157"/>
              <w:ind w:left="495" w:right="31"/>
              <w:jc w:val="center"/>
              <w:rPr>
                <w:sz w:val="18"/>
              </w:rPr>
            </w:pPr>
            <w:r>
              <w:rPr>
                <w:sz w:val="18"/>
              </w:rPr>
              <w:t>20</w:t>
            </w:r>
          </w:p>
        </w:tc>
      </w:tr>
      <w:tr>
        <w:trPr>
          <w:trHeight w:val="571" w:hRule="atLeast"/>
        </w:trPr>
        <w:tc>
          <w:tcPr>
            <w:tcW w:w="1172" w:type="dxa"/>
          </w:tcPr>
          <w:p>
            <w:pPr>
              <w:pStyle w:val="TableParagraph"/>
              <w:spacing w:before="1"/>
              <w:rPr>
                <w:rFonts w:ascii="Times New Roman"/>
                <w:sz w:val="18"/>
              </w:rPr>
            </w:pPr>
          </w:p>
          <w:p>
            <w:pPr>
              <w:pStyle w:val="TableParagraph"/>
              <w:ind w:left="50"/>
              <w:rPr>
                <w:sz w:val="18"/>
              </w:rPr>
            </w:pPr>
            <w:r>
              <w:rPr>
                <w:sz w:val="18"/>
              </w:rPr>
              <w:t>绩效指标</w:t>
            </w:r>
          </w:p>
        </w:tc>
        <w:tc>
          <w:tcPr>
            <w:tcW w:w="1398" w:type="dxa"/>
          </w:tcPr>
          <w:p>
            <w:pPr>
              <w:pStyle w:val="TableParagraph"/>
              <w:spacing w:before="158"/>
              <w:ind w:right="275"/>
              <w:jc w:val="right"/>
              <w:rPr>
                <w:sz w:val="18"/>
              </w:rPr>
            </w:pPr>
            <w:r>
              <w:rPr>
                <w:sz w:val="18"/>
              </w:rPr>
              <w:t>产出指标</w:t>
            </w:r>
          </w:p>
        </w:tc>
        <w:tc>
          <w:tcPr>
            <w:tcW w:w="1457" w:type="dxa"/>
          </w:tcPr>
          <w:p>
            <w:pPr>
              <w:pStyle w:val="TableParagraph"/>
              <w:spacing w:before="158"/>
              <w:ind w:left="256" w:right="81"/>
              <w:jc w:val="center"/>
              <w:rPr>
                <w:sz w:val="18"/>
              </w:rPr>
            </w:pPr>
            <w:r>
              <w:rPr>
                <w:sz w:val="18"/>
              </w:rPr>
              <w:t>数量指标</w:t>
            </w:r>
          </w:p>
        </w:tc>
        <w:tc>
          <w:tcPr>
            <w:tcW w:w="3191" w:type="dxa"/>
          </w:tcPr>
          <w:p>
            <w:pPr>
              <w:pStyle w:val="TableParagraph"/>
              <w:spacing w:before="158"/>
              <w:ind w:left="100"/>
              <w:rPr>
                <w:sz w:val="18"/>
              </w:rPr>
            </w:pPr>
            <w:r>
              <w:rPr>
                <w:sz w:val="18"/>
              </w:rPr>
              <w:t>新购置车辆 15 台</w:t>
            </w:r>
          </w:p>
        </w:tc>
        <w:tc>
          <w:tcPr>
            <w:tcW w:w="1533" w:type="dxa"/>
          </w:tcPr>
          <w:p>
            <w:pPr>
              <w:pStyle w:val="TableParagraph"/>
              <w:spacing w:before="158"/>
              <w:ind w:left="520" w:right="793"/>
              <w:jc w:val="center"/>
              <w:rPr>
                <w:sz w:val="18"/>
              </w:rPr>
            </w:pPr>
            <w:r>
              <w:rPr>
                <w:sz w:val="18"/>
              </w:rPr>
              <w:t>15</w:t>
            </w:r>
          </w:p>
        </w:tc>
        <w:tc>
          <w:tcPr>
            <w:tcW w:w="1682" w:type="dxa"/>
          </w:tcPr>
          <w:p>
            <w:pPr>
              <w:pStyle w:val="TableParagraph"/>
              <w:spacing w:before="158"/>
              <w:ind w:left="123"/>
              <w:jc w:val="center"/>
              <w:rPr>
                <w:sz w:val="18"/>
              </w:rPr>
            </w:pPr>
            <w:r>
              <w:rPr>
                <w:sz w:val="18"/>
              </w:rPr>
              <w:t>≥</w:t>
            </w:r>
          </w:p>
        </w:tc>
        <w:tc>
          <w:tcPr>
            <w:tcW w:w="1660" w:type="dxa"/>
          </w:tcPr>
          <w:p>
            <w:pPr>
              <w:pStyle w:val="TableParagraph"/>
              <w:spacing w:before="158"/>
              <w:ind w:right="101"/>
              <w:jc w:val="center"/>
              <w:rPr>
                <w:sz w:val="18"/>
              </w:rPr>
            </w:pPr>
            <w:r>
              <w:rPr>
                <w:sz w:val="18"/>
              </w:rPr>
              <w:t>台</w:t>
            </w:r>
          </w:p>
        </w:tc>
        <w:tc>
          <w:tcPr>
            <w:tcW w:w="931" w:type="dxa"/>
          </w:tcPr>
          <w:p>
            <w:pPr>
              <w:pStyle w:val="TableParagraph"/>
              <w:spacing w:before="158"/>
              <w:ind w:left="495" w:right="31"/>
              <w:jc w:val="center"/>
              <w:rPr>
                <w:sz w:val="18"/>
              </w:rPr>
            </w:pPr>
            <w:r>
              <w:rPr>
                <w:sz w:val="18"/>
              </w:rPr>
              <w:t>30</w:t>
            </w:r>
          </w:p>
        </w:tc>
      </w:tr>
      <w:tr>
        <w:trPr>
          <w:trHeight w:val="337" w:hRule="atLeast"/>
        </w:trPr>
        <w:tc>
          <w:tcPr>
            <w:tcW w:w="1172" w:type="dxa"/>
          </w:tcPr>
          <w:p>
            <w:pPr>
              <w:pStyle w:val="TableParagraph"/>
              <w:rPr>
                <w:rFonts w:ascii="Times New Roman"/>
                <w:sz w:val="18"/>
              </w:rPr>
            </w:pPr>
          </w:p>
        </w:tc>
        <w:tc>
          <w:tcPr>
            <w:tcW w:w="1398" w:type="dxa"/>
          </w:tcPr>
          <w:p>
            <w:pPr>
              <w:pStyle w:val="TableParagraph"/>
              <w:spacing w:line="185" w:lineRule="exact" w:before="132"/>
              <w:ind w:right="275"/>
              <w:jc w:val="right"/>
              <w:rPr>
                <w:sz w:val="18"/>
              </w:rPr>
            </w:pPr>
            <w:r>
              <w:rPr>
                <w:sz w:val="18"/>
              </w:rPr>
              <w:t>效益指标</w:t>
            </w:r>
          </w:p>
        </w:tc>
        <w:tc>
          <w:tcPr>
            <w:tcW w:w="1457" w:type="dxa"/>
          </w:tcPr>
          <w:p>
            <w:pPr>
              <w:pStyle w:val="TableParagraph"/>
              <w:spacing w:line="185" w:lineRule="exact" w:before="132"/>
              <w:ind w:left="256" w:right="81"/>
              <w:jc w:val="center"/>
              <w:rPr>
                <w:sz w:val="18"/>
              </w:rPr>
            </w:pPr>
            <w:r>
              <w:rPr>
                <w:sz w:val="18"/>
              </w:rPr>
              <w:t>社会效益指标</w:t>
            </w:r>
          </w:p>
        </w:tc>
        <w:tc>
          <w:tcPr>
            <w:tcW w:w="3191" w:type="dxa"/>
          </w:tcPr>
          <w:p>
            <w:pPr>
              <w:pStyle w:val="TableParagraph"/>
              <w:spacing w:line="185" w:lineRule="exact" w:before="132"/>
              <w:ind w:left="100"/>
              <w:rPr>
                <w:sz w:val="18"/>
              </w:rPr>
            </w:pPr>
            <w:r>
              <w:rPr>
                <w:sz w:val="18"/>
              </w:rPr>
              <w:t>提升公安形象，维护社会治安环境。</w:t>
            </w:r>
          </w:p>
        </w:tc>
        <w:tc>
          <w:tcPr>
            <w:tcW w:w="1533" w:type="dxa"/>
          </w:tcPr>
          <w:p>
            <w:pPr>
              <w:pStyle w:val="TableParagraph"/>
              <w:spacing w:line="185" w:lineRule="exact" w:before="132"/>
              <w:ind w:left="269"/>
              <w:rPr>
                <w:sz w:val="18"/>
              </w:rPr>
            </w:pPr>
            <w:r>
              <w:rPr>
                <w:sz w:val="18"/>
              </w:rPr>
              <w:t>有效改善</w:t>
            </w:r>
          </w:p>
        </w:tc>
        <w:tc>
          <w:tcPr>
            <w:tcW w:w="1682" w:type="dxa"/>
          </w:tcPr>
          <w:p>
            <w:pPr>
              <w:pStyle w:val="TableParagraph"/>
              <w:spacing w:line="185" w:lineRule="exact" w:before="132"/>
              <w:ind w:left="521" w:right="401"/>
              <w:jc w:val="center"/>
              <w:rPr>
                <w:sz w:val="18"/>
              </w:rPr>
            </w:pPr>
            <w:r>
              <w:rPr>
                <w:sz w:val="18"/>
              </w:rPr>
              <w:t>定性</w:t>
            </w:r>
          </w:p>
        </w:tc>
        <w:tc>
          <w:tcPr>
            <w:tcW w:w="1660" w:type="dxa"/>
          </w:tcPr>
          <w:p>
            <w:pPr>
              <w:pStyle w:val="TableParagraph"/>
              <w:rPr>
                <w:rFonts w:ascii="Times New Roman"/>
                <w:sz w:val="18"/>
              </w:rPr>
            </w:pPr>
          </w:p>
        </w:tc>
        <w:tc>
          <w:tcPr>
            <w:tcW w:w="931" w:type="dxa"/>
          </w:tcPr>
          <w:p>
            <w:pPr>
              <w:pStyle w:val="TableParagraph"/>
              <w:spacing w:line="185" w:lineRule="exact" w:before="132"/>
              <w:ind w:left="495" w:right="31"/>
              <w:jc w:val="center"/>
              <w:rPr>
                <w:sz w:val="18"/>
              </w:rPr>
            </w:pPr>
            <w:r>
              <w:rPr>
                <w:sz w:val="18"/>
              </w:rPr>
              <w:t>20</w:t>
            </w:r>
          </w:p>
        </w:tc>
      </w:tr>
    </w:tbl>
    <w:p>
      <w:pPr>
        <w:spacing w:after="0" w:line="185" w:lineRule="exact"/>
        <w:jc w:val="center"/>
        <w:rPr>
          <w:sz w:val="18"/>
        </w:rPr>
        <w:sectPr>
          <w:pgSz w:w="16820" w:h="11900" w:orient="landscape"/>
          <w:pgMar w:header="1490" w:footer="0" w:top="2640" w:bottom="280" w:left="1260" w:right="1140"/>
        </w:sectPr>
      </w:pPr>
    </w:p>
    <w:p>
      <w:pPr>
        <w:pStyle w:val="BodyText"/>
        <w:spacing w:before="5"/>
        <w:rPr>
          <w:rFonts w:ascii="Times New Roman"/>
          <w:sz w:val="5"/>
        </w:rPr>
      </w:pPr>
    </w:p>
    <w:p>
      <w:pPr>
        <w:pStyle w:val="BodyText"/>
        <w:ind w:left="115"/>
        <w:rPr>
          <w:rFonts w:ascii="Times New Roman"/>
          <w:sz w:val="20"/>
        </w:rPr>
      </w:pPr>
      <w:r>
        <w:rPr>
          <w:rFonts w:ascii="Times New Roman"/>
          <w:sz w:val="20"/>
        </w:rPr>
        <w:pict>
          <v:group style="width:705pt;height:310.7pt;mso-position-horizontal-relative:char;mso-position-vertical-relative:line" coordorigin="0,0" coordsize="14100,6214">
            <v:shape style="position:absolute;left:0;top:0;width:14100;height:6214" type="#_x0000_t75" stroked="false">
              <v:imagedata r:id="rId83" o:title=""/>
            </v:shape>
            <v:shape style="position:absolute;left:463;top:206;width:740;height:180" type="#_x0000_t202" filled="false" stroked="false">
              <v:textbox inset="0,0,0,0">
                <w:txbxContent>
                  <w:p>
                    <w:pPr>
                      <w:spacing w:line="180" w:lineRule="exact" w:before="0"/>
                      <w:ind w:left="0" w:right="0" w:firstLine="0"/>
                      <w:jc w:val="left"/>
                      <w:rPr>
                        <w:sz w:val="18"/>
                      </w:rPr>
                    </w:pPr>
                    <w:r>
                      <w:rPr>
                        <w:sz w:val="18"/>
                      </w:rPr>
                      <w:t>项目名称</w:t>
                    </w:r>
                  </w:p>
                </w:txbxContent>
              </v:textbox>
              <w10:wrap type="none"/>
            </v:shape>
            <v:shape style="position:absolute;left:1636;top:206;width:9064;height:180" type="#_x0000_t202" filled="false" stroked="false">
              <v:textbox inset="0,0,0,0">
                <w:txbxContent>
                  <w:p>
                    <w:pPr>
                      <w:spacing w:line="180" w:lineRule="exact" w:before="0"/>
                      <w:ind w:left="0" w:right="0" w:firstLine="0"/>
                      <w:jc w:val="left"/>
                      <w:rPr>
                        <w:sz w:val="18"/>
                      </w:rPr>
                    </w:pPr>
                    <w:r>
                      <w:rPr>
                        <w:sz w:val="18"/>
                      </w:rPr>
                      <w:t>50015222T000002119916-提前安排中央转移支付资金政法纪检监察专项（特别业务办案费）潼财预发【2021】28</w:t>
                    </w:r>
                    <w:r>
                      <w:rPr>
                        <w:spacing w:val="-28"/>
                        <w:sz w:val="18"/>
                      </w:rPr>
                      <w:t> 号</w:t>
                    </w:r>
                  </w:p>
                </w:txbxContent>
              </v:textbox>
              <w10:wrap type="none"/>
            </v:shape>
            <v:shape style="position:absolute;left:463;top:753;width:740;height:180" type="#_x0000_t202" filled="false" stroked="false">
              <v:textbox inset="0,0,0,0">
                <w:txbxContent>
                  <w:p>
                    <w:pPr>
                      <w:spacing w:line="180" w:lineRule="exact" w:before="0"/>
                      <w:ind w:left="0" w:right="0" w:firstLine="0"/>
                      <w:jc w:val="left"/>
                      <w:rPr>
                        <w:sz w:val="18"/>
                      </w:rPr>
                    </w:pPr>
                    <w:r>
                      <w:rPr>
                        <w:sz w:val="18"/>
                      </w:rPr>
                      <w:t>主管部门</w:t>
                    </w:r>
                  </w:p>
                </w:txbxContent>
              </v:textbox>
              <w10:wrap type="none"/>
            </v:shape>
            <v:shape style="position:absolute;left:2623;top:753;width:920;height:180" type="#_x0000_t202" filled="false" stroked="false">
              <v:textbox inset="0,0,0,0">
                <w:txbxContent>
                  <w:p>
                    <w:pPr>
                      <w:spacing w:line="180" w:lineRule="exact" w:before="0"/>
                      <w:ind w:left="0" w:right="0" w:firstLine="0"/>
                      <w:jc w:val="left"/>
                      <w:rPr>
                        <w:sz w:val="18"/>
                      </w:rPr>
                    </w:pPr>
                    <w:r>
                      <w:rPr>
                        <w:sz w:val="18"/>
                      </w:rPr>
                      <w:t>323-公安局</w:t>
                    </w:r>
                  </w:p>
                </w:txbxContent>
              </v:textbox>
              <w10:wrap type="none"/>
            </v:shape>
            <v:shape style="position:absolute;left:6518;top:753;width:740;height:180" type="#_x0000_t202" filled="false" stroked="false">
              <v:textbox inset="0,0,0,0">
                <w:txbxContent>
                  <w:p>
                    <w:pPr>
                      <w:spacing w:line="180" w:lineRule="exact" w:before="0"/>
                      <w:ind w:left="0" w:right="0" w:firstLine="0"/>
                      <w:jc w:val="left"/>
                      <w:rPr>
                        <w:sz w:val="18"/>
                      </w:rPr>
                    </w:pPr>
                    <w:r>
                      <w:rPr>
                        <w:sz w:val="18"/>
                      </w:rPr>
                      <w:t>实施单位</w:t>
                    </w:r>
                  </w:p>
                </w:txbxContent>
              </v:textbox>
              <w10:wrap type="none"/>
            </v:shape>
            <v:shape style="position:absolute;left:10701;top:753;width:1912;height:180" type="#_x0000_t202" filled="false" stroked="false">
              <v:textbox inset="0,0,0,0">
                <w:txbxContent>
                  <w:p>
                    <w:pPr>
                      <w:spacing w:line="180" w:lineRule="exact" w:before="0"/>
                      <w:ind w:left="0" w:right="0" w:firstLine="0"/>
                      <w:jc w:val="left"/>
                      <w:rPr>
                        <w:sz w:val="18"/>
                      </w:rPr>
                    </w:pPr>
                    <w:r>
                      <w:rPr>
                        <w:sz w:val="18"/>
                      </w:rPr>
                      <w:t>323001-公安局（本级）</w:t>
                    </w:r>
                  </w:p>
                </w:txbxContent>
              </v:textbox>
              <w10:wrap type="none"/>
            </v:shape>
            <v:shape style="position:absolute;left:103;top:1298;width:1460;height:180" type="#_x0000_t202" filled="false" stroked="false">
              <v:textbox inset="0,0,0,0">
                <w:txbxContent>
                  <w:p>
                    <w:pPr>
                      <w:spacing w:line="180" w:lineRule="exact" w:before="0"/>
                      <w:ind w:left="0" w:right="0" w:firstLine="0"/>
                      <w:jc w:val="left"/>
                      <w:rPr>
                        <w:sz w:val="18"/>
                      </w:rPr>
                    </w:pPr>
                    <w:r>
                      <w:rPr>
                        <w:sz w:val="18"/>
                      </w:rPr>
                      <w:t>资金总额（万元）</w:t>
                    </w:r>
                  </w:p>
                </w:txbxContent>
              </v:textbox>
              <w10:wrap type="none"/>
            </v:shape>
            <v:shape style="position:absolute;left:2983;top:1298;width:202;height:180" type="#_x0000_t202" filled="false" stroked="false">
              <v:textbox inset="0,0,0,0">
                <w:txbxContent>
                  <w:p>
                    <w:pPr>
                      <w:spacing w:line="180" w:lineRule="exact" w:before="0"/>
                      <w:ind w:left="0" w:right="0" w:firstLine="0"/>
                      <w:jc w:val="left"/>
                      <w:rPr>
                        <w:sz w:val="18"/>
                      </w:rPr>
                    </w:pPr>
                    <w:r>
                      <w:rPr>
                        <w:sz w:val="18"/>
                      </w:rPr>
                      <w:t>40</w:t>
                    </w:r>
                  </w:p>
                </w:txbxContent>
              </v:textbox>
              <w10:wrap type="none"/>
            </v:shape>
            <v:shape style="position:absolute;left:6518;top:1298;width:740;height:180" type="#_x0000_t202" filled="false" stroked="false">
              <v:textbox inset="0,0,0,0">
                <w:txbxContent>
                  <w:p>
                    <w:pPr>
                      <w:spacing w:line="180" w:lineRule="exact" w:before="0"/>
                      <w:ind w:left="0" w:right="0" w:firstLine="0"/>
                      <w:jc w:val="left"/>
                      <w:rPr>
                        <w:sz w:val="18"/>
                      </w:rPr>
                    </w:pPr>
                    <w:r>
                      <w:rPr>
                        <w:sz w:val="18"/>
                      </w:rPr>
                      <w:t>项目属性</w:t>
                    </w:r>
                  </w:p>
                </w:txbxContent>
              </v:textbox>
              <w10:wrap type="none"/>
            </v:shape>
            <v:shape style="position:absolute;left:11467;top:1298;width:380;height:180" type="#_x0000_t202" filled="false" stroked="false">
              <v:textbox inset="0,0,0,0">
                <w:txbxContent>
                  <w:p>
                    <w:pPr>
                      <w:spacing w:line="180" w:lineRule="exact" w:before="0"/>
                      <w:ind w:left="0" w:right="0" w:firstLine="0"/>
                      <w:jc w:val="left"/>
                      <w:rPr>
                        <w:sz w:val="18"/>
                      </w:rPr>
                    </w:pPr>
                    <w:r>
                      <w:rPr>
                        <w:sz w:val="18"/>
                      </w:rPr>
                      <w:t>新增</w:t>
                    </w:r>
                  </w:p>
                </w:txbxContent>
              </v:textbox>
              <w10:wrap type="none"/>
            </v:shape>
            <v:shape style="position:absolute;left:283;top:1845;width:1100;height:180" type="#_x0000_t202" filled="false" stroked="false">
              <v:textbox inset="0,0,0,0">
                <w:txbxContent>
                  <w:p>
                    <w:pPr>
                      <w:spacing w:line="180" w:lineRule="exact" w:before="0"/>
                      <w:ind w:left="0" w:right="0" w:firstLine="0"/>
                      <w:jc w:val="left"/>
                      <w:rPr>
                        <w:sz w:val="18"/>
                      </w:rPr>
                    </w:pPr>
                    <w:r>
                      <w:rPr>
                        <w:sz w:val="18"/>
                      </w:rPr>
                      <w:t>项目起始时间</w:t>
                    </w:r>
                  </w:p>
                </w:txbxContent>
              </v:textbox>
              <w10:wrap type="none"/>
            </v:shape>
            <v:shape style="position:absolute;left:2779;top:1845;width:606;height:180" type="#_x0000_t202" filled="false" stroked="false">
              <v:textbox inset="0,0,0,0">
                <w:txbxContent>
                  <w:p>
                    <w:pPr>
                      <w:spacing w:line="180" w:lineRule="exact" w:before="0"/>
                      <w:ind w:left="0" w:right="0" w:firstLine="0"/>
                      <w:jc w:val="left"/>
                      <w:rPr>
                        <w:sz w:val="18"/>
                      </w:rPr>
                    </w:pPr>
                    <w:r>
                      <w:rPr>
                        <w:sz w:val="18"/>
                      </w:rPr>
                      <w:t>2022</w:t>
                    </w:r>
                    <w:r>
                      <w:rPr>
                        <w:spacing w:val="-23"/>
                        <w:sz w:val="18"/>
                      </w:rPr>
                      <w:t> 年</w:t>
                    </w:r>
                  </w:p>
                </w:txbxContent>
              </v:textbox>
              <w10:wrap type="none"/>
            </v:shape>
            <v:shape style="position:absolute;left:6338;top:1845;width:1100;height:180" type="#_x0000_t202" filled="false" stroked="false">
              <v:textbox inset="0,0,0,0">
                <w:txbxContent>
                  <w:p>
                    <w:pPr>
                      <w:spacing w:line="180" w:lineRule="exact" w:before="0"/>
                      <w:ind w:left="0" w:right="0" w:firstLine="0"/>
                      <w:jc w:val="left"/>
                      <w:rPr>
                        <w:sz w:val="18"/>
                      </w:rPr>
                    </w:pPr>
                    <w:r>
                      <w:rPr>
                        <w:sz w:val="18"/>
                      </w:rPr>
                      <w:t>项目终止时间</w:t>
                    </w:r>
                  </w:p>
                </w:txbxContent>
              </v:textbox>
              <w10:wrap type="none"/>
            </v:shape>
            <v:shape style="position:absolute;left:11488;top:1845;width:335;height:180" type="#_x0000_t202" filled="false" stroked="false">
              <v:textbox inset="0,0,0,0">
                <w:txbxContent>
                  <w:p>
                    <w:pPr>
                      <w:spacing w:line="180" w:lineRule="exact" w:before="0"/>
                      <w:ind w:left="0" w:right="0" w:firstLine="0"/>
                      <w:jc w:val="left"/>
                      <w:rPr>
                        <w:sz w:val="18"/>
                      </w:rPr>
                    </w:pPr>
                    <w:r>
                      <w:rPr>
                        <w:sz w:val="18"/>
                      </w:rPr>
                      <w:t>1</w:t>
                    </w:r>
                    <w:r>
                      <w:rPr>
                        <w:spacing w:val="-23"/>
                        <w:sz w:val="18"/>
                      </w:rPr>
                      <w:t> 年</w:t>
                    </w:r>
                  </w:p>
                </w:txbxContent>
              </v:textbox>
              <w10:wrap type="none"/>
            </v:shape>
            <v:shape style="position:absolute;left:463;top:2380;width:740;height:180" type="#_x0000_t202" filled="false" stroked="false">
              <v:textbox inset="0,0,0,0">
                <w:txbxContent>
                  <w:p>
                    <w:pPr>
                      <w:spacing w:line="180" w:lineRule="exact" w:before="0"/>
                      <w:ind w:left="0" w:right="0" w:firstLine="0"/>
                      <w:jc w:val="left"/>
                      <w:rPr>
                        <w:sz w:val="18"/>
                      </w:rPr>
                    </w:pPr>
                    <w:r>
                      <w:rPr>
                        <w:sz w:val="18"/>
                      </w:rPr>
                      <w:t>项目概况</w:t>
                    </w:r>
                  </w:p>
                </w:txbxContent>
              </v:textbox>
              <w10:wrap type="none"/>
            </v:shape>
            <v:shape style="position:absolute;left:1636;top:2380;width:1640;height:180" type="#_x0000_t202" filled="false" stroked="false">
              <v:textbox inset="0,0,0,0">
                <w:txbxContent>
                  <w:p>
                    <w:pPr>
                      <w:spacing w:line="180" w:lineRule="exact" w:before="0"/>
                      <w:ind w:left="0" w:right="0" w:firstLine="0"/>
                      <w:jc w:val="left"/>
                      <w:rPr>
                        <w:sz w:val="18"/>
                      </w:rPr>
                    </w:pPr>
                    <w:r>
                      <w:rPr>
                        <w:sz w:val="18"/>
                      </w:rPr>
                      <w:t>为办理案件提供线索</w:t>
                    </w:r>
                  </w:p>
                </w:txbxContent>
              </v:textbox>
              <w10:wrap type="none"/>
            </v:shape>
            <v:shape style="position:absolute;left:463;top:2906;width:740;height:180" type="#_x0000_t202" filled="false" stroked="false">
              <v:textbox inset="0,0,0,0">
                <w:txbxContent>
                  <w:p>
                    <w:pPr>
                      <w:spacing w:line="180" w:lineRule="exact" w:before="0"/>
                      <w:ind w:left="0" w:right="0" w:firstLine="0"/>
                      <w:jc w:val="left"/>
                      <w:rPr>
                        <w:sz w:val="18"/>
                      </w:rPr>
                    </w:pPr>
                    <w:r>
                      <w:rPr>
                        <w:sz w:val="18"/>
                      </w:rPr>
                      <w:t>立项依据</w:t>
                    </w:r>
                  </w:p>
                </w:txbxContent>
              </v:textbox>
              <w10:wrap type="none"/>
            </v:shape>
            <v:shape style="position:absolute;left:1636;top:2906;width:5372;height:180" type="#_x0000_t202" filled="false" stroked="false">
              <v:textbox inset="0,0,0,0">
                <w:txbxContent>
                  <w:p>
                    <w:pPr>
                      <w:spacing w:line="180" w:lineRule="exact" w:before="0"/>
                      <w:ind w:left="0" w:right="0" w:firstLine="0"/>
                      <w:jc w:val="left"/>
                      <w:rPr>
                        <w:sz w:val="18"/>
                      </w:rPr>
                    </w:pPr>
                    <w:r>
                      <w:rPr>
                        <w:sz w:val="18"/>
                      </w:rPr>
                      <w:t>渝财政法【2021】84</w:t>
                    </w:r>
                    <w:r>
                      <w:rPr>
                        <w:spacing w:val="-16"/>
                        <w:sz w:val="18"/>
                      </w:rPr>
                      <w:t> 号提前下达 </w:t>
                    </w:r>
                    <w:r>
                      <w:rPr>
                        <w:sz w:val="18"/>
                      </w:rPr>
                      <w:t>2022</w:t>
                    </w:r>
                    <w:r>
                      <w:rPr>
                        <w:spacing w:val="-7"/>
                        <w:sz w:val="18"/>
                      </w:rPr>
                      <w:t> 年政法纪检监察转移支付资金</w:t>
                    </w:r>
                  </w:p>
                </w:txbxContent>
              </v:textbox>
              <w10:wrap type="none"/>
            </v:shape>
            <v:shape style="position:absolute;left:103;top:3431;width:3534;height:180" type="#_x0000_t202" filled="false" stroked="false">
              <v:textbox inset="0,0,0,0">
                <w:txbxContent>
                  <w:p>
                    <w:pPr>
                      <w:spacing w:line="180" w:lineRule="exact" w:before="0"/>
                      <w:ind w:left="0" w:right="0" w:firstLine="0"/>
                      <w:jc w:val="left"/>
                      <w:rPr>
                        <w:sz w:val="18"/>
                      </w:rPr>
                    </w:pPr>
                    <w:r>
                      <w:rPr>
                        <w:sz w:val="18"/>
                      </w:rPr>
                      <w:t>项目当年绩效目标 为办理案件提供有效线索</w:t>
                    </w:r>
                  </w:p>
                </w:txbxContent>
              </v:textbox>
              <w10:wrap type="none"/>
            </v:shape>
            <v:shape style="position:absolute;left:1987;top:3967;width:740;height:180" type="#_x0000_t202" filled="false" stroked="false">
              <v:textbox inset="0,0,0,0">
                <w:txbxContent>
                  <w:p>
                    <w:pPr>
                      <w:spacing w:line="180" w:lineRule="exact" w:before="0"/>
                      <w:ind w:left="0" w:right="0" w:firstLine="0"/>
                      <w:jc w:val="left"/>
                      <w:rPr>
                        <w:sz w:val="18"/>
                      </w:rPr>
                    </w:pPr>
                    <w:r>
                      <w:rPr>
                        <w:sz w:val="18"/>
                      </w:rPr>
                      <w:t>一级指标</w:t>
                    </w:r>
                  </w:p>
                </w:txbxContent>
              </v:textbox>
              <w10:wrap type="none"/>
            </v:shape>
            <v:shape style="position:absolute;left:3439;top:3967;width:740;height:180" type="#_x0000_t202" filled="false" stroked="false">
              <v:textbox inset="0,0,0,0">
                <w:txbxContent>
                  <w:p>
                    <w:pPr>
                      <w:spacing w:line="180" w:lineRule="exact" w:before="0"/>
                      <w:ind w:left="0" w:right="0" w:firstLine="0"/>
                      <w:jc w:val="left"/>
                      <w:rPr>
                        <w:sz w:val="18"/>
                      </w:rPr>
                    </w:pPr>
                    <w:r>
                      <w:rPr>
                        <w:sz w:val="18"/>
                      </w:rPr>
                      <w:t>二级指标</w:t>
                    </w:r>
                  </w:p>
                </w:txbxContent>
              </v:textbox>
              <w10:wrap type="none"/>
            </v:shape>
            <v:shape style="position:absolute;left:5546;top:3967;width:740;height:180" type="#_x0000_t202" filled="false" stroked="false">
              <v:textbox inset="0,0,0,0">
                <w:txbxContent>
                  <w:p>
                    <w:pPr>
                      <w:spacing w:line="180" w:lineRule="exact" w:before="0"/>
                      <w:ind w:left="0" w:right="0" w:firstLine="0"/>
                      <w:jc w:val="left"/>
                      <w:rPr>
                        <w:sz w:val="18"/>
                      </w:rPr>
                    </w:pPr>
                    <w:r>
                      <w:rPr>
                        <w:sz w:val="18"/>
                      </w:rPr>
                      <w:t>三级指标</w:t>
                    </w:r>
                  </w:p>
                </w:txbxContent>
              </v:textbox>
              <w10:wrap type="none"/>
            </v:shape>
            <v:shape style="position:absolute;left:7989;top:3967;width:560;height:180" type="#_x0000_t202" filled="false" stroked="false">
              <v:textbox inset="0,0,0,0">
                <w:txbxContent>
                  <w:p>
                    <w:pPr>
                      <w:spacing w:line="180" w:lineRule="exact" w:before="0"/>
                      <w:ind w:left="0" w:right="0" w:firstLine="0"/>
                      <w:jc w:val="left"/>
                      <w:rPr>
                        <w:sz w:val="18"/>
                      </w:rPr>
                    </w:pPr>
                    <w:r>
                      <w:rPr>
                        <w:sz w:val="18"/>
                      </w:rPr>
                      <w:t>指标值</w:t>
                    </w:r>
                  </w:p>
                </w:txbxContent>
              </v:textbox>
              <w10:wrap type="none"/>
            </v:shape>
            <v:shape style="position:absolute;left:9705;top:3967;width:740;height:180" type="#_x0000_t202" filled="false" stroked="false">
              <v:textbox inset="0,0,0,0">
                <w:txbxContent>
                  <w:p>
                    <w:pPr>
                      <w:spacing w:line="180" w:lineRule="exact" w:before="0"/>
                      <w:ind w:left="0" w:right="0" w:firstLine="0"/>
                      <w:jc w:val="left"/>
                      <w:rPr>
                        <w:sz w:val="18"/>
                      </w:rPr>
                    </w:pPr>
                    <w:r>
                      <w:rPr>
                        <w:sz w:val="18"/>
                      </w:rPr>
                      <w:t>指标性质</w:t>
                    </w:r>
                  </w:p>
                </w:txbxContent>
              </v:textbox>
              <w10:wrap type="none"/>
            </v:shape>
            <v:shape style="position:absolute;left:11263;top:3967;width:740;height:180" type="#_x0000_t202" filled="false" stroked="false">
              <v:textbox inset="0,0,0,0">
                <w:txbxContent>
                  <w:p>
                    <w:pPr>
                      <w:spacing w:line="180" w:lineRule="exact" w:before="0"/>
                      <w:ind w:left="0" w:right="0" w:firstLine="0"/>
                      <w:jc w:val="left"/>
                      <w:rPr>
                        <w:sz w:val="18"/>
                      </w:rPr>
                    </w:pPr>
                    <w:r>
                      <w:rPr>
                        <w:sz w:val="18"/>
                      </w:rPr>
                      <w:t>度量单位</w:t>
                    </w:r>
                  </w:p>
                </w:txbxContent>
              </v:textbox>
              <w10:wrap type="none"/>
            </v:shape>
            <v:shape style="position:absolute;left:13024;top:3967;width:380;height:180" type="#_x0000_t202" filled="false" stroked="false">
              <v:textbox inset="0,0,0,0">
                <w:txbxContent>
                  <w:p>
                    <w:pPr>
                      <w:spacing w:line="180" w:lineRule="exact" w:before="0"/>
                      <w:ind w:left="0" w:right="0" w:firstLine="0"/>
                      <w:jc w:val="left"/>
                      <w:rPr>
                        <w:sz w:val="18"/>
                      </w:rPr>
                    </w:pPr>
                    <w:r>
                      <w:rPr>
                        <w:sz w:val="18"/>
                      </w:rPr>
                      <w:t>权重</w:t>
                    </w:r>
                  </w:p>
                </w:txbxContent>
              </v:textbox>
              <w10:wrap type="none"/>
            </v:shape>
            <v:shape style="position:absolute;left:1987;top:4564;width:740;height:180" type="#_x0000_t202" filled="false" stroked="false">
              <v:textbox inset="0,0,0,0">
                <w:txbxContent>
                  <w:p>
                    <w:pPr>
                      <w:spacing w:line="180" w:lineRule="exact" w:before="0"/>
                      <w:ind w:left="0" w:right="0" w:firstLine="0"/>
                      <w:jc w:val="left"/>
                      <w:rPr>
                        <w:sz w:val="18"/>
                      </w:rPr>
                    </w:pPr>
                    <w:r>
                      <w:rPr>
                        <w:sz w:val="18"/>
                      </w:rPr>
                      <w:t>产出指标</w:t>
                    </w:r>
                  </w:p>
                </w:txbxContent>
              </v:textbox>
              <w10:wrap type="none"/>
            </v:shape>
            <v:shape style="position:absolute;left:3439;top:4564;width:740;height:180" type="#_x0000_t202" filled="false" stroked="false">
              <v:textbox inset="0,0,0,0">
                <w:txbxContent>
                  <w:p>
                    <w:pPr>
                      <w:spacing w:line="180" w:lineRule="exact" w:before="0"/>
                      <w:ind w:left="0" w:right="0" w:firstLine="0"/>
                      <w:jc w:val="left"/>
                      <w:rPr>
                        <w:sz w:val="18"/>
                      </w:rPr>
                    </w:pPr>
                    <w:r>
                      <w:rPr>
                        <w:sz w:val="18"/>
                      </w:rPr>
                      <w:t>数量指标</w:t>
                    </w:r>
                  </w:p>
                </w:txbxContent>
              </v:textbox>
              <w10:wrap type="none"/>
            </v:shape>
            <v:shape style="position:absolute;left:4540;top:4408;width:2629;height:492" type="#_x0000_t202" filled="false" stroked="false">
              <v:textbox inset="0,0,0,0">
                <w:txbxContent>
                  <w:p>
                    <w:pPr>
                      <w:spacing w:line="205" w:lineRule="exact" w:before="0"/>
                      <w:ind w:left="0" w:right="0" w:firstLine="0"/>
                      <w:jc w:val="left"/>
                      <w:rPr>
                        <w:sz w:val="18"/>
                      </w:rPr>
                    </w:pPr>
                    <w:r>
                      <w:rPr>
                        <w:spacing w:val="-4"/>
                        <w:sz w:val="18"/>
                      </w:rPr>
                      <w:t>为办理案件提供可靠线索 </w:t>
                    </w:r>
                    <w:r>
                      <w:rPr>
                        <w:sz w:val="18"/>
                      </w:rPr>
                      <w:t>20</w:t>
                    </w:r>
                    <w:r>
                      <w:rPr>
                        <w:spacing w:val="-16"/>
                        <w:sz w:val="18"/>
                      </w:rPr>
                      <w:t> 条以</w:t>
                    </w:r>
                  </w:p>
                  <w:p>
                    <w:pPr>
                      <w:spacing w:line="205" w:lineRule="exact" w:before="81"/>
                      <w:ind w:left="0" w:right="0" w:firstLine="0"/>
                      <w:jc w:val="left"/>
                      <w:rPr>
                        <w:sz w:val="18"/>
                      </w:rPr>
                    </w:pPr>
                    <w:r>
                      <w:rPr>
                        <w:sz w:val="18"/>
                      </w:rPr>
                      <w:t>上</w:t>
                    </w:r>
                  </w:p>
                </w:txbxContent>
              </v:textbox>
              <w10:wrap type="none"/>
            </v:shape>
            <v:shape style="position:absolute;left:8169;top:4564;width:202;height:180" type="#_x0000_t202" filled="false" stroked="false">
              <v:textbox inset="0,0,0,0">
                <w:txbxContent>
                  <w:p>
                    <w:pPr>
                      <w:spacing w:line="180" w:lineRule="exact" w:before="0"/>
                      <w:ind w:left="0" w:right="0" w:firstLine="0"/>
                      <w:jc w:val="left"/>
                      <w:rPr>
                        <w:sz w:val="18"/>
                      </w:rPr>
                    </w:pPr>
                    <w:r>
                      <w:rPr>
                        <w:sz w:val="18"/>
                      </w:rPr>
                      <w:t>20</w:t>
                    </w:r>
                  </w:p>
                </w:txbxContent>
              </v:textbox>
              <w10:wrap type="none"/>
            </v:shape>
            <v:shape style="position:absolute;left:9976;top:4564;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1534;top:4564;width:200;height:180" type="#_x0000_t202" filled="false" stroked="false">
              <v:textbox inset="0,0,0,0">
                <w:txbxContent>
                  <w:p>
                    <w:pPr>
                      <w:spacing w:line="180" w:lineRule="exact" w:before="0"/>
                      <w:ind w:left="0" w:right="0" w:firstLine="0"/>
                      <w:jc w:val="left"/>
                      <w:rPr>
                        <w:sz w:val="18"/>
                      </w:rPr>
                    </w:pPr>
                    <w:r>
                      <w:rPr>
                        <w:sz w:val="18"/>
                      </w:rPr>
                      <w:t>条</w:t>
                    </w:r>
                  </w:p>
                </w:txbxContent>
              </v:textbox>
              <w10:wrap type="none"/>
            </v:shape>
            <v:shape style="position:absolute;left:13113;top:4564;width:202;height:180" type="#_x0000_t202" filled="false" stroked="false">
              <v:textbox inset="0,0,0,0">
                <w:txbxContent>
                  <w:p>
                    <w:pPr>
                      <w:spacing w:line="180" w:lineRule="exact" w:before="0"/>
                      <w:ind w:left="0" w:right="0" w:firstLine="0"/>
                      <w:jc w:val="left"/>
                      <w:rPr>
                        <w:sz w:val="18"/>
                      </w:rPr>
                    </w:pPr>
                    <w:r>
                      <w:rPr>
                        <w:sz w:val="18"/>
                      </w:rPr>
                      <w:t>30</w:t>
                    </w:r>
                  </w:p>
                </w:txbxContent>
              </v:textbox>
              <w10:wrap type="none"/>
            </v:shape>
            <v:shape style="position:absolute;left:463;top:4888;width:740;height:180" type="#_x0000_t202" filled="false" stroked="false">
              <v:textbox inset="0,0,0,0">
                <w:txbxContent>
                  <w:p>
                    <w:pPr>
                      <w:spacing w:line="180" w:lineRule="exact" w:before="0"/>
                      <w:ind w:left="0" w:right="0" w:firstLine="0"/>
                      <w:jc w:val="left"/>
                      <w:rPr>
                        <w:sz w:val="18"/>
                      </w:rPr>
                    </w:pPr>
                    <w:r>
                      <w:rPr>
                        <w:sz w:val="18"/>
                      </w:rPr>
                      <w:t>绩效指标</w:t>
                    </w:r>
                  </w:p>
                </w:txbxContent>
              </v:textbox>
              <w10:wrap type="none"/>
            </v:shape>
            <v:shape style="position:absolute;left:1987;top:5162;width:740;height:180" type="#_x0000_t202" filled="false" stroked="false">
              <v:textbox inset="0,0,0,0">
                <w:txbxContent>
                  <w:p>
                    <w:pPr>
                      <w:spacing w:line="180" w:lineRule="exact" w:before="0"/>
                      <w:ind w:left="0" w:right="0" w:firstLine="0"/>
                      <w:jc w:val="left"/>
                      <w:rPr>
                        <w:sz w:val="18"/>
                      </w:rPr>
                    </w:pPr>
                    <w:r>
                      <w:rPr>
                        <w:sz w:val="18"/>
                      </w:rPr>
                      <w:t>产出指标</w:t>
                    </w:r>
                  </w:p>
                </w:txbxContent>
              </v:textbox>
              <w10:wrap type="none"/>
            </v:shape>
            <v:shape style="position:absolute;left:3439;top:5162;width:3102;height:180" type="#_x0000_t202" filled="false" stroked="false">
              <v:textbox inset="0,0,0,0">
                <w:txbxContent>
                  <w:p>
                    <w:pPr>
                      <w:tabs>
                        <w:tab w:pos="1101" w:val="left" w:leader="none"/>
                      </w:tabs>
                      <w:spacing w:line="180" w:lineRule="exact" w:before="0"/>
                      <w:ind w:left="0" w:right="0" w:firstLine="0"/>
                      <w:jc w:val="left"/>
                      <w:rPr>
                        <w:sz w:val="18"/>
                      </w:rPr>
                    </w:pPr>
                    <w:r>
                      <w:rPr>
                        <w:sz w:val="18"/>
                      </w:rPr>
                      <w:t>质量指标</w:t>
                      <w:tab/>
                      <w:t>为办理案件提供可靠线索</w:t>
                    </w:r>
                  </w:p>
                </w:txbxContent>
              </v:textbox>
              <w10:wrap type="none"/>
            </v:shape>
            <v:shape style="position:absolute;left:8169;top:5162;width:200;height:180" type="#_x0000_t202" filled="false" stroked="false">
              <v:textbox inset="0,0,0,0">
                <w:txbxContent>
                  <w:p>
                    <w:pPr>
                      <w:spacing w:line="180" w:lineRule="exact" w:before="0"/>
                      <w:ind w:left="0" w:right="0" w:firstLine="0"/>
                      <w:jc w:val="left"/>
                      <w:rPr>
                        <w:sz w:val="18"/>
                      </w:rPr>
                    </w:pPr>
                    <w:r>
                      <w:rPr>
                        <w:sz w:val="18"/>
                      </w:rPr>
                      <w:t>优</w:t>
                    </w:r>
                  </w:p>
                </w:txbxContent>
              </v:textbox>
              <w10:wrap type="none"/>
            </v:shape>
            <v:shape style="position:absolute;left:9885;top:5162;width:380;height:180" type="#_x0000_t202" filled="false" stroked="false">
              <v:textbox inset="0,0,0,0">
                <w:txbxContent>
                  <w:p>
                    <w:pPr>
                      <w:spacing w:line="180" w:lineRule="exact" w:before="0"/>
                      <w:ind w:left="0" w:right="0" w:firstLine="0"/>
                      <w:jc w:val="left"/>
                      <w:rPr>
                        <w:sz w:val="18"/>
                      </w:rPr>
                    </w:pPr>
                    <w:r>
                      <w:rPr>
                        <w:sz w:val="18"/>
                      </w:rPr>
                      <w:t>定性</w:t>
                    </w:r>
                  </w:p>
                </w:txbxContent>
              </v:textbox>
              <w10:wrap type="none"/>
            </v:shape>
            <v:shape style="position:absolute;left:13113;top:5162;width:202;height:180" type="#_x0000_t202" filled="false" stroked="false">
              <v:textbox inset="0,0,0,0">
                <w:txbxContent>
                  <w:p>
                    <w:pPr>
                      <w:spacing w:line="180" w:lineRule="exact" w:before="0"/>
                      <w:ind w:left="0" w:right="0" w:firstLine="0"/>
                      <w:jc w:val="left"/>
                      <w:rPr>
                        <w:sz w:val="18"/>
                      </w:rPr>
                    </w:pPr>
                    <w:r>
                      <w:rPr>
                        <w:sz w:val="18"/>
                      </w:rPr>
                      <w:t>30</w:t>
                    </w:r>
                  </w:p>
                </w:txbxContent>
              </v:textbox>
              <w10:wrap type="none"/>
            </v:shape>
            <v:shape style="position:absolute;left:1987;top:5762;width:740;height:180" type="#_x0000_t202" filled="false" stroked="false">
              <v:textbox inset="0,0,0,0">
                <w:txbxContent>
                  <w:p>
                    <w:pPr>
                      <w:spacing w:line="180" w:lineRule="exact" w:before="0"/>
                      <w:ind w:left="0" w:right="0" w:firstLine="0"/>
                      <w:jc w:val="left"/>
                      <w:rPr>
                        <w:sz w:val="18"/>
                      </w:rPr>
                    </w:pPr>
                    <w:r>
                      <w:rPr>
                        <w:sz w:val="18"/>
                      </w:rPr>
                      <w:t>产出指标</w:t>
                    </w:r>
                  </w:p>
                </w:txbxContent>
              </v:textbox>
              <w10:wrap type="none"/>
            </v:shape>
            <v:shape style="position:absolute;left:3439;top:5759;width:740;height:180" type="#_x0000_t202" filled="false" stroked="false">
              <v:textbox inset="0,0,0,0">
                <w:txbxContent>
                  <w:p>
                    <w:pPr>
                      <w:spacing w:line="180" w:lineRule="exact" w:before="0"/>
                      <w:ind w:left="0" w:right="0" w:firstLine="0"/>
                      <w:jc w:val="left"/>
                      <w:rPr>
                        <w:sz w:val="18"/>
                      </w:rPr>
                    </w:pPr>
                    <w:r>
                      <w:rPr>
                        <w:sz w:val="18"/>
                      </w:rPr>
                      <w:t>成本指标</w:t>
                    </w:r>
                  </w:p>
                </w:txbxContent>
              </v:textbox>
              <w10:wrap type="none"/>
            </v:shape>
            <v:shape style="position:absolute;left:4540;top:5603;width:2629;height:492" type="#_x0000_t202" filled="false" stroked="false">
              <v:textbox inset="0,0,0,0">
                <w:txbxContent>
                  <w:p>
                    <w:pPr>
                      <w:spacing w:line="205" w:lineRule="exact" w:before="0"/>
                      <w:ind w:left="0" w:right="0" w:firstLine="0"/>
                      <w:jc w:val="left"/>
                      <w:rPr>
                        <w:sz w:val="18"/>
                      </w:rPr>
                    </w:pPr>
                    <w:r>
                      <w:rPr>
                        <w:spacing w:val="-4"/>
                        <w:sz w:val="18"/>
                      </w:rPr>
                      <w:t>特别业务办案费成本控制在 </w:t>
                    </w:r>
                    <w:r>
                      <w:rPr>
                        <w:sz w:val="18"/>
                      </w:rPr>
                      <w:t>40</w:t>
                    </w:r>
                    <w:r>
                      <w:rPr>
                        <w:spacing w:val="-24"/>
                        <w:sz w:val="18"/>
                      </w:rPr>
                      <w:t> 万</w:t>
                    </w:r>
                  </w:p>
                  <w:p>
                    <w:pPr>
                      <w:spacing w:line="205" w:lineRule="exact" w:before="81"/>
                      <w:ind w:left="0" w:right="0" w:firstLine="0"/>
                      <w:jc w:val="left"/>
                      <w:rPr>
                        <w:sz w:val="18"/>
                      </w:rPr>
                    </w:pPr>
                    <w:r>
                      <w:rPr>
                        <w:sz w:val="18"/>
                      </w:rPr>
                      <w:t>元</w:t>
                    </w:r>
                  </w:p>
                </w:txbxContent>
              </v:textbox>
              <w10:wrap type="none"/>
            </v:shape>
            <v:shape style="position:absolute;left:8169;top:5759;width:202;height:180" type="#_x0000_t202" filled="false" stroked="false">
              <v:textbox inset="0,0,0,0">
                <w:txbxContent>
                  <w:p>
                    <w:pPr>
                      <w:spacing w:line="180" w:lineRule="exact" w:before="0"/>
                      <w:ind w:left="0" w:right="0" w:firstLine="0"/>
                      <w:jc w:val="left"/>
                      <w:rPr>
                        <w:sz w:val="18"/>
                      </w:rPr>
                    </w:pPr>
                    <w:r>
                      <w:rPr>
                        <w:sz w:val="18"/>
                      </w:rPr>
                      <w:t>40</w:t>
                    </w:r>
                  </w:p>
                </w:txbxContent>
              </v:textbox>
              <w10:wrap type="none"/>
            </v:shape>
            <v:shape style="position:absolute;left:9976;top:5759;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1534;top:5759;width:200;height:180" type="#_x0000_t202" filled="false" stroked="false">
              <v:textbox inset="0,0,0,0">
                <w:txbxContent>
                  <w:p>
                    <w:pPr>
                      <w:spacing w:line="180" w:lineRule="exact" w:before="0"/>
                      <w:ind w:left="0" w:right="0" w:firstLine="0"/>
                      <w:jc w:val="left"/>
                      <w:rPr>
                        <w:sz w:val="18"/>
                      </w:rPr>
                    </w:pPr>
                    <w:r>
                      <w:rPr>
                        <w:sz w:val="18"/>
                      </w:rPr>
                      <w:t>元</w:t>
                    </w:r>
                  </w:p>
                </w:txbxContent>
              </v:textbox>
              <w10:wrap type="none"/>
            </v:shape>
            <v:shape style="position:absolute;left:13113;top:5759;width:202;height:180" type="#_x0000_t202" filled="false" stroked="false">
              <v:textbox inset="0,0,0,0">
                <w:txbxContent>
                  <w:p>
                    <w:pPr>
                      <w:spacing w:line="180" w:lineRule="exact" w:before="0"/>
                      <w:ind w:left="0" w:right="0" w:firstLine="0"/>
                      <w:jc w:val="left"/>
                      <w:rPr>
                        <w:sz w:val="18"/>
                      </w:rPr>
                    </w:pPr>
                    <w:r>
                      <w:rPr>
                        <w:sz w:val="18"/>
                      </w:rPr>
                      <w:t>30</w:t>
                    </w:r>
                  </w:p>
                </w:txbxContent>
              </v:textbox>
              <w10:wrap type="none"/>
            </v:shape>
          </v:group>
        </w:pict>
      </w:r>
      <w:r>
        <w:rPr>
          <w:rFonts w:ascii="Times New Roman"/>
          <w:sz w:val="20"/>
        </w:rPr>
      </w:r>
    </w:p>
    <w:p>
      <w:pPr>
        <w:spacing w:after="0"/>
        <w:rPr>
          <w:rFonts w:ascii="Times New Roman"/>
          <w:sz w:val="20"/>
        </w:rPr>
        <w:sectPr>
          <w:pgSz w:w="16820" w:h="11900" w:orient="landscape"/>
          <w:pgMar w:header="1490" w:footer="0" w:top="2640" w:bottom="280" w:left="1260" w:right="1140"/>
        </w:sectPr>
      </w:pPr>
    </w:p>
    <w:p>
      <w:pPr>
        <w:pStyle w:val="BodyText"/>
        <w:rPr>
          <w:rFonts w:ascii="Times New Roman"/>
          <w:sz w:val="20"/>
        </w:rPr>
      </w:pPr>
      <w:r>
        <w:rPr/>
        <w:pict>
          <v:group style="position:absolute;margin-left:68.760002pt;margin-top:135.600006pt;width:705pt;height:305.55pt;mso-position-horizontal-relative:page;mso-position-vertical-relative:page;z-index:-262625280" coordorigin="1375,2712" coordsize="14100,6111">
            <v:shape style="position:absolute;left:1375;top:2712;width:14100;height:6111" type="#_x0000_t75" stroked="false">
              <v:imagedata r:id="rId84" o:title=""/>
            </v:shape>
            <v:shape style="position:absolute;left:1838;top:2918;width:740;height:180" type="#_x0000_t202" filled="false" stroked="false">
              <v:textbox inset="0,0,0,0">
                <w:txbxContent>
                  <w:p>
                    <w:pPr>
                      <w:spacing w:line="180" w:lineRule="exact" w:before="0"/>
                      <w:ind w:left="0" w:right="0" w:firstLine="0"/>
                      <w:jc w:val="left"/>
                      <w:rPr>
                        <w:sz w:val="18"/>
                      </w:rPr>
                    </w:pPr>
                    <w:r>
                      <w:rPr>
                        <w:sz w:val="18"/>
                      </w:rPr>
                      <w:t>项目名称</w:t>
                    </w:r>
                  </w:p>
                </w:txbxContent>
              </v:textbox>
              <w10:wrap type="none"/>
            </v:shape>
            <v:shape style="position:absolute;left:3012;top:2918;width:9064;height:180" type="#_x0000_t202" filled="false" stroked="false">
              <v:textbox inset="0,0,0,0">
                <w:txbxContent>
                  <w:p>
                    <w:pPr>
                      <w:spacing w:line="180" w:lineRule="exact" w:before="0"/>
                      <w:ind w:left="0" w:right="0" w:firstLine="0"/>
                      <w:jc w:val="left"/>
                      <w:rPr>
                        <w:sz w:val="18"/>
                      </w:rPr>
                    </w:pPr>
                    <w:r>
                      <w:rPr>
                        <w:sz w:val="18"/>
                      </w:rPr>
                      <w:t>50015222T000002119926-提前安排中央转移支付资金政法纪检监察专项（大要案件专案费）潼财预发【2021】28</w:t>
                    </w:r>
                    <w:r>
                      <w:rPr>
                        <w:spacing w:val="-28"/>
                        <w:sz w:val="18"/>
                      </w:rPr>
                      <w:t> 号</w:t>
                    </w:r>
                  </w:p>
                </w:txbxContent>
              </v:textbox>
              <w10:wrap type="none"/>
            </v:shape>
            <v:shape style="position:absolute;left:1838;top:3465;width:740;height:180" type="#_x0000_t202" filled="false" stroked="false">
              <v:textbox inset="0,0,0,0">
                <w:txbxContent>
                  <w:p>
                    <w:pPr>
                      <w:spacing w:line="180" w:lineRule="exact" w:before="0"/>
                      <w:ind w:left="0" w:right="0" w:firstLine="0"/>
                      <w:jc w:val="left"/>
                      <w:rPr>
                        <w:sz w:val="18"/>
                      </w:rPr>
                    </w:pPr>
                    <w:r>
                      <w:rPr>
                        <w:sz w:val="18"/>
                      </w:rPr>
                      <w:t>主管部门</w:t>
                    </w:r>
                  </w:p>
                </w:txbxContent>
              </v:textbox>
              <w10:wrap type="none"/>
            </v:shape>
            <v:shape style="position:absolute;left:3998;top:3465;width:920;height:180" type="#_x0000_t202" filled="false" stroked="false">
              <v:textbox inset="0,0,0,0">
                <w:txbxContent>
                  <w:p>
                    <w:pPr>
                      <w:spacing w:line="180" w:lineRule="exact" w:before="0"/>
                      <w:ind w:left="0" w:right="0" w:firstLine="0"/>
                      <w:jc w:val="left"/>
                      <w:rPr>
                        <w:sz w:val="18"/>
                      </w:rPr>
                    </w:pPr>
                    <w:r>
                      <w:rPr>
                        <w:sz w:val="18"/>
                      </w:rPr>
                      <w:t>323-公安局</w:t>
                    </w:r>
                  </w:p>
                </w:txbxContent>
              </v:textbox>
              <w10:wrap type="none"/>
            </v:shape>
            <v:shape style="position:absolute;left:7893;top:3465;width:740;height:180" type="#_x0000_t202" filled="false" stroked="false">
              <v:textbox inset="0,0,0,0">
                <w:txbxContent>
                  <w:p>
                    <w:pPr>
                      <w:spacing w:line="180" w:lineRule="exact" w:before="0"/>
                      <w:ind w:left="0" w:right="0" w:firstLine="0"/>
                      <w:jc w:val="left"/>
                      <w:rPr>
                        <w:sz w:val="18"/>
                      </w:rPr>
                    </w:pPr>
                    <w:r>
                      <w:rPr>
                        <w:sz w:val="18"/>
                      </w:rPr>
                      <w:t>实施单位</w:t>
                    </w:r>
                  </w:p>
                </w:txbxContent>
              </v:textbox>
              <w10:wrap type="none"/>
            </v:shape>
            <v:shape style="position:absolute;left:12076;top:3465;width:1912;height:180" type="#_x0000_t202" filled="false" stroked="false">
              <v:textbox inset="0,0,0,0">
                <w:txbxContent>
                  <w:p>
                    <w:pPr>
                      <w:spacing w:line="180" w:lineRule="exact" w:before="0"/>
                      <w:ind w:left="0" w:right="0" w:firstLine="0"/>
                      <w:jc w:val="left"/>
                      <w:rPr>
                        <w:sz w:val="18"/>
                      </w:rPr>
                    </w:pPr>
                    <w:r>
                      <w:rPr>
                        <w:sz w:val="18"/>
                      </w:rPr>
                      <w:t>323001-公安局（本级）</w:t>
                    </w:r>
                  </w:p>
                </w:txbxContent>
              </v:textbox>
              <w10:wrap type="none"/>
            </v:shape>
            <v:shape style="position:absolute;left:1478;top:4010;width:1460;height:180" type="#_x0000_t202" filled="false" stroked="false">
              <v:textbox inset="0,0,0,0">
                <w:txbxContent>
                  <w:p>
                    <w:pPr>
                      <w:spacing w:line="180" w:lineRule="exact" w:before="0"/>
                      <w:ind w:left="0" w:right="0" w:firstLine="0"/>
                      <w:jc w:val="left"/>
                      <w:rPr>
                        <w:sz w:val="18"/>
                      </w:rPr>
                    </w:pPr>
                    <w:r>
                      <w:rPr>
                        <w:sz w:val="18"/>
                      </w:rPr>
                      <w:t>资金总额（万元）</w:t>
                    </w:r>
                  </w:p>
                </w:txbxContent>
              </v:textbox>
              <w10:wrap type="none"/>
            </v:shape>
            <v:shape style="position:absolute;left:4224;top:4010;width:470;height:180" type="#_x0000_t202" filled="false" stroked="false">
              <v:textbox inset="0,0,0,0">
                <w:txbxContent>
                  <w:p>
                    <w:pPr>
                      <w:spacing w:line="180" w:lineRule="exact" w:before="0"/>
                      <w:ind w:left="0" w:right="0" w:firstLine="0"/>
                      <w:jc w:val="left"/>
                      <w:rPr>
                        <w:sz w:val="18"/>
                      </w:rPr>
                    </w:pPr>
                    <w:r>
                      <w:rPr>
                        <w:sz w:val="18"/>
                      </w:rPr>
                      <w:t>21.27</w:t>
                    </w:r>
                  </w:p>
                </w:txbxContent>
              </v:textbox>
              <w10:wrap type="none"/>
            </v:shape>
            <v:shape style="position:absolute;left:7893;top:4010;width:740;height:180" type="#_x0000_t202" filled="false" stroked="false">
              <v:textbox inset="0,0,0,0">
                <w:txbxContent>
                  <w:p>
                    <w:pPr>
                      <w:spacing w:line="180" w:lineRule="exact" w:before="0"/>
                      <w:ind w:left="0" w:right="0" w:firstLine="0"/>
                      <w:jc w:val="left"/>
                      <w:rPr>
                        <w:sz w:val="18"/>
                      </w:rPr>
                    </w:pPr>
                    <w:r>
                      <w:rPr>
                        <w:sz w:val="18"/>
                      </w:rPr>
                      <w:t>项目属性</w:t>
                    </w:r>
                  </w:p>
                </w:txbxContent>
              </v:textbox>
              <w10:wrap type="none"/>
            </v:shape>
            <v:shape style="position:absolute;left:12842;top:4010;width:380;height:180" type="#_x0000_t202" filled="false" stroked="false">
              <v:textbox inset="0,0,0,0">
                <w:txbxContent>
                  <w:p>
                    <w:pPr>
                      <w:spacing w:line="180" w:lineRule="exact" w:before="0"/>
                      <w:ind w:left="0" w:right="0" w:firstLine="0"/>
                      <w:jc w:val="left"/>
                      <w:rPr>
                        <w:sz w:val="18"/>
                      </w:rPr>
                    </w:pPr>
                    <w:r>
                      <w:rPr>
                        <w:sz w:val="18"/>
                      </w:rPr>
                      <w:t>新增</w:t>
                    </w:r>
                  </w:p>
                </w:txbxContent>
              </v:textbox>
              <w10:wrap type="none"/>
            </v:shape>
            <v:shape style="position:absolute;left:1658;top:4557;width:1100;height:180" type="#_x0000_t202" filled="false" stroked="false">
              <v:textbox inset="0,0,0,0">
                <w:txbxContent>
                  <w:p>
                    <w:pPr>
                      <w:spacing w:line="180" w:lineRule="exact" w:before="0"/>
                      <w:ind w:left="0" w:right="0" w:firstLine="0"/>
                      <w:jc w:val="left"/>
                      <w:rPr>
                        <w:sz w:val="18"/>
                      </w:rPr>
                    </w:pPr>
                    <w:r>
                      <w:rPr>
                        <w:sz w:val="18"/>
                      </w:rPr>
                      <w:t>项目起始时间</w:t>
                    </w:r>
                  </w:p>
                </w:txbxContent>
              </v:textbox>
              <w10:wrap type="none"/>
            </v:shape>
            <v:shape style="position:absolute;left:4154;top:4557;width:606;height:180" type="#_x0000_t202" filled="false" stroked="false">
              <v:textbox inset="0,0,0,0">
                <w:txbxContent>
                  <w:p>
                    <w:pPr>
                      <w:spacing w:line="180" w:lineRule="exact" w:before="0"/>
                      <w:ind w:left="0" w:right="0" w:firstLine="0"/>
                      <w:jc w:val="left"/>
                      <w:rPr>
                        <w:sz w:val="18"/>
                      </w:rPr>
                    </w:pPr>
                    <w:r>
                      <w:rPr>
                        <w:sz w:val="18"/>
                      </w:rPr>
                      <w:t>2022</w:t>
                    </w:r>
                    <w:r>
                      <w:rPr>
                        <w:spacing w:val="-23"/>
                        <w:sz w:val="18"/>
                      </w:rPr>
                      <w:t> 年</w:t>
                    </w:r>
                  </w:p>
                </w:txbxContent>
              </v:textbox>
              <w10:wrap type="none"/>
            </v:shape>
            <v:shape style="position:absolute;left:7713;top:4557;width:1100;height:180" type="#_x0000_t202" filled="false" stroked="false">
              <v:textbox inset="0,0,0,0">
                <w:txbxContent>
                  <w:p>
                    <w:pPr>
                      <w:spacing w:line="180" w:lineRule="exact" w:before="0"/>
                      <w:ind w:left="0" w:right="0" w:firstLine="0"/>
                      <w:jc w:val="left"/>
                      <w:rPr>
                        <w:sz w:val="18"/>
                      </w:rPr>
                    </w:pPr>
                    <w:r>
                      <w:rPr>
                        <w:sz w:val="18"/>
                      </w:rPr>
                      <w:t>项目终止时间</w:t>
                    </w:r>
                  </w:p>
                </w:txbxContent>
              </v:textbox>
              <w10:wrap type="none"/>
            </v:shape>
            <v:shape style="position:absolute;left:12864;top:4557;width:335;height:180" type="#_x0000_t202" filled="false" stroked="false">
              <v:textbox inset="0,0,0,0">
                <w:txbxContent>
                  <w:p>
                    <w:pPr>
                      <w:spacing w:line="180" w:lineRule="exact" w:before="0"/>
                      <w:ind w:left="0" w:right="0" w:firstLine="0"/>
                      <w:jc w:val="left"/>
                      <w:rPr>
                        <w:sz w:val="18"/>
                      </w:rPr>
                    </w:pPr>
                    <w:r>
                      <w:rPr>
                        <w:sz w:val="18"/>
                      </w:rPr>
                      <w:t>1</w:t>
                    </w:r>
                    <w:r>
                      <w:rPr>
                        <w:spacing w:val="-23"/>
                        <w:sz w:val="18"/>
                      </w:rPr>
                      <w:t> 年</w:t>
                    </w:r>
                  </w:p>
                </w:txbxContent>
              </v:textbox>
              <w10:wrap type="none"/>
            </v:shape>
            <v:shape style="position:absolute;left:1838;top:5092;width:740;height:180" type="#_x0000_t202" filled="false" stroked="false">
              <v:textbox inset="0,0,0,0">
                <w:txbxContent>
                  <w:p>
                    <w:pPr>
                      <w:spacing w:line="180" w:lineRule="exact" w:before="0"/>
                      <w:ind w:left="0" w:right="0" w:firstLine="0"/>
                      <w:jc w:val="left"/>
                      <w:rPr>
                        <w:sz w:val="18"/>
                      </w:rPr>
                    </w:pPr>
                    <w:r>
                      <w:rPr>
                        <w:sz w:val="18"/>
                      </w:rPr>
                      <w:t>项目概况</w:t>
                    </w:r>
                  </w:p>
                </w:txbxContent>
              </v:textbox>
              <w10:wrap type="none"/>
            </v:shape>
            <v:shape style="position:absolute;left:3012;top:5092;width:7129;height:180" type="#_x0000_t202" filled="false" stroked="false">
              <v:textbox inset="0,0,0,0">
                <w:txbxContent>
                  <w:p>
                    <w:pPr>
                      <w:spacing w:line="180" w:lineRule="exact" w:before="0"/>
                      <w:ind w:left="0" w:right="0" w:firstLine="0"/>
                      <w:jc w:val="left"/>
                      <w:rPr>
                        <w:sz w:val="18"/>
                      </w:rPr>
                    </w:pPr>
                    <w:r>
                      <w:rPr>
                        <w:spacing w:val="-3"/>
                        <w:sz w:val="18"/>
                      </w:rPr>
                      <w:t>保持严打高压态势，加强社会面防控，力争 </w:t>
                    </w:r>
                    <w:r>
                      <w:rPr>
                        <w:sz w:val="18"/>
                      </w:rPr>
                      <w:t>2022</w:t>
                    </w:r>
                    <w:r>
                      <w:rPr>
                        <w:spacing w:val="-7"/>
                        <w:sz w:val="18"/>
                      </w:rPr>
                      <w:t> 年继续实现两个上升，三个下降的目标。</w:t>
                    </w:r>
                  </w:p>
                </w:txbxContent>
              </v:textbox>
              <w10:wrap type="none"/>
            </v:shape>
            <v:shape style="position:absolute;left:1838;top:5618;width:740;height:180" type="#_x0000_t202" filled="false" stroked="false">
              <v:textbox inset="0,0,0,0">
                <w:txbxContent>
                  <w:p>
                    <w:pPr>
                      <w:spacing w:line="180" w:lineRule="exact" w:before="0"/>
                      <w:ind w:left="0" w:right="0" w:firstLine="0"/>
                      <w:jc w:val="left"/>
                      <w:rPr>
                        <w:sz w:val="18"/>
                      </w:rPr>
                    </w:pPr>
                    <w:r>
                      <w:rPr>
                        <w:sz w:val="18"/>
                      </w:rPr>
                      <w:t>立项依据</w:t>
                    </w:r>
                  </w:p>
                </w:txbxContent>
              </v:textbox>
              <w10:wrap type="none"/>
            </v:shape>
            <v:shape style="position:absolute;left:3012;top:5618;width:5372;height:180" type="#_x0000_t202" filled="false" stroked="false">
              <v:textbox inset="0,0,0,0">
                <w:txbxContent>
                  <w:p>
                    <w:pPr>
                      <w:spacing w:line="180" w:lineRule="exact" w:before="0"/>
                      <w:ind w:left="0" w:right="0" w:firstLine="0"/>
                      <w:jc w:val="left"/>
                      <w:rPr>
                        <w:sz w:val="18"/>
                      </w:rPr>
                    </w:pPr>
                    <w:r>
                      <w:rPr>
                        <w:sz w:val="18"/>
                      </w:rPr>
                      <w:t>渝财政法【2021】84</w:t>
                    </w:r>
                    <w:r>
                      <w:rPr>
                        <w:spacing w:val="-16"/>
                        <w:sz w:val="18"/>
                      </w:rPr>
                      <w:t> 号提前下达 </w:t>
                    </w:r>
                    <w:r>
                      <w:rPr>
                        <w:sz w:val="18"/>
                      </w:rPr>
                      <w:t>2022</w:t>
                    </w:r>
                    <w:r>
                      <w:rPr>
                        <w:spacing w:val="-7"/>
                        <w:sz w:val="18"/>
                      </w:rPr>
                      <w:t> 年政法纪检监察转移支付资金</w:t>
                    </w:r>
                  </w:p>
                </w:txbxContent>
              </v:textbox>
              <w10:wrap type="none"/>
            </v:shape>
            <v:shape style="position:absolute;left:1478;top:6143;width:7134;height:180" type="#_x0000_t202" filled="false" stroked="false">
              <v:textbox inset="0,0,0,0">
                <w:txbxContent>
                  <w:p>
                    <w:pPr>
                      <w:spacing w:line="180" w:lineRule="exact" w:before="0"/>
                      <w:ind w:left="0" w:right="0" w:firstLine="0"/>
                      <w:jc w:val="left"/>
                      <w:rPr>
                        <w:sz w:val="18"/>
                      </w:rPr>
                    </w:pPr>
                    <w:r>
                      <w:rPr>
                        <w:sz w:val="18"/>
                      </w:rPr>
                      <w:t>项目当年绩效目标 保持严打高压态势，加强社会面防控，组织实施重特大刑事案件的侦破</w:t>
                    </w:r>
                  </w:p>
                </w:txbxContent>
              </v:textbox>
              <w10:wrap type="none"/>
            </v:shape>
            <v:shape style="position:absolute;left:3362;top:6679;width:740;height:180" type="#_x0000_t202" filled="false" stroked="false">
              <v:textbox inset="0,0,0,0">
                <w:txbxContent>
                  <w:p>
                    <w:pPr>
                      <w:spacing w:line="180" w:lineRule="exact" w:before="0"/>
                      <w:ind w:left="0" w:right="0" w:firstLine="0"/>
                      <w:jc w:val="left"/>
                      <w:rPr>
                        <w:sz w:val="18"/>
                      </w:rPr>
                    </w:pPr>
                    <w:r>
                      <w:rPr>
                        <w:sz w:val="18"/>
                      </w:rPr>
                      <w:t>一级指标</w:t>
                    </w:r>
                  </w:p>
                </w:txbxContent>
              </v:textbox>
              <w10:wrap type="none"/>
            </v:shape>
            <v:shape style="position:absolute;left:4814;top:6679;width:740;height:180" type="#_x0000_t202" filled="false" stroked="false">
              <v:textbox inset="0,0,0,0">
                <w:txbxContent>
                  <w:p>
                    <w:pPr>
                      <w:spacing w:line="180" w:lineRule="exact" w:before="0"/>
                      <w:ind w:left="0" w:right="0" w:firstLine="0"/>
                      <w:jc w:val="left"/>
                      <w:rPr>
                        <w:sz w:val="18"/>
                      </w:rPr>
                    </w:pPr>
                    <w:r>
                      <w:rPr>
                        <w:sz w:val="18"/>
                      </w:rPr>
                      <w:t>二级指标</w:t>
                    </w:r>
                  </w:p>
                </w:txbxContent>
              </v:textbox>
              <w10:wrap type="none"/>
            </v:shape>
            <v:shape style="position:absolute;left:6921;top:6679;width:740;height:180" type="#_x0000_t202" filled="false" stroked="false">
              <v:textbox inset="0,0,0,0">
                <w:txbxContent>
                  <w:p>
                    <w:pPr>
                      <w:spacing w:line="180" w:lineRule="exact" w:before="0"/>
                      <w:ind w:left="0" w:right="0" w:firstLine="0"/>
                      <w:jc w:val="left"/>
                      <w:rPr>
                        <w:sz w:val="18"/>
                      </w:rPr>
                    </w:pPr>
                    <w:r>
                      <w:rPr>
                        <w:sz w:val="18"/>
                      </w:rPr>
                      <w:t>三级指标</w:t>
                    </w:r>
                  </w:p>
                </w:txbxContent>
              </v:textbox>
              <w10:wrap type="none"/>
            </v:shape>
            <v:shape style="position:absolute;left:9364;top:6679;width:560;height:180" type="#_x0000_t202" filled="false" stroked="false">
              <v:textbox inset="0,0,0,0">
                <w:txbxContent>
                  <w:p>
                    <w:pPr>
                      <w:spacing w:line="180" w:lineRule="exact" w:before="0"/>
                      <w:ind w:left="0" w:right="0" w:firstLine="0"/>
                      <w:jc w:val="left"/>
                      <w:rPr>
                        <w:sz w:val="18"/>
                      </w:rPr>
                    </w:pPr>
                    <w:r>
                      <w:rPr>
                        <w:sz w:val="18"/>
                      </w:rPr>
                      <w:t>指标值</w:t>
                    </w:r>
                  </w:p>
                </w:txbxContent>
              </v:textbox>
              <w10:wrap type="none"/>
            </v:shape>
            <v:shape style="position:absolute;left:11080;top:6679;width:740;height:180" type="#_x0000_t202" filled="false" stroked="false">
              <v:textbox inset="0,0,0,0">
                <w:txbxContent>
                  <w:p>
                    <w:pPr>
                      <w:spacing w:line="180" w:lineRule="exact" w:before="0"/>
                      <w:ind w:left="0" w:right="0" w:firstLine="0"/>
                      <w:jc w:val="left"/>
                      <w:rPr>
                        <w:sz w:val="18"/>
                      </w:rPr>
                    </w:pPr>
                    <w:r>
                      <w:rPr>
                        <w:sz w:val="18"/>
                      </w:rPr>
                      <w:t>指标性质</w:t>
                    </w:r>
                  </w:p>
                </w:txbxContent>
              </v:textbox>
              <w10:wrap type="none"/>
            </v:shape>
            <v:shape style="position:absolute;left:12638;top:6679;width:740;height:180" type="#_x0000_t202" filled="false" stroked="false">
              <v:textbox inset="0,0,0,0">
                <w:txbxContent>
                  <w:p>
                    <w:pPr>
                      <w:spacing w:line="180" w:lineRule="exact" w:before="0"/>
                      <w:ind w:left="0" w:right="0" w:firstLine="0"/>
                      <w:jc w:val="left"/>
                      <w:rPr>
                        <w:sz w:val="18"/>
                      </w:rPr>
                    </w:pPr>
                    <w:r>
                      <w:rPr>
                        <w:sz w:val="18"/>
                      </w:rPr>
                      <w:t>度量单位</w:t>
                    </w:r>
                  </w:p>
                </w:txbxContent>
              </v:textbox>
              <w10:wrap type="none"/>
            </v:shape>
            <v:shape style="position:absolute;left:14400;top:6679;width:380;height:180" type="#_x0000_t202" filled="false" stroked="false">
              <v:textbox inset="0,0,0,0">
                <w:txbxContent>
                  <w:p>
                    <w:pPr>
                      <w:spacing w:line="180" w:lineRule="exact" w:before="0"/>
                      <w:ind w:left="0" w:right="0" w:firstLine="0"/>
                      <w:jc w:val="left"/>
                      <w:rPr>
                        <w:sz w:val="18"/>
                      </w:rPr>
                    </w:pPr>
                    <w:r>
                      <w:rPr>
                        <w:sz w:val="18"/>
                      </w:rPr>
                      <w:t>权重</w:t>
                    </w:r>
                  </w:p>
                </w:txbxContent>
              </v:textbox>
              <w10:wrap type="none"/>
            </v:shape>
            <v:shape style="position:absolute;left:5916;top:7120;width:2540;height:180" type="#_x0000_t202" filled="false" stroked="false">
              <v:textbox inset="0,0,0,0">
                <w:txbxContent>
                  <w:p>
                    <w:pPr>
                      <w:spacing w:line="180" w:lineRule="exact" w:before="0"/>
                      <w:ind w:left="0" w:right="0" w:firstLine="0"/>
                      <w:jc w:val="left"/>
                      <w:rPr>
                        <w:sz w:val="18"/>
                      </w:rPr>
                    </w:pPr>
                    <w:r>
                      <w:rPr>
                        <w:sz w:val="18"/>
                      </w:rPr>
                      <w:t>打击电信网络诈骗案件移送起诉</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2"/>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1488"/>
        <w:gridCol w:w="1277"/>
        <w:gridCol w:w="3727"/>
        <w:gridCol w:w="1111"/>
        <w:gridCol w:w="1660"/>
        <w:gridCol w:w="1569"/>
        <w:gridCol w:w="931"/>
      </w:tblGrid>
      <w:tr>
        <w:trPr>
          <w:trHeight w:val="226" w:hRule="atLeast"/>
        </w:trPr>
        <w:tc>
          <w:tcPr>
            <w:tcW w:w="8775" w:type="dxa"/>
            <w:gridSpan w:val="5"/>
          </w:tcPr>
          <w:p>
            <w:pPr>
              <w:pStyle w:val="TableParagraph"/>
              <w:tabs>
                <w:tab w:pos="3025" w:val="left" w:leader="none"/>
                <w:tab w:pos="7983" w:val="right" w:leader="none"/>
              </w:tabs>
              <w:spacing w:line="205" w:lineRule="exact"/>
              <w:ind w:left="1574"/>
              <w:rPr>
                <w:sz w:val="18"/>
              </w:rPr>
            </w:pPr>
            <w:r>
              <w:rPr>
                <w:sz w:val="18"/>
              </w:rPr>
              <w:t>产出指标</w:t>
              <w:tab/>
              <w:t>数量指标</w:t>
              <w:tab/>
              <w:t>100</w:t>
            </w:r>
          </w:p>
        </w:tc>
        <w:tc>
          <w:tcPr>
            <w:tcW w:w="1660" w:type="dxa"/>
          </w:tcPr>
          <w:p>
            <w:pPr>
              <w:pStyle w:val="TableParagraph"/>
              <w:spacing w:line="205" w:lineRule="exact"/>
              <w:ind w:right="689"/>
              <w:jc w:val="right"/>
              <w:rPr>
                <w:sz w:val="18"/>
              </w:rPr>
            </w:pPr>
            <w:r>
              <w:rPr>
                <w:sz w:val="18"/>
              </w:rPr>
              <w:t>≥</w:t>
            </w:r>
          </w:p>
        </w:tc>
        <w:tc>
          <w:tcPr>
            <w:tcW w:w="1569" w:type="dxa"/>
          </w:tcPr>
          <w:p>
            <w:pPr>
              <w:pStyle w:val="TableParagraph"/>
              <w:spacing w:line="205" w:lineRule="exact"/>
              <w:ind w:right="14"/>
              <w:jc w:val="center"/>
              <w:rPr>
                <w:sz w:val="18"/>
              </w:rPr>
            </w:pPr>
            <w:r>
              <w:rPr>
                <w:sz w:val="18"/>
              </w:rPr>
              <w:t>人</w:t>
            </w:r>
          </w:p>
        </w:tc>
        <w:tc>
          <w:tcPr>
            <w:tcW w:w="931" w:type="dxa"/>
          </w:tcPr>
          <w:p>
            <w:pPr>
              <w:pStyle w:val="TableParagraph"/>
              <w:spacing w:line="205" w:lineRule="exact"/>
              <w:ind w:right="51"/>
              <w:jc w:val="right"/>
              <w:rPr>
                <w:sz w:val="18"/>
              </w:rPr>
            </w:pPr>
            <w:r>
              <w:rPr>
                <w:sz w:val="18"/>
              </w:rPr>
              <w:t>30</w:t>
            </w:r>
          </w:p>
        </w:tc>
      </w:tr>
      <w:tr>
        <w:trPr>
          <w:trHeight w:val="733" w:hRule="atLeast"/>
        </w:trPr>
        <w:tc>
          <w:tcPr>
            <w:tcW w:w="1172" w:type="dxa"/>
          </w:tcPr>
          <w:p>
            <w:pPr>
              <w:pStyle w:val="TableParagraph"/>
              <w:spacing w:before="21"/>
              <w:ind w:left="50"/>
              <w:rPr>
                <w:sz w:val="18"/>
              </w:rPr>
            </w:pPr>
            <w:r>
              <w:rPr>
                <w:sz w:val="18"/>
              </w:rPr>
              <w:t>绩效指标</w:t>
            </w:r>
          </w:p>
        </w:tc>
        <w:tc>
          <w:tcPr>
            <w:tcW w:w="1488" w:type="dxa"/>
          </w:tcPr>
          <w:p>
            <w:pPr>
              <w:pStyle w:val="TableParagraph"/>
              <w:rPr>
                <w:rFonts w:ascii="Times New Roman"/>
                <w:sz w:val="18"/>
              </w:rPr>
            </w:pPr>
          </w:p>
          <w:p>
            <w:pPr>
              <w:pStyle w:val="TableParagraph"/>
              <w:spacing w:before="138"/>
              <w:ind w:left="382" w:right="346"/>
              <w:jc w:val="center"/>
              <w:rPr>
                <w:sz w:val="18"/>
              </w:rPr>
            </w:pPr>
            <w:r>
              <w:rPr>
                <w:sz w:val="18"/>
              </w:rPr>
              <w:t>产出指标</w:t>
            </w:r>
          </w:p>
        </w:tc>
        <w:tc>
          <w:tcPr>
            <w:tcW w:w="1277" w:type="dxa"/>
          </w:tcPr>
          <w:p>
            <w:pPr>
              <w:pStyle w:val="TableParagraph"/>
              <w:rPr>
                <w:rFonts w:ascii="Times New Roman"/>
                <w:sz w:val="18"/>
              </w:rPr>
            </w:pPr>
          </w:p>
          <w:p>
            <w:pPr>
              <w:pStyle w:val="TableParagraph"/>
              <w:spacing w:before="138"/>
              <w:ind w:right="190"/>
              <w:jc w:val="right"/>
              <w:rPr>
                <w:sz w:val="18"/>
              </w:rPr>
            </w:pPr>
            <w:r>
              <w:rPr>
                <w:sz w:val="18"/>
              </w:rPr>
              <w:t>数量指标</w:t>
            </w:r>
          </w:p>
        </w:tc>
        <w:tc>
          <w:tcPr>
            <w:tcW w:w="3727" w:type="dxa"/>
          </w:tcPr>
          <w:p>
            <w:pPr>
              <w:pStyle w:val="TableParagraph"/>
              <w:spacing w:line="135" w:lineRule="exact"/>
              <w:ind w:left="190"/>
              <w:rPr>
                <w:sz w:val="18"/>
              </w:rPr>
            </w:pPr>
            <w:r>
              <w:rPr>
                <w:sz w:val="18"/>
              </w:rPr>
              <w:t>100 人</w:t>
            </w:r>
          </w:p>
          <w:p>
            <w:pPr>
              <w:pStyle w:val="TableParagraph"/>
              <w:spacing w:before="4"/>
              <w:rPr>
                <w:rFonts w:ascii="Times New Roman"/>
                <w:sz w:val="18"/>
              </w:rPr>
            </w:pPr>
          </w:p>
          <w:p>
            <w:pPr>
              <w:pStyle w:val="TableParagraph"/>
              <w:ind w:left="190"/>
              <w:rPr>
                <w:sz w:val="18"/>
              </w:rPr>
            </w:pPr>
            <w:r>
              <w:rPr>
                <w:sz w:val="18"/>
              </w:rPr>
              <w:t>打击涉假犯罪移送起诉 8 人</w:t>
            </w:r>
          </w:p>
        </w:tc>
        <w:tc>
          <w:tcPr>
            <w:tcW w:w="1111" w:type="dxa"/>
          </w:tcPr>
          <w:p>
            <w:pPr>
              <w:pStyle w:val="TableParagraph"/>
              <w:rPr>
                <w:rFonts w:ascii="Times New Roman"/>
                <w:sz w:val="18"/>
              </w:rPr>
            </w:pPr>
          </w:p>
          <w:p>
            <w:pPr>
              <w:pStyle w:val="TableParagraph"/>
              <w:spacing w:before="138"/>
              <w:ind w:left="137"/>
              <w:rPr>
                <w:sz w:val="18"/>
              </w:rPr>
            </w:pPr>
            <w:r>
              <w:rPr>
                <w:sz w:val="18"/>
              </w:rPr>
              <w:t>8</w:t>
            </w:r>
          </w:p>
        </w:tc>
        <w:tc>
          <w:tcPr>
            <w:tcW w:w="1660" w:type="dxa"/>
          </w:tcPr>
          <w:p>
            <w:pPr>
              <w:pStyle w:val="TableParagraph"/>
              <w:rPr>
                <w:rFonts w:ascii="Times New Roman"/>
                <w:sz w:val="18"/>
              </w:rPr>
            </w:pPr>
          </w:p>
          <w:p>
            <w:pPr>
              <w:pStyle w:val="TableParagraph"/>
              <w:spacing w:before="138"/>
              <w:ind w:right="689"/>
              <w:jc w:val="right"/>
              <w:rPr>
                <w:sz w:val="18"/>
              </w:rPr>
            </w:pPr>
            <w:r>
              <w:rPr>
                <w:sz w:val="18"/>
              </w:rPr>
              <w:t>≥</w:t>
            </w:r>
          </w:p>
        </w:tc>
        <w:tc>
          <w:tcPr>
            <w:tcW w:w="1569" w:type="dxa"/>
          </w:tcPr>
          <w:p>
            <w:pPr>
              <w:pStyle w:val="TableParagraph"/>
              <w:rPr>
                <w:rFonts w:ascii="Times New Roman"/>
                <w:sz w:val="18"/>
              </w:rPr>
            </w:pPr>
          </w:p>
          <w:p>
            <w:pPr>
              <w:pStyle w:val="TableParagraph"/>
              <w:spacing w:before="138"/>
              <w:ind w:right="14"/>
              <w:jc w:val="center"/>
              <w:rPr>
                <w:sz w:val="18"/>
              </w:rPr>
            </w:pPr>
            <w:r>
              <w:rPr>
                <w:sz w:val="18"/>
              </w:rPr>
              <w:t>人</w:t>
            </w:r>
          </w:p>
        </w:tc>
        <w:tc>
          <w:tcPr>
            <w:tcW w:w="931" w:type="dxa"/>
          </w:tcPr>
          <w:p>
            <w:pPr>
              <w:pStyle w:val="TableParagraph"/>
              <w:rPr>
                <w:rFonts w:ascii="Times New Roman"/>
                <w:sz w:val="18"/>
              </w:rPr>
            </w:pPr>
          </w:p>
          <w:p>
            <w:pPr>
              <w:pStyle w:val="TableParagraph"/>
              <w:spacing w:before="138"/>
              <w:ind w:right="51"/>
              <w:jc w:val="right"/>
              <w:rPr>
                <w:sz w:val="18"/>
              </w:rPr>
            </w:pPr>
            <w:r>
              <w:rPr>
                <w:sz w:val="18"/>
              </w:rPr>
              <w:t>30</w:t>
            </w:r>
          </w:p>
        </w:tc>
      </w:tr>
      <w:tr>
        <w:trPr>
          <w:trHeight w:val="362" w:hRule="atLeast"/>
        </w:trPr>
        <w:tc>
          <w:tcPr>
            <w:tcW w:w="1172" w:type="dxa"/>
          </w:tcPr>
          <w:p>
            <w:pPr>
              <w:pStyle w:val="TableParagraph"/>
              <w:rPr>
                <w:rFonts w:ascii="Times New Roman"/>
                <w:sz w:val="18"/>
              </w:rPr>
            </w:pPr>
          </w:p>
        </w:tc>
        <w:tc>
          <w:tcPr>
            <w:tcW w:w="1488" w:type="dxa"/>
          </w:tcPr>
          <w:p>
            <w:pPr>
              <w:pStyle w:val="TableParagraph"/>
              <w:spacing w:line="185" w:lineRule="exact" w:before="157"/>
              <w:ind w:left="382" w:right="346"/>
              <w:jc w:val="center"/>
              <w:rPr>
                <w:sz w:val="18"/>
              </w:rPr>
            </w:pPr>
            <w:r>
              <w:rPr>
                <w:sz w:val="18"/>
              </w:rPr>
              <w:t>产出指标</w:t>
            </w:r>
          </w:p>
        </w:tc>
        <w:tc>
          <w:tcPr>
            <w:tcW w:w="1277" w:type="dxa"/>
          </w:tcPr>
          <w:p>
            <w:pPr>
              <w:pStyle w:val="TableParagraph"/>
              <w:spacing w:line="185" w:lineRule="exact" w:before="157"/>
              <w:ind w:right="190"/>
              <w:jc w:val="right"/>
              <w:rPr>
                <w:sz w:val="18"/>
              </w:rPr>
            </w:pPr>
            <w:r>
              <w:rPr>
                <w:sz w:val="18"/>
              </w:rPr>
              <w:t>数量指标</w:t>
            </w:r>
          </w:p>
        </w:tc>
        <w:tc>
          <w:tcPr>
            <w:tcW w:w="3727" w:type="dxa"/>
          </w:tcPr>
          <w:p>
            <w:pPr>
              <w:pStyle w:val="TableParagraph"/>
              <w:spacing w:line="185" w:lineRule="exact" w:before="157"/>
              <w:ind w:left="190"/>
              <w:rPr>
                <w:sz w:val="18"/>
              </w:rPr>
            </w:pPr>
            <w:r>
              <w:rPr>
                <w:sz w:val="18"/>
              </w:rPr>
              <w:t>打击违法犯罪移送起诉 600 人</w:t>
            </w:r>
          </w:p>
        </w:tc>
        <w:tc>
          <w:tcPr>
            <w:tcW w:w="1111" w:type="dxa"/>
          </w:tcPr>
          <w:p>
            <w:pPr>
              <w:pStyle w:val="TableParagraph"/>
              <w:spacing w:line="185" w:lineRule="exact" w:before="157"/>
              <w:ind w:left="49"/>
              <w:rPr>
                <w:sz w:val="18"/>
              </w:rPr>
            </w:pPr>
            <w:r>
              <w:rPr>
                <w:sz w:val="18"/>
              </w:rPr>
              <w:t>600</w:t>
            </w:r>
          </w:p>
        </w:tc>
        <w:tc>
          <w:tcPr>
            <w:tcW w:w="1660" w:type="dxa"/>
          </w:tcPr>
          <w:p>
            <w:pPr>
              <w:pStyle w:val="TableParagraph"/>
              <w:spacing w:line="185" w:lineRule="exact" w:before="157"/>
              <w:ind w:right="689"/>
              <w:jc w:val="right"/>
              <w:rPr>
                <w:sz w:val="18"/>
              </w:rPr>
            </w:pPr>
            <w:r>
              <w:rPr>
                <w:sz w:val="18"/>
              </w:rPr>
              <w:t>≥</w:t>
            </w:r>
          </w:p>
        </w:tc>
        <w:tc>
          <w:tcPr>
            <w:tcW w:w="1569" w:type="dxa"/>
          </w:tcPr>
          <w:p>
            <w:pPr>
              <w:pStyle w:val="TableParagraph"/>
              <w:spacing w:line="185" w:lineRule="exact" w:before="157"/>
              <w:ind w:right="14"/>
              <w:jc w:val="center"/>
              <w:rPr>
                <w:sz w:val="18"/>
              </w:rPr>
            </w:pPr>
            <w:r>
              <w:rPr>
                <w:sz w:val="18"/>
              </w:rPr>
              <w:t>人</w:t>
            </w:r>
          </w:p>
        </w:tc>
        <w:tc>
          <w:tcPr>
            <w:tcW w:w="931" w:type="dxa"/>
          </w:tcPr>
          <w:p>
            <w:pPr>
              <w:pStyle w:val="TableParagraph"/>
              <w:spacing w:line="185" w:lineRule="exact" w:before="157"/>
              <w:ind w:right="51"/>
              <w:jc w:val="right"/>
              <w:rPr>
                <w:sz w:val="18"/>
              </w:rPr>
            </w:pPr>
            <w:r>
              <w:rPr>
                <w:sz w:val="18"/>
              </w:rPr>
              <w:t>30</w:t>
            </w:r>
          </w:p>
        </w:tc>
      </w:tr>
    </w:tbl>
    <w:p>
      <w:pPr>
        <w:spacing w:after="0" w:line="185" w:lineRule="exact"/>
        <w:jc w:val="right"/>
        <w:rPr>
          <w:sz w:val="18"/>
        </w:rPr>
        <w:sectPr>
          <w:pgSz w:w="16820" w:h="11900" w:orient="landscape"/>
          <w:pgMar w:header="1490" w:footer="0" w:top="2640" w:bottom="280" w:left="1260" w:right="1140"/>
        </w:sectPr>
      </w:pPr>
    </w:p>
    <w:p>
      <w:pPr>
        <w:pStyle w:val="BodyText"/>
        <w:spacing w:before="5"/>
        <w:rPr>
          <w:rFonts w:ascii="Times New Roman"/>
          <w:sz w:val="5"/>
        </w:rPr>
      </w:pPr>
    </w:p>
    <w:p>
      <w:pPr>
        <w:pStyle w:val="BodyText"/>
        <w:ind w:left="115"/>
        <w:rPr>
          <w:rFonts w:ascii="Times New Roman"/>
          <w:sz w:val="20"/>
        </w:rPr>
      </w:pPr>
      <w:r>
        <w:rPr>
          <w:rFonts w:ascii="Times New Roman"/>
          <w:sz w:val="20"/>
        </w:rPr>
        <w:pict>
          <v:group style="width:705pt;height:352.8pt;mso-position-horizontal-relative:char;mso-position-vertical-relative:line" coordorigin="0,0" coordsize="14100,7056">
            <v:shape style="position:absolute;left:0;top:0;width:14100;height:7056" type="#_x0000_t75" stroked="false">
              <v:imagedata r:id="rId85" o:title=""/>
            </v:shape>
            <v:shape style="position:absolute;left:463;top:206;width:740;height:180" type="#_x0000_t202" filled="false" stroked="false">
              <v:textbox inset="0,0,0,0">
                <w:txbxContent>
                  <w:p>
                    <w:pPr>
                      <w:spacing w:line="180" w:lineRule="exact" w:before="0"/>
                      <w:ind w:left="0" w:right="0" w:firstLine="0"/>
                      <w:jc w:val="left"/>
                      <w:rPr>
                        <w:sz w:val="18"/>
                      </w:rPr>
                    </w:pPr>
                    <w:r>
                      <w:rPr>
                        <w:sz w:val="18"/>
                      </w:rPr>
                      <w:t>项目名称</w:t>
                    </w:r>
                  </w:p>
                </w:txbxContent>
              </v:textbox>
              <w10:wrap type="none"/>
            </v:shape>
            <v:shape style="position:absolute;left:1636;top:206;width:8435;height:180" type="#_x0000_t202" filled="false" stroked="false">
              <v:textbox inset="0,0,0,0">
                <w:txbxContent>
                  <w:p>
                    <w:pPr>
                      <w:spacing w:line="180" w:lineRule="exact" w:before="0"/>
                      <w:ind w:left="0" w:right="0" w:firstLine="0"/>
                      <w:jc w:val="left"/>
                      <w:rPr>
                        <w:sz w:val="18"/>
                      </w:rPr>
                    </w:pPr>
                    <w:r>
                      <w:rPr>
                        <w:sz w:val="18"/>
                      </w:rPr>
                      <w:t>50015222T000002119987-各镇、街跨境涉诈重点人员专项打击治理工作阶段性经费潼财预发【2021】568</w:t>
                    </w:r>
                    <w:r>
                      <w:rPr>
                        <w:spacing w:val="-27"/>
                        <w:sz w:val="18"/>
                      </w:rPr>
                      <w:t> 号</w:t>
                    </w:r>
                  </w:p>
                </w:txbxContent>
              </v:textbox>
              <w10:wrap type="none"/>
            </v:shape>
            <v:shape style="position:absolute;left:463;top:753;width:740;height:180" type="#_x0000_t202" filled="false" stroked="false">
              <v:textbox inset="0,0,0,0">
                <w:txbxContent>
                  <w:p>
                    <w:pPr>
                      <w:spacing w:line="180" w:lineRule="exact" w:before="0"/>
                      <w:ind w:left="0" w:right="0" w:firstLine="0"/>
                      <w:jc w:val="left"/>
                      <w:rPr>
                        <w:sz w:val="18"/>
                      </w:rPr>
                    </w:pPr>
                    <w:r>
                      <w:rPr>
                        <w:sz w:val="18"/>
                      </w:rPr>
                      <w:t>主管部门</w:t>
                    </w:r>
                  </w:p>
                </w:txbxContent>
              </v:textbox>
              <w10:wrap type="none"/>
            </v:shape>
            <v:shape style="position:absolute;left:2623;top:753;width:920;height:180" type="#_x0000_t202" filled="false" stroked="false">
              <v:textbox inset="0,0,0,0">
                <w:txbxContent>
                  <w:p>
                    <w:pPr>
                      <w:spacing w:line="180" w:lineRule="exact" w:before="0"/>
                      <w:ind w:left="0" w:right="0" w:firstLine="0"/>
                      <w:jc w:val="left"/>
                      <w:rPr>
                        <w:sz w:val="18"/>
                      </w:rPr>
                    </w:pPr>
                    <w:r>
                      <w:rPr>
                        <w:sz w:val="18"/>
                      </w:rPr>
                      <w:t>323-公安局</w:t>
                    </w:r>
                  </w:p>
                </w:txbxContent>
              </v:textbox>
              <w10:wrap type="none"/>
            </v:shape>
            <v:shape style="position:absolute;left:6518;top:753;width:740;height:180" type="#_x0000_t202" filled="false" stroked="false">
              <v:textbox inset="0,0,0,0">
                <w:txbxContent>
                  <w:p>
                    <w:pPr>
                      <w:spacing w:line="180" w:lineRule="exact" w:before="0"/>
                      <w:ind w:left="0" w:right="0" w:firstLine="0"/>
                      <w:jc w:val="left"/>
                      <w:rPr>
                        <w:sz w:val="18"/>
                      </w:rPr>
                    </w:pPr>
                    <w:r>
                      <w:rPr>
                        <w:sz w:val="18"/>
                      </w:rPr>
                      <w:t>实施单位</w:t>
                    </w:r>
                  </w:p>
                </w:txbxContent>
              </v:textbox>
              <w10:wrap type="none"/>
            </v:shape>
            <v:shape style="position:absolute;left:10701;top:753;width:1912;height:180" type="#_x0000_t202" filled="false" stroked="false">
              <v:textbox inset="0,0,0,0">
                <w:txbxContent>
                  <w:p>
                    <w:pPr>
                      <w:spacing w:line="180" w:lineRule="exact" w:before="0"/>
                      <w:ind w:left="0" w:right="0" w:firstLine="0"/>
                      <w:jc w:val="left"/>
                      <w:rPr>
                        <w:sz w:val="18"/>
                      </w:rPr>
                    </w:pPr>
                    <w:r>
                      <w:rPr>
                        <w:sz w:val="18"/>
                      </w:rPr>
                      <w:t>323001-公安局（本级）</w:t>
                    </w:r>
                  </w:p>
                </w:txbxContent>
              </v:textbox>
              <w10:wrap type="none"/>
            </v:shape>
            <v:shape style="position:absolute;left:103;top:1298;width:1460;height:180" type="#_x0000_t202" filled="false" stroked="false">
              <v:textbox inset="0,0,0,0">
                <w:txbxContent>
                  <w:p>
                    <w:pPr>
                      <w:spacing w:line="180" w:lineRule="exact" w:before="0"/>
                      <w:ind w:left="0" w:right="0" w:firstLine="0"/>
                      <w:jc w:val="left"/>
                      <w:rPr>
                        <w:sz w:val="18"/>
                      </w:rPr>
                    </w:pPr>
                    <w:r>
                      <w:rPr>
                        <w:sz w:val="18"/>
                      </w:rPr>
                      <w:t>资金总额（万元）</w:t>
                    </w:r>
                  </w:p>
                </w:txbxContent>
              </v:textbox>
              <w10:wrap type="none"/>
            </v:shape>
            <v:shape style="position:absolute;left:2803;top:1298;width:562;height:180" type="#_x0000_t202" filled="false" stroked="false">
              <v:textbox inset="0,0,0,0">
                <w:txbxContent>
                  <w:p>
                    <w:pPr>
                      <w:spacing w:line="180" w:lineRule="exact" w:before="0"/>
                      <w:ind w:left="0" w:right="0" w:firstLine="0"/>
                      <w:jc w:val="left"/>
                      <w:rPr>
                        <w:sz w:val="18"/>
                      </w:rPr>
                    </w:pPr>
                    <w:r>
                      <w:rPr>
                        <w:sz w:val="18"/>
                      </w:rPr>
                      <w:t>100.06</w:t>
                    </w:r>
                  </w:p>
                </w:txbxContent>
              </v:textbox>
              <w10:wrap type="none"/>
            </v:shape>
            <v:shape style="position:absolute;left:6518;top:1298;width:740;height:180" type="#_x0000_t202" filled="false" stroked="false">
              <v:textbox inset="0,0,0,0">
                <w:txbxContent>
                  <w:p>
                    <w:pPr>
                      <w:spacing w:line="180" w:lineRule="exact" w:before="0"/>
                      <w:ind w:left="0" w:right="0" w:firstLine="0"/>
                      <w:jc w:val="left"/>
                      <w:rPr>
                        <w:sz w:val="18"/>
                      </w:rPr>
                    </w:pPr>
                    <w:r>
                      <w:rPr>
                        <w:sz w:val="18"/>
                      </w:rPr>
                      <w:t>项目属性</w:t>
                    </w:r>
                  </w:p>
                </w:txbxContent>
              </v:textbox>
              <w10:wrap type="none"/>
            </v:shape>
            <v:shape style="position:absolute;left:11467;top:1298;width:380;height:180" type="#_x0000_t202" filled="false" stroked="false">
              <v:textbox inset="0,0,0,0">
                <w:txbxContent>
                  <w:p>
                    <w:pPr>
                      <w:spacing w:line="180" w:lineRule="exact" w:before="0"/>
                      <w:ind w:left="0" w:right="0" w:firstLine="0"/>
                      <w:jc w:val="left"/>
                      <w:rPr>
                        <w:sz w:val="18"/>
                      </w:rPr>
                    </w:pPr>
                    <w:r>
                      <w:rPr>
                        <w:sz w:val="18"/>
                      </w:rPr>
                      <w:t>新增</w:t>
                    </w:r>
                  </w:p>
                </w:txbxContent>
              </v:textbox>
              <w10:wrap type="none"/>
            </v:shape>
            <v:shape style="position:absolute;left:283;top:1845;width:1100;height:180" type="#_x0000_t202" filled="false" stroked="false">
              <v:textbox inset="0,0,0,0">
                <w:txbxContent>
                  <w:p>
                    <w:pPr>
                      <w:spacing w:line="180" w:lineRule="exact" w:before="0"/>
                      <w:ind w:left="0" w:right="0" w:firstLine="0"/>
                      <w:jc w:val="left"/>
                      <w:rPr>
                        <w:sz w:val="18"/>
                      </w:rPr>
                    </w:pPr>
                    <w:r>
                      <w:rPr>
                        <w:sz w:val="18"/>
                      </w:rPr>
                      <w:t>项目起始时间</w:t>
                    </w:r>
                  </w:p>
                </w:txbxContent>
              </v:textbox>
              <w10:wrap type="none"/>
            </v:shape>
            <v:shape style="position:absolute;left:2779;top:1845;width:606;height:180" type="#_x0000_t202" filled="false" stroked="false">
              <v:textbox inset="0,0,0,0">
                <w:txbxContent>
                  <w:p>
                    <w:pPr>
                      <w:spacing w:line="180" w:lineRule="exact" w:before="0"/>
                      <w:ind w:left="0" w:right="0" w:firstLine="0"/>
                      <w:jc w:val="left"/>
                      <w:rPr>
                        <w:sz w:val="18"/>
                      </w:rPr>
                    </w:pPr>
                    <w:r>
                      <w:rPr>
                        <w:sz w:val="18"/>
                      </w:rPr>
                      <w:t>2022</w:t>
                    </w:r>
                    <w:r>
                      <w:rPr>
                        <w:spacing w:val="-23"/>
                        <w:sz w:val="18"/>
                      </w:rPr>
                      <w:t> 年</w:t>
                    </w:r>
                  </w:p>
                </w:txbxContent>
              </v:textbox>
              <w10:wrap type="none"/>
            </v:shape>
            <v:shape style="position:absolute;left:6338;top:1845;width:1100;height:180" type="#_x0000_t202" filled="false" stroked="false">
              <v:textbox inset="0,0,0,0">
                <w:txbxContent>
                  <w:p>
                    <w:pPr>
                      <w:spacing w:line="180" w:lineRule="exact" w:before="0"/>
                      <w:ind w:left="0" w:right="0" w:firstLine="0"/>
                      <w:jc w:val="left"/>
                      <w:rPr>
                        <w:sz w:val="18"/>
                      </w:rPr>
                    </w:pPr>
                    <w:r>
                      <w:rPr>
                        <w:sz w:val="18"/>
                      </w:rPr>
                      <w:t>项目终止时间</w:t>
                    </w:r>
                  </w:p>
                </w:txbxContent>
              </v:textbox>
              <w10:wrap type="none"/>
            </v:shape>
            <v:shape style="position:absolute;left:11488;top:1845;width:335;height:180" type="#_x0000_t202" filled="false" stroked="false">
              <v:textbox inset="0,0,0,0">
                <w:txbxContent>
                  <w:p>
                    <w:pPr>
                      <w:spacing w:line="180" w:lineRule="exact" w:before="0"/>
                      <w:ind w:left="0" w:right="0" w:firstLine="0"/>
                      <w:jc w:val="left"/>
                      <w:rPr>
                        <w:sz w:val="18"/>
                      </w:rPr>
                    </w:pPr>
                    <w:r>
                      <w:rPr>
                        <w:sz w:val="18"/>
                      </w:rPr>
                      <w:t>1</w:t>
                    </w:r>
                    <w:r>
                      <w:rPr>
                        <w:spacing w:val="-23"/>
                        <w:sz w:val="18"/>
                      </w:rPr>
                      <w:t> 年</w:t>
                    </w:r>
                  </w:p>
                </w:txbxContent>
              </v:textbox>
              <w10:wrap type="none"/>
            </v:shape>
            <v:shape style="position:absolute;left:463;top:2390;width:740;height:180" type="#_x0000_t202" filled="false" stroked="false">
              <v:textbox inset="0,0,0,0">
                <w:txbxContent>
                  <w:p>
                    <w:pPr>
                      <w:spacing w:line="180" w:lineRule="exact" w:before="0"/>
                      <w:ind w:left="0" w:right="0" w:firstLine="0"/>
                      <w:jc w:val="left"/>
                      <w:rPr>
                        <w:sz w:val="18"/>
                      </w:rPr>
                    </w:pPr>
                    <w:r>
                      <w:rPr>
                        <w:sz w:val="18"/>
                      </w:rPr>
                      <w:t>项目概况</w:t>
                    </w:r>
                  </w:p>
                </w:txbxContent>
              </v:textbox>
              <w10:wrap type="none"/>
            </v:shape>
            <v:shape style="position:absolute;left:1636;top:2390;width:2900;height:180" type="#_x0000_t202" filled="false" stroked="false">
              <v:textbox inset="0,0,0,0">
                <w:txbxContent>
                  <w:p>
                    <w:pPr>
                      <w:spacing w:line="180" w:lineRule="exact" w:before="0"/>
                      <w:ind w:left="0" w:right="0" w:firstLine="0"/>
                      <w:jc w:val="left"/>
                      <w:rPr>
                        <w:sz w:val="18"/>
                      </w:rPr>
                    </w:pPr>
                    <w:r>
                      <w:rPr>
                        <w:sz w:val="18"/>
                      </w:rPr>
                      <w:t>各镇、街跨境涉诈重点人员专项工作</w:t>
                    </w:r>
                  </w:p>
                </w:txbxContent>
              </v:textbox>
              <w10:wrap type="none"/>
            </v:shape>
            <v:shape style="position:absolute;left:463;top:2937;width:740;height:180" type="#_x0000_t202" filled="false" stroked="false">
              <v:textbox inset="0,0,0,0">
                <w:txbxContent>
                  <w:p>
                    <w:pPr>
                      <w:spacing w:line="180" w:lineRule="exact" w:before="0"/>
                      <w:ind w:left="0" w:right="0" w:firstLine="0"/>
                      <w:jc w:val="left"/>
                      <w:rPr>
                        <w:sz w:val="18"/>
                      </w:rPr>
                    </w:pPr>
                    <w:r>
                      <w:rPr>
                        <w:sz w:val="18"/>
                      </w:rPr>
                      <w:t>立项依据</w:t>
                    </w:r>
                  </w:p>
                </w:txbxContent>
              </v:textbox>
              <w10:wrap type="none"/>
            </v:shape>
            <v:shape style="position:absolute;left:1636;top:2937;width:4340;height:180" type="#_x0000_t202" filled="false" stroked="false">
              <v:textbox inset="0,0,0,0">
                <w:txbxContent>
                  <w:p>
                    <w:pPr>
                      <w:spacing w:line="180" w:lineRule="exact" w:before="0"/>
                      <w:ind w:left="0" w:right="0" w:firstLine="0"/>
                      <w:jc w:val="left"/>
                      <w:rPr>
                        <w:sz w:val="18"/>
                      </w:rPr>
                    </w:pPr>
                    <w:r>
                      <w:rPr>
                        <w:sz w:val="18"/>
                      </w:rPr>
                      <w:t>按照公安部、市公安局业务办案要求开展相关工作费用</w:t>
                    </w:r>
                  </w:p>
                </w:txbxContent>
              </v:textbox>
              <w10:wrap type="none"/>
            </v:shape>
            <v:shape style="position:absolute;left:103;top:3482;width:4434;height:180" type="#_x0000_t202" filled="false" stroked="false">
              <v:textbox inset="0,0,0,0">
                <w:txbxContent>
                  <w:p>
                    <w:pPr>
                      <w:spacing w:line="180" w:lineRule="exact" w:before="0"/>
                      <w:ind w:left="0" w:right="0" w:firstLine="0"/>
                      <w:jc w:val="left"/>
                      <w:rPr>
                        <w:sz w:val="18"/>
                      </w:rPr>
                    </w:pPr>
                    <w:r>
                      <w:rPr>
                        <w:sz w:val="18"/>
                      </w:rPr>
                      <w:t>项目当年绩效目标 有效遏制我区跨境涉诈重点人员数量</w:t>
                    </w:r>
                  </w:p>
                </w:txbxContent>
              </v:textbox>
              <w10:wrap type="none"/>
            </v:shape>
            <v:shape style="position:absolute;left:1987;top:4027;width:740;height:180" type="#_x0000_t202" filled="false" stroked="false">
              <v:textbox inset="0,0,0,0">
                <w:txbxContent>
                  <w:p>
                    <w:pPr>
                      <w:spacing w:line="180" w:lineRule="exact" w:before="0"/>
                      <w:ind w:left="0" w:right="0" w:firstLine="0"/>
                      <w:jc w:val="left"/>
                      <w:rPr>
                        <w:sz w:val="18"/>
                      </w:rPr>
                    </w:pPr>
                    <w:r>
                      <w:rPr>
                        <w:sz w:val="18"/>
                      </w:rPr>
                      <w:t>一级指标</w:t>
                    </w:r>
                  </w:p>
                </w:txbxContent>
              </v:textbox>
              <w10:wrap type="none"/>
            </v:shape>
            <v:shape style="position:absolute;left:3439;top:4027;width:740;height:180" type="#_x0000_t202" filled="false" stroked="false">
              <v:textbox inset="0,0,0,0">
                <w:txbxContent>
                  <w:p>
                    <w:pPr>
                      <w:spacing w:line="180" w:lineRule="exact" w:before="0"/>
                      <w:ind w:left="0" w:right="0" w:firstLine="0"/>
                      <w:jc w:val="left"/>
                      <w:rPr>
                        <w:sz w:val="18"/>
                      </w:rPr>
                    </w:pPr>
                    <w:r>
                      <w:rPr>
                        <w:sz w:val="18"/>
                      </w:rPr>
                      <w:t>二级指标</w:t>
                    </w:r>
                  </w:p>
                </w:txbxContent>
              </v:textbox>
              <w10:wrap type="none"/>
            </v:shape>
            <v:shape style="position:absolute;left:5546;top:4027;width:740;height:180" type="#_x0000_t202" filled="false" stroked="false">
              <v:textbox inset="0,0,0,0">
                <w:txbxContent>
                  <w:p>
                    <w:pPr>
                      <w:spacing w:line="180" w:lineRule="exact" w:before="0"/>
                      <w:ind w:left="0" w:right="0" w:firstLine="0"/>
                      <w:jc w:val="left"/>
                      <w:rPr>
                        <w:sz w:val="18"/>
                      </w:rPr>
                    </w:pPr>
                    <w:r>
                      <w:rPr>
                        <w:sz w:val="18"/>
                      </w:rPr>
                      <w:t>三级指标</w:t>
                    </w:r>
                  </w:p>
                </w:txbxContent>
              </v:textbox>
              <w10:wrap type="none"/>
            </v:shape>
            <v:shape style="position:absolute;left:7989;top:4027;width:560;height:180" type="#_x0000_t202" filled="false" stroked="false">
              <v:textbox inset="0,0,0,0">
                <w:txbxContent>
                  <w:p>
                    <w:pPr>
                      <w:spacing w:line="180" w:lineRule="exact" w:before="0"/>
                      <w:ind w:left="0" w:right="0" w:firstLine="0"/>
                      <w:jc w:val="left"/>
                      <w:rPr>
                        <w:sz w:val="18"/>
                      </w:rPr>
                    </w:pPr>
                    <w:r>
                      <w:rPr>
                        <w:sz w:val="18"/>
                      </w:rPr>
                      <w:t>指标值</w:t>
                    </w:r>
                  </w:p>
                </w:txbxContent>
              </v:textbox>
              <w10:wrap type="none"/>
            </v:shape>
            <v:shape style="position:absolute;left:9705;top:4027;width:740;height:180" type="#_x0000_t202" filled="false" stroked="false">
              <v:textbox inset="0,0,0,0">
                <w:txbxContent>
                  <w:p>
                    <w:pPr>
                      <w:spacing w:line="180" w:lineRule="exact" w:before="0"/>
                      <w:ind w:left="0" w:right="0" w:firstLine="0"/>
                      <w:jc w:val="left"/>
                      <w:rPr>
                        <w:sz w:val="18"/>
                      </w:rPr>
                    </w:pPr>
                    <w:r>
                      <w:rPr>
                        <w:sz w:val="18"/>
                      </w:rPr>
                      <w:t>指标性质</w:t>
                    </w:r>
                  </w:p>
                </w:txbxContent>
              </v:textbox>
              <w10:wrap type="none"/>
            </v:shape>
            <v:shape style="position:absolute;left:11263;top:4027;width:740;height:180" type="#_x0000_t202" filled="false" stroked="false">
              <v:textbox inset="0,0,0,0">
                <w:txbxContent>
                  <w:p>
                    <w:pPr>
                      <w:spacing w:line="180" w:lineRule="exact" w:before="0"/>
                      <w:ind w:left="0" w:right="0" w:firstLine="0"/>
                      <w:jc w:val="left"/>
                      <w:rPr>
                        <w:sz w:val="18"/>
                      </w:rPr>
                    </w:pPr>
                    <w:r>
                      <w:rPr>
                        <w:sz w:val="18"/>
                      </w:rPr>
                      <w:t>度量单位</w:t>
                    </w:r>
                  </w:p>
                </w:txbxContent>
              </v:textbox>
              <w10:wrap type="none"/>
            </v:shape>
            <v:shape style="position:absolute;left:13024;top:4027;width:380;height:180" type="#_x0000_t202" filled="false" stroked="false">
              <v:textbox inset="0,0,0,0">
                <w:txbxContent>
                  <w:p>
                    <w:pPr>
                      <w:spacing w:line="180" w:lineRule="exact" w:before="0"/>
                      <w:ind w:left="0" w:right="0" w:firstLine="0"/>
                      <w:jc w:val="left"/>
                      <w:rPr>
                        <w:sz w:val="18"/>
                      </w:rPr>
                    </w:pPr>
                    <w:r>
                      <w:rPr>
                        <w:sz w:val="18"/>
                      </w:rPr>
                      <w:t>权重</w:t>
                    </w:r>
                  </w:p>
                </w:txbxContent>
              </v:textbox>
              <w10:wrap type="none"/>
            </v:shape>
            <v:shape style="position:absolute;left:1987;top:4571;width:740;height:180" type="#_x0000_t202" filled="false" stroked="false">
              <v:textbox inset="0,0,0,0">
                <w:txbxContent>
                  <w:p>
                    <w:pPr>
                      <w:spacing w:line="180" w:lineRule="exact" w:before="0"/>
                      <w:ind w:left="0" w:right="0" w:firstLine="0"/>
                      <w:jc w:val="left"/>
                      <w:rPr>
                        <w:sz w:val="18"/>
                      </w:rPr>
                    </w:pPr>
                    <w:r>
                      <w:rPr>
                        <w:sz w:val="18"/>
                      </w:rPr>
                      <w:t>产出指标</w:t>
                    </w:r>
                  </w:p>
                </w:txbxContent>
              </v:textbox>
              <w10:wrap type="none"/>
            </v:shape>
            <v:shape style="position:absolute;left:3439;top:4571;width:3371;height:180" type="#_x0000_t202" filled="false" stroked="false">
              <v:textbox inset="0,0,0,0">
                <w:txbxContent>
                  <w:p>
                    <w:pPr>
                      <w:tabs>
                        <w:tab w:pos="1101" w:val="left" w:leader="none"/>
                      </w:tabs>
                      <w:spacing w:line="180" w:lineRule="exact" w:before="0"/>
                      <w:ind w:left="0" w:right="0" w:firstLine="0"/>
                      <w:jc w:val="left"/>
                      <w:rPr>
                        <w:sz w:val="18"/>
                      </w:rPr>
                    </w:pPr>
                    <w:r>
                      <w:rPr>
                        <w:sz w:val="18"/>
                      </w:rPr>
                      <w:t>数量指标</w:t>
                      <w:tab/>
                      <w:t>接受缅北滞留人员</w:t>
                    </w:r>
                    <w:r>
                      <w:rPr>
                        <w:spacing w:val="-45"/>
                        <w:sz w:val="18"/>
                      </w:rPr>
                      <w:t> </w:t>
                    </w:r>
                    <w:r>
                      <w:rPr>
                        <w:sz w:val="18"/>
                      </w:rPr>
                      <w:t>70</w:t>
                    </w:r>
                    <w:r>
                      <w:rPr>
                        <w:spacing w:val="-48"/>
                        <w:sz w:val="18"/>
                      </w:rPr>
                      <w:t> </w:t>
                    </w:r>
                    <w:r>
                      <w:rPr>
                        <w:sz w:val="18"/>
                      </w:rPr>
                      <w:t>人以上</w:t>
                    </w:r>
                  </w:p>
                </w:txbxContent>
              </v:textbox>
              <w10:wrap type="none"/>
            </v:shape>
            <v:shape style="position:absolute;left:8169;top:4571;width:202;height:180" type="#_x0000_t202" filled="false" stroked="false">
              <v:textbox inset="0,0,0,0">
                <w:txbxContent>
                  <w:p>
                    <w:pPr>
                      <w:spacing w:line="180" w:lineRule="exact" w:before="0"/>
                      <w:ind w:left="0" w:right="0" w:firstLine="0"/>
                      <w:jc w:val="left"/>
                      <w:rPr>
                        <w:sz w:val="18"/>
                      </w:rPr>
                    </w:pPr>
                    <w:r>
                      <w:rPr>
                        <w:sz w:val="18"/>
                      </w:rPr>
                      <w:t>70</w:t>
                    </w:r>
                  </w:p>
                </w:txbxContent>
              </v:textbox>
              <w10:wrap type="none"/>
            </v:shape>
            <v:shape style="position:absolute;left:9976;top:4571;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1534;top:4571;width:200;height:180" type="#_x0000_t202" filled="false" stroked="false">
              <v:textbox inset="0,0,0,0">
                <w:txbxContent>
                  <w:p>
                    <w:pPr>
                      <w:spacing w:line="180" w:lineRule="exact" w:before="0"/>
                      <w:ind w:left="0" w:right="0" w:firstLine="0"/>
                      <w:jc w:val="left"/>
                      <w:rPr>
                        <w:sz w:val="18"/>
                      </w:rPr>
                    </w:pPr>
                    <w:r>
                      <w:rPr>
                        <w:sz w:val="18"/>
                      </w:rPr>
                      <w:t>人</w:t>
                    </w:r>
                  </w:p>
                </w:txbxContent>
              </v:textbox>
              <w10:wrap type="none"/>
            </v:shape>
            <v:shape style="position:absolute;left:13113;top:4571;width:202;height:180" type="#_x0000_t202" filled="false" stroked="false">
              <v:textbox inset="0,0,0,0">
                <w:txbxContent>
                  <w:p>
                    <w:pPr>
                      <w:spacing w:line="180" w:lineRule="exact" w:before="0"/>
                      <w:ind w:left="0" w:right="0" w:firstLine="0"/>
                      <w:jc w:val="left"/>
                      <w:rPr>
                        <w:sz w:val="18"/>
                      </w:rPr>
                    </w:pPr>
                    <w:r>
                      <w:rPr>
                        <w:sz w:val="18"/>
                      </w:rPr>
                      <w:t>30</w:t>
                    </w:r>
                  </w:p>
                </w:txbxContent>
              </v:textbox>
              <w10:wrap type="none"/>
            </v:shape>
            <v:shape style="position:absolute;left:1987;top:5169;width:740;height:180" type="#_x0000_t202" filled="false" stroked="false">
              <v:textbox inset="0,0,0,0">
                <w:txbxContent>
                  <w:p>
                    <w:pPr>
                      <w:spacing w:line="180" w:lineRule="exact" w:before="0"/>
                      <w:ind w:left="0" w:right="0" w:firstLine="0"/>
                      <w:jc w:val="left"/>
                      <w:rPr>
                        <w:sz w:val="18"/>
                      </w:rPr>
                    </w:pPr>
                    <w:r>
                      <w:rPr>
                        <w:sz w:val="18"/>
                      </w:rPr>
                      <w:t>产出指标</w:t>
                    </w:r>
                  </w:p>
                </w:txbxContent>
              </v:textbox>
              <w10:wrap type="none"/>
            </v:shape>
            <v:shape style="position:absolute;left:3439;top:5169;width:740;height:180" type="#_x0000_t202" filled="false" stroked="false">
              <v:textbox inset="0,0,0,0">
                <w:txbxContent>
                  <w:p>
                    <w:pPr>
                      <w:spacing w:line="180" w:lineRule="exact" w:before="0"/>
                      <w:ind w:left="0" w:right="0" w:firstLine="0"/>
                      <w:jc w:val="left"/>
                      <w:rPr>
                        <w:sz w:val="18"/>
                      </w:rPr>
                    </w:pPr>
                    <w:r>
                      <w:rPr>
                        <w:sz w:val="18"/>
                      </w:rPr>
                      <w:t>数量指标</w:t>
                    </w:r>
                  </w:p>
                </w:txbxContent>
              </v:textbox>
              <w10:wrap type="none"/>
            </v:shape>
            <v:shape style="position:absolute;left:463;top:5339;width:740;height:180" type="#_x0000_t202" filled="false" stroked="false">
              <v:textbox inset="0,0,0,0">
                <w:txbxContent>
                  <w:p>
                    <w:pPr>
                      <w:spacing w:line="180" w:lineRule="exact" w:before="0"/>
                      <w:ind w:left="0" w:right="0" w:firstLine="0"/>
                      <w:jc w:val="left"/>
                      <w:rPr>
                        <w:sz w:val="18"/>
                      </w:rPr>
                    </w:pPr>
                    <w:r>
                      <w:rPr>
                        <w:sz w:val="18"/>
                      </w:rPr>
                      <w:t>绩效指标</w:t>
                    </w:r>
                  </w:p>
                </w:txbxContent>
              </v:textbox>
              <w10:wrap type="none"/>
            </v:shape>
            <v:shape style="position:absolute;left:4540;top:5013;width:2720;height:492" type="#_x0000_t202" filled="false" stroked="false">
              <v:textbox inset="0,0,0,0">
                <w:txbxContent>
                  <w:p>
                    <w:pPr>
                      <w:spacing w:line="205" w:lineRule="exact" w:before="0"/>
                      <w:ind w:left="0" w:right="0" w:firstLine="0"/>
                      <w:jc w:val="left"/>
                      <w:rPr>
                        <w:sz w:val="18"/>
                      </w:rPr>
                    </w:pPr>
                    <w:r>
                      <w:rPr>
                        <w:spacing w:val="-15"/>
                        <w:sz w:val="18"/>
                      </w:rPr>
                      <w:t>组建 </w:t>
                    </w:r>
                    <w:r>
                      <w:rPr>
                        <w:sz w:val="18"/>
                      </w:rPr>
                      <w:t>2</w:t>
                    </w:r>
                    <w:r>
                      <w:rPr>
                        <w:spacing w:val="-7"/>
                        <w:sz w:val="18"/>
                      </w:rPr>
                      <w:t> 个工作组到云南负责拦截劝</w:t>
                    </w:r>
                  </w:p>
                  <w:p>
                    <w:pPr>
                      <w:spacing w:line="205" w:lineRule="exact" w:before="81"/>
                      <w:ind w:left="0" w:right="0" w:firstLine="0"/>
                      <w:jc w:val="left"/>
                      <w:rPr>
                        <w:sz w:val="18"/>
                      </w:rPr>
                    </w:pPr>
                    <w:r>
                      <w:rPr>
                        <w:sz w:val="18"/>
                      </w:rPr>
                      <w:t>返</w:t>
                    </w:r>
                  </w:p>
                </w:txbxContent>
              </v:textbox>
              <w10:wrap type="none"/>
            </v:shape>
            <v:shape style="position:absolute;left:8215;top:5169;width:110;height:180" type="#_x0000_t202" filled="false" stroked="false">
              <v:textbox inset="0,0,0,0">
                <w:txbxContent>
                  <w:p>
                    <w:pPr>
                      <w:spacing w:line="180" w:lineRule="exact" w:before="0"/>
                      <w:ind w:left="0" w:right="0" w:firstLine="0"/>
                      <w:jc w:val="left"/>
                      <w:rPr>
                        <w:sz w:val="18"/>
                      </w:rPr>
                    </w:pPr>
                    <w:r>
                      <w:rPr>
                        <w:sz w:val="18"/>
                      </w:rPr>
                      <w:t>2</w:t>
                    </w:r>
                  </w:p>
                </w:txbxContent>
              </v:textbox>
              <w10:wrap type="none"/>
            </v:shape>
            <v:shape style="position:absolute;left:9976;top:5169;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1534;top:5169;width:200;height:180" type="#_x0000_t202" filled="false" stroked="false">
              <v:textbox inset="0,0,0,0">
                <w:txbxContent>
                  <w:p>
                    <w:pPr>
                      <w:spacing w:line="180" w:lineRule="exact" w:before="0"/>
                      <w:ind w:left="0" w:right="0" w:firstLine="0"/>
                      <w:jc w:val="left"/>
                      <w:rPr>
                        <w:sz w:val="18"/>
                      </w:rPr>
                    </w:pPr>
                    <w:r>
                      <w:rPr>
                        <w:sz w:val="18"/>
                      </w:rPr>
                      <w:t>个</w:t>
                    </w:r>
                  </w:p>
                </w:txbxContent>
              </v:textbox>
              <w10:wrap type="none"/>
            </v:shape>
            <v:shape style="position:absolute;left:13113;top:5169;width:202;height:180" type="#_x0000_t202" filled="false" stroked="false">
              <v:textbox inset="0,0,0,0">
                <w:txbxContent>
                  <w:p>
                    <w:pPr>
                      <w:spacing w:line="180" w:lineRule="exact" w:before="0"/>
                      <w:ind w:left="0" w:right="0" w:firstLine="0"/>
                      <w:jc w:val="left"/>
                      <w:rPr>
                        <w:sz w:val="18"/>
                      </w:rPr>
                    </w:pPr>
                    <w:r>
                      <w:rPr>
                        <w:sz w:val="18"/>
                      </w:rPr>
                      <w:t>30</w:t>
                    </w:r>
                  </w:p>
                </w:txbxContent>
              </v:textbox>
              <w10:wrap type="none"/>
            </v:shape>
            <v:shape style="position:absolute;left:1987;top:5887;width:740;height:180" type="#_x0000_t202" filled="false" stroked="false">
              <v:textbox inset="0,0,0,0">
                <w:txbxContent>
                  <w:p>
                    <w:pPr>
                      <w:spacing w:line="180" w:lineRule="exact" w:before="0"/>
                      <w:ind w:left="0" w:right="0" w:firstLine="0"/>
                      <w:jc w:val="left"/>
                      <w:rPr>
                        <w:sz w:val="18"/>
                      </w:rPr>
                    </w:pPr>
                    <w:r>
                      <w:rPr>
                        <w:sz w:val="18"/>
                      </w:rPr>
                      <w:t>产出指标</w:t>
                    </w:r>
                  </w:p>
                </w:txbxContent>
              </v:textbox>
              <w10:wrap type="none"/>
            </v:shape>
            <v:shape style="position:absolute;left:3439;top:5887;width:740;height:180" type="#_x0000_t202" filled="false" stroked="false">
              <v:textbox inset="0,0,0,0">
                <w:txbxContent>
                  <w:p>
                    <w:pPr>
                      <w:spacing w:line="180" w:lineRule="exact" w:before="0"/>
                      <w:ind w:left="0" w:right="0" w:firstLine="0"/>
                      <w:jc w:val="left"/>
                      <w:rPr>
                        <w:sz w:val="18"/>
                      </w:rPr>
                    </w:pPr>
                    <w:r>
                      <w:rPr>
                        <w:sz w:val="18"/>
                      </w:rPr>
                      <w:t>时效指标</w:t>
                    </w:r>
                  </w:p>
                </w:txbxContent>
              </v:textbox>
              <w10:wrap type="none"/>
            </v:shape>
            <v:shape style="position:absolute;left:4540;top:5731;width:2180;height:492" type="#_x0000_t202" filled="false" stroked="false">
              <v:textbox inset="0,0,0,0">
                <w:txbxContent>
                  <w:p>
                    <w:pPr>
                      <w:spacing w:line="205" w:lineRule="exact" w:before="0"/>
                      <w:ind w:left="0" w:right="0" w:firstLine="0"/>
                      <w:jc w:val="left"/>
                      <w:rPr>
                        <w:sz w:val="18"/>
                      </w:rPr>
                    </w:pPr>
                    <w:r>
                      <w:rPr>
                        <w:sz w:val="18"/>
                      </w:rPr>
                      <w:t>本年内劝返国务院联席会议</w:t>
                    </w:r>
                  </w:p>
                  <w:p>
                    <w:pPr>
                      <w:spacing w:line="205" w:lineRule="exact" w:before="81"/>
                      <w:ind w:left="0" w:right="0" w:firstLine="0"/>
                      <w:jc w:val="left"/>
                      <w:rPr>
                        <w:sz w:val="18"/>
                      </w:rPr>
                    </w:pPr>
                    <w:r>
                      <w:rPr>
                        <w:sz w:val="18"/>
                      </w:rPr>
                      <w:t>办推送人员</w:t>
                    </w:r>
                  </w:p>
                </w:txbxContent>
              </v:textbox>
              <w10:wrap type="none"/>
            </v:shape>
            <v:shape style="position:absolute;left:8169;top:5887;width:202;height:180" type="#_x0000_t202" filled="false" stroked="false">
              <v:textbox inset="0,0,0,0">
                <w:txbxContent>
                  <w:p>
                    <w:pPr>
                      <w:spacing w:line="180" w:lineRule="exact" w:before="0"/>
                      <w:ind w:left="0" w:right="0" w:firstLine="0"/>
                      <w:jc w:val="left"/>
                      <w:rPr>
                        <w:sz w:val="18"/>
                      </w:rPr>
                    </w:pPr>
                    <w:r>
                      <w:rPr>
                        <w:sz w:val="18"/>
                      </w:rPr>
                      <w:t>80</w:t>
                    </w:r>
                  </w:p>
                </w:txbxContent>
              </v:textbox>
              <w10:wrap type="none"/>
            </v:shape>
            <v:shape style="position:absolute;left:9976;top:5887;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1579;top:5887;width:11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3113;top:5887;width:202;height:180" type="#_x0000_t202" filled="false" stroked="false">
              <v:textbox inset="0,0,0,0">
                <w:txbxContent>
                  <w:p>
                    <w:pPr>
                      <w:spacing w:line="180" w:lineRule="exact" w:before="0"/>
                      <w:ind w:left="0" w:right="0" w:firstLine="0"/>
                      <w:jc w:val="left"/>
                      <w:rPr>
                        <w:sz w:val="18"/>
                      </w:rPr>
                    </w:pPr>
                    <w:r>
                      <w:rPr>
                        <w:sz w:val="18"/>
                      </w:rPr>
                      <w:t>20</w:t>
                    </w:r>
                  </w:p>
                </w:txbxContent>
              </v:textbox>
              <w10:wrap type="none"/>
            </v:shape>
            <v:shape style="position:absolute;left:1898;top:6602;width:920;height:180" type="#_x0000_t202" filled="false" stroked="false">
              <v:textbox inset="0,0,0,0">
                <w:txbxContent>
                  <w:p>
                    <w:pPr>
                      <w:spacing w:line="180" w:lineRule="exact" w:before="0"/>
                      <w:ind w:left="0" w:right="0" w:firstLine="0"/>
                      <w:jc w:val="left"/>
                      <w:rPr>
                        <w:sz w:val="18"/>
                      </w:rPr>
                    </w:pPr>
                    <w:r>
                      <w:rPr>
                        <w:sz w:val="18"/>
                      </w:rPr>
                      <w:t>满意度指标</w:t>
                    </w:r>
                  </w:p>
                </w:txbxContent>
              </v:textbox>
              <w10:wrap type="none"/>
            </v:shape>
            <v:shape style="position:absolute;left:3170;top:6446;width:1280;height:492" type="#_x0000_t202" filled="false" stroked="false">
              <v:textbox inset="0,0,0,0">
                <w:txbxContent>
                  <w:p>
                    <w:pPr>
                      <w:spacing w:line="205" w:lineRule="exact" w:before="0"/>
                      <w:ind w:left="-1" w:right="18" w:firstLine="0"/>
                      <w:jc w:val="center"/>
                      <w:rPr>
                        <w:sz w:val="18"/>
                      </w:rPr>
                    </w:pPr>
                    <w:r>
                      <w:rPr>
                        <w:spacing w:val="-3"/>
                        <w:sz w:val="18"/>
                      </w:rPr>
                      <w:t>服务对象满意度</w:t>
                    </w:r>
                  </w:p>
                  <w:p>
                    <w:pPr>
                      <w:spacing w:line="205" w:lineRule="exact" w:before="81"/>
                      <w:ind w:left="430" w:right="450" w:firstLine="0"/>
                      <w:jc w:val="center"/>
                      <w:rPr>
                        <w:sz w:val="18"/>
                      </w:rPr>
                    </w:pPr>
                    <w:r>
                      <w:rPr>
                        <w:sz w:val="18"/>
                      </w:rPr>
                      <w:t>指标</w:t>
                    </w:r>
                  </w:p>
                </w:txbxContent>
              </v:textbox>
              <w10:wrap type="none"/>
            </v:shape>
            <v:shape style="position:absolute;left:4540;top:6602;width:1280;height:180" type="#_x0000_t202" filled="false" stroked="false">
              <v:textbox inset="0,0,0,0">
                <w:txbxContent>
                  <w:p>
                    <w:pPr>
                      <w:spacing w:line="180" w:lineRule="exact" w:before="0"/>
                      <w:ind w:left="0" w:right="0" w:firstLine="0"/>
                      <w:jc w:val="left"/>
                      <w:rPr>
                        <w:sz w:val="18"/>
                      </w:rPr>
                    </w:pPr>
                    <w:r>
                      <w:rPr>
                        <w:sz w:val="18"/>
                      </w:rPr>
                      <w:t>人民群众满意度</w:t>
                    </w:r>
                  </w:p>
                </w:txbxContent>
              </v:textbox>
              <w10:wrap type="none"/>
            </v:shape>
            <v:shape style="position:absolute;left:8169;top:6602;width:202;height:180" type="#_x0000_t202" filled="false" stroked="false">
              <v:textbox inset="0,0,0,0">
                <w:txbxContent>
                  <w:p>
                    <w:pPr>
                      <w:spacing w:line="180" w:lineRule="exact" w:before="0"/>
                      <w:ind w:left="0" w:right="0" w:firstLine="0"/>
                      <w:jc w:val="left"/>
                      <w:rPr>
                        <w:sz w:val="18"/>
                      </w:rPr>
                    </w:pPr>
                    <w:r>
                      <w:rPr>
                        <w:sz w:val="18"/>
                      </w:rPr>
                      <w:t>95</w:t>
                    </w:r>
                  </w:p>
                </w:txbxContent>
              </v:textbox>
              <w10:wrap type="none"/>
            </v:shape>
            <v:shape style="position:absolute;left:9976;top:6602;width:20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1579;top:6602;width:110;height:180" type="#_x0000_t202" filled="false" stroked="false">
              <v:textbox inset="0,0,0,0">
                <w:txbxContent>
                  <w:p>
                    <w:pPr>
                      <w:spacing w:line="180" w:lineRule="exact" w:before="0"/>
                      <w:ind w:left="0" w:right="0" w:firstLine="0"/>
                      <w:jc w:val="left"/>
                      <w:rPr>
                        <w:sz w:val="18"/>
                      </w:rPr>
                    </w:pPr>
                    <w:r>
                      <w:rPr>
                        <w:sz w:val="18"/>
                      </w:rPr>
                      <w:t>%</w:t>
                    </w:r>
                  </w:p>
                </w:txbxContent>
              </v:textbox>
              <w10:wrap type="none"/>
            </v:shape>
            <v:shape style="position:absolute;left:13113;top:6602;width:202;height:180" type="#_x0000_t202" filled="false" stroked="false">
              <v:textbox inset="0,0,0,0">
                <w:txbxContent>
                  <w:p>
                    <w:pPr>
                      <w:spacing w:line="180" w:lineRule="exact" w:before="0"/>
                      <w:ind w:left="0" w:right="0" w:firstLine="0"/>
                      <w:jc w:val="left"/>
                      <w:rPr>
                        <w:sz w:val="18"/>
                      </w:rPr>
                    </w:pPr>
                    <w:r>
                      <w:rPr>
                        <w:sz w:val="18"/>
                      </w:rPr>
                      <w:t>10</w:t>
                    </w:r>
                  </w:p>
                </w:txbxContent>
              </v:textbox>
              <w10:wrap type="none"/>
            </v:shape>
          </v:group>
        </w:pict>
      </w:r>
      <w:r>
        <w:rPr>
          <w:rFonts w:ascii="Times New Roman"/>
          <w:sz w:val="20"/>
        </w:rPr>
      </w:r>
    </w:p>
    <w:p>
      <w:pPr>
        <w:spacing w:after="0"/>
        <w:rPr>
          <w:rFonts w:ascii="Times New Roman"/>
          <w:sz w:val="20"/>
        </w:rPr>
        <w:sectPr>
          <w:pgSz w:w="16820" w:h="11900" w:orient="landscape"/>
          <w:pgMar w:header="1490" w:footer="0" w:top="2640" w:bottom="280" w:left="1260" w:right="1140"/>
        </w:sectPr>
      </w:pPr>
    </w:p>
    <w:p>
      <w:pPr>
        <w:pStyle w:val="BodyText"/>
        <w:spacing w:before="7"/>
        <w:rPr>
          <w:rFonts w:ascii="Times New Roman"/>
          <w:sz w:val="14"/>
        </w:rPr>
      </w:pPr>
    </w:p>
    <w:p>
      <w:pPr>
        <w:pStyle w:val="BodyText"/>
        <w:tabs>
          <w:tab w:pos="1749" w:val="left" w:leader="none"/>
        </w:tabs>
        <w:spacing w:before="75"/>
        <w:ind w:left="578"/>
      </w:pPr>
      <w:r>
        <w:rPr/>
        <w:drawing>
          <wp:anchor distT="0" distB="0" distL="0" distR="0" allowOverlap="1" layoutInCell="1" locked="0" behindDoc="1" simplePos="0" relativeHeight="240748544">
            <wp:simplePos x="0" y="0"/>
            <wp:positionH relativeFrom="page">
              <wp:posOffset>873252</wp:posOffset>
            </wp:positionH>
            <wp:positionV relativeFrom="paragraph">
              <wp:posOffset>-67309</wp:posOffset>
            </wp:positionV>
            <wp:extent cx="8947404" cy="4875276"/>
            <wp:effectExtent l="0" t="0" r="0" b="0"/>
            <wp:wrapNone/>
            <wp:docPr id="49" name="image52.png"/>
            <wp:cNvGraphicFramePr>
              <a:graphicFrameLocks noChangeAspect="1"/>
            </wp:cNvGraphicFramePr>
            <a:graphic>
              <a:graphicData uri="http://schemas.openxmlformats.org/drawingml/2006/picture">
                <pic:pic>
                  <pic:nvPicPr>
                    <pic:cNvPr id="50" name="image52.png"/>
                    <pic:cNvPicPr/>
                  </pic:nvPicPr>
                  <pic:blipFill>
                    <a:blip r:embed="rId87" cstate="print"/>
                    <a:stretch>
                      <a:fillRect/>
                    </a:stretch>
                  </pic:blipFill>
                  <pic:spPr>
                    <a:xfrm>
                      <a:off x="0" y="0"/>
                      <a:ext cx="8947404" cy="4875276"/>
                    </a:xfrm>
                    <a:prstGeom prst="rect">
                      <a:avLst/>
                    </a:prstGeom>
                  </pic:spPr>
                </pic:pic>
              </a:graphicData>
            </a:graphic>
          </wp:anchor>
        </w:drawing>
      </w:r>
      <w:r>
        <w:rPr/>
        <w:t>项目名称</w:t>
        <w:tab/>
        <w:t>50015222T000002120038-提前安排中央转移支付资金政法纪检监察专项（建党</w:t>
      </w:r>
      <w:r>
        <w:rPr>
          <w:spacing w:val="-46"/>
        </w:rPr>
        <w:t> </w:t>
      </w:r>
      <w:r>
        <w:rPr/>
        <w:t>100</w:t>
      </w:r>
      <w:r>
        <w:rPr>
          <w:spacing w:val="-46"/>
        </w:rPr>
        <w:t> </w:t>
      </w:r>
      <w:r>
        <w:rPr/>
        <w:t>周年大庆安保经费）潼财预发【2021】28</w:t>
      </w:r>
      <w:r>
        <w:rPr>
          <w:spacing w:val="-48"/>
        </w:rPr>
        <w:t> </w:t>
      </w:r>
      <w:r>
        <w:rPr/>
        <w:t>号</w:t>
      </w:r>
    </w:p>
    <w:p>
      <w:pPr>
        <w:pStyle w:val="BodyText"/>
        <w:spacing w:before="11"/>
      </w:pPr>
    </w:p>
    <w:p>
      <w:pPr>
        <w:spacing w:after="0"/>
        <w:sectPr>
          <w:headerReference w:type="default" r:id="rId86"/>
          <w:pgSz w:w="16820" w:h="11900" w:orient="landscape"/>
          <w:pgMar w:header="1490" w:footer="0" w:top="2640" w:bottom="280" w:left="1260" w:right="1140"/>
          <w:pgNumType w:start="30"/>
        </w:sectPr>
      </w:pPr>
    </w:p>
    <w:p>
      <w:pPr>
        <w:pStyle w:val="BodyText"/>
        <w:tabs>
          <w:tab w:pos="2503" w:val="left" w:leader="none"/>
        </w:tabs>
        <w:spacing w:before="75"/>
        <w:ind w:left="578"/>
      </w:pPr>
      <w:r>
        <w:rPr/>
        <w:t>主管部门</w:t>
        <w:tab/>
        <w:t>323-公安局</w:t>
      </w:r>
    </w:p>
    <w:p>
      <w:pPr>
        <w:pStyle w:val="BodyText"/>
        <w:spacing w:before="75"/>
        <w:ind w:left="578"/>
      </w:pPr>
      <w:r>
        <w:rPr/>
        <w:br w:type="column"/>
      </w:r>
      <w:r>
        <w:rPr/>
        <w:t>实施单位</w:t>
      </w:r>
    </w:p>
    <w:p>
      <w:pPr>
        <w:pStyle w:val="BodyText"/>
        <w:spacing w:before="75"/>
        <w:ind w:left="578"/>
      </w:pPr>
      <w:r>
        <w:rPr/>
        <w:br w:type="column"/>
      </w:r>
      <w:r>
        <w:rPr/>
        <w:t>323001-公安局（本级）</w:t>
      </w:r>
    </w:p>
    <w:p>
      <w:pPr>
        <w:spacing w:after="0"/>
        <w:sectPr>
          <w:type w:val="continuous"/>
          <w:pgSz w:w="16820" w:h="11900" w:orient="landscape"/>
          <w:pgMar w:top="1100" w:bottom="280" w:left="1260" w:right="1140"/>
          <w:cols w:num="3" w:equalWidth="0">
            <w:col w:w="3444" w:space="2876"/>
            <w:col w:w="1339" w:space="3074"/>
            <w:col w:w="3687"/>
          </w:cols>
        </w:sectPr>
      </w:pPr>
    </w:p>
    <w:p>
      <w:pPr>
        <w:pStyle w:val="BodyText"/>
        <w:spacing w:before="9"/>
      </w:pPr>
    </w:p>
    <w:p>
      <w:pPr>
        <w:pStyle w:val="BodyText"/>
        <w:tabs>
          <w:tab w:pos="2863" w:val="left" w:leader="none"/>
          <w:tab w:pos="6897" w:val="left" w:leader="none"/>
          <w:tab w:pos="12076" w:val="left" w:leader="none"/>
        </w:tabs>
        <w:spacing w:before="75"/>
        <w:ind w:left="218"/>
      </w:pPr>
      <w:r>
        <w:rPr/>
        <w:t>资金总额（万元）</w:t>
        <w:tab/>
        <w:t>60</w:t>
        <w:tab/>
        <w:t>项目属性</w:t>
        <w:tab/>
        <w:t>新增</w:t>
      </w:r>
    </w:p>
    <w:p>
      <w:pPr>
        <w:pStyle w:val="BodyText"/>
        <w:spacing w:before="11"/>
      </w:pPr>
    </w:p>
    <w:p>
      <w:pPr>
        <w:pStyle w:val="BodyText"/>
        <w:tabs>
          <w:tab w:pos="2661" w:val="left" w:leader="none"/>
          <w:tab w:pos="6717" w:val="left" w:leader="none"/>
          <w:tab w:pos="12098" w:val="left" w:leader="none"/>
        </w:tabs>
        <w:spacing w:before="75"/>
        <w:ind w:left="398"/>
      </w:pPr>
      <w:r>
        <w:rPr/>
        <w:t>项目起始时间</w:t>
        <w:tab/>
        <w:t>2022</w:t>
      </w:r>
      <w:r>
        <w:rPr>
          <w:spacing w:val="-48"/>
        </w:rPr>
        <w:t> </w:t>
      </w:r>
      <w:r>
        <w:rPr/>
        <w:t>年</w:t>
        <w:tab/>
        <w:t>项目终止时间</w:t>
        <w:tab/>
        <w:t>1</w:t>
      </w:r>
      <w:r>
        <w:rPr>
          <w:spacing w:val="-44"/>
        </w:rPr>
        <w:t> </w:t>
      </w:r>
      <w:r>
        <w:rPr/>
        <w:t>年</w:t>
      </w:r>
    </w:p>
    <w:p>
      <w:pPr>
        <w:pStyle w:val="BodyText"/>
        <w:spacing w:before="5"/>
        <w:rPr>
          <w:sz w:val="16"/>
        </w:rPr>
      </w:pPr>
    </w:p>
    <w:p>
      <w:pPr>
        <w:spacing w:after="0"/>
        <w:rPr>
          <w:sz w:val="16"/>
        </w:rPr>
        <w:sectPr>
          <w:type w:val="continuous"/>
          <w:pgSz w:w="16820" w:h="11900" w:orient="landscape"/>
          <w:pgMar w:top="1100" w:bottom="280" w:left="1260" w:right="1140"/>
        </w:sectPr>
      </w:pPr>
    </w:p>
    <w:p>
      <w:pPr>
        <w:pStyle w:val="BodyText"/>
        <w:spacing w:line="504" w:lineRule="auto" w:before="75"/>
        <w:ind w:left="578"/>
      </w:pPr>
      <w:r>
        <w:rPr/>
        <w:t>项目概况立项依据</w:t>
      </w:r>
    </w:p>
    <w:p>
      <w:pPr>
        <w:pStyle w:val="BodyText"/>
        <w:spacing w:before="75"/>
        <w:ind w:left="411"/>
      </w:pPr>
      <w:r>
        <w:rPr/>
        <w:br w:type="column"/>
      </w:r>
      <w:r>
        <w:rPr/>
        <w:t>保证建党 100 周年各项工作开展顺利</w:t>
      </w:r>
    </w:p>
    <w:p>
      <w:pPr>
        <w:pStyle w:val="BodyText"/>
        <w:spacing w:before="11"/>
        <w:rPr>
          <w:sz w:val="19"/>
        </w:rPr>
      </w:pPr>
    </w:p>
    <w:p>
      <w:pPr>
        <w:pStyle w:val="BodyText"/>
        <w:ind w:left="411"/>
      </w:pPr>
      <w:r>
        <w:rPr/>
        <w:t>渝财政法【2021】84 号提前下达 2022 年政法纪检监察转移支付资金</w:t>
      </w:r>
    </w:p>
    <w:p>
      <w:pPr>
        <w:spacing w:after="0"/>
        <w:sectPr>
          <w:type w:val="continuous"/>
          <w:pgSz w:w="16820" w:h="11900" w:orient="landscape"/>
          <w:pgMar w:top="1100" w:bottom="280" w:left="1260" w:right="1140"/>
          <w:cols w:num="2" w:equalWidth="0">
            <w:col w:w="1299" w:space="40"/>
            <w:col w:w="13081"/>
          </w:cols>
        </w:sectPr>
      </w:pPr>
    </w:p>
    <w:p>
      <w:pPr>
        <w:pStyle w:val="BodyText"/>
        <w:spacing w:before="1"/>
        <w:ind w:left="218"/>
      </w:pPr>
      <w:r>
        <w:rPr/>
        <w:pict>
          <v:shape style="position:absolute;margin-left:159.740005pt;margin-top:25.19561pt;width:580.4pt;height:170.3pt;mso-position-horizontal-relative:page;mso-position-vertical-relative:paragraph;z-index:25227571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1281"/>
                    <w:gridCol w:w="5117"/>
                    <w:gridCol w:w="993"/>
                    <w:gridCol w:w="1125"/>
                    <w:gridCol w:w="1322"/>
                    <w:gridCol w:w="844"/>
                  </w:tblGrid>
                  <w:tr>
                    <w:trPr>
                      <w:trHeight w:val="314" w:hRule="atLeast"/>
                    </w:trPr>
                    <w:tc>
                      <w:tcPr>
                        <w:tcW w:w="930" w:type="dxa"/>
                      </w:tcPr>
                      <w:p>
                        <w:pPr>
                          <w:pStyle w:val="TableParagraph"/>
                          <w:spacing w:line="205" w:lineRule="exact"/>
                          <w:ind w:left="50"/>
                          <w:rPr>
                            <w:sz w:val="18"/>
                          </w:rPr>
                        </w:pPr>
                        <w:r>
                          <w:rPr>
                            <w:sz w:val="18"/>
                          </w:rPr>
                          <w:t>一级指标</w:t>
                        </w:r>
                      </w:p>
                    </w:tc>
                    <w:tc>
                      <w:tcPr>
                        <w:tcW w:w="1281" w:type="dxa"/>
                      </w:tcPr>
                      <w:p>
                        <w:pPr>
                          <w:pStyle w:val="TableParagraph"/>
                          <w:spacing w:line="205" w:lineRule="exact"/>
                          <w:ind w:right="219"/>
                          <w:jc w:val="right"/>
                          <w:rPr>
                            <w:sz w:val="18"/>
                          </w:rPr>
                        </w:pPr>
                        <w:r>
                          <w:rPr>
                            <w:sz w:val="18"/>
                          </w:rPr>
                          <w:t>二级指标</w:t>
                        </w:r>
                      </w:p>
                    </w:tc>
                    <w:tc>
                      <w:tcPr>
                        <w:tcW w:w="5117" w:type="dxa"/>
                      </w:tcPr>
                      <w:p>
                        <w:pPr>
                          <w:pStyle w:val="TableParagraph"/>
                          <w:spacing w:line="205" w:lineRule="exact"/>
                          <w:ind w:left="2133" w:right="2224"/>
                          <w:jc w:val="center"/>
                          <w:rPr>
                            <w:sz w:val="18"/>
                          </w:rPr>
                        </w:pPr>
                        <w:r>
                          <w:rPr>
                            <w:sz w:val="18"/>
                          </w:rPr>
                          <w:t>三级指标</w:t>
                        </w:r>
                      </w:p>
                    </w:tc>
                    <w:tc>
                      <w:tcPr>
                        <w:tcW w:w="993" w:type="dxa"/>
                      </w:tcPr>
                      <w:p>
                        <w:pPr>
                          <w:pStyle w:val="TableParagraph"/>
                          <w:spacing w:line="205" w:lineRule="exact"/>
                          <w:ind w:left="196" w:right="217"/>
                          <w:jc w:val="center"/>
                          <w:rPr>
                            <w:sz w:val="18"/>
                          </w:rPr>
                        </w:pPr>
                        <w:r>
                          <w:rPr>
                            <w:sz w:val="18"/>
                          </w:rPr>
                          <w:t>指标值</w:t>
                        </w:r>
                      </w:p>
                    </w:tc>
                    <w:tc>
                      <w:tcPr>
                        <w:tcW w:w="1125" w:type="dxa"/>
                      </w:tcPr>
                      <w:p>
                        <w:pPr>
                          <w:pStyle w:val="TableParagraph"/>
                          <w:spacing w:line="205" w:lineRule="exact"/>
                          <w:ind w:left="214" w:right="150"/>
                          <w:jc w:val="center"/>
                          <w:rPr>
                            <w:sz w:val="18"/>
                          </w:rPr>
                        </w:pPr>
                        <w:r>
                          <w:rPr>
                            <w:sz w:val="18"/>
                          </w:rPr>
                          <w:t>指标性质</w:t>
                        </w:r>
                      </w:p>
                    </w:tc>
                    <w:tc>
                      <w:tcPr>
                        <w:tcW w:w="1322" w:type="dxa"/>
                      </w:tcPr>
                      <w:p>
                        <w:pPr>
                          <w:pStyle w:val="TableParagraph"/>
                          <w:spacing w:line="205" w:lineRule="exact"/>
                          <w:ind w:left="146" w:right="414"/>
                          <w:jc w:val="center"/>
                          <w:rPr>
                            <w:sz w:val="18"/>
                          </w:rPr>
                        </w:pPr>
                        <w:r>
                          <w:rPr>
                            <w:sz w:val="18"/>
                          </w:rPr>
                          <w:t>度量单位</w:t>
                        </w:r>
                      </w:p>
                    </w:tc>
                    <w:tc>
                      <w:tcPr>
                        <w:tcW w:w="844" w:type="dxa"/>
                      </w:tcPr>
                      <w:p>
                        <w:pPr>
                          <w:pStyle w:val="TableParagraph"/>
                          <w:spacing w:line="205" w:lineRule="exact"/>
                          <w:ind w:right="53"/>
                          <w:jc w:val="right"/>
                          <w:rPr>
                            <w:sz w:val="18"/>
                          </w:rPr>
                        </w:pPr>
                        <w:r>
                          <w:rPr>
                            <w:sz w:val="18"/>
                          </w:rPr>
                          <w:t>权重</w:t>
                        </w:r>
                      </w:p>
                    </w:tc>
                  </w:tr>
                  <w:tr>
                    <w:trPr>
                      <w:trHeight w:val="434" w:hRule="atLeast"/>
                    </w:trPr>
                    <w:tc>
                      <w:tcPr>
                        <w:tcW w:w="930" w:type="dxa"/>
                      </w:tcPr>
                      <w:p>
                        <w:pPr>
                          <w:pStyle w:val="TableParagraph"/>
                          <w:spacing w:before="109"/>
                          <w:ind w:left="50"/>
                          <w:rPr>
                            <w:sz w:val="18"/>
                          </w:rPr>
                        </w:pPr>
                        <w:r>
                          <w:rPr>
                            <w:sz w:val="18"/>
                          </w:rPr>
                          <w:t>产出指标</w:t>
                        </w:r>
                      </w:p>
                    </w:tc>
                    <w:tc>
                      <w:tcPr>
                        <w:tcW w:w="1281" w:type="dxa"/>
                      </w:tcPr>
                      <w:p>
                        <w:pPr>
                          <w:pStyle w:val="TableParagraph"/>
                          <w:spacing w:before="109"/>
                          <w:ind w:right="219"/>
                          <w:jc w:val="right"/>
                          <w:rPr>
                            <w:sz w:val="18"/>
                          </w:rPr>
                        </w:pPr>
                        <w:r>
                          <w:rPr>
                            <w:sz w:val="18"/>
                          </w:rPr>
                          <w:t>数量指标</w:t>
                        </w:r>
                      </w:p>
                    </w:tc>
                    <w:tc>
                      <w:tcPr>
                        <w:tcW w:w="5117" w:type="dxa"/>
                      </w:tcPr>
                      <w:p>
                        <w:pPr>
                          <w:pStyle w:val="TableParagraph"/>
                          <w:spacing w:before="109"/>
                          <w:ind w:left="39"/>
                          <w:rPr>
                            <w:sz w:val="18"/>
                          </w:rPr>
                        </w:pPr>
                        <w:r>
                          <w:rPr>
                            <w:sz w:val="18"/>
                          </w:rPr>
                          <w:t>明确 9 个工作组</w:t>
                        </w:r>
                      </w:p>
                    </w:tc>
                    <w:tc>
                      <w:tcPr>
                        <w:tcW w:w="993" w:type="dxa"/>
                      </w:tcPr>
                      <w:p>
                        <w:pPr>
                          <w:pStyle w:val="TableParagraph"/>
                          <w:spacing w:before="109"/>
                          <w:ind w:right="20"/>
                          <w:jc w:val="center"/>
                          <w:rPr>
                            <w:sz w:val="18"/>
                          </w:rPr>
                        </w:pPr>
                        <w:r>
                          <w:rPr>
                            <w:sz w:val="18"/>
                          </w:rPr>
                          <w:t>9</w:t>
                        </w:r>
                      </w:p>
                    </w:tc>
                    <w:tc>
                      <w:tcPr>
                        <w:tcW w:w="1125" w:type="dxa"/>
                      </w:tcPr>
                      <w:p>
                        <w:pPr>
                          <w:pStyle w:val="TableParagraph"/>
                          <w:spacing w:before="109"/>
                          <w:ind w:left="66"/>
                          <w:jc w:val="center"/>
                          <w:rPr>
                            <w:sz w:val="18"/>
                          </w:rPr>
                        </w:pPr>
                        <w:r>
                          <w:rPr>
                            <w:sz w:val="18"/>
                          </w:rPr>
                          <w:t>≥</w:t>
                        </w:r>
                      </w:p>
                    </w:tc>
                    <w:tc>
                      <w:tcPr>
                        <w:tcW w:w="1322" w:type="dxa"/>
                      </w:tcPr>
                      <w:p>
                        <w:pPr>
                          <w:pStyle w:val="TableParagraph"/>
                          <w:spacing w:before="109"/>
                          <w:ind w:right="266"/>
                          <w:jc w:val="center"/>
                          <w:rPr>
                            <w:sz w:val="18"/>
                          </w:rPr>
                        </w:pPr>
                        <w:r>
                          <w:rPr>
                            <w:sz w:val="18"/>
                          </w:rPr>
                          <w:t>个</w:t>
                        </w:r>
                      </w:p>
                    </w:tc>
                    <w:tc>
                      <w:tcPr>
                        <w:tcW w:w="844" w:type="dxa"/>
                      </w:tcPr>
                      <w:p>
                        <w:pPr>
                          <w:pStyle w:val="TableParagraph"/>
                          <w:spacing w:before="109"/>
                          <w:ind w:right="142"/>
                          <w:jc w:val="right"/>
                          <w:rPr>
                            <w:sz w:val="18"/>
                          </w:rPr>
                        </w:pPr>
                        <w:r>
                          <w:rPr>
                            <w:sz w:val="18"/>
                          </w:rPr>
                          <w:t>20</w:t>
                        </w:r>
                      </w:p>
                    </w:tc>
                  </w:tr>
                  <w:tr>
                    <w:trPr>
                      <w:trHeight w:val="470" w:hRule="atLeast"/>
                    </w:trPr>
                    <w:tc>
                      <w:tcPr>
                        <w:tcW w:w="930" w:type="dxa"/>
                      </w:tcPr>
                      <w:p>
                        <w:pPr>
                          <w:pStyle w:val="TableParagraph"/>
                          <w:spacing w:before="94"/>
                          <w:ind w:left="50"/>
                          <w:rPr>
                            <w:sz w:val="18"/>
                          </w:rPr>
                        </w:pPr>
                        <w:r>
                          <w:rPr>
                            <w:sz w:val="18"/>
                          </w:rPr>
                          <w:t>产出指标</w:t>
                        </w:r>
                      </w:p>
                    </w:tc>
                    <w:tc>
                      <w:tcPr>
                        <w:tcW w:w="1281" w:type="dxa"/>
                      </w:tcPr>
                      <w:p>
                        <w:pPr>
                          <w:pStyle w:val="TableParagraph"/>
                          <w:spacing w:before="94"/>
                          <w:ind w:right="219"/>
                          <w:jc w:val="right"/>
                          <w:rPr>
                            <w:sz w:val="18"/>
                          </w:rPr>
                        </w:pPr>
                        <w:r>
                          <w:rPr>
                            <w:sz w:val="18"/>
                          </w:rPr>
                          <w:t>数量指标</w:t>
                        </w:r>
                      </w:p>
                    </w:tc>
                    <w:tc>
                      <w:tcPr>
                        <w:tcW w:w="5117" w:type="dxa"/>
                      </w:tcPr>
                      <w:p>
                        <w:pPr>
                          <w:pStyle w:val="TableParagraph"/>
                          <w:spacing w:before="94"/>
                          <w:ind w:left="39"/>
                          <w:rPr>
                            <w:sz w:val="18"/>
                          </w:rPr>
                        </w:pPr>
                        <w:r>
                          <w:rPr>
                            <w:sz w:val="18"/>
                          </w:rPr>
                          <w:t>制定 10 个安保维稳分方案</w:t>
                        </w:r>
                      </w:p>
                    </w:tc>
                    <w:tc>
                      <w:tcPr>
                        <w:tcW w:w="993" w:type="dxa"/>
                      </w:tcPr>
                      <w:p>
                        <w:pPr>
                          <w:pStyle w:val="TableParagraph"/>
                          <w:spacing w:before="94"/>
                          <w:ind w:left="196" w:right="216"/>
                          <w:jc w:val="center"/>
                          <w:rPr>
                            <w:sz w:val="18"/>
                          </w:rPr>
                        </w:pPr>
                        <w:r>
                          <w:rPr>
                            <w:sz w:val="18"/>
                          </w:rPr>
                          <w:t>10</w:t>
                        </w:r>
                      </w:p>
                    </w:tc>
                    <w:tc>
                      <w:tcPr>
                        <w:tcW w:w="1125" w:type="dxa"/>
                      </w:tcPr>
                      <w:p>
                        <w:pPr>
                          <w:pStyle w:val="TableParagraph"/>
                          <w:spacing w:before="94"/>
                          <w:ind w:left="66"/>
                          <w:jc w:val="center"/>
                          <w:rPr>
                            <w:sz w:val="18"/>
                          </w:rPr>
                        </w:pPr>
                        <w:r>
                          <w:rPr>
                            <w:sz w:val="18"/>
                          </w:rPr>
                          <w:t>≥</w:t>
                        </w:r>
                      </w:p>
                    </w:tc>
                    <w:tc>
                      <w:tcPr>
                        <w:tcW w:w="1322" w:type="dxa"/>
                      </w:tcPr>
                      <w:p>
                        <w:pPr>
                          <w:pStyle w:val="TableParagraph"/>
                          <w:spacing w:before="94"/>
                          <w:ind w:right="266"/>
                          <w:jc w:val="center"/>
                          <w:rPr>
                            <w:sz w:val="18"/>
                          </w:rPr>
                        </w:pPr>
                        <w:r>
                          <w:rPr>
                            <w:sz w:val="18"/>
                          </w:rPr>
                          <w:t>个</w:t>
                        </w:r>
                      </w:p>
                    </w:tc>
                    <w:tc>
                      <w:tcPr>
                        <w:tcW w:w="844" w:type="dxa"/>
                      </w:tcPr>
                      <w:p>
                        <w:pPr>
                          <w:pStyle w:val="TableParagraph"/>
                          <w:spacing w:before="94"/>
                          <w:ind w:right="142"/>
                          <w:jc w:val="right"/>
                          <w:rPr>
                            <w:sz w:val="18"/>
                          </w:rPr>
                        </w:pPr>
                        <w:r>
                          <w:rPr>
                            <w:sz w:val="18"/>
                          </w:rPr>
                          <w:t>20</w:t>
                        </w:r>
                      </w:p>
                    </w:tc>
                  </w:tr>
                  <w:tr>
                    <w:trPr>
                      <w:trHeight w:val="516" w:hRule="atLeast"/>
                    </w:trPr>
                    <w:tc>
                      <w:tcPr>
                        <w:tcW w:w="930" w:type="dxa"/>
                      </w:tcPr>
                      <w:p>
                        <w:pPr>
                          <w:pStyle w:val="TableParagraph"/>
                          <w:spacing w:before="145"/>
                          <w:ind w:left="50"/>
                          <w:rPr>
                            <w:sz w:val="18"/>
                          </w:rPr>
                        </w:pPr>
                        <w:r>
                          <w:rPr>
                            <w:sz w:val="18"/>
                          </w:rPr>
                          <w:t>产出指标</w:t>
                        </w:r>
                      </w:p>
                    </w:tc>
                    <w:tc>
                      <w:tcPr>
                        <w:tcW w:w="1281" w:type="dxa"/>
                      </w:tcPr>
                      <w:p>
                        <w:pPr>
                          <w:pStyle w:val="TableParagraph"/>
                          <w:spacing w:before="145"/>
                          <w:ind w:right="219"/>
                          <w:jc w:val="right"/>
                          <w:rPr>
                            <w:sz w:val="18"/>
                          </w:rPr>
                        </w:pPr>
                        <w:r>
                          <w:rPr>
                            <w:sz w:val="18"/>
                          </w:rPr>
                          <w:t>质量指标</w:t>
                        </w:r>
                      </w:p>
                    </w:tc>
                    <w:tc>
                      <w:tcPr>
                        <w:tcW w:w="5117" w:type="dxa"/>
                      </w:tcPr>
                      <w:p>
                        <w:pPr>
                          <w:pStyle w:val="TableParagraph"/>
                          <w:spacing w:before="145"/>
                          <w:ind w:left="39"/>
                          <w:rPr>
                            <w:sz w:val="18"/>
                          </w:rPr>
                        </w:pPr>
                        <w:r>
                          <w:rPr>
                            <w:sz w:val="18"/>
                          </w:rPr>
                          <w:t>聚焦大型活动、道路交通、寄递物流等重点领域安全监管</w:t>
                        </w:r>
                      </w:p>
                    </w:tc>
                    <w:tc>
                      <w:tcPr>
                        <w:tcW w:w="993" w:type="dxa"/>
                      </w:tcPr>
                      <w:p>
                        <w:pPr>
                          <w:pStyle w:val="TableParagraph"/>
                          <w:spacing w:before="145"/>
                          <w:ind w:right="21"/>
                          <w:jc w:val="center"/>
                          <w:rPr>
                            <w:sz w:val="18"/>
                          </w:rPr>
                        </w:pPr>
                        <w:r>
                          <w:rPr>
                            <w:sz w:val="18"/>
                          </w:rPr>
                          <w:t>优</w:t>
                        </w:r>
                      </w:p>
                    </w:tc>
                    <w:tc>
                      <w:tcPr>
                        <w:tcW w:w="1125" w:type="dxa"/>
                      </w:tcPr>
                      <w:p>
                        <w:pPr>
                          <w:pStyle w:val="TableParagraph"/>
                          <w:spacing w:before="145"/>
                          <w:ind w:left="214" w:right="150"/>
                          <w:jc w:val="center"/>
                          <w:rPr>
                            <w:sz w:val="18"/>
                          </w:rPr>
                        </w:pPr>
                        <w:r>
                          <w:rPr>
                            <w:sz w:val="18"/>
                          </w:rPr>
                          <w:t>定性</w:t>
                        </w:r>
                      </w:p>
                    </w:tc>
                    <w:tc>
                      <w:tcPr>
                        <w:tcW w:w="1322" w:type="dxa"/>
                      </w:tcPr>
                      <w:p>
                        <w:pPr>
                          <w:pStyle w:val="TableParagraph"/>
                          <w:rPr>
                            <w:rFonts w:ascii="Times New Roman"/>
                            <w:sz w:val="18"/>
                          </w:rPr>
                        </w:pPr>
                      </w:p>
                    </w:tc>
                    <w:tc>
                      <w:tcPr>
                        <w:tcW w:w="844" w:type="dxa"/>
                      </w:tcPr>
                      <w:p>
                        <w:pPr>
                          <w:pStyle w:val="TableParagraph"/>
                          <w:spacing w:before="145"/>
                          <w:ind w:right="142"/>
                          <w:jc w:val="right"/>
                          <w:rPr>
                            <w:sz w:val="18"/>
                          </w:rPr>
                        </w:pPr>
                        <w:r>
                          <w:rPr>
                            <w:sz w:val="18"/>
                          </w:rPr>
                          <w:t>10</w:t>
                        </w:r>
                      </w:p>
                    </w:tc>
                  </w:tr>
                  <w:tr>
                    <w:trPr>
                      <w:trHeight w:val="505" w:hRule="atLeast"/>
                    </w:trPr>
                    <w:tc>
                      <w:tcPr>
                        <w:tcW w:w="930" w:type="dxa"/>
                      </w:tcPr>
                      <w:p>
                        <w:pPr>
                          <w:pStyle w:val="TableParagraph"/>
                          <w:spacing w:before="140"/>
                          <w:ind w:left="50"/>
                          <w:rPr>
                            <w:sz w:val="18"/>
                          </w:rPr>
                        </w:pPr>
                        <w:r>
                          <w:rPr>
                            <w:sz w:val="18"/>
                          </w:rPr>
                          <w:t>产出指标</w:t>
                        </w:r>
                      </w:p>
                    </w:tc>
                    <w:tc>
                      <w:tcPr>
                        <w:tcW w:w="1281" w:type="dxa"/>
                      </w:tcPr>
                      <w:p>
                        <w:pPr>
                          <w:pStyle w:val="TableParagraph"/>
                          <w:spacing w:before="140"/>
                          <w:ind w:right="219"/>
                          <w:jc w:val="right"/>
                          <w:rPr>
                            <w:sz w:val="18"/>
                          </w:rPr>
                        </w:pPr>
                        <w:r>
                          <w:rPr>
                            <w:sz w:val="18"/>
                          </w:rPr>
                          <w:t>质量指标</w:t>
                        </w:r>
                      </w:p>
                    </w:tc>
                    <w:tc>
                      <w:tcPr>
                        <w:tcW w:w="5117" w:type="dxa"/>
                      </w:tcPr>
                      <w:p>
                        <w:pPr>
                          <w:pStyle w:val="TableParagraph"/>
                          <w:spacing w:before="140"/>
                          <w:ind w:left="39"/>
                          <w:rPr>
                            <w:sz w:val="18"/>
                          </w:rPr>
                        </w:pPr>
                        <w:r>
                          <w:rPr>
                            <w:sz w:val="18"/>
                          </w:rPr>
                          <w:t>期间强化管控，不发生个人群体极端案事件</w:t>
                        </w:r>
                      </w:p>
                    </w:tc>
                    <w:tc>
                      <w:tcPr>
                        <w:tcW w:w="993" w:type="dxa"/>
                      </w:tcPr>
                      <w:p>
                        <w:pPr>
                          <w:pStyle w:val="TableParagraph"/>
                          <w:spacing w:before="140"/>
                          <w:ind w:right="21"/>
                          <w:jc w:val="center"/>
                          <w:rPr>
                            <w:sz w:val="18"/>
                          </w:rPr>
                        </w:pPr>
                        <w:r>
                          <w:rPr>
                            <w:sz w:val="18"/>
                          </w:rPr>
                          <w:t>优</w:t>
                        </w:r>
                      </w:p>
                    </w:tc>
                    <w:tc>
                      <w:tcPr>
                        <w:tcW w:w="1125" w:type="dxa"/>
                      </w:tcPr>
                      <w:p>
                        <w:pPr>
                          <w:pStyle w:val="TableParagraph"/>
                          <w:spacing w:before="140"/>
                          <w:ind w:left="214" w:right="150"/>
                          <w:jc w:val="center"/>
                          <w:rPr>
                            <w:sz w:val="18"/>
                          </w:rPr>
                        </w:pPr>
                        <w:r>
                          <w:rPr>
                            <w:sz w:val="18"/>
                          </w:rPr>
                          <w:t>定性</w:t>
                        </w:r>
                      </w:p>
                    </w:tc>
                    <w:tc>
                      <w:tcPr>
                        <w:tcW w:w="1322" w:type="dxa"/>
                      </w:tcPr>
                      <w:p>
                        <w:pPr>
                          <w:pStyle w:val="TableParagraph"/>
                          <w:rPr>
                            <w:rFonts w:ascii="Times New Roman"/>
                            <w:sz w:val="18"/>
                          </w:rPr>
                        </w:pPr>
                      </w:p>
                    </w:tc>
                    <w:tc>
                      <w:tcPr>
                        <w:tcW w:w="844" w:type="dxa"/>
                      </w:tcPr>
                      <w:p>
                        <w:pPr>
                          <w:pStyle w:val="TableParagraph"/>
                          <w:spacing w:before="140"/>
                          <w:ind w:right="142"/>
                          <w:jc w:val="right"/>
                          <w:rPr>
                            <w:sz w:val="18"/>
                          </w:rPr>
                        </w:pPr>
                        <w:r>
                          <w:rPr>
                            <w:sz w:val="18"/>
                          </w:rPr>
                          <w:t>10</w:t>
                        </w:r>
                      </w:p>
                    </w:tc>
                  </w:tr>
                  <w:tr>
                    <w:trPr>
                      <w:trHeight w:val="660" w:hRule="atLeast"/>
                    </w:trPr>
                    <w:tc>
                      <w:tcPr>
                        <w:tcW w:w="930" w:type="dxa"/>
                      </w:tcPr>
                      <w:p>
                        <w:pPr>
                          <w:pStyle w:val="TableParagraph"/>
                          <w:spacing w:before="134"/>
                          <w:ind w:left="50"/>
                          <w:rPr>
                            <w:sz w:val="18"/>
                          </w:rPr>
                        </w:pPr>
                        <w:r>
                          <w:rPr>
                            <w:sz w:val="18"/>
                          </w:rPr>
                          <w:t>产出指标</w:t>
                        </w:r>
                      </w:p>
                    </w:tc>
                    <w:tc>
                      <w:tcPr>
                        <w:tcW w:w="1281" w:type="dxa"/>
                      </w:tcPr>
                      <w:p>
                        <w:pPr>
                          <w:pStyle w:val="TableParagraph"/>
                          <w:spacing w:before="134"/>
                          <w:ind w:right="219"/>
                          <w:jc w:val="right"/>
                          <w:rPr>
                            <w:sz w:val="18"/>
                          </w:rPr>
                        </w:pPr>
                        <w:r>
                          <w:rPr>
                            <w:sz w:val="18"/>
                          </w:rPr>
                          <w:t>质量指标</w:t>
                        </w:r>
                      </w:p>
                    </w:tc>
                    <w:tc>
                      <w:tcPr>
                        <w:tcW w:w="5117" w:type="dxa"/>
                      </w:tcPr>
                      <w:p>
                        <w:pPr>
                          <w:pStyle w:val="TableParagraph"/>
                          <w:spacing w:before="134"/>
                          <w:ind w:left="39"/>
                          <w:rPr>
                            <w:sz w:val="18"/>
                          </w:rPr>
                        </w:pPr>
                        <w:r>
                          <w:rPr>
                            <w:sz w:val="18"/>
                          </w:rPr>
                          <w:t>全力防范打击反动、敌对破坏活动。不发生重点人员失控情况</w:t>
                        </w:r>
                      </w:p>
                    </w:tc>
                    <w:tc>
                      <w:tcPr>
                        <w:tcW w:w="993" w:type="dxa"/>
                      </w:tcPr>
                      <w:p>
                        <w:pPr>
                          <w:pStyle w:val="TableParagraph"/>
                          <w:spacing w:before="134"/>
                          <w:ind w:right="21"/>
                          <w:jc w:val="center"/>
                          <w:rPr>
                            <w:sz w:val="18"/>
                          </w:rPr>
                        </w:pPr>
                        <w:r>
                          <w:rPr>
                            <w:sz w:val="18"/>
                          </w:rPr>
                          <w:t>优</w:t>
                        </w:r>
                      </w:p>
                    </w:tc>
                    <w:tc>
                      <w:tcPr>
                        <w:tcW w:w="1125" w:type="dxa"/>
                      </w:tcPr>
                      <w:p>
                        <w:pPr>
                          <w:pStyle w:val="TableParagraph"/>
                          <w:spacing w:before="134"/>
                          <w:ind w:left="214" w:right="150"/>
                          <w:jc w:val="center"/>
                          <w:rPr>
                            <w:sz w:val="18"/>
                          </w:rPr>
                        </w:pPr>
                        <w:r>
                          <w:rPr>
                            <w:sz w:val="18"/>
                          </w:rPr>
                          <w:t>定性</w:t>
                        </w:r>
                      </w:p>
                    </w:tc>
                    <w:tc>
                      <w:tcPr>
                        <w:tcW w:w="1322" w:type="dxa"/>
                      </w:tcPr>
                      <w:p>
                        <w:pPr>
                          <w:pStyle w:val="TableParagraph"/>
                          <w:rPr>
                            <w:rFonts w:ascii="Times New Roman"/>
                            <w:sz w:val="18"/>
                          </w:rPr>
                        </w:pPr>
                      </w:p>
                    </w:tc>
                    <w:tc>
                      <w:tcPr>
                        <w:tcW w:w="844" w:type="dxa"/>
                      </w:tcPr>
                      <w:p>
                        <w:pPr>
                          <w:pStyle w:val="TableParagraph"/>
                          <w:spacing w:before="134"/>
                          <w:ind w:right="142"/>
                          <w:jc w:val="right"/>
                          <w:rPr>
                            <w:sz w:val="18"/>
                          </w:rPr>
                        </w:pPr>
                        <w:r>
                          <w:rPr>
                            <w:sz w:val="18"/>
                          </w:rPr>
                          <w:t>10</w:t>
                        </w:r>
                      </w:p>
                    </w:tc>
                  </w:tr>
                  <w:tr>
                    <w:trPr>
                      <w:trHeight w:val="505" w:hRule="atLeast"/>
                    </w:trPr>
                    <w:tc>
                      <w:tcPr>
                        <w:tcW w:w="930" w:type="dxa"/>
                      </w:tcPr>
                      <w:p>
                        <w:pPr>
                          <w:pStyle w:val="TableParagraph"/>
                          <w:rPr>
                            <w:sz w:val="23"/>
                          </w:rPr>
                        </w:pPr>
                      </w:p>
                      <w:p>
                        <w:pPr>
                          <w:pStyle w:val="TableParagraph"/>
                          <w:spacing w:line="190" w:lineRule="exact"/>
                          <w:ind w:left="50"/>
                          <w:rPr>
                            <w:sz w:val="18"/>
                          </w:rPr>
                        </w:pPr>
                        <w:r>
                          <w:rPr>
                            <w:sz w:val="18"/>
                          </w:rPr>
                          <w:t>效益指标</w:t>
                        </w:r>
                      </w:p>
                    </w:tc>
                    <w:tc>
                      <w:tcPr>
                        <w:tcW w:w="10682" w:type="dxa"/>
                        <w:gridSpan w:val="6"/>
                      </w:tcPr>
                      <w:p>
                        <w:pPr>
                          <w:pStyle w:val="TableParagraph"/>
                          <w:spacing w:line="196" w:lineRule="exact" w:before="139"/>
                          <w:ind w:left="1320"/>
                          <w:rPr>
                            <w:sz w:val="18"/>
                          </w:rPr>
                        </w:pPr>
                        <w:r>
                          <w:rPr>
                            <w:sz w:val="18"/>
                          </w:rPr>
                          <w:t>确保建党 100 周年安保维稳工作落到实处，人民群众安全感、</w:t>
                        </w:r>
                      </w:p>
                      <w:p>
                        <w:pPr>
                          <w:pStyle w:val="TableParagraph"/>
                          <w:tabs>
                            <w:tab w:pos="6792" w:val="left" w:leader="none"/>
                            <w:tab w:pos="7805" w:val="left" w:leader="none"/>
                            <w:tab w:pos="10537" w:val="right" w:leader="none"/>
                          </w:tabs>
                          <w:spacing w:line="150" w:lineRule="exact"/>
                          <w:ind w:left="159"/>
                          <w:rPr>
                            <w:sz w:val="18"/>
                          </w:rPr>
                        </w:pPr>
                        <w:r>
                          <w:rPr>
                            <w:sz w:val="18"/>
                          </w:rPr>
                          <w:t>社会效益指标</w:t>
                          <w:tab/>
                          <w:t>优</w:t>
                          <w:tab/>
                          <w:t>定性</w:t>
                          <w:tab/>
                          <w:t>20</w:t>
                        </w:r>
                      </w:p>
                    </w:tc>
                  </w:tr>
                </w:tbl>
                <w:p>
                  <w:pPr>
                    <w:pStyle w:val="BodyText"/>
                  </w:pPr>
                </w:p>
              </w:txbxContent>
            </v:textbox>
            <w10:wrap type="none"/>
          </v:shape>
        </w:pict>
      </w:r>
      <w:r>
        <w:rPr/>
        <w:t>项目当年绩效目标 保证建党 100 周年各项工作开展顺利</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4"/>
        <w:ind w:left="578"/>
      </w:pPr>
      <w:r>
        <w:rPr/>
        <w:t>绩效指标</w:t>
      </w:r>
    </w:p>
    <w:p>
      <w:pPr>
        <w:pStyle w:val="BodyText"/>
      </w:pPr>
    </w:p>
    <w:p>
      <w:pPr>
        <w:pStyle w:val="BodyText"/>
      </w:pPr>
    </w:p>
    <w:p>
      <w:pPr>
        <w:pStyle w:val="BodyText"/>
      </w:pPr>
    </w:p>
    <w:p>
      <w:pPr>
        <w:pStyle w:val="BodyText"/>
      </w:pPr>
    </w:p>
    <w:p>
      <w:pPr>
        <w:pStyle w:val="BodyText"/>
      </w:pPr>
    </w:p>
    <w:p>
      <w:pPr>
        <w:pStyle w:val="BodyText"/>
        <w:spacing w:before="2"/>
        <w:rPr>
          <w:sz w:val="19"/>
        </w:rPr>
      </w:pPr>
    </w:p>
    <w:p>
      <w:pPr>
        <w:pStyle w:val="BodyText"/>
        <w:ind w:left="4185"/>
      </w:pPr>
      <w:r>
        <w:rPr/>
        <w:t>幸福感提升</w:t>
      </w:r>
    </w:p>
    <w:p>
      <w:pPr>
        <w:spacing w:after="0"/>
        <w:sectPr>
          <w:type w:val="continuous"/>
          <w:pgSz w:w="16820" w:h="11900" w:orient="landscape"/>
          <w:pgMar w:top="1100" w:bottom="280" w:left="1260" w:right="1140"/>
        </w:sectPr>
      </w:pPr>
    </w:p>
    <w:p>
      <w:pPr>
        <w:pStyle w:val="BodyText"/>
        <w:spacing w:before="2"/>
        <w:rPr>
          <w:sz w:val="13"/>
        </w:rPr>
      </w:pPr>
    </w:p>
    <w:p>
      <w:pPr>
        <w:pStyle w:val="BodyText"/>
        <w:tabs>
          <w:tab w:pos="1749" w:val="left" w:leader="none"/>
        </w:tabs>
        <w:spacing w:before="75"/>
        <w:ind w:left="578"/>
      </w:pPr>
      <w:r>
        <w:rPr/>
        <w:drawing>
          <wp:anchor distT="0" distB="0" distL="0" distR="0" allowOverlap="1" layoutInCell="1" locked="0" behindDoc="1" simplePos="0" relativeHeight="240750592">
            <wp:simplePos x="0" y="0"/>
            <wp:positionH relativeFrom="page">
              <wp:posOffset>873252</wp:posOffset>
            </wp:positionH>
            <wp:positionV relativeFrom="paragraph">
              <wp:posOffset>-67310</wp:posOffset>
            </wp:positionV>
            <wp:extent cx="8947404" cy="4875276"/>
            <wp:effectExtent l="0" t="0" r="0" b="0"/>
            <wp:wrapNone/>
            <wp:docPr id="51" name="image52.png"/>
            <wp:cNvGraphicFramePr>
              <a:graphicFrameLocks noChangeAspect="1"/>
            </wp:cNvGraphicFramePr>
            <a:graphic>
              <a:graphicData uri="http://schemas.openxmlformats.org/drawingml/2006/picture">
                <pic:pic>
                  <pic:nvPicPr>
                    <pic:cNvPr id="52" name="image52.png"/>
                    <pic:cNvPicPr/>
                  </pic:nvPicPr>
                  <pic:blipFill>
                    <a:blip r:embed="rId87" cstate="print"/>
                    <a:stretch>
                      <a:fillRect/>
                    </a:stretch>
                  </pic:blipFill>
                  <pic:spPr>
                    <a:xfrm>
                      <a:off x="0" y="0"/>
                      <a:ext cx="8947404" cy="4875276"/>
                    </a:xfrm>
                    <a:prstGeom prst="rect">
                      <a:avLst/>
                    </a:prstGeom>
                  </pic:spPr>
                </pic:pic>
              </a:graphicData>
            </a:graphic>
          </wp:anchor>
        </w:drawing>
      </w:r>
      <w:r>
        <w:rPr/>
        <w:t>项目名称</w:t>
        <w:tab/>
        <w:t>根据潼财债发【2021】539</w:t>
      </w:r>
      <w:r>
        <w:rPr>
          <w:spacing w:val="-45"/>
        </w:rPr>
        <w:t> </w:t>
      </w:r>
      <w:r>
        <w:rPr/>
        <w:t>号渝财债【2021】66</w:t>
      </w:r>
      <w:r>
        <w:rPr>
          <w:spacing w:val="-48"/>
        </w:rPr>
        <w:t> </w:t>
      </w:r>
      <w:r>
        <w:rPr/>
        <w:t>号下达</w:t>
      </w:r>
      <w:r>
        <w:rPr>
          <w:spacing w:val="-45"/>
        </w:rPr>
        <w:t> </w:t>
      </w:r>
      <w:r>
        <w:rPr/>
        <w:t>2021</w:t>
      </w:r>
      <w:r>
        <w:rPr>
          <w:spacing w:val="-48"/>
        </w:rPr>
        <w:t> </w:t>
      </w:r>
      <w:r>
        <w:rPr/>
        <w:t>年第二批新增政府债券资金（业务技术用房建设及设备购置项目（特警、交警、警犬基地）</w:t>
      </w:r>
    </w:p>
    <w:p>
      <w:pPr>
        <w:pStyle w:val="BodyText"/>
        <w:spacing w:before="6"/>
        <w:rPr>
          <w:sz w:val="26"/>
        </w:r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6"/>
        <w:gridCol w:w="4600"/>
        <w:gridCol w:w="3251"/>
        <w:gridCol w:w="3698"/>
      </w:tblGrid>
      <w:tr>
        <w:trPr>
          <w:trHeight w:val="363" w:hRule="atLeast"/>
        </w:trPr>
        <w:tc>
          <w:tcPr>
            <w:tcW w:w="1536" w:type="dxa"/>
          </w:tcPr>
          <w:p>
            <w:pPr>
              <w:pStyle w:val="TableParagraph"/>
              <w:spacing w:line="205" w:lineRule="exact"/>
              <w:ind w:left="30" w:right="26"/>
              <w:jc w:val="center"/>
              <w:rPr>
                <w:sz w:val="18"/>
              </w:rPr>
            </w:pPr>
            <w:r>
              <w:rPr>
                <w:sz w:val="18"/>
              </w:rPr>
              <w:t>主管部门</w:t>
            </w:r>
          </w:p>
        </w:tc>
        <w:tc>
          <w:tcPr>
            <w:tcW w:w="4600" w:type="dxa"/>
          </w:tcPr>
          <w:p>
            <w:pPr>
              <w:pStyle w:val="TableParagraph"/>
              <w:spacing w:line="205" w:lineRule="exact"/>
              <w:ind w:left="780" w:right="2880"/>
              <w:jc w:val="center"/>
              <w:rPr>
                <w:sz w:val="18"/>
              </w:rPr>
            </w:pPr>
            <w:r>
              <w:rPr>
                <w:sz w:val="18"/>
              </w:rPr>
              <w:t>323-公安局</w:t>
            </w:r>
          </w:p>
        </w:tc>
        <w:tc>
          <w:tcPr>
            <w:tcW w:w="3251" w:type="dxa"/>
          </w:tcPr>
          <w:p>
            <w:pPr>
              <w:pStyle w:val="TableParagraph"/>
              <w:spacing w:line="205" w:lineRule="exact"/>
              <w:ind w:left="394" w:right="1736"/>
              <w:jc w:val="center"/>
              <w:rPr>
                <w:sz w:val="18"/>
              </w:rPr>
            </w:pPr>
            <w:r>
              <w:rPr>
                <w:sz w:val="18"/>
              </w:rPr>
              <w:t>实施单位</w:t>
            </w:r>
          </w:p>
        </w:tc>
        <w:tc>
          <w:tcPr>
            <w:tcW w:w="3698" w:type="dxa"/>
          </w:tcPr>
          <w:p>
            <w:pPr>
              <w:pStyle w:val="TableParagraph"/>
              <w:spacing w:line="205" w:lineRule="exact"/>
              <w:ind w:left="1736" w:right="32"/>
              <w:jc w:val="center"/>
              <w:rPr>
                <w:sz w:val="18"/>
              </w:rPr>
            </w:pPr>
            <w:r>
              <w:rPr>
                <w:sz w:val="18"/>
              </w:rPr>
              <w:t>323001-公安局（本级）</w:t>
            </w:r>
          </w:p>
        </w:tc>
      </w:tr>
      <w:tr>
        <w:trPr>
          <w:trHeight w:val="546" w:hRule="atLeast"/>
        </w:trPr>
        <w:tc>
          <w:tcPr>
            <w:tcW w:w="1536" w:type="dxa"/>
          </w:tcPr>
          <w:p>
            <w:pPr>
              <w:pStyle w:val="TableParagraph"/>
              <w:spacing w:before="158"/>
              <w:ind w:left="30" w:right="26"/>
              <w:jc w:val="center"/>
              <w:rPr>
                <w:sz w:val="18"/>
              </w:rPr>
            </w:pPr>
            <w:r>
              <w:rPr>
                <w:sz w:val="18"/>
              </w:rPr>
              <w:t>资金总额（万元）</w:t>
            </w:r>
          </w:p>
        </w:tc>
        <w:tc>
          <w:tcPr>
            <w:tcW w:w="4600" w:type="dxa"/>
          </w:tcPr>
          <w:p>
            <w:pPr>
              <w:pStyle w:val="TableParagraph"/>
              <w:spacing w:before="158"/>
              <w:ind w:left="780" w:right="2879"/>
              <w:jc w:val="center"/>
              <w:rPr>
                <w:sz w:val="18"/>
              </w:rPr>
            </w:pPr>
            <w:r>
              <w:rPr>
                <w:sz w:val="18"/>
              </w:rPr>
              <w:t>301.13</w:t>
            </w:r>
          </w:p>
        </w:tc>
        <w:tc>
          <w:tcPr>
            <w:tcW w:w="3251" w:type="dxa"/>
          </w:tcPr>
          <w:p>
            <w:pPr>
              <w:pStyle w:val="TableParagraph"/>
              <w:spacing w:before="158"/>
              <w:ind w:left="394" w:right="1736"/>
              <w:jc w:val="center"/>
              <w:rPr>
                <w:sz w:val="18"/>
              </w:rPr>
            </w:pPr>
            <w:r>
              <w:rPr>
                <w:sz w:val="18"/>
              </w:rPr>
              <w:t>项目属性</w:t>
            </w:r>
          </w:p>
        </w:tc>
        <w:tc>
          <w:tcPr>
            <w:tcW w:w="3698" w:type="dxa"/>
          </w:tcPr>
          <w:p>
            <w:pPr>
              <w:pStyle w:val="TableParagraph"/>
              <w:spacing w:before="158"/>
              <w:ind w:left="1736" w:right="32"/>
              <w:jc w:val="center"/>
              <w:rPr>
                <w:sz w:val="18"/>
              </w:rPr>
            </w:pPr>
            <w:r>
              <w:rPr>
                <w:sz w:val="18"/>
              </w:rPr>
              <w:t>新增</w:t>
            </w:r>
          </w:p>
        </w:tc>
      </w:tr>
      <w:tr>
        <w:trPr>
          <w:trHeight w:val="530" w:hRule="atLeast"/>
        </w:trPr>
        <w:tc>
          <w:tcPr>
            <w:tcW w:w="1536" w:type="dxa"/>
          </w:tcPr>
          <w:p>
            <w:pPr>
              <w:pStyle w:val="TableParagraph"/>
              <w:spacing w:before="157"/>
              <w:ind w:left="30" w:right="26"/>
              <w:jc w:val="center"/>
              <w:rPr>
                <w:sz w:val="18"/>
              </w:rPr>
            </w:pPr>
            <w:r>
              <w:rPr>
                <w:sz w:val="18"/>
              </w:rPr>
              <w:t>项目起始时间</w:t>
            </w:r>
          </w:p>
        </w:tc>
        <w:tc>
          <w:tcPr>
            <w:tcW w:w="4600" w:type="dxa"/>
          </w:tcPr>
          <w:p>
            <w:pPr>
              <w:pStyle w:val="TableParagraph"/>
              <w:spacing w:before="157"/>
              <w:ind w:left="780" w:right="2880"/>
              <w:jc w:val="center"/>
              <w:rPr>
                <w:sz w:val="18"/>
              </w:rPr>
            </w:pPr>
            <w:r>
              <w:rPr>
                <w:sz w:val="18"/>
              </w:rPr>
              <w:t>2022 年</w:t>
            </w:r>
          </w:p>
        </w:tc>
        <w:tc>
          <w:tcPr>
            <w:tcW w:w="3251" w:type="dxa"/>
          </w:tcPr>
          <w:p>
            <w:pPr>
              <w:pStyle w:val="TableParagraph"/>
              <w:spacing w:before="157"/>
              <w:ind w:left="394" w:right="1736"/>
              <w:jc w:val="center"/>
              <w:rPr>
                <w:sz w:val="18"/>
              </w:rPr>
            </w:pPr>
            <w:r>
              <w:rPr>
                <w:sz w:val="18"/>
              </w:rPr>
              <w:t>项目终止时间</w:t>
            </w:r>
          </w:p>
        </w:tc>
        <w:tc>
          <w:tcPr>
            <w:tcW w:w="3698" w:type="dxa"/>
          </w:tcPr>
          <w:p>
            <w:pPr>
              <w:pStyle w:val="TableParagraph"/>
              <w:spacing w:before="157"/>
              <w:ind w:left="1736" w:right="32"/>
              <w:jc w:val="center"/>
              <w:rPr>
                <w:sz w:val="18"/>
              </w:rPr>
            </w:pPr>
            <w:r>
              <w:rPr>
                <w:sz w:val="18"/>
              </w:rPr>
              <w:t>1 年</w:t>
            </w:r>
          </w:p>
        </w:tc>
      </w:tr>
      <w:tr>
        <w:trPr>
          <w:trHeight w:val="832" w:hRule="atLeast"/>
        </w:trPr>
        <w:tc>
          <w:tcPr>
            <w:tcW w:w="1536" w:type="dxa"/>
          </w:tcPr>
          <w:p>
            <w:pPr>
              <w:pStyle w:val="TableParagraph"/>
              <w:spacing w:before="142"/>
              <w:ind w:left="410"/>
              <w:rPr>
                <w:sz w:val="18"/>
              </w:rPr>
            </w:pPr>
            <w:r>
              <w:rPr>
                <w:sz w:val="18"/>
              </w:rPr>
              <w:t>项目概况</w:t>
            </w:r>
          </w:p>
          <w:p>
            <w:pPr>
              <w:pStyle w:val="TableParagraph"/>
              <w:spacing w:before="11"/>
              <w:rPr>
                <w:sz w:val="19"/>
              </w:rPr>
            </w:pPr>
          </w:p>
          <w:p>
            <w:pPr>
              <w:pStyle w:val="TableParagraph"/>
              <w:spacing w:line="185" w:lineRule="exact"/>
              <w:ind w:left="410"/>
              <w:rPr>
                <w:sz w:val="18"/>
              </w:rPr>
            </w:pPr>
            <w:r>
              <w:rPr>
                <w:sz w:val="18"/>
              </w:rPr>
              <w:t>立项依据</w:t>
            </w:r>
          </w:p>
        </w:tc>
        <w:tc>
          <w:tcPr>
            <w:tcW w:w="4600" w:type="dxa"/>
          </w:tcPr>
          <w:p>
            <w:pPr>
              <w:pStyle w:val="TableParagraph"/>
              <w:spacing w:before="142"/>
              <w:ind w:left="45"/>
              <w:rPr>
                <w:sz w:val="18"/>
              </w:rPr>
            </w:pPr>
            <w:r>
              <w:rPr>
                <w:sz w:val="18"/>
              </w:rPr>
              <w:t>修建交巡警、特警、信访、治安户政等业务技术用房</w:t>
            </w:r>
          </w:p>
          <w:p>
            <w:pPr>
              <w:pStyle w:val="TableParagraph"/>
              <w:spacing w:before="11"/>
              <w:rPr>
                <w:sz w:val="19"/>
              </w:rPr>
            </w:pPr>
          </w:p>
          <w:p>
            <w:pPr>
              <w:pStyle w:val="TableParagraph"/>
              <w:spacing w:line="185" w:lineRule="exact"/>
              <w:ind w:left="45"/>
              <w:rPr>
                <w:sz w:val="18"/>
              </w:rPr>
            </w:pPr>
            <w:r>
              <w:rPr>
                <w:sz w:val="18"/>
              </w:rPr>
              <w:t>潼发改审【2018】121 号</w:t>
            </w:r>
          </w:p>
        </w:tc>
        <w:tc>
          <w:tcPr>
            <w:tcW w:w="3251" w:type="dxa"/>
          </w:tcPr>
          <w:p>
            <w:pPr>
              <w:pStyle w:val="TableParagraph"/>
              <w:rPr>
                <w:rFonts w:ascii="Times New Roman"/>
                <w:sz w:val="18"/>
              </w:rPr>
            </w:pPr>
          </w:p>
        </w:tc>
        <w:tc>
          <w:tcPr>
            <w:tcW w:w="3698" w:type="dxa"/>
          </w:tcPr>
          <w:p>
            <w:pPr>
              <w:pStyle w:val="TableParagraph"/>
              <w:rPr>
                <w:rFonts w:ascii="Times New Roman"/>
                <w:sz w:val="18"/>
              </w:rPr>
            </w:pPr>
          </w:p>
        </w:tc>
      </w:tr>
    </w:tbl>
    <w:p>
      <w:pPr>
        <w:pStyle w:val="BodyText"/>
        <w:spacing w:before="12"/>
        <w:rPr>
          <w:sz w:val="15"/>
        </w:rPr>
      </w:pPr>
    </w:p>
    <w:p>
      <w:pPr>
        <w:pStyle w:val="BodyText"/>
        <w:spacing w:before="75"/>
        <w:ind w:left="218"/>
      </w:pPr>
      <w:r>
        <w:rPr/>
        <w:pict>
          <v:shape style="position:absolute;margin-left:159.740005pt;margin-top:28.89563pt;width:580.4pt;height:170.05pt;mso-position-horizontal-relative:page;mso-position-vertical-relative:paragraph;z-index:25227776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0"/>
                    <w:gridCol w:w="1101"/>
                    <w:gridCol w:w="4511"/>
                    <w:gridCol w:w="1690"/>
                    <w:gridCol w:w="1038"/>
                    <w:gridCol w:w="1410"/>
                    <w:gridCol w:w="844"/>
                  </w:tblGrid>
                  <w:tr>
                    <w:trPr>
                      <w:trHeight w:val="314" w:hRule="atLeast"/>
                    </w:trPr>
                    <w:tc>
                      <w:tcPr>
                        <w:tcW w:w="1020" w:type="dxa"/>
                      </w:tcPr>
                      <w:p>
                        <w:pPr>
                          <w:pStyle w:val="TableParagraph"/>
                          <w:spacing w:line="205" w:lineRule="exact"/>
                          <w:ind w:left="50"/>
                          <w:rPr>
                            <w:sz w:val="18"/>
                          </w:rPr>
                        </w:pPr>
                        <w:r>
                          <w:rPr>
                            <w:sz w:val="18"/>
                          </w:rPr>
                          <w:t>一级指标</w:t>
                        </w:r>
                      </w:p>
                    </w:tc>
                    <w:tc>
                      <w:tcPr>
                        <w:tcW w:w="1101" w:type="dxa"/>
                      </w:tcPr>
                      <w:p>
                        <w:pPr>
                          <w:pStyle w:val="TableParagraph"/>
                          <w:spacing w:line="205" w:lineRule="exact"/>
                          <w:ind w:right="129"/>
                          <w:jc w:val="right"/>
                          <w:rPr>
                            <w:sz w:val="18"/>
                          </w:rPr>
                        </w:pPr>
                        <w:r>
                          <w:rPr>
                            <w:sz w:val="18"/>
                          </w:rPr>
                          <w:t>二级指标</w:t>
                        </w:r>
                      </w:p>
                    </w:tc>
                    <w:tc>
                      <w:tcPr>
                        <w:tcW w:w="4511" w:type="dxa"/>
                      </w:tcPr>
                      <w:p>
                        <w:pPr>
                          <w:pStyle w:val="TableParagraph"/>
                          <w:spacing w:line="205" w:lineRule="exact"/>
                          <w:ind w:left="2221" w:right="1529"/>
                          <w:jc w:val="center"/>
                          <w:rPr>
                            <w:sz w:val="18"/>
                          </w:rPr>
                        </w:pPr>
                        <w:r>
                          <w:rPr>
                            <w:sz w:val="18"/>
                          </w:rPr>
                          <w:t>三级指标</w:t>
                        </w:r>
                      </w:p>
                    </w:tc>
                    <w:tc>
                      <w:tcPr>
                        <w:tcW w:w="1690" w:type="dxa"/>
                      </w:tcPr>
                      <w:p>
                        <w:pPr>
                          <w:pStyle w:val="TableParagraph"/>
                          <w:spacing w:line="205" w:lineRule="exact"/>
                          <w:ind w:right="237"/>
                          <w:jc w:val="right"/>
                          <w:rPr>
                            <w:sz w:val="18"/>
                          </w:rPr>
                        </w:pPr>
                        <w:r>
                          <w:rPr>
                            <w:sz w:val="18"/>
                          </w:rPr>
                          <w:t>指标值</w:t>
                        </w:r>
                      </w:p>
                    </w:tc>
                    <w:tc>
                      <w:tcPr>
                        <w:tcW w:w="1038" w:type="dxa"/>
                      </w:tcPr>
                      <w:p>
                        <w:pPr>
                          <w:pStyle w:val="TableParagraph"/>
                          <w:spacing w:line="205" w:lineRule="exact"/>
                          <w:ind w:left="213" w:right="64"/>
                          <w:jc w:val="center"/>
                          <w:rPr>
                            <w:sz w:val="18"/>
                          </w:rPr>
                        </w:pPr>
                        <w:r>
                          <w:rPr>
                            <w:sz w:val="18"/>
                          </w:rPr>
                          <w:t>指标性质</w:t>
                        </w:r>
                      </w:p>
                    </w:tc>
                    <w:tc>
                      <w:tcPr>
                        <w:tcW w:w="1410" w:type="dxa"/>
                      </w:tcPr>
                      <w:p>
                        <w:pPr>
                          <w:pStyle w:val="TableParagraph"/>
                          <w:spacing w:line="205" w:lineRule="exact"/>
                          <w:ind w:left="251"/>
                          <w:rPr>
                            <w:sz w:val="18"/>
                          </w:rPr>
                        </w:pPr>
                        <w:r>
                          <w:rPr>
                            <w:sz w:val="18"/>
                          </w:rPr>
                          <w:t>度量单位</w:t>
                        </w:r>
                      </w:p>
                    </w:tc>
                    <w:tc>
                      <w:tcPr>
                        <w:tcW w:w="844" w:type="dxa"/>
                      </w:tcPr>
                      <w:p>
                        <w:pPr>
                          <w:pStyle w:val="TableParagraph"/>
                          <w:spacing w:line="205" w:lineRule="exact"/>
                          <w:ind w:right="55"/>
                          <w:jc w:val="right"/>
                          <w:rPr>
                            <w:sz w:val="18"/>
                          </w:rPr>
                        </w:pPr>
                        <w:r>
                          <w:rPr>
                            <w:sz w:val="18"/>
                          </w:rPr>
                          <w:t>权重</w:t>
                        </w:r>
                      </w:p>
                    </w:tc>
                  </w:tr>
                  <w:tr>
                    <w:trPr>
                      <w:trHeight w:val="435" w:hRule="atLeast"/>
                    </w:trPr>
                    <w:tc>
                      <w:tcPr>
                        <w:tcW w:w="1020" w:type="dxa"/>
                      </w:tcPr>
                      <w:p>
                        <w:pPr>
                          <w:pStyle w:val="TableParagraph"/>
                          <w:spacing w:before="109"/>
                          <w:ind w:left="50"/>
                          <w:rPr>
                            <w:sz w:val="18"/>
                          </w:rPr>
                        </w:pPr>
                        <w:r>
                          <w:rPr>
                            <w:sz w:val="18"/>
                          </w:rPr>
                          <w:t>产出指标</w:t>
                        </w:r>
                      </w:p>
                    </w:tc>
                    <w:tc>
                      <w:tcPr>
                        <w:tcW w:w="1101" w:type="dxa"/>
                      </w:tcPr>
                      <w:p>
                        <w:pPr>
                          <w:pStyle w:val="TableParagraph"/>
                          <w:spacing w:before="109"/>
                          <w:ind w:right="129"/>
                          <w:jc w:val="right"/>
                          <w:rPr>
                            <w:sz w:val="18"/>
                          </w:rPr>
                        </w:pPr>
                        <w:r>
                          <w:rPr>
                            <w:sz w:val="18"/>
                          </w:rPr>
                          <w:t>数量指标</w:t>
                        </w:r>
                      </w:p>
                    </w:tc>
                    <w:tc>
                      <w:tcPr>
                        <w:tcW w:w="4511" w:type="dxa"/>
                      </w:tcPr>
                      <w:p>
                        <w:pPr>
                          <w:pStyle w:val="TableParagraph"/>
                          <w:spacing w:before="109"/>
                          <w:ind w:left="129"/>
                          <w:rPr>
                            <w:sz w:val="18"/>
                          </w:rPr>
                        </w:pPr>
                        <w:r>
                          <w:rPr>
                            <w:sz w:val="18"/>
                          </w:rPr>
                          <w:t>计划总建筑面积 15114 平方米，完成率 100%</w:t>
                        </w:r>
                      </w:p>
                    </w:tc>
                    <w:tc>
                      <w:tcPr>
                        <w:tcW w:w="1690" w:type="dxa"/>
                      </w:tcPr>
                      <w:p>
                        <w:pPr>
                          <w:pStyle w:val="TableParagraph"/>
                          <w:spacing w:before="109"/>
                          <w:ind w:right="281"/>
                          <w:jc w:val="right"/>
                          <w:rPr>
                            <w:sz w:val="18"/>
                          </w:rPr>
                        </w:pPr>
                        <w:r>
                          <w:rPr>
                            <w:sz w:val="18"/>
                          </w:rPr>
                          <w:t>15114</w:t>
                        </w:r>
                      </w:p>
                    </w:tc>
                    <w:tc>
                      <w:tcPr>
                        <w:tcW w:w="1038" w:type="dxa"/>
                      </w:tcPr>
                      <w:p>
                        <w:pPr>
                          <w:pStyle w:val="TableParagraph"/>
                          <w:spacing w:before="109"/>
                          <w:ind w:left="152"/>
                          <w:jc w:val="center"/>
                          <w:rPr>
                            <w:sz w:val="18"/>
                          </w:rPr>
                        </w:pPr>
                        <w:r>
                          <w:rPr>
                            <w:sz w:val="18"/>
                          </w:rPr>
                          <w:t>=</w:t>
                        </w:r>
                      </w:p>
                    </w:tc>
                    <w:tc>
                      <w:tcPr>
                        <w:tcW w:w="1410" w:type="dxa"/>
                      </w:tcPr>
                      <w:p>
                        <w:pPr>
                          <w:pStyle w:val="TableParagraph"/>
                          <w:spacing w:before="109"/>
                          <w:ind w:left="76"/>
                          <w:rPr>
                            <w:sz w:val="18"/>
                          </w:rPr>
                        </w:pPr>
                        <w:r>
                          <w:rPr>
                            <w:sz w:val="18"/>
                          </w:rPr>
                          <w:t>平方米</w:t>
                        </w:r>
                      </w:p>
                    </w:tc>
                    <w:tc>
                      <w:tcPr>
                        <w:tcW w:w="844" w:type="dxa"/>
                      </w:tcPr>
                      <w:p>
                        <w:pPr>
                          <w:pStyle w:val="TableParagraph"/>
                          <w:spacing w:before="109"/>
                          <w:ind w:right="144"/>
                          <w:jc w:val="right"/>
                          <w:rPr>
                            <w:sz w:val="18"/>
                          </w:rPr>
                        </w:pPr>
                        <w:r>
                          <w:rPr>
                            <w:sz w:val="18"/>
                          </w:rPr>
                          <w:t>20</w:t>
                        </w:r>
                      </w:p>
                    </w:tc>
                  </w:tr>
                  <w:tr>
                    <w:trPr>
                      <w:trHeight w:val="470" w:hRule="atLeast"/>
                    </w:trPr>
                    <w:tc>
                      <w:tcPr>
                        <w:tcW w:w="1020" w:type="dxa"/>
                      </w:tcPr>
                      <w:p>
                        <w:pPr>
                          <w:pStyle w:val="TableParagraph"/>
                          <w:spacing w:before="96"/>
                          <w:ind w:left="50"/>
                          <w:rPr>
                            <w:sz w:val="18"/>
                          </w:rPr>
                        </w:pPr>
                        <w:r>
                          <w:rPr>
                            <w:sz w:val="18"/>
                          </w:rPr>
                          <w:t>产出指标</w:t>
                        </w:r>
                      </w:p>
                    </w:tc>
                    <w:tc>
                      <w:tcPr>
                        <w:tcW w:w="1101" w:type="dxa"/>
                      </w:tcPr>
                      <w:p>
                        <w:pPr>
                          <w:pStyle w:val="TableParagraph"/>
                          <w:spacing w:before="96"/>
                          <w:ind w:right="129"/>
                          <w:jc w:val="right"/>
                          <w:rPr>
                            <w:sz w:val="18"/>
                          </w:rPr>
                        </w:pPr>
                        <w:r>
                          <w:rPr>
                            <w:sz w:val="18"/>
                          </w:rPr>
                          <w:t>质量指标</w:t>
                        </w:r>
                      </w:p>
                    </w:tc>
                    <w:tc>
                      <w:tcPr>
                        <w:tcW w:w="4511" w:type="dxa"/>
                      </w:tcPr>
                      <w:p>
                        <w:pPr>
                          <w:pStyle w:val="TableParagraph"/>
                          <w:spacing w:before="96"/>
                          <w:ind w:left="129"/>
                          <w:rPr>
                            <w:sz w:val="18"/>
                          </w:rPr>
                        </w:pPr>
                        <w:r>
                          <w:rPr>
                            <w:sz w:val="18"/>
                          </w:rPr>
                          <w:t>项目质量达标率</w:t>
                        </w:r>
                      </w:p>
                    </w:tc>
                    <w:tc>
                      <w:tcPr>
                        <w:tcW w:w="1690" w:type="dxa"/>
                      </w:tcPr>
                      <w:p>
                        <w:pPr>
                          <w:pStyle w:val="TableParagraph"/>
                          <w:spacing w:before="96"/>
                          <w:ind w:right="417"/>
                          <w:jc w:val="right"/>
                          <w:rPr>
                            <w:sz w:val="18"/>
                          </w:rPr>
                        </w:pPr>
                        <w:r>
                          <w:rPr>
                            <w:sz w:val="18"/>
                          </w:rPr>
                          <w:t>优</w:t>
                        </w:r>
                      </w:p>
                    </w:tc>
                    <w:tc>
                      <w:tcPr>
                        <w:tcW w:w="1038" w:type="dxa"/>
                      </w:tcPr>
                      <w:p>
                        <w:pPr>
                          <w:pStyle w:val="TableParagraph"/>
                          <w:spacing w:before="96"/>
                          <w:ind w:left="213" w:right="64"/>
                          <w:jc w:val="center"/>
                          <w:rPr>
                            <w:sz w:val="18"/>
                          </w:rPr>
                        </w:pPr>
                        <w:r>
                          <w:rPr>
                            <w:sz w:val="18"/>
                          </w:rPr>
                          <w:t>定性</w:t>
                        </w:r>
                      </w:p>
                    </w:tc>
                    <w:tc>
                      <w:tcPr>
                        <w:tcW w:w="1410" w:type="dxa"/>
                      </w:tcPr>
                      <w:p>
                        <w:pPr>
                          <w:pStyle w:val="TableParagraph"/>
                          <w:rPr>
                            <w:rFonts w:ascii="Times New Roman"/>
                            <w:sz w:val="18"/>
                          </w:rPr>
                        </w:pPr>
                      </w:p>
                    </w:tc>
                    <w:tc>
                      <w:tcPr>
                        <w:tcW w:w="844" w:type="dxa"/>
                      </w:tcPr>
                      <w:p>
                        <w:pPr>
                          <w:pStyle w:val="TableParagraph"/>
                          <w:spacing w:before="96"/>
                          <w:ind w:right="144"/>
                          <w:jc w:val="right"/>
                          <w:rPr>
                            <w:sz w:val="18"/>
                          </w:rPr>
                        </w:pPr>
                        <w:r>
                          <w:rPr>
                            <w:sz w:val="18"/>
                          </w:rPr>
                          <w:t>20</w:t>
                        </w:r>
                      </w:p>
                    </w:tc>
                  </w:tr>
                  <w:tr>
                    <w:trPr>
                      <w:trHeight w:val="515" w:hRule="atLeast"/>
                    </w:trPr>
                    <w:tc>
                      <w:tcPr>
                        <w:tcW w:w="1020" w:type="dxa"/>
                      </w:tcPr>
                      <w:p>
                        <w:pPr>
                          <w:pStyle w:val="TableParagraph"/>
                          <w:spacing w:before="144"/>
                          <w:ind w:left="50"/>
                          <w:rPr>
                            <w:sz w:val="18"/>
                          </w:rPr>
                        </w:pPr>
                        <w:r>
                          <w:rPr>
                            <w:sz w:val="18"/>
                          </w:rPr>
                          <w:t>产出指标</w:t>
                        </w:r>
                      </w:p>
                    </w:tc>
                    <w:tc>
                      <w:tcPr>
                        <w:tcW w:w="1101" w:type="dxa"/>
                      </w:tcPr>
                      <w:p>
                        <w:pPr>
                          <w:pStyle w:val="TableParagraph"/>
                          <w:spacing w:before="144"/>
                          <w:ind w:right="129"/>
                          <w:jc w:val="right"/>
                          <w:rPr>
                            <w:sz w:val="18"/>
                          </w:rPr>
                        </w:pPr>
                        <w:r>
                          <w:rPr>
                            <w:sz w:val="18"/>
                          </w:rPr>
                          <w:t>质量指标</w:t>
                        </w:r>
                      </w:p>
                    </w:tc>
                    <w:tc>
                      <w:tcPr>
                        <w:tcW w:w="4511" w:type="dxa"/>
                      </w:tcPr>
                      <w:p>
                        <w:pPr>
                          <w:pStyle w:val="TableParagraph"/>
                          <w:spacing w:before="144"/>
                          <w:ind w:left="129"/>
                          <w:rPr>
                            <w:sz w:val="18"/>
                          </w:rPr>
                        </w:pPr>
                        <w:r>
                          <w:rPr>
                            <w:sz w:val="18"/>
                          </w:rPr>
                          <w:t>资金足额拨付率</w:t>
                        </w:r>
                      </w:p>
                    </w:tc>
                    <w:tc>
                      <w:tcPr>
                        <w:tcW w:w="1690" w:type="dxa"/>
                      </w:tcPr>
                      <w:p>
                        <w:pPr>
                          <w:pStyle w:val="TableParagraph"/>
                          <w:spacing w:before="144"/>
                          <w:ind w:right="417"/>
                          <w:jc w:val="right"/>
                          <w:rPr>
                            <w:sz w:val="18"/>
                          </w:rPr>
                        </w:pPr>
                        <w:r>
                          <w:rPr>
                            <w:sz w:val="18"/>
                          </w:rPr>
                          <w:t>优</w:t>
                        </w:r>
                      </w:p>
                    </w:tc>
                    <w:tc>
                      <w:tcPr>
                        <w:tcW w:w="1038" w:type="dxa"/>
                      </w:tcPr>
                      <w:p>
                        <w:pPr>
                          <w:pStyle w:val="TableParagraph"/>
                          <w:spacing w:before="144"/>
                          <w:ind w:left="213" w:right="64"/>
                          <w:jc w:val="center"/>
                          <w:rPr>
                            <w:sz w:val="18"/>
                          </w:rPr>
                        </w:pPr>
                        <w:r>
                          <w:rPr>
                            <w:sz w:val="18"/>
                          </w:rPr>
                          <w:t>定性</w:t>
                        </w:r>
                      </w:p>
                    </w:tc>
                    <w:tc>
                      <w:tcPr>
                        <w:tcW w:w="1410" w:type="dxa"/>
                      </w:tcPr>
                      <w:p>
                        <w:pPr>
                          <w:pStyle w:val="TableParagraph"/>
                          <w:rPr>
                            <w:rFonts w:ascii="Times New Roman"/>
                            <w:sz w:val="18"/>
                          </w:rPr>
                        </w:pPr>
                      </w:p>
                    </w:tc>
                    <w:tc>
                      <w:tcPr>
                        <w:tcW w:w="844" w:type="dxa"/>
                      </w:tcPr>
                      <w:p>
                        <w:pPr>
                          <w:pStyle w:val="TableParagraph"/>
                          <w:spacing w:before="144"/>
                          <w:ind w:right="144"/>
                          <w:jc w:val="right"/>
                          <w:rPr>
                            <w:sz w:val="18"/>
                          </w:rPr>
                        </w:pPr>
                        <w:r>
                          <w:rPr>
                            <w:sz w:val="18"/>
                          </w:rPr>
                          <w:t>10</w:t>
                        </w:r>
                      </w:p>
                    </w:tc>
                  </w:tr>
                  <w:tr>
                    <w:trPr>
                      <w:trHeight w:val="505" w:hRule="atLeast"/>
                    </w:trPr>
                    <w:tc>
                      <w:tcPr>
                        <w:tcW w:w="1020" w:type="dxa"/>
                      </w:tcPr>
                      <w:p>
                        <w:pPr>
                          <w:pStyle w:val="TableParagraph"/>
                          <w:spacing w:before="141"/>
                          <w:ind w:left="50"/>
                          <w:rPr>
                            <w:sz w:val="18"/>
                          </w:rPr>
                        </w:pPr>
                        <w:r>
                          <w:rPr>
                            <w:sz w:val="18"/>
                          </w:rPr>
                          <w:t>产出指标</w:t>
                        </w:r>
                      </w:p>
                    </w:tc>
                    <w:tc>
                      <w:tcPr>
                        <w:tcW w:w="1101" w:type="dxa"/>
                      </w:tcPr>
                      <w:p>
                        <w:pPr>
                          <w:pStyle w:val="TableParagraph"/>
                          <w:spacing w:before="141"/>
                          <w:ind w:right="129"/>
                          <w:jc w:val="right"/>
                          <w:rPr>
                            <w:sz w:val="18"/>
                          </w:rPr>
                        </w:pPr>
                        <w:r>
                          <w:rPr>
                            <w:sz w:val="18"/>
                          </w:rPr>
                          <w:t>时效指标</w:t>
                        </w:r>
                      </w:p>
                    </w:tc>
                    <w:tc>
                      <w:tcPr>
                        <w:tcW w:w="4511" w:type="dxa"/>
                      </w:tcPr>
                      <w:p>
                        <w:pPr>
                          <w:pStyle w:val="TableParagraph"/>
                          <w:spacing w:before="141"/>
                          <w:ind w:left="129"/>
                          <w:rPr>
                            <w:sz w:val="18"/>
                          </w:rPr>
                        </w:pPr>
                        <w:r>
                          <w:rPr>
                            <w:sz w:val="18"/>
                          </w:rPr>
                          <w:t>项目完工及时率</w:t>
                        </w:r>
                      </w:p>
                    </w:tc>
                    <w:tc>
                      <w:tcPr>
                        <w:tcW w:w="1690" w:type="dxa"/>
                      </w:tcPr>
                      <w:p>
                        <w:pPr>
                          <w:pStyle w:val="TableParagraph"/>
                          <w:spacing w:before="141"/>
                          <w:ind w:right="417"/>
                          <w:jc w:val="right"/>
                          <w:rPr>
                            <w:sz w:val="18"/>
                          </w:rPr>
                        </w:pPr>
                        <w:r>
                          <w:rPr>
                            <w:sz w:val="18"/>
                          </w:rPr>
                          <w:t>优</w:t>
                        </w:r>
                      </w:p>
                    </w:tc>
                    <w:tc>
                      <w:tcPr>
                        <w:tcW w:w="1038" w:type="dxa"/>
                      </w:tcPr>
                      <w:p>
                        <w:pPr>
                          <w:pStyle w:val="TableParagraph"/>
                          <w:spacing w:before="141"/>
                          <w:ind w:left="213" w:right="64"/>
                          <w:jc w:val="center"/>
                          <w:rPr>
                            <w:sz w:val="18"/>
                          </w:rPr>
                        </w:pPr>
                        <w:r>
                          <w:rPr>
                            <w:sz w:val="18"/>
                          </w:rPr>
                          <w:t>定性</w:t>
                        </w:r>
                      </w:p>
                    </w:tc>
                    <w:tc>
                      <w:tcPr>
                        <w:tcW w:w="1410" w:type="dxa"/>
                      </w:tcPr>
                      <w:p>
                        <w:pPr>
                          <w:pStyle w:val="TableParagraph"/>
                          <w:rPr>
                            <w:rFonts w:ascii="Times New Roman"/>
                            <w:sz w:val="18"/>
                          </w:rPr>
                        </w:pPr>
                      </w:p>
                    </w:tc>
                    <w:tc>
                      <w:tcPr>
                        <w:tcW w:w="844" w:type="dxa"/>
                      </w:tcPr>
                      <w:p>
                        <w:pPr>
                          <w:pStyle w:val="TableParagraph"/>
                          <w:spacing w:before="141"/>
                          <w:ind w:right="144"/>
                          <w:jc w:val="right"/>
                          <w:rPr>
                            <w:sz w:val="18"/>
                          </w:rPr>
                        </w:pPr>
                        <w:r>
                          <w:rPr>
                            <w:sz w:val="18"/>
                          </w:rPr>
                          <w:t>10</w:t>
                        </w:r>
                      </w:p>
                    </w:tc>
                  </w:tr>
                  <w:tr>
                    <w:trPr>
                      <w:trHeight w:val="658" w:hRule="atLeast"/>
                    </w:trPr>
                    <w:tc>
                      <w:tcPr>
                        <w:tcW w:w="1020" w:type="dxa"/>
                      </w:tcPr>
                      <w:p>
                        <w:pPr>
                          <w:pStyle w:val="TableParagraph"/>
                          <w:spacing w:before="133"/>
                          <w:ind w:left="50"/>
                          <w:rPr>
                            <w:sz w:val="18"/>
                          </w:rPr>
                        </w:pPr>
                        <w:r>
                          <w:rPr>
                            <w:sz w:val="18"/>
                          </w:rPr>
                          <w:t>产出指标</w:t>
                        </w:r>
                      </w:p>
                    </w:tc>
                    <w:tc>
                      <w:tcPr>
                        <w:tcW w:w="1101" w:type="dxa"/>
                      </w:tcPr>
                      <w:p>
                        <w:pPr>
                          <w:pStyle w:val="TableParagraph"/>
                          <w:spacing w:before="133"/>
                          <w:ind w:right="129"/>
                          <w:jc w:val="right"/>
                          <w:rPr>
                            <w:sz w:val="18"/>
                          </w:rPr>
                        </w:pPr>
                        <w:r>
                          <w:rPr>
                            <w:sz w:val="18"/>
                          </w:rPr>
                          <w:t>时效指标</w:t>
                        </w:r>
                      </w:p>
                    </w:tc>
                    <w:tc>
                      <w:tcPr>
                        <w:tcW w:w="4511" w:type="dxa"/>
                      </w:tcPr>
                      <w:p>
                        <w:pPr>
                          <w:pStyle w:val="TableParagraph"/>
                          <w:spacing w:before="133"/>
                          <w:ind w:left="129"/>
                          <w:rPr>
                            <w:sz w:val="18"/>
                          </w:rPr>
                        </w:pPr>
                        <w:r>
                          <w:rPr>
                            <w:sz w:val="18"/>
                          </w:rPr>
                          <w:t>及时完成相关警种部门搬迁工作</w:t>
                        </w:r>
                      </w:p>
                    </w:tc>
                    <w:tc>
                      <w:tcPr>
                        <w:tcW w:w="1690" w:type="dxa"/>
                      </w:tcPr>
                      <w:p>
                        <w:pPr>
                          <w:pStyle w:val="TableParagraph"/>
                          <w:spacing w:before="133"/>
                          <w:ind w:right="417"/>
                          <w:jc w:val="right"/>
                          <w:rPr>
                            <w:sz w:val="18"/>
                          </w:rPr>
                        </w:pPr>
                        <w:r>
                          <w:rPr>
                            <w:sz w:val="18"/>
                          </w:rPr>
                          <w:t>优</w:t>
                        </w:r>
                      </w:p>
                    </w:tc>
                    <w:tc>
                      <w:tcPr>
                        <w:tcW w:w="1038" w:type="dxa"/>
                      </w:tcPr>
                      <w:p>
                        <w:pPr>
                          <w:pStyle w:val="TableParagraph"/>
                          <w:spacing w:before="133"/>
                          <w:ind w:left="213" w:right="64"/>
                          <w:jc w:val="center"/>
                          <w:rPr>
                            <w:sz w:val="18"/>
                          </w:rPr>
                        </w:pPr>
                        <w:r>
                          <w:rPr>
                            <w:sz w:val="18"/>
                          </w:rPr>
                          <w:t>定性</w:t>
                        </w:r>
                      </w:p>
                    </w:tc>
                    <w:tc>
                      <w:tcPr>
                        <w:tcW w:w="1410" w:type="dxa"/>
                      </w:tcPr>
                      <w:p>
                        <w:pPr>
                          <w:pStyle w:val="TableParagraph"/>
                          <w:rPr>
                            <w:rFonts w:ascii="Times New Roman"/>
                            <w:sz w:val="18"/>
                          </w:rPr>
                        </w:pPr>
                      </w:p>
                    </w:tc>
                    <w:tc>
                      <w:tcPr>
                        <w:tcW w:w="844" w:type="dxa"/>
                      </w:tcPr>
                      <w:p>
                        <w:pPr>
                          <w:pStyle w:val="TableParagraph"/>
                          <w:spacing w:before="133"/>
                          <w:ind w:right="144"/>
                          <w:jc w:val="right"/>
                          <w:rPr>
                            <w:sz w:val="18"/>
                          </w:rPr>
                        </w:pPr>
                        <w:r>
                          <w:rPr>
                            <w:sz w:val="18"/>
                          </w:rPr>
                          <w:t>10</w:t>
                        </w:r>
                      </w:p>
                    </w:tc>
                  </w:tr>
                  <w:tr>
                    <w:trPr>
                      <w:trHeight w:val="500" w:hRule="atLeast"/>
                    </w:trPr>
                    <w:tc>
                      <w:tcPr>
                        <w:tcW w:w="1020" w:type="dxa"/>
                      </w:tcPr>
                      <w:p>
                        <w:pPr>
                          <w:pStyle w:val="TableParagraph"/>
                          <w:rPr>
                            <w:sz w:val="23"/>
                          </w:rPr>
                        </w:pPr>
                      </w:p>
                      <w:p>
                        <w:pPr>
                          <w:pStyle w:val="TableParagraph"/>
                          <w:spacing w:line="185" w:lineRule="exact"/>
                          <w:ind w:left="50"/>
                          <w:rPr>
                            <w:sz w:val="18"/>
                          </w:rPr>
                        </w:pPr>
                        <w:r>
                          <w:rPr>
                            <w:sz w:val="18"/>
                          </w:rPr>
                          <w:t>效益指标</w:t>
                        </w:r>
                      </w:p>
                    </w:tc>
                    <w:tc>
                      <w:tcPr>
                        <w:tcW w:w="1101" w:type="dxa"/>
                      </w:tcPr>
                      <w:p>
                        <w:pPr>
                          <w:pStyle w:val="TableParagraph"/>
                          <w:rPr>
                            <w:sz w:val="23"/>
                          </w:rPr>
                        </w:pPr>
                      </w:p>
                      <w:p>
                        <w:pPr>
                          <w:pStyle w:val="TableParagraph"/>
                          <w:spacing w:line="185" w:lineRule="exact"/>
                          <w:ind w:right="129"/>
                          <w:jc w:val="right"/>
                          <w:rPr>
                            <w:sz w:val="18"/>
                          </w:rPr>
                        </w:pPr>
                        <w:r>
                          <w:rPr>
                            <w:sz w:val="18"/>
                          </w:rPr>
                          <w:t>成本指标</w:t>
                        </w:r>
                      </w:p>
                    </w:tc>
                    <w:tc>
                      <w:tcPr>
                        <w:tcW w:w="4511" w:type="dxa"/>
                      </w:tcPr>
                      <w:p>
                        <w:pPr>
                          <w:pStyle w:val="TableParagraph"/>
                          <w:rPr>
                            <w:sz w:val="23"/>
                          </w:rPr>
                        </w:pPr>
                      </w:p>
                      <w:p>
                        <w:pPr>
                          <w:pStyle w:val="TableParagraph"/>
                          <w:spacing w:line="185" w:lineRule="exact"/>
                          <w:ind w:left="129"/>
                          <w:rPr>
                            <w:sz w:val="18"/>
                          </w:rPr>
                        </w:pPr>
                        <w:r>
                          <w:rPr>
                            <w:sz w:val="18"/>
                          </w:rPr>
                          <w:t>成本节约率</w:t>
                        </w:r>
                      </w:p>
                    </w:tc>
                    <w:tc>
                      <w:tcPr>
                        <w:tcW w:w="1690" w:type="dxa"/>
                      </w:tcPr>
                      <w:p>
                        <w:pPr>
                          <w:pStyle w:val="TableParagraph"/>
                          <w:rPr>
                            <w:sz w:val="23"/>
                          </w:rPr>
                        </w:pPr>
                      </w:p>
                      <w:p>
                        <w:pPr>
                          <w:pStyle w:val="TableParagraph"/>
                          <w:spacing w:line="185" w:lineRule="exact"/>
                          <w:ind w:right="417"/>
                          <w:jc w:val="right"/>
                          <w:rPr>
                            <w:sz w:val="18"/>
                          </w:rPr>
                        </w:pPr>
                        <w:r>
                          <w:rPr>
                            <w:sz w:val="18"/>
                          </w:rPr>
                          <w:t>优</w:t>
                        </w:r>
                      </w:p>
                    </w:tc>
                    <w:tc>
                      <w:tcPr>
                        <w:tcW w:w="1038" w:type="dxa"/>
                      </w:tcPr>
                      <w:p>
                        <w:pPr>
                          <w:pStyle w:val="TableParagraph"/>
                          <w:rPr>
                            <w:sz w:val="23"/>
                          </w:rPr>
                        </w:pPr>
                      </w:p>
                      <w:p>
                        <w:pPr>
                          <w:pStyle w:val="TableParagraph"/>
                          <w:spacing w:line="185" w:lineRule="exact"/>
                          <w:ind w:left="213" w:right="64"/>
                          <w:jc w:val="center"/>
                          <w:rPr>
                            <w:sz w:val="18"/>
                          </w:rPr>
                        </w:pPr>
                        <w:r>
                          <w:rPr>
                            <w:sz w:val="18"/>
                          </w:rPr>
                          <w:t>定性</w:t>
                        </w:r>
                      </w:p>
                    </w:tc>
                    <w:tc>
                      <w:tcPr>
                        <w:tcW w:w="2254" w:type="dxa"/>
                        <w:gridSpan w:val="2"/>
                      </w:tcPr>
                      <w:p>
                        <w:pPr>
                          <w:pStyle w:val="TableParagraph"/>
                          <w:rPr>
                            <w:sz w:val="23"/>
                          </w:rPr>
                        </w:pPr>
                      </w:p>
                      <w:p>
                        <w:pPr>
                          <w:pStyle w:val="TableParagraph"/>
                          <w:spacing w:line="185" w:lineRule="exact"/>
                          <w:ind w:right="144"/>
                          <w:jc w:val="right"/>
                          <w:rPr>
                            <w:sz w:val="18"/>
                          </w:rPr>
                        </w:pPr>
                        <w:r>
                          <w:rPr>
                            <w:sz w:val="18"/>
                          </w:rPr>
                          <w:t>20</w:t>
                        </w:r>
                      </w:p>
                    </w:tc>
                  </w:tr>
                </w:tbl>
                <w:p>
                  <w:pPr>
                    <w:pStyle w:val="BodyText"/>
                  </w:pPr>
                </w:p>
              </w:txbxContent>
            </v:textbox>
            <w10:wrap type="none"/>
          </v:shape>
        </w:pict>
      </w:r>
      <w:r>
        <w:rPr/>
        <w:t>项目当年绩效目标 按照建设标准今年完成建设并入住投入使用</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4"/>
        <w:ind w:left="578"/>
      </w:pPr>
      <w:r>
        <w:rPr/>
        <w:t>绩效指标</w:t>
      </w:r>
    </w:p>
    <w:p>
      <w:pPr>
        <w:spacing w:after="0"/>
        <w:sectPr>
          <w:pgSz w:w="16820" w:h="11900" w:orient="landscape"/>
          <w:pgMar w:header="1490" w:footer="0" w:top="2660" w:bottom="280" w:left="1260" w:right="1140"/>
        </w:sectPr>
      </w:pPr>
    </w:p>
    <w:p>
      <w:pPr>
        <w:pStyle w:val="BodyText"/>
        <w:spacing w:before="2"/>
        <w:rPr>
          <w:sz w:val="13"/>
        </w:rPr>
      </w:pPr>
    </w:p>
    <w:p>
      <w:pPr>
        <w:pStyle w:val="BodyText"/>
        <w:tabs>
          <w:tab w:pos="1749" w:val="left" w:leader="none"/>
        </w:tabs>
        <w:spacing w:before="75"/>
        <w:ind w:left="578"/>
      </w:pPr>
      <w:r>
        <w:rPr/>
        <w:drawing>
          <wp:anchor distT="0" distB="0" distL="0" distR="0" allowOverlap="1" layoutInCell="1" locked="0" behindDoc="1" simplePos="0" relativeHeight="240752640">
            <wp:simplePos x="0" y="0"/>
            <wp:positionH relativeFrom="page">
              <wp:posOffset>873252</wp:posOffset>
            </wp:positionH>
            <wp:positionV relativeFrom="paragraph">
              <wp:posOffset>-67310</wp:posOffset>
            </wp:positionV>
            <wp:extent cx="8947404" cy="4876800"/>
            <wp:effectExtent l="0" t="0" r="0" b="0"/>
            <wp:wrapNone/>
            <wp:docPr id="53" name="image53.png"/>
            <wp:cNvGraphicFramePr>
              <a:graphicFrameLocks noChangeAspect="1"/>
            </wp:cNvGraphicFramePr>
            <a:graphic>
              <a:graphicData uri="http://schemas.openxmlformats.org/drawingml/2006/picture">
                <pic:pic>
                  <pic:nvPicPr>
                    <pic:cNvPr id="54" name="image53.png"/>
                    <pic:cNvPicPr/>
                  </pic:nvPicPr>
                  <pic:blipFill>
                    <a:blip r:embed="rId88" cstate="print"/>
                    <a:stretch>
                      <a:fillRect/>
                    </a:stretch>
                  </pic:blipFill>
                  <pic:spPr>
                    <a:xfrm>
                      <a:off x="0" y="0"/>
                      <a:ext cx="8947404" cy="4876800"/>
                    </a:xfrm>
                    <a:prstGeom prst="rect">
                      <a:avLst/>
                    </a:prstGeom>
                  </pic:spPr>
                </pic:pic>
              </a:graphicData>
            </a:graphic>
          </wp:anchor>
        </w:drawing>
      </w:r>
      <w:r>
        <w:rPr/>
        <w:t>项目名称</w:t>
        <w:tab/>
        <w:t>根据潼财债发【2021】223</w:t>
      </w:r>
      <w:r>
        <w:rPr>
          <w:spacing w:val="-45"/>
        </w:rPr>
        <w:t> </w:t>
      </w:r>
      <w:r>
        <w:rPr/>
        <w:t>号渝财债【2021】34</w:t>
      </w:r>
      <w:r>
        <w:rPr>
          <w:spacing w:val="-48"/>
        </w:rPr>
        <w:t> </w:t>
      </w:r>
      <w:r>
        <w:rPr/>
        <w:t>号下达</w:t>
      </w:r>
      <w:r>
        <w:rPr>
          <w:spacing w:val="-45"/>
        </w:rPr>
        <w:t> </w:t>
      </w:r>
      <w:r>
        <w:rPr/>
        <w:t>2021</w:t>
      </w:r>
      <w:r>
        <w:rPr>
          <w:spacing w:val="-48"/>
        </w:rPr>
        <w:t> </w:t>
      </w:r>
      <w:r>
        <w:rPr/>
        <w:t>年新增政府债券资金（“三所一队”建设项目)</w:t>
      </w:r>
    </w:p>
    <w:p>
      <w:pPr>
        <w:pStyle w:val="BodyText"/>
        <w:spacing w:before="8"/>
      </w:pPr>
    </w:p>
    <w:p>
      <w:pPr>
        <w:spacing w:after="0"/>
        <w:sectPr>
          <w:pgSz w:w="16820" w:h="11900" w:orient="landscape"/>
          <w:pgMar w:header="1490" w:footer="0" w:top="2660" w:bottom="280" w:left="1260" w:right="1140"/>
        </w:sectPr>
      </w:pPr>
    </w:p>
    <w:p>
      <w:pPr>
        <w:pStyle w:val="BodyText"/>
        <w:tabs>
          <w:tab w:pos="2503" w:val="left" w:leader="none"/>
        </w:tabs>
        <w:spacing w:before="75"/>
        <w:ind w:left="578"/>
      </w:pPr>
      <w:r>
        <w:rPr/>
        <w:t>主管部门</w:t>
        <w:tab/>
        <w:t>323-公安局</w:t>
      </w:r>
    </w:p>
    <w:p>
      <w:pPr>
        <w:pStyle w:val="BodyText"/>
        <w:spacing w:before="75"/>
        <w:ind w:left="578"/>
      </w:pPr>
      <w:r>
        <w:rPr/>
        <w:br w:type="column"/>
      </w:r>
      <w:r>
        <w:rPr/>
        <w:t>实施单位</w:t>
      </w:r>
    </w:p>
    <w:p>
      <w:pPr>
        <w:pStyle w:val="BodyText"/>
        <w:spacing w:before="75"/>
        <w:ind w:left="578"/>
      </w:pPr>
      <w:r>
        <w:rPr/>
        <w:br w:type="column"/>
      </w:r>
      <w:r>
        <w:rPr/>
        <w:t>323001-公安局（本级）</w:t>
      </w:r>
    </w:p>
    <w:p>
      <w:pPr>
        <w:spacing w:after="0"/>
        <w:sectPr>
          <w:type w:val="continuous"/>
          <w:pgSz w:w="16820" w:h="11900" w:orient="landscape"/>
          <w:pgMar w:top="1100" w:bottom="280" w:left="1260" w:right="1140"/>
          <w:cols w:num="3" w:equalWidth="0">
            <w:col w:w="3444" w:space="2876"/>
            <w:col w:w="1339" w:space="3074"/>
            <w:col w:w="3687"/>
          </w:cols>
        </w:sectPr>
      </w:pPr>
    </w:p>
    <w:p>
      <w:pPr>
        <w:pStyle w:val="BodyText"/>
        <w:spacing w:before="11"/>
      </w:pPr>
    </w:p>
    <w:p>
      <w:pPr>
        <w:spacing w:after="0"/>
        <w:sectPr>
          <w:type w:val="continuous"/>
          <w:pgSz w:w="16820" w:h="11900" w:orient="landscape"/>
          <w:pgMar w:top="1100" w:bottom="280" w:left="1260" w:right="1140"/>
        </w:sectPr>
      </w:pPr>
    </w:p>
    <w:p>
      <w:pPr>
        <w:pStyle w:val="BodyText"/>
        <w:spacing w:before="75"/>
        <w:ind w:left="218"/>
      </w:pPr>
      <w:r>
        <w:rPr/>
        <w:t>资金总额（万元）</w:t>
      </w:r>
    </w:p>
    <w:p>
      <w:pPr>
        <w:pStyle w:val="BodyText"/>
        <w:spacing w:before="75"/>
        <w:ind w:left="218"/>
      </w:pPr>
      <w:r>
        <w:rPr/>
        <w:br w:type="column"/>
      </w:r>
      <w:r>
        <w:rPr/>
        <w:t>183.69</w:t>
      </w:r>
    </w:p>
    <w:p>
      <w:pPr>
        <w:pStyle w:val="BodyText"/>
        <w:tabs>
          <w:tab w:pos="5397" w:val="left" w:leader="none"/>
        </w:tabs>
        <w:spacing w:before="75"/>
        <w:ind w:left="218"/>
      </w:pPr>
      <w:r>
        <w:rPr/>
        <w:br w:type="column"/>
      </w:r>
      <w:r>
        <w:rPr/>
        <w:t>项目属性</w:t>
        <w:tab/>
        <w:t>新增</w:t>
      </w:r>
    </w:p>
    <w:p>
      <w:pPr>
        <w:spacing w:after="0"/>
        <w:sectPr>
          <w:type w:val="continuous"/>
          <w:pgSz w:w="16820" w:h="11900" w:orient="landscape"/>
          <w:pgMar w:top="1100" w:bottom="280" w:left="1260" w:right="1140"/>
          <w:cols w:num="3" w:equalWidth="0">
            <w:col w:w="1699" w:space="766"/>
            <w:col w:w="800" w:space="3414"/>
            <w:col w:w="7741"/>
          </w:cols>
        </w:sectPr>
      </w:pPr>
    </w:p>
    <w:p>
      <w:pPr>
        <w:pStyle w:val="BodyText"/>
        <w:spacing w:before="9"/>
      </w:pPr>
    </w:p>
    <w:p>
      <w:pPr>
        <w:pStyle w:val="BodyText"/>
        <w:tabs>
          <w:tab w:pos="2661" w:val="left" w:leader="none"/>
          <w:tab w:pos="6717" w:val="left" w:leader="none"/>
          <w:tab w:pos="12098" w:val="left" w:leader="none"/>
        </w:tabs>
        <w:spacing w:before="75"/>
        <w:ind w:left="398"/>
      </w:pPr>
      <w:r>
        <w:rPr/>
        <w:t>项目起始时间</w:t>
        <w:tab/>
        <w:t>2022</w:t>
      </w:r>
      <w:r>
        <w:rPr>
          <w:spacing w:val="-48"/>
        </w:rPr>
        <w:t> </w:t>
      </w:r>
      <w:r>
        <w:rPr/>
        <w:t>年</w:t>
        <w:tab/>
        <w:t>项目终止时间</w:t>
        <w:tab/>
        <w:t>1</w:t>
      </w:r>
      <w:r>
        <w:rPr>
          <w:spacing w:val="-44"/>
        </w:rPr>
        <w:t> </w:t>
      </w:r>
      <w:r>
        <w:rPr/>
        <w:t>年</w:t>
      </w:r>
    </w:p>
    <w:p>
      <w:pPr>
        <w:pStyle w:val="BodyText"/>
        <w:spacing w:before="5"/>
        <w:rPr>
          <w:sz w:val="16"/>
        </w:rPr>
      </w:pPr>
    </w:p>
    <w:p>
      <w:pPr>
        <w:spacing w:after="0"/>
        <w:rPr>
          <w:sz w:val="16"/>
        </w:rPr>
        <w:sectPr>
          <w:type w:val="continuous"/>
          <w:pgSz w:w="16820" w:h="11900" w:orient="landscape"/>
          <w:pgMar w:top="1100" w:bottom="280" w:left="1260" w:right="1140"/>
        </w:sectPr>
      </w:pPr>
    </w:p>
    <w:p>
      <w:pPr>
        <w:pStyle w:val="BodyText"/>
        <w:spacing w:line="504" w:lineRule="auto" w:before="75"/>
        <w:ind w:left="578"/>
      </w:pPr>
      <w:r>
        <w:rPr/>
        <w:t>项目概况立项依据</w:t>
      </w:r>
    </w:p>
    <w:p>
      <w:pPr>
        <w:pStyle w:val="BodyText"/>
        <w:spacing w:line="504" w:lineRule="auto" w:before="75"/>
        <w:ind w:left="411" w:right="3577"/>
      </w:pPr>
      <w:r>
        <w:rPr/>
        <w:br w:type="column"/>
      </w:r>
      <w:r>
        <w:rPr>
          <w:spacing w:val="-2"/>
        </w:rPr>
        <w:t>完成迁建看守所、拘留所、戒毒所、武警中队营房等建设，建筑面积 </w:t>
      </w:r>
      <w:r>
        <w:rPr/>
        <w:t>17016.82</w:t>
      </w:r>
      <w:r>
        <w:rPr>
          <w:spacing w:val="-12"/>
        </w:rPr>
        <w:t> 平方米</w:t>
      </w:r>
      <w:r>
        <w:rPr/>
        <w:t>（其中包括物防技防建设）</w:t>
      </w:r>
      <w:r>
        <w:rPr>
          <w:spacing w:val="-14"/>
        </w:rPr>
        <w:t>。</w:t>
      </w:r>
      <w:r>
        <w:rPr/>
        <w:t>潼发改[2016]117</w:t>
      </w:r>
      <w:r>
        <w:rPr>
          <w:spacing w:val="-23"/>
        </w:rPr>
        <w:t> 号</w:t>
      </w:r>
    </w:p>
    <w:p>
      <w:pPr>
        <w:spacing w:after="0" w:line="504" w:lineRule="auto"/>
        <w:sectPr>
          <w:type w:val="continuous"/>
          <w:pgSz w:w="16820" w:h="11900" w:orient="landscape"/>
          <w:pgMar w:top="1100" w:bottom="280" w:left="1260" w:right="1140"/>
          <w:cols w:num="2" w:equalWidth="0">
            <w:col w:w="1299" w:space="40"/>
            <w:col w:w="13081"/>
          </w:cols>
        </w:sectPr>
      </w:pPr>
    </w:p>
    <w:p>
      <w:pPr>
        <w:pStyle w:val="BodyText"/>
        <w:spacing w:before="1"/>
        <w:ind w:left="218"/>
      </w:pPr>
      <w:r>
        <w:rPr/>
        <w:pict>
          <v:shape style="position:absolute;margin-left:159.740005pt;margin-top:25.195629pt;width:580.4pt;height:170.05pt;mso-position-horizontal-relative:page;mso-position-vertical-relative:paragraph;z-index:25227980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0"/>
                    <w:gridCol w:w="1101"/>
                    <w:gridCol w:w="4217"/>
                    <w:gridCol w:w="1983"/>
                    <w:gridCol w:w="1125"/>
                    <w:gridCol w:w="1322"/>
                    <w:gridCol w:w="844"/>
                  </w:tblGrid>
                  <w:tr>
                    <w:trPr>
                      <w:trHeight w:val="314" w:hRule="atLeast"/>
                    </w:trPr>
                    <w:tc>
                      <w:tcPr>
                        <w:tcW w:w="1020" w:type="dxa"/>
                      </w:tcPr>
                      <w:p>
                        <w:pPr>
                          <w:pStyle w:val="TableParagraph"/>
                          <w:spacing w:line="205" w:lineRule="exact"/>
                          <w:ind w:left="50"/>
                          <w:rPr>
                            <w:sz w:val="18"/>
                          </w:rPr>
                        </w:pPr>
                        <w:r>
                          <w:rPr>
                            <w:sz w:val="18"/>
                          </w:rPr>
                          <w:t>一级指标</w:t>
                        </w:r>
                      </w:p>
                    </w:tc>
                    <w:tc>
                      <w:tcPr>
                        <w:tcW w:w="1101" w:type="dxa"/>
                      </w:tcPr>
                      <w:p>
                        <w:pPr>
                          <w:pStyle w:val="TableParagraph"/>
                          <w:spacing w:line="205" w:lineRule="exact"/>
                          <w:ind w:right="129"/>
                          <w:jc w:val="right"/>
                          <w:rPr>
                            <w:sz w:val="18"/>
                          </w:rPr>
                        </w:pPr>
                        <w:r>
                          <w:rPr>
                            <w:sz w:val="18"/>
                          </w:rPr>
                          <w:t>二级指标</w:t>
                        </w:r>
                      </w:p>
                    </w:tc>
                    <w:tc>
                      <w:tcPr>
                        <w:tcW w:w="4217" w:type="dxa"/>
                      </w:tcPr>
                      <w:p>
                        <w:pPr>
                          <w:pStyle w:val="TableParagraph"/>
                          <w:spacing w:line="205" w:lineRule="exact"/>
                          <w:ind w:left="2241"/>
                          <w:rPr>
                            <w:sz w:val="18"/>
                          </w:rPr>
                        </w:pPr>
                        <w:r>
                          <w:rPr>
                            <w:sz w:val="18"/>
                          </w:rPr>
                          <w:t>三级指标</w:t>
                        </w:r>
                      </w:p>
                    </w:tc>
                    <w:tc>
                      <w:tcPr>
                        <w:tcW w:w="1983" w:type="dxa"/>
                      </w:tcPr>
                      <w:p>
                        <w:pPr>
                          <w:pStyle w:val="TableParagraph"/>
                          <w:spacing w:line="205" w:lineRule="exact"/>
                          <w:ind w:left="1184" w:right="218"/>
                          <w:jc w:val="center"/>
                          <w:rPr>
                            <w:sz w:val="18"/>
                          </w:rPr>
                        </w:pPr>
                        <w:r>
                          <w:rPr>
                            <w:sz w:val="18"/>
                          </w:rPr>
                          <w:t>指标值</w:t>
                        </w:r>
                      </w:p>
                    </w:tc>
                    <w:tc>
                      <w:tcPr>
                        <w:tcW w:w="1125" w:type="dxa"/>
                      </w:tcPr>
                      <w:p>
                        <w:pPr>
                          <w:pStyle w:val="TableParagraph"/>
                          <w:spacing w:line="205" w:lineRule="exact"/>
                          <w:ind w:left="214" w:right="150"/>
                          <w:jc w:val="center"/>
                          <w:rPr>
                            <w:sz w:val="18"/>
                          </w:rPr>
                        </w:pPr>
                        <w:r>
                          <w:rPr>
                            <w:sz w:val="18"/>
                          </w:rPr>
                          <w:t>指标性质</w:t>
                        </w:r>
                      </w:p>
                    </w:tc>
                    <w:tc>
                      <w:tcPr>
                        <w:tcW w:w="1322" w:type="dxa"/>
                      </w:tcPr>
                      <w:p>
                        <w:pPr>
                          <w:pStyle w:val="TableParagraph"/>
                          <w:spacing w:line="205" w:lineRule="exact"/>
                          <w:ind w:left="146" w:right="414"/>
                          <w:jc w:val="center"/>
                          <w:rPr>
                            <w:sz w:val="18"/>
                          </w:rPr>
                        </w:pPr>
                        <w:r>
                          <w:rPr>
                            <w:sz w:val="18"/>
                          </w:rPr>
                          <w:t>度量单位</w:t>
                        </w:r>
                      </w:p>
                    </w:tc>
                    <w:tc>
                      <w:tcPr>
                        <w:tcW w:w="844" w:type="dxa"/>
                      </w:tcPr>
                      <w:p>
                        <w:pPr>
                          <w:pStyle w:val="TableParagraph"/>
                          <w:spacing w:line="205" w:lineRule="exact"/>
                          <w:ind w:right="53"/>
                          <w:jc w:val="right"/>
                          <w:rPr>
                            <w:sz w:val="18"/>
                          </w:rPr>
                        </w:pPr>
                        <w:r>
                          <w:rPr>
                            <w:sz w:val="18"/>
                          </w:rPr>
                          <w:t>权重</w:t>
                        </w:r>
                      </w:p>
                    </w:tc>
                  </w:tr>
                  <w:tr>
                    <w:trPr>
                      <w:trHeight w:val="435" w:hRule="atLeast"/>
                    </w:trPr>
                    <w:tc>
                      <w:tcPr>
                        <w:tcW w:w="1020" w:type="dxa"/>
                      </w:tcPr>
                      <w:p>
                        <w:pPr>
                          <w:pStyle w:val="TableParagraph"/>
                          <w:spacing w:before="109"/>
                          <w:ind w:left="50"/>
                          <w:rPr>
                            <w:sz w:val="18"/>
                          </w:rPr>
                        </w:pPr>
                        <w:r>
                          <w:rPr>
                            <w:sz w:val="18"/>
                          </w:rPr>
                          <w:t>产出指标</w:t>
                        </w:r>
                      </w:p>
                    </w:tc>
                    <w:tc>
                      <w:tcPr>
                        <w:tcW w:w="1101" w:type="dxa"/>
                      </w:tcPr>
                      <w:p>
                        <w:pPr>
                          <w:pStyle w:val="TableParagraph"/>
                          <w:spacing w:before="109"/>
                          <w:ind w:right="129"/>
                          <w:jc w:val="right"/>
                          <w:rPr>
                            <w:sz w:val="18"/>
                          </w:rPr>
                        </w:pPr>
                        <w:r>
                          <w:rPr>
                            <w:sz w:val="18"/>
                          </w:rPr>
                          <w:t>数量指标</w:t>
                        </w:r>
                      </w:p>
                    </w:tc>
                    <w:tc>
                      <w:tcPr>
                        <w:tcW w:w="4217" w:type="dxa"/>
                      </w:tcPr>
                      <w:p>
                        <w:pPr>
                          <w:pStyle w:val="TableParagraph"/>
                          <w:spacing w:before="109"/>
                          <w:ind w:left="129"/>
                          <w:rPr>
                            <w:sz w:val="18"/>
                          </w:rPr>
                        </w:pPr>
                        <w:r>
                          <w:rPr>
                            <w:sz w:val="18"/>
                          </w:rPr>
                          <w:t>看守所监区容量达到关押标准 350 人</w:t>
                        </w:r>
                      </w:p>
                    </w:tc>
                    <w:tc>
                      <w:tcPr>
                        <w:tcW w:w="1983" w:type="dxa"/>
                      </w:tcPr>
                      <w:p>
                        <w:pPr>
                          <w:pStyle w:val="TableParagraph"/>
                          <w:spacing w:before="109"/>
                          <w:ind w:left="1183" w:right="218"/>
                          <w:jc w:val="center"/>
                          <w:rPr>
                            <w:sz w:val="18"/>
                          </w:rPr>
                        </w:pPr>
                        <w:r>
                          <w:rPr>
                            <w:sz w:val="18"/>
                          </w:rPr>
                          <w:t>350</w:t>
                        </w:r>
                      </w:p>
                    </w:tc>
                    <w:tc>
                      <w:tcPr>
                        <w:tcW w:w="1125" w:type="dxa"/>
                      </w:tcPr>
                      <w:p>
                        <w:pPr>
                          <w:pStyle w:val="TableParagraph"/>
                          <w:spacing w:before="109"/>
                          <w:ind w:left="66"/>
                          <w:jc w:val="center"/>
                          <w:rPr>
                            <w:sz w:val="18"/>
                          </w:rPr>
                        </w:pPr>
                        <w:r>
                          <w:rPr>
                            <w:sz w:val="18"/>
                          </w:rPr>
                          <w:t>≥</w:t>
                        </w:r>
                      </w:p>
                    </w:tc>
                    <w:tc>
                      <w:tcPr>
                        <w:tcW w:w="1322" w:type="dxa"/>
                      </w:tcPr>
                      <w:p>
                        <w:pPr>
                          <w:pStyle w:val="TableParagraph"/>
                          <w:spacing w:before="109"/>
                          <w:ind w:right="266"/>
                          <w:jc w:val="center"/>
                          <w:rPr>
                            <w:sz w:val="18"/>
                          </w:rPr>
                        </w:pPr>
                        <w:r>
                          <w:rPr>
                            <w:sz w:val="18"/>
                          </w:rPr>
                          <w:t>人</w:t>
                        </w:r>
                      </w:p>
                    </w:tc>
                    <w:tc>
                      <w:tcPr>
                        <w:tcW w:w="844" w:type="dxa"/>
                      </w:tcPr>
                      <w:p>
                        <w:pPr>
                          <w:pStyle w:val="TableParagraph"/>
                          <w:spacing w:before="109"/>
                          <w:ind w:right="142"/>
                          <w:jc w:val="right"/>
                          <w:rPr>
                            <w:sz w:val="18"/>
                          </w:rPr>
                        </w:pPr>
                        <w:r>
                          <w:rPr>
                            <w:sz w:val="18"/>
                          </w:rPr>
                          <w:t>20</w:t>
                        </w:r>
                      </w:p>
                    </w:tc>
                  </w:tr>
                  <w:tr>
                    <w:trPr>
                      <w:trHeight w:val="470" w:hRule="atLeast"/>
                    </w:trPr>
                    <w:tc>
                      <w:tcPr>
                        <w:tcW w:w="1020" w:type="dxa"/>
                      </w:tcPr>
                      <w:p>
                        <w:pPr>
                          <w:pStyle w:val="TableParagraph"/>
                          <w:spacing w:before="96"/>
                          <w:ind w:left="50"/>
                          <w:rPr>
                            <w:sz w:val="18"/>
                          </w:rPr>
                        </w:pPr>
                        <w:r>
                          <w:rPr>
                            <w:sz w:val="18"/>
                          </w:rPr>
                          <w:t>产出指标</w:t>
                        </w:r>
                      </w:p>
                    </w:tc>
                    <w:tc>
                      <w:tcPr>
                        <w:tcW w:w="1101" w:type="dxa"/>
                      </w:tcPr>
                      <w:p>
                        <w:pPr>
                          <w:pStyle w:val="TableParagraph"/>
                          <w:spacing w:before="96"/>
                          <w:ind w:right="129"/>
                          <w:jc w:val="right"/>
                          <w:rPr>
                            <w:sz w:val="18"/>
                          </w:rPr>
                        </w:pPr>
                        <w:r>
                          <w:rPr>
                            <w:sz w:val="18"/>
                          </w:rPr>
                          <w:t>数量指标</w:t>
                        </w:r>
                      </w:p>
                    </w:tc>
                    <w:tc>
                      <w:tcPr>
                        <w:tcW w:w="4217" w:type="dxa"/>
                      </w:tcPr>
                      <w:p>
                        <w:pPr>
                          <w:pStyle w:val="TableParagraph"/>
                          <w:spacing w:before="96"/>
                          <w:ind w:left="129"/>
                          <w:rPr>
                            <w:sz w:val="18"/>
                          </w:rPr>
                        </w:pPr>
                        <w:r>
                          <w:rPr>
                            <w:sz w:val="18"/>
                          </w:rPr>
                          <w:t>拘戒所监区容量达到关押标准 150 人</w:t>
                        </w:r>
                      </w:p>
                    </w:tc>
                    <w:tc>
                      <w:tcPr>
                        <w:tcW w:w="1983" w:type="dxa"/>
                      </w:tcPr>
                      <w:p>
                        <w:pPr>
                          <w:pStyle w:val="TableParagraph"/>
                          <w:spacing w:before="96"/>
                          <w:ind w:left="1183" w:right="218"/>
                          <w:jc w:val="center"/>
                          <w:rPr>
                            <w:sz w:val="18"/>
                          </w:rPr>
                        </w:pPr>
                        <w:r>
                          <w:rPr>
                            <w:sz w:val="18"/>
                          </w:rPr>
                          <w:t>150</w:t>
                        </w:r>
                      </w:p>
                    </w:tc>
                    <w:tc>
                      <w:tcPr>
                        <w:tcW w:w="1125" w:type="dxa"/>
                      </w:tcPr>
                      <w:p>
                        <w:pPr>
                          <w:pStyle w:val="TableParagraph"/>
                          <w:spacing w:before="96"/>
                          <w:ind w:left="66"/>
                          <w:jc w:val="center"/>
                          <w:rPr>
                            <w:sz w:val="18"/>
                          </w:rPr>
                        </w:pPr>
                        <w:r>
                          <w:rPr>
                            <w:sz w:val="18"/>
                          </w:rPr>
                          <w:t>≥</w:t>
                        </w:r>
                      </w:p>
                    </w:tc>
                    <w:tc>
                      <w:tcPr>
                        <w:tcW w:w="1322" w:type="dxa"/>
                      </w:tcPr>
                      <w:p>
                        <w:pPr>
                          <w:pStyle w:val="TableParagraph"/>
                          <w:spacing w:before="96"/>
                          <w:ind w:right="266"/>
                          <w:jc w:val="center"/>
                          <w:rPr>
                            <w:sz w:val="18"/>
                          </w:rPr>
                        </w:pPr>
                        <w:r>
                          <w:rPr>
                            <w:sz w:val="18"/>
                          </w:rPr>
                          <w:t>人</w:t>
                        </w:r>
                      </w:p>
                    </w:tc>
                    <w:tc>
                      <w:tcPr>
                        <w:tcW w:w="844" w:type="dxa"/>
                      </w:tcPr>
                      <w:p>
                        <w:pPr>
                          <w:pStyle w:val="TableParagraph"/>
                          <w:spacing w:before="96"/>
                          <w:ind w:right="142"/>
                          <w:jc w:val="right"/>
                          <w:rPr>
                            <w:sz w:val="18"/>
                          </w:rPr>
                        </w:pPr>
                        <w:r>
                          <w:rPr>
                            <w:sz w:val="18"/>
                          </w:rPr>
                          <w:t>20</w:t>
                        </w:r>
                      </w:p>
                    </w:tc>
                  </w:tr>
                  <w:tr>
                    <w:trPr>
                      <w:trHeight w:val="515" w:hRule="atLeast"/>
                    </w:trPr>
                    <w:tc>
                      <w:tcPr>
                        <w:tcW w:w="1020" w:type="dxa"/>
                      </w:tcPr>
                      <w:p>
                        <w:pPr>
                          <w:pStyle w:val="TableParagraph"/>
                          <w:spacing w:before="144"/>
                          <w:ind w:left="50"/>
                          <w:rPr>
                            <w:sz w:val="18"/>
                          </w:rPr>
                        </w:pPr>
                        <w:r>
                          <w:rPr>
                            <w:sz w:val="18"/>
                          </w:rPr>
                          <w:t>产出指标</w:t>
                        </w:r>
                      </w:p>
                    </w:tc>
                    <w:tc>
                      <w:tcPr>
                        <w:tcW w:w="1101" w:type="dxa"/>
                      </w:tcPr>
                      <w:p>
                        <w:pPr>
                          <w:pStyle w:val="TableParagraph"/>
                          <w:spacing w:before="144"/>
                          <w:ind w:right="129"/>
                          <w:jc w:val="right"/>
                          <w:rPr>
                            <w:sz w:val="18"/>
                          </w:rPr>
                        </w:pPr>
                        <w:r>
                          <w:rPr>
                            <w:sz w:val="18"/>
                          </w:rPr>
                          <w:t>质量指标</w:t>
                        </w:r>
                      </w:p>
                    </w:tc>
                    <w:tc>
                      <w:tcPr>
                        <w:tcW w:w="4217" w:type="dxa"/>
                      </w:tcPr>
                      <w:p>
                        <w:pPr>
                          <w:pStyle w:val="TableParagraph"/>
                          <w:spacing w:before="144"/>
                          <w:ind w:left="129"/>
                          <w:rPr>
                            <w:sz w:val="18"/>
                          </w:rPr>
                        </w:pPr>
                        <w:r>
                          <w:rPr>
                            <w:sz w:val="18"/>
                          </w:rPr>
                          <w:t>项目质量达标率</w:t>
                        </w:r>
                      </w:p>
                    </w:tc>
                    <w:tc>
                      <w:tcPr>
                        <w:tcW w:w="1983" w:type="dxa"/>
                      </w:tcPr>
                      <w:p>
                        <w:pPr>
                          <w:pStyle w:val="TableParagraph"/>
                          <w:spacing w:before="144"/>
                          <w:ind w:left="966"/>
                          <w:jc w:val="center"/>
                          <w:rPr>
                            <w:sz w:val="18"/>
                          </w:rPr>
                        </w:pPr>
                        <w:r>
                          <w:rPr>
                            <w:sz w:val="18"/>
                          </w:rPr>
                          <w:t>优</w:t>
                        </w:r>
                      </w:p>
                    </w:tc>
                    <w:tc>
                      <w:tcPr>
                        <w:tcW w:w="1125" w:type="dxa"/>
                      </w:tcPr>
                      <w:p>
                        <w:pPr>
                          <w:pStyle w:val="TableParagraph"/>
                          <w:spacing w:before="144"/>
                          <w:ind w:left="214" w:right="150"/>
                          <w:jc w:val="center"/>
                          <w:rPr>
                            <w:sz w:val="18"/>
                          </w:rPr>
                        </w:pPr>
                        <w:r>
                          <w:rPr>
                            <w:sz w:val="18"/>
                          </w:rPr>
                          <w:t>定性</w:t>
                        </w:r>
                      </w:p>
                    </w:tc>
                    <w:tc>
                      <w:tcPr>
                        <w:tcW w:w="1322" w:type="dxa"/>
                      </w:tcPr>
                      <w:p>
                        <w:pPr>
                          <w:pStyle w:val="TableParagraph"/>
                          <w:rPr>
                            <w:rFonts w:ascii="Times New Roman"/>
                            <w:sz w:val="18"/>
                          </w:rPr>
                        </w:pPr>
                      </w:p>
                    </w:tc>
                    <w:tc>
                      <w:tcPr>
                        <w:tcW w:w="844" w:type="dxa"/>
                      </w:tcPr>
                      <w:p>
                        <w:pPr>
                          <w:pStyle w:val="TableParagraph"/>
                          <w:spacing w:before="144"/>
                          <w:ind w:right="142"/>
                          <w:jc w:val="right"/>
                          <w:rPr>
                            <w:sz w:val="18"/>
                          </w:rPr>
                        </w:pPr>
                        <w:r>
                          <w:rPr>
                            <w:sz w:val="18"/>
                          </w:rPr>
                          <w:t>10</w:t>
                        </w:r>
                      </w:p>
                    </w:tc>
                  </w:tr>
                  <w:tr>
                    <w:trPr>
                      <w:trHeight w:val="505" w:hRule="atLeast"/>
                    </w:trPr>
                    <w:tc>
                      <w:tcPr>
                        <w:tcW w:w="1020" w:type="dxa"/>
                      </w:tcPr>
                      <w:p>
                        <w:pPr>
                          <w:pStyle w:val="TableParagraph"/>
                          <w:spacing w:before="141"/>
                          <w:ind w:left="50"/>
                          <w:rPr>
                            <w:sz w:val="18"/>
                          </w:rPr>
                        </w:pPr>
                        <w:r>
                          <w:rPr>
                            <w:sz w:val="18"/>
                          </w:rPr>
                          <w:t>产出指标</w:t>
                        </w:r>
                      </w:p>
                    </w:tc>
                    <w:tc>
                      <w:tcPr>
                        <w:tcW w:w="1101" w:type="dxa"/>
                      </w:tcPr>
                      <w:p>
                        <w:pPr>
                          <w:pStyle w:val="TableParagraph"/>
                          <w:spacing w:before="141"/>
                          <w:ind w:right="129"/>
                          <w:jc w:val="right"/>
                          <w:rPr>
                            <w:sz w:val="18"/>
                          </w:rPr>
                        </w:pPr>
                        <w:r>
                          <w:rPr>
                            <w:sz w:val="18"/>
                          </w:rPr>
                          <w:t>质量指标</w:t>
                        </w:r>
                      </w:p>
                    </w:tc>
                    <w:tc>
                      <w:tcPr>
                        <w:tcW w:w="4217" w:type="dxa"/>
                      </w:tcPr>
                      <w:p>
                        <w:pPr>
                          <w:pStyle w:val="TableParagraph"/>
                          <w:spacing w:before="141"/>
                          <w:ind w:left="129"/>
                          <w:rPr>
                            <w:sz w:val="18"/>
                          </w:rPr>
                        </w:pPr>
                        <w:r>
                          <w:rPr>
                            <w:sz w:val="18"/>
                          </w:rPr>
                          <w:t>资金足额拨付率</w:t>
                        </w:r>
                      </w:p>
                    </w:tc>
                    <w:tc>
                      <w:tcPr>
                        <w:tcW w:w="1983" w:type="dxa"/>
                      </w:tcPr>
                      <w:p>
                        <w:pPr>
                          <w:pStyle w:val="TableParagraph"/>
                          <w:spacing w:before="141"/>
                          <w:ind w:left="966"/>
                          <w:jc w:val="center"/>
                          <w:rPr>
                            <w:sz w:val="18"/>
                          </w:rPr>
                        </w:pPr>
                        <w:r>
                          <w:rPr>
                            <w:sz w:val="18"/>
                          </w:rPr>
                          <w:t>优</w:t>
                        </w:r>
                      </w:p>
                    </w:tc>
                    <w:tc>
                      <w:tcPr>
                        <w:tcW w:w="1125" w:type="dxa"/>
                      </w:tcPr>
                      <w:p>
                        <w:pPr>
                          <w:pStyle w:val="TableParagraph"/>
                          <w:spacing w:before="141"/>
                          <w:ind w:left="214" w:right="150"/>
                          <w:jc w:val="center"/>
                          <w:rPr>
                            <w:sz w:val="18"/>
                          </w:rPr>
                        </w:pPr>
                        <w:r>
                          <w:rPr>
                            <w:sz w:val="18"/>
                          </w:rPr>
                          <w:t>定性</w:t>
                        </w:r>
                      </w:p>
                    </w:tc>
                    <w:tc>
                      <w:tcPr>
                        <w:tcW w:w="1322" w:type="dxa"/>
                      </w:tcPr>
                      <w:p>
                        <w:pPr>
                          <w:pStyle w:val="TableParagraph"/>
                          <w:rPr>
                            <w:rFonts w:ascii="Times New Roman"/>
                            <w:sz w:val="18"/>
                          </w:rPr>
                        </w:pPr>
                      </w:p>
                    </w:tc>
                    <w:tc>
                      <w:tcPr>
                        <w:tcW w:w="844" w:type="dxa"/>
                      </w:tcPr>
                      <w:p>
                        <w:pPr>
                          <w:pStyle w:val="TableParagraph"/>
                          <w:spacing w:before="141"/>
                          <w:ind w:right="142"/>
                          <w:jc w:val="right"/>
                          <w:rPr>
                            <w:sz w:val="18"/>
                          </w:rPr>
                        </w:pPr>
                        <w:r>
                          <w:rPr>
                            <w:sz w:val="18"/>
                          </w:rPr>
                          <w:t>10</w:t>
                        </w:r>
                      </w:p>
                    </w:tc>
                  </w:tr>
                  <w:tr>
                    <w:trPr>
                      <w:trHeight w:val="658" w:hRule="atLeast"/>
                    </w:trPr>
                    <w:tc>
                      <w:tcPr>
                        <w:tcW w:w="1020" w:type="dxa"/>
                      </w:tcPr>
                      <w:p>
                        <w:pPr>
                          <w:pStyle w:val="TableParagraph"/>
                          <w:spacing w:before="133"/>
                          <w:ind w:left="50"/>
                          <w:rPr>
                            <w:sz w:val="18"/>
                          </w:rPr>
                        </w:pPr>
                        <w:r>
                          <w:rPr>
                            <w:sz w:val="18"/>
                          </w:rPr>
                          <w:t>产出指标</w:t>
                        </w:r>
                      </w:p>
                    </w:tc>
                    <w:tc>
                      <w:tcPr>
                        <w:tcW w:w="1101" w:type="dxa"/>
                      </w:tcPr>
                      <w:p>
                        <w:pPr>
                          <w:pStyle w:val="TableParagraph"/>
                          <w:spacing w:before="133"/>
                          <w:ind w:right="129"/>
                          <w:jc w:val="right"/>
                          <w:rPr>
                            <w:sz w:val="18"/>
                          </w:rPr>
                        </w:pPr>
                        <w:r>
                          <w:rPr>
                            <w:sz w:val="18"/>
                          </w:rPr>
                          <w:t>时效指标</w:t>
                        </w:r>
                      </w:p>
                    </w:tc>
                    <w:tc>
                      <w:tcPr>
                        <w:tcW w:w="4217" w:type="dxa"/>
                      </w:tcPr>
                      <w:p>
                        <w:pPr>
                          <w:pStyle w:val="TableParagraph"/>
                          <w:spacing w:before="133"/>
                          <w:ind w:left="129"/>
                          <w:rPr>
                            <w:sz w:val="18"/>
                          </w:rPr>
                        </w:pPr>
                        <w:r>
                          <w:rPr>
                            <w:sz w:val="18"/>
                          </w:rPr>
                          <w:t>项目完工及时率</w:t>
                        </w:r>
                      </w:p>
                    </w:tc>
                    <w:tc>
                      <w:tcPr>
                        <w:tcW w:w="1983" w:type="dxa"/>
                      </w:tcPr>
                      <w:p>
                        <w:pPr>
                          <w:pStyle w:val="TableParagraph"/>
                          <w:spacing w:before="133"/>
                          <w:ind w:left="966"/>
                          <w:jc w:val="center"/>
                          <w:rPr>
                            <w:sz w:val="18"/>
                          </w:rPr>
                        </w:pPr>
                        <w:r>
                          <w:rPr>
                            <w:sz w:val="18"/>
                          </w:rPr>
                          <w:t>优</w:t>
                        </w:r>
                      </w:p>
                    </w:tc>
                    <w:tc>
                      <w:tcPr>
                        <w:tcW w:w="1125" w:type="dxa"/>
                      </w:tcPr>
                      <w:p>
                        <w:pPr>
                          <w:pStyle w:val="TableParagraph"/>
                          <w:spacing w:before="133"/>
                          <w:ind w:left="214" w:right="150"/>
                          <w:jc w:val="center"/>
                          <w:rPr>
                            <w:sz w:val="18"/>
                          </w:rPr>
                        </w:pPr>
                        <w:r>
                          <w:rPr>
                            <w:sz w:val="18"/>
                          </w:rPr>
                          <w:t>定性</w:t>
                        </w:r>
                      </w:p>
                    </w:tc>
                    <w:tc>
                      <w:tcPr>
                        <w:tcW w:w="1322" w:type="dxa"/>
                      </w:tcPr>
                      <w:p>
                        <w:pPr>
                          <w:pStyle w:val="TableParagraph"/>
                          <w:rPr>
                            <w:rFonts w:ascii="Times New Roman"/>
                            <w:sz w:val="18"/>
                          </w:rPr>
                        </w:pPr>
                      </w:p>
                    </w:tc>
                    <w:tc>
                      <w:tcPr>
                        <w:tcW w:w="844" w:type="dxa"/>
                      </w:tcPr>
                      <w:p>
                        <w:pPr>
                          <w:pStyle w:val="TableParagraph"/>
                          <w:spacing w:before="133"/>
                          <w:ind w:right="142"/>
                          <w:jc w:val="right"/>
                          <w:rPr>
                            <w:sz w:val="18"/>
                          </w:rPr>
                        </w:pPr>
                        <w:r>
                          <w:rPr>
                            <w:sz w:val="18"/>
                          </w:rPr>
                          <w:t>10</w:t>
                        </w:r>
                      </w:p>
                    </w:tc>
                  </w:tr>
                  <w:tr>
                    <w:trPr>
                      <w:trHeight w:val="500" w:hRule="atLeast"/>
                    </w:trPr>
                    <w:tc>
                      <w:tcPr>
                        <w:tcW w:w="1020" w:type="dxa"/>
                      </w:tcPr>
                      <w:p>
                        <w:pPr>
                          <w:pStyle w:val="TableParagraph"/>
                          <w:rPr>
                            <w:sz w:val="23"/>
                          </w:rPr>
                        </w:pPr>
                      </w:p>
                      <w:p>
                        <w:pPr>
                          <w:pStyle w:val="TableParagraph"/>
                          <w:spacing w:line="185" w:lineRule="exact"/>
                          <w:ind w:left="50"/>
                          <w:rPr>
                            <w:sz w:val="18"/>
                          </w:rPr>
                        </w:pPr>
                        <w:r>
                          <w:rPr>
                            <w:sz w:val="18"/>
                          </w:rPr>
                          <w:t>产出指标</w:t>
                        </w:r>
                      </w:p>
                    </w:tc>
                    <w:tc>
                      <w:tcPr>
                        <w:tcW w:w="1101" w:type="dxa"/>
                      </w:tcPr>
                      <w:p>
                        <w:pPr>
                          <w:pStyle w:val="TableParagraph"/>
                          <w:rPr>
                            <w:sz w:val="23"/>
                          </w:rPr>
                        </w:pPr>
                      </w:p>
                      <w:p>
                        <w:pPr>
                          <w:pStyle w:val="TableParagraph"/>
                          <w:spacing w:line="185" w:lineRule="exact"/>
                          <w:ind w:right="129"/>
                          <w:jc w:val="right"/>
                          <w:rPr>
                            <w:sz w:val="18"/>
                          </w:rPr>
                        </w:pPr>
                        <w:r>
                          <w:rPr>
                            <w:sz w:val="18"/>
                          </w:rPr>
                          <w:t>成本指标</w:t>
                        </w:r>
                      </w:p>
                    </w:tc>
                    <w:tc>
                      <w:tcPr>
                        <w:tcW w:w="4217" w:type="dxa"/>
                      </w:tcPr>
                      <w:p>
                        <w:pPr>
                          <w:pStyle w:val="TableParagraph"/>
                          <w:rPr>
                            <w:sz w:val="23"/>
                          </w:rPr>
                        </w:pPr>
                      </w:p>
                      <w:p>
                        <w:pPr>
                          <w:pStyle w:val="TableParagraph"/>
                          <w:spacing w:line="185" w:lineRule="exact"/>
                          <w:ind w:left="129"/>
                          <w:rPr>
                            <w:sz w:val="18"/>
                          </w:rPr>
                        </w:pPr>
                        <w:r>
                          <w:rPr>
                            <w:sz w:val="18"/>
                          </w:rPr>
                          <w:t>成本节约率</w:t>
                        </w:r>
                      </w:p>
                    </w:tc>
                    <w:tc>
                      <w:tcPr>
                        <w:tcW w:w="1983" w:type="dxa"/>
                      </w:tcPr>
                      <w:p>
                        <w:pPr>
                          <w:pStyle w:val="TableParagraph"/>
                          <w:rPr>
                            <w:sz w:val="23"/>
                          </w:rPr>
                        </w:pPr>
                      </w:p>
                      <w:p>
                        <w:pPr>
                          <w:pStyle w:val="TableParagraph"/>
                          <w:spacing w:line="185" w:lineRule="exact"/>
                          <w:ind w:left="966"/>
                          <w:jc w:val="center"/>
                          <w:rPr>
                            <w:sz w:val="18"/>
                          </w:rPr>
                        </w:pPr>
                        <w:r>
                          <w:rPr>
                            <w:sz w:val="18"/>
                          </w:rPr>
                          <w:t>优</w:t>
                        </w:r>
                      </w:p>
                    </w:tc>
                    <w:tc>
                      <w:tcPr>
                        <w:tcW w:w="1125" w:type="dxa"/>
                      </w:tcPr>
                      <w:p>
                        <w:pPr>
                          <w:pStyle w:val="TableParagraph"/>
                          <w:rPr>
                            <w:sz w:val="23"/>
                          </w:rPr>
                        </w:pPr>
                      </w:p>
                      <w:p>
                        <w:pPr>
                          <w:pStyle w:val="TableParagraph"/>
                          <w:spacing w:line="185" w:lineRule="exact"/>
                          <w:ind w:left="214" w:right="150"/>
                          <w:jc w:val="center"/>
                          <w:rPr>
                            <w:sz w:val="18"/>
                          </w:rPr>
                        </w:pPr>
                        <w:r>
                          <w:rPr>
                            <w:sz w:val="18"/>
                          </w:rPr>
                          <w:t>定性</w:t>
                        </w:r>
                      </w:p>
                    </w:tc>
                    <w:tc>
                      <w:tcPr>
                        <w:tcW w:w="2166" w:type="dxa"/>
                        <w:gridSpan w:val="2"/>
                      </w:tcPr>
                      <w:p>
                        <w:pPr>
                          <w:pStyle w:val="TableParagraph"/>
                          <w:rPr>
                            <w:sz w:val="23"/>
                          </w:rPr>
                        </w:pPr>
                      </w:p>
                      <w:p>
                        <w:pPr>
                          <w:pStyle w:val="TableParagraph"/>
                          <w:spacing w:line="185" w:lineRule="exact"/>
                          <w:ind w:right="142"/>
                          <w:jc w:val="right"/>
                          <w:rPr>
                            <w:sz w:val="18"/>
                          </w:rPr>
                        </w:pPr>
                        <w:r>
                          <w:rPr>
                            <w:sz w:val="18"/>
                          </w:rPr>
                          <w:t>20</w:t>
                        </w:r>
                      </w:p>
                    </w:tc>
                  </w:tr>
                </w:tbl>
                <w:p>
                  <w:pPr>
                    <w:pStyle w:val="BodyText"/>
                  </w:pPr>
                </w:p>
              </w:txbxContent>
            </v:textbox>
            <w10:wrap type="none"/>
          </v:shape>
        </w:pict>
      </w:r>
      <w:r>
        <w:rPr/>
        <w:t>项目当年绩效目标 完成迁建看守所、拘留所、戒毒所、武警中队营房等建设，年内完成搬迁正常运行。</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4"/>
        <w:ind w:left="578"/>
      </w:pPr>
      <w:r>
        <w:rPr/>
        <w:t>绩效指标</w:t>
      </w:r>
    </w:p>
    <w:p>
      <w:pPr>
        <w:spacing w:after="0"/>
        <w:sectPr>
          <w:type w:val="continuous"/>
          <w:pgSz w:w="16820" w:h="11900" w:orient="landscape"/>
          <w:pgMar w:top="1100" w:bottom="280" w:left="1260" w:right="1140"/>
        </w:sectPr>
      </w:pPr>
    </w:p>
    <w:p>
      <w:pPr>
        <w:pStyle w:val="BodyText"/>
        <w:spacing w:before="2"/>
        <w:rPr>
          <w:sz w:val="13"/>
        </w:rPr>
      </w:pPr>
    </w:p>
    <w:p>
      <w:pPr>
        <w:pStyle w:val="BodyText"/>
        <w:tabs>
          <w:tab w:pos="1749" w:val="left" w:leader="none"/>
        </w:tabs>
        <w:spacing w:before="75"/>
        <w:ind w:left="578"/>
      </w:pPr>
      <w:r>
        <w:rPr/>
        <w:drawing>
          <wp:anchor distT="0" distB="0" distL="0" distR="0" allowOverlap="1" layoutInCell="1" locked="0" behindDoc="1" simplePos="0" relativeHeight="240754688">
            <wp:simplePos x="0" y="0"/>
            <wp:positionH relativeFrom="page">
              <wp:posOffset>873252</wp:posOffset>
            </wp:positionH>
            <wp:positionV relativeFrom="paragraph">
              <wp:posOffset>-67309</wp:posOffset>
            </wp:positionV>
            <wp:extent cx="8947404" cy="4623947"/>
            <wp:effectExtent l="0" t="0" r="0" b="0"/>
            <wp:wrapNone/>
            <wp:docPr id="55" name="image54.png"/>
            <wp:cNvGraphicFramePr>
              <a:graphicFrameLocks noChangeAspect="1"/>
            </wp:cNvGraphicFramePr>
            <a:graphic>
              <a:graphicData uri="http://schemas.openxmlformats.org/drawingml/2006/picture">
                <pic:pic>
                  <pic:nvPicPr>
                    <pic:cNvPr id="56" name="image54.png"/>
                    <pic:cNvPicPr/>
                  </pic:nvPicPr>
                  <pic:blipFill>
                    <a:blip r:embed="rId90" cstate="print"/>
                    <a:stretch>
                      <a:fillRect/>
                    </a:stretch>
                  </pic:blipFill>
                  <pic:spPr>
                    <a:xfrm>
                      <a:off x="0" y="0"/>
                      <a:ext cx="8947404" cy="4623947"/>
                    </a:xfrm>
                    <a:prstGeom prst="rect">
                      <a:avLst/>
                    </a:prstGeom>
                  </pic:spPr>
                </pic:pic>
              </a:graphicData>
            </a:graphic>
          </wp:anchor>
        </w:drawing>
      </w:r>
      <w:r>
        <w:rPr/>
        <w:t>项目名称</w:t>
        <w:tab/>
        <w:t>根据潼财债发【2021】539</w:t>
      </w:r>
      <w:r>
        <w:rPr>
          <w:spacing w:val="-45"/>
        </w:rPr>
        <w:t> </w:t>
      </w:r>
      <w:r>
        <w:rPr/>
        <w:t>号渝财债【2021】66</w:t>
      </w:r>
      <w:r>
        <w:rPr>
          <w:spacing w:val="-48"/>
        </w:rPr>
        <w:t> </w:t>
      </w:r>
      <w:r>
        <w:rPr/>
        <w:t>号下达</w:t>
      </w:r>
      <w:r>
        <w:rPr>
          <w:spacing w:val="-45"/>
        </w:rPr>
        <w:t> </w:t>
      </w:r>
      <w:r>
        <w:rPr/>
        <w:t>2021</w:t>
      </w:r>
      <w:r>
        <w:rPr>
          <w:spacing w:val="-48"/>
        </w:rPr>
        <w:t> </w:t>
      </w:r>
      <w:r>
        <w:rPr/>
        <w:t>年第二批新增政府债券资金（“三所一队”建设项目</w:t>
      </w:r>
    </w:p>
    <w:p>
      <w:pPr>
        <w:pStyle w:val="BodyText"/>
        <w:spacing w:before="8"/>
      </w:pPr>
    </w:p>
    <w:p>
      <w:pPr>
        <w:spacing w:after="0"/>
        <w:sectPr>
          <w:headerReference w:type="default" r:id="rId89"/>
          <w:pgSz w:w="16820" w:h="11900" w:orient="landscape"/>
          <w:pgMar w:header="1956" w:footer="0" w:top="3100" w:bottom="280" w:left="1260" w:right="1140"/>
          <w:pgNumType w:start="33"/>
        </w:sectPr>
      </w:pPr>
    </w:p>
    <w:p>
      <w:pPr>
        <w:pStyle w:val="BodyText"/>
        <w:tabs>
          <w:tab w:pos="2503" w:val="left" w:leader="none"/>
        </w:tabs>
        <w:spacing w:before="75"/>
        <w:ind w:left="578"/>
      </w:pPr>
      <w:r>
        <w:rPr/>
        <w:t>主管部门</w:t>
        <w:tab/>
        <w:t>323-公安局</w:t>
      </w:r>
    </w:p>
    <w:p>
      <w:pPr>
        <w:pStyle w:val="BodyText"/>
        <w:spacing w:before="75"/>
        <w:ind w:left="578"/>
      </w:pPr>
      <w:r>
        <w:rPr/>
        <w:br w:type="column"/>
      </w:r>
      <w:r>
        <w:rPr/>
        <w:t>实施单位</w:t>
      </w:r>
    </w:p>
    <w:p>
      <w:pPr>
        <w:pStyle w:val="BodyText"/>
        <w:spacing w:before="75"/>
        <w:ind w:left="578"/>
      </w:pPr>
      <w:r>
        <w:rPr/>
        <w:br w:type="column"/>
      </w:r>
      <w:r>
        <w:rPr/>
        <w:t>323001-公安局（本级）</w:t>
      </w:r>
    </w:p>
    <w:p>
      <w:pPr>
        <w:spacing w:after="0"/>
        <w:sectPr>
          <w:type w:val="continuous"/>
          <w:pgSz w:w="16820" w:h="11900" w:orient="landscape"/>
          <w:pgMar w:top="1100" w:bottom="280" w:left="1260" w:right="1140"/>
          <w:cols w:num="3" w:equalWidth="0">
            <w:col w:w="3444" w:space="2876"/>
            <w:col w:w="1339" w:space="3074"/>
            <w:col w:w="3687"/>
          </w:cols>
        </w:sectPr>
      </w:pPr>
    </w:p>
    <w:p>
      <w:pPr>
        <w:pStyle w:val="BodyText"/>
        <w:spacing w:before="11"/>
      </w:pPr>
    </w:p>
    <w:p>
      <w:pPr>
        <w:spacing w:after="0"/>
        <w:sectPr>
          <w:type w:val="continuous"/>
          <w:pgSz w:w="16820" w:h="11900" w:orient="landscape"/>
          <w:pgMar w:top="1100" w:bottom="280" w:left="1260" w:right="1140"/>
        </w:sectPr>
      </w:pPr>
    </w:p>
    <w:p>
      <w:pPr>
        <w:pStyle w:val="BodyText"/>
        <w:spacing w:before="75"/>
        <w:ind w:left="218"/>
      </w:pPr>
      <w:r>
        <w:rPr/>
        <w:t>资金总额（万元）</w:t>
      </w:r>
    </w:p>
    <w:p>
      <w:pPr>
        <w:pStyle w:val="BodyText"/>
        <w:spacing w:before="75"/>
        <w:ind w:left="218"/>
      </w:pPr>
      <w:r>
        <w:rPr/>
        <w:br w:type="column"/>
      </w:r>
      <w:r>
        <w:rPr/>
        <w:t>100.00</w:t>
      </w:r>
    </w:p>
    <w:p>
      <w:pPr>
        <w:pStyle w:val="BodyText"/>
        <w:tabs>
          <w:tab w:pos="5397" w:val="left" w:leader="none"/>
        </w:tabs>
        <w:spacing w:before="75"/>
        <w:ind w:left="218"/>
      </w:pPr>
      <w:r>
        <w:rPr/>
        <w:br w:type="column"/>
      </w:r>
      <w:r>
        <w:rPr/>
        <w:t>项目属性</w:t>
        <w:tab/>
        <w:t>新增</w:t>
      </w:r>
    </w:p>
    <w:p>
      <w:pPr>
        <w:spacing w:after="0"/>
        <w:sectPr>
          <w:type w:val="continuous"/>
          <w:pgSz w:w="16820" w:h="11900" w:orient="landscape"/>
          <w:pgMar w:top="1100" w:bottom="280" w:left="1260" w:right="1140"/>
          <w:cols w:num="3" w:equalWidth="0">
            <w:col w:w="1699" w:space="766"/>
            <w:col w:w="800" w:space="3414"/>
            <w:col w:w="7741"/>
          </w:cols>
        </w:sectPr>
      </w:pPr>
    </w:p>
    <w:p>
      <w:pPr>
        <w:pStyle w:val="BodyText"/>
        <w:spacing w:before="9"/>
      </w:pPr>
    </w:p>
    <w:p>
      <w:pPr>
        <w:pStyle w:val="BodyText"/>
        <w:tabs>
          <w:tab w:pos="2661" w:val="left" w:leader="none"/>
          <w:tab w:pos="6717" w:val="left" w:leader="none"/>
          <w:tab w:pos="12098" w:val="left" w:leader="none"/>
        </w:tabs>
        <w:spacing w:before="75"/>
        <w:ind w:left="398"/>
      </w:pPr>
      <w:r>
        <w:rPr/>
        <w:t>项目起始时间</w:t>
        <w:tab/>
        <w:t>2022</w:t>
      </w:r>
      <w:r>
        <w:rPr>
          <w:spacing w:val="-48"/>
        </w:rPr>
        <w:t> </w:t>
      </w:r>
      <w:r>
        <w:rPr/>
        <w:t>年</w:t>
        <w:tab/>
        <w:t>项目终止时间</w:t>
        <w:tab/>
        <w:t>1</w:t>
      </w:r>
      <w:r>
        <w:rPr>
          <w:spacing w:val="-44"/>
        </w:rPr>
        <w:t> </w:t>
      </w:r>
      <w:r>
        <w:rPr/>
        <w:t>年</w:t>
      </w:r>
    </w:p>
    <w:p>
      <w:pPr>
        <w:pStyle w:val="BodyText"/>
        <w:spacing w:before="5"/>
        <w:rPr>
          <w:sz w:val="16"/>
        </w:rPr>
      </w:pPr>
    </w:p>
    <w:p>
      <w:pPr>
        <w:spacing w:after="0"/>
        <w:rPr>
          <w:sz w:val="16"/>
        </w:rPr>
        <w:sectPr>
          <w:type w:val="continuous"/>
          <w:pgSz w:w="16820" w:h="11900" w:orient="landscape"/>
          <w:pgMar w:top="1100" w:bottom="280" w:left="1260" w:right="1140"/>
        </w:sectPr>
      </w:pPr>
    </w:p>
    <w:p>
      <w:pPr>
        <w:pStyle w:val="BodyText"/>
        <w:spacing w:line="475" w:lineRule="auto" w:before="75"/>
        <w:ind w:left="578"/>
      </w:pPr>
      <w:r>
        <w:rPr/>
        <w:t>项目概况立项依据</w:t>
      </w:r>
    </w:p>
    <w:p>
      <w:pPr>
        <w:pStyle w:val="BodyText"/>
        <w:spacing w:line="475" w:lineRule="auto" w:before="75"/>
        <w:ind w:left="411" w:right="3577"/>
      </w:pPr>
      <w:r>
        <w:rPr/>
        <w:br w:type="column"/>
      </w:r>
      <w:r>
        <w:rPr>
          <w:spacing w:val="-2"/>
        </w:rPr>
        <w:t>完成迁建看守所、拘留所、戒毒所、武警中队营房等建设，建筑面积 </w:t>
      </w:r>
      <w:r>
        <w:rPr/>
        <w:t>17016.82</w:t>
      </w:r>
      <w:r>
        <w:rPr>
          <w:spacing w:val="-12"/>
        </w:rPr>
        <w:t> 平方米</w:t>
      </w:r>
      <w:r>
        <w:rPr/>
        <w:t>（其中包括物防技防建设）</w:t>
      </w:r>
      <w:r>
        <w:rPr>
          <w:spacing w:val="-14"/>
        </w:rPr>
        <w:t>。</w:t>
      </w:r>
      <w:r>
        <w:rPr/>
        <w:t>潼发改[2016]117</w:t>
      </w:r>
      <w:r>
        <w:rPr>
          <w:spacing w:val="-23"/>
        </w:rPr>
        <w:t> 号</w:t>
      </w:r>
    </w:p>
    <w:p>
      <w:pPr>
        <w:spacing w:after="0" w:line="475" w:lineRule="auto"/>
        <w:sectPr>
          <w:type w:val="continuous"/>
          <w:pgSz w:w="16820" w:h="11900" w:orient="landscape"/>
          <w:pgMar w:top="1100" w:bottom="280" w:left="1260" w:right="1140"/>
          <w:cols w:num="2" w:equalWidth="0">
            <w:col w:w="1299" w:space="40"/>
            <w:col w:w="13081"/>
          </w:cols>
        </w:sectPr>
      </w:pPr>
    </w:p>
    <w:p>
      <w:pPr>
        <w:pStyle w:val="BodyText"/>
        <w:spacing w:before="1"/>
        <w:ind w:left="218"/>
      </w:pPr>
      <w:r>
        <w:rPr/>
        <w:t>项目当年绩效目标 完成迁建看守所、拘留所、戒毒所、武警中队营房等建设，年内完成搬迁正常运行。</w:t>
      </w:r>
    </w:p>
    <w:p>
      <w:pPr>
        <w:pStyle w:val="BodyText"/>
        <w:spacing w:before="4"/>
        <w:rPr>
          <w:sz w:val="17"/>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3"/>
        <w:gridCol w:w="1313"/>
        <w:gridCol w:w="1101"/>
        <w:gridCol w:w="4217"/>
        <w:gridCol w:w="1983"/>
        <w:gridCol w:w="1125"/>
        <w:gridCol w:w="1322"/>
        <w:gridCol w:w="844"/>
      </w:tblGrid>
      <w:tr>
        <w:trPr>
          <w:trHeight w:val="290" w:hRule="atLeast"/>
        </w:trPr>
        <w:tc>
          <w:tcPr>
            <w:tcW w:w="1113" w:type="dxa"/>
            <w:vMerge w:val="restart"/>
          </w:tcPr>
          <w:p>
            <w:pPr>
              <w:pStyle w:val="TableParagraph"/>
              <w:rPr>
                <w:rFonts w:ascii="Times New Roman"/>
                <w:sz w:val="18"/>
              </w:rPr>
            </w:pPr>
          </w:p>
        </w:tc>
        <w:tc>
          <w:tcPr>
            <w:tcW w:w="1313" w:type="dxa"/>
          </w:tcPr>
          <w:p>
            <w:pPr>
              <w:pStyle w:val="TableParagraph"/>
              <w:spacing w:line="205" w:lineRule="exact"/>
              <w:ind w:right="247"/>
              <w:jc w:val="right"/>
              <w:rPr>
                <w:sz w:val="18"/>
              </w:rPr>
            </w:pPr>
            <w:r>
              <w:rPr>
                <w:sz w:val="18"/>
              </w:rPr>
              <w:t>一级指标</w:t>
            </w:r>
          </w:p>
        </w:tc>
        <w:tc>
          <w:tcPr>
            <w:tcW w:w="1101" w:type="dxa"/>
          </w:tcPr>
          <w:p>
            <w:pPr>
              <w:pStyle w:val="TableParagraph"/>
              <w:spacing w:line="205" w:lineRule="exact"/>
              <w:ind w:right="129"/>
              <w:jc w:val="right"/>
              <w:rPr>
                <w:sz w:val="18"/>
              </w:rPr>
            </w:pPr>
            <w:r>
              <w:rPr>
                <w:sz w:val="18"/>
              </w:rPr>
              <w:t>二级指标</w:t>
            </w:r>
          </w:p>
        </w:tc>
        <w:tc>
          <w:tcPr>
            <w:tcW w:w="4217" w:type="dxa"/>
          </w:tcPr>
          <w:p>
            <w:pPr>
              <w:pStyle w:val="TableParagraph"/>
              <w:spacing w:line="205" w:lineRule="exact"/>
              <w:ind w:left="2242"/>
              <w:rPr>
                <w:sz w:val="18"/>
              </w:rPr>
            </w:pPr>
            <w:r>
              <w:rPr>
                <w:sz w:val="18"/>
              </w:rPr>
              <w:t>三级指标</w:t>
            </w:r>
          </w:p>
        </w:tc>
        <w:tc>
          <w:tcPr>
            <w:tcW w:w="1983" w:type="dxa"/>
          </w:tcPr>
          <w:p>
            <w:pPr>
              <w:pStyle w:val="TableParagraph"/>
              <w:spacing w:line="205" w:lineRule="exact"/>
              <w:ind w:left="1184" w:right="217"/>
              <w:jc w:val="center"/>
              <w:rPr>
                <w:sz w:val="18"/>
              </w:rPr>
            </w:pPr>
            <w:r>
              <w:rPr>
                <w:sz w:val="18"/>
              </w:rPr>
              <w:t>指标值</w:t>
            </w:r>
          </w:p>
        </w:tc>
        <w:tc>
          <w:tcPr>
            <w:tcW w:w="1125" w:type="dxa"/>
          </w:tcPr>
          <w:p>
            <w:pPr>
              <w:pStyle w:val="TableParagraph"/>
              <w:spacing w:line="205" w:lineRule="exact"/>
              <w:ind w:left="214" w:right="150"/>
              <w:jc w:val="center"/>
              <w:rPr>
                <w:sz w:val="18"/>
              </w:rPr>
            </w:pPr>
            <w:r>
              <w:rPr>
                <w:sz w:val="18"/>
              </w:rPr>
              <w:t>指标性质</w:t>
            </w:r>
          </w:p>
        </w:tc>
        <w:tc>
          <w:tcPr>
            <w:tcW w:w="1322" w:type="dxa"/>
          </w:tcPr>
          <w:p>
            <w:pPr>
              <w:pStyle w:val="TableParagraph"/>
              <w:spacing w:line="205" w:lineRule="exact"/>
              <w:ind w:left="146" w:right="415"/>
              <w:jc w:val="center"/>
              <w:rPr>
                <w:sz w:val="18"/>
              </w:rPr>
            </w:pPr>
            <w:r>
              <w:rPr>
                <w:sz w:val="18"/>
              </w:rPr>
              <w:t>度量单位</w:t>
            </w:r>
          </w:p>
        </w:tc>
        <w:tc>
          <w:tcPr>
            <w:tcW w:w="844" w:type="dxa"/>
          </w:tcPr>
          <w:p>
            <w:pPr>
              <w:pStyle w:val="TableParagraph"/>
              <w:spacing w:line="205" w:lineRule="exact"/>
              <w:ind w:right="51"/>
              <w:jc w:val="right"/>
              <w:rPr>
                <w:sz w:val="18"/>
              </w:rPr>
            </w:pPr>
            <w:r>
              <w:rPr>
                <w:sz w:val="18"/>
              </w:rPr>
              <w:t>权重</w:t>
            </w:r>
          </w:p>
        </w:tc>
      </w:tr>
      <w:tr>
        <w:trPr>
          <w:trHeight w:val="411" w:hRule="atLeast"/>
        </w:trPr>
        <w:tc>
          <w:tcPr>
            <w:tcW w:w="1113" w:type="dxa"/>
            <w:vMerge/>
            <w:tcBorders>
              <w:top w:val="nil"/>
            </w:tcBorders>
          </w:tcPr>
          <w:p>
            <w:pPr>
              <w:rPr>
                <w:sz w:val="2"/>
                <w:szCs w:val="2"/>
              </w:rPr>
            </w:pPr>
          </w:p>
        </w:tc>
        <w:tc>
          <w:tcPr>
            <w:tcW w:w="1313" w:type="dxa"/>
          </w:tcPr>
          <w:p>
            <w:pPr>
              <w:pStyle w:val="TableParagraph"/>
              <w:spacing w:before="85"/>
              <w:ind w:right="247"/>
              <w:jc w:val="right"/>
              <w:rPr>
                <w:sz w:val="18"/>
              </w:rPr>
            </w:pPr>
            <w:r>
              <w:rPr>
                <w:sz w:val="18"/>
              </w:rPr>
              <w:t>产出指标</w:t>
            </w:r>
          </w:p>
        </w:tc>
        <w:tc>
          <w:tcPr>
            <w:tcW w:w="1101" w:type="dxa"/>
          </w:tcPr>
          <w:p>
            <w:pPr>
              <w:pStyle w:val="TableParagraph"/>
              <w:spacing w:before="85"/>
              <w:ind w:right="129"/>
              <w:jc w:val="right"/>
              <w:rPr>
                <w:sz w:val="18"/>
              </w:rPr>
            </w:pPr>
            <w:r>
              <w:rPr>
                <w:sz w:val="18"/>
              </w:rPr>
              <w:t>数量指标</w:t>
            </w:r>
          </w:p>
        </w:tc>
        <w:tc>
          <w:tcPr>
            <w:tcW w:w="4217" w:type="dxa"/>
          </w:tcPr>
          <w:p>
            <w:pPr>
              <w:pStyle w:val="TableParagraph"/>
              <w:spacing w:before="85"/>
              <w:ind w:left="130"/>
              <w:rPr>
                <w:sz w:val="18"/>
              </w:rPr>
            </w:pPr>
            <w:r>
              <w:rPr>
                <w:sz w:val="18"/>
              </w:rPr>
              <w:t>看守所监区容量达到关押标准 350 人</w:t>
            </w:r>
          </w:p>
        </w:tc>
        <w:tc>
          <w:tcPr>
            <w:tcW w:w="1983" w:type="dxa"/>
          </w:tcPr>
          <w:p>
            <w:pPr>
              <w:pStyle w:val="TableParagraph"/>
              <w:spacing w:before="85"/>
              <w:ind w:left="1184" w:right="218"/>
              <w:jc w:val="center"/>
              <w:rPr>
                <w:sz w:val="18"/>
              </w:rPr>
            </w:pPr>
            <w:r>
              <w:rPr>
                <w:sz w:val="18"/>
              </w:rPr>
              <w:t>350</w:t>
            </w:r>
          </w:p>
        </w:tc>
        <w:tc>
          <w:tcPr>
            <w:tcW w:w="1125" w:type="dxa"/>
          </w:tcPr>
          <w:p>
            <w:pPr>
              <w:pStyle w:val="TableParagraph"/>
              <w:spacing w:before="85"/>
              <w:ind w:left="67"/>
              <w:jc w:val="center"/>
              <w:rPr>
                <w:sz w:val="18"/>
              </w:rPr>
            </w:pPr>
            <w:r>
              <w:rPr>
                <w:sz w:val="18"/>
              </w:rPr>
              <w:t>≥</w:t>
            </w:r>
          </w:p>
        </w:tc>
        <w:tc>
          <w:tcPr>
            <w:tcW w:w="1322" w:type="dxa"/>
          </w:tcPr>
          <w:p>
            <w:pPr>
              <w:pStyle w:val="TableParagraph"/>
              <w:spacing w:before="85"/>
              <w:ind w:right="265"/>
              <w:jc w:val="center"/>
              <w:rPr>
                <w:sz w:val="18"/>
              </w:rPr>
            </w:pPr>
            <w:r>
              <w:rPr>
                <w:sz w:val="18"/>
              </w:rPr>
              <w:t>人</w:t>
            </w:r>
          </w:p>
        </w:tc>
        <w:tc>
          <w:tcPr>
            <w:tcW w:w="844" w:type="dxa"/>
          </w:tcPr>
          <w:p>
            <w:pPr>
              <w:pStyle w:val="TableParagraph"/>
              <w:spacing w:before="85"/>
              <w:ind w:right="141"/>
              <w:jc w:val="right"/>
              <w:rPr>
                <w:sz w:val="18"/>
              </w:rPr>
            </w:pPr>
            <w:r>
              <w:rPr>
                <w:sz w:val="18"/>
              </w:rPr>
              <w:t>20</w:t>
            </w:r>
          </w:p>
        </w:tc>
      </w:tr>
      <w:tr>
        <w:trPr>
          <w:trHeight w:val="416" w:hRule="atLeast"/>
        </w:trPr>
        <w:tc>
          <w:tcPr>
            <w:tcW w:w="1113" w:type="dxa"/>
            <w:vMerge/>
            <w:tcBorders>
              <w:top w:val="nil"/>
            </w:tcBorders>
          </w:tcPr>
          <w:p>
            <w:pPr>
              <w:rPr>
                <w:sz w:val="2"/>
                <w:szCs w:val="2"/>
              </w:rPr>
            </w:pPr>
          </w:p>
        </w:tc>
        <w:tc>
          <w:tcPr>
            <w:tcW w:w="1313" w:type="dxa"/>
          </w:tcPr>
          <w:p>
            <w:pPr>
              <w:pStyle w:val="TableParagraph"/>
              <w:spacing w:before="96"/>
              <w:ind w:right="247"/>
              <w:jc w:val="right"/>
              <w:rPr>
                <w:sz w:val="18"/>
              </w:rPr>
            </w:pPr>
            <w:r>
              <w:rPr>
                <w:sz w:val="18"/>
              </w:rPr>
              <w:t>产出指标</w:t>
            </w:r>
          </w:p>
        </w:tc>
        <w:tc>
          <w:tcPr>
            <w:tcW w:w="1101" w:type="dxa"/>
          </w:tcPr>
          <w:p>
            <w:pPr>
              <w:pStyle w:val="TableParagraph"/>
              <w:spacing w:before="96"/>
              <w:ind w:right="129"/>
              <w:jc w:val="right"/>
              <w:rPr>
                <w:sz w:val="18"/>
              </w:rPr>
            </w:pPr>
            <w:r>
              <w:rPr>
                <w:sz w:val="18"/>
              </w:rPr>
              <w:t>数量指标</w:t>
            </w:r>
          </w:p>
        </w:tc>
        <w:tc>
          <w:tcPr>
            <w:tcW w:w="4217" w:type="dxa"/>
          </w:tcPr>
          <w:p>
            <w:pPr>
              <w:pStyle w:val="TableParagraph"/>
              <w:spacing w:before="96"/>
              <w:ind w:left="130"/>
              <w:rPr>
                <w:sz w:val="18"/>
              </w:rPr>
            </w:pPr>
            <w:r>
              <w:rPr>
                <w:sz w:val="18"/>
              </w:rPr>
              <w:t>拘戒所监区容量达到关押标准 150 人</w:t>
            </w:r>
          </w:p>
        </w:tc>
        <w:tc>
          <w:tcPr>
            <w:tcW w:w="1983" w:type="dxa"/>
          </w:tcPr>
          <w:p>
            <w:pPr>
              <w:pStyle w:val="TableParagraph"/>
              <w:spacing w:before="96"/>
              <w:ind w:left="1184" w:right="218"/>
              <w:jc w:val="center"/>
              <w:rPr>
                <w:sz w:val="18"/>
              </w:rPr>
            </w:pPr>
            <w:r>
              <w:rPr>
                <w:sz w:val="18"/>
              </w:rPr>
              <w:t>150</w:t>
            </w:r>
          </w:p>
        </w:tc>
        <w:tc>
          <w:tcPr>
            <w:tcW w:w="1125" w:type="dxa"/>
          </w:tcPr>
          <w:p>
            <w:pPr>
              <w:pStyle w:val="TableParagraph"/>
              <w:spacing w:before="96"/>
              <w:ind w:left="67"/>
              <w:jc w:val="center"/>
              <w:rPr>
                <w:sz w:val="18"/>
              </w:rPr>
            </w:pPr>
            <w:r>
              <w:rPr>
                <w:sz w:val="18"/>
              </w:rPr>
              <w:t>≥</w:t>
            </w:r>
          </w:p>
        </w:tc>
        <w:tc>
          <w:tcPr>
            <w:tcW w:w="1322" w:type="dxa"/>
          </w:tcPr>
          <w:p>
            <w:pPr>
              <w:pStyle w:val="TableParagraph"/>
              <w:spacing w:before="96"/>
              <w:ind w:right="265"/>
              <w:jc w:val="center"/>
              <w:rPr>
                <w:sz w:val="18"/>
              </w:rPr>
            </w:pPr>
            <w:r>
              <w:rPr>
                <w:sz w:val="18"/>
              </w:rPr>
              <w:t>人</w:t>
            </w:r>
          </w:p>
        </w:tc>
        <w:tc>
          <w:tcPr>
            <w:tcW w:w="844" w:type="dxa"/>
          </w:tcPr>
          <w:p>
            <w:pPr>
              <w:pStyle w:val="TableParagraph"/>
              <w:spacing w:before="96"/>
              <w:ind w:right="141"/>
              <w:jc w:val="right"/>
              <w:rPr>
                <w:sz w:val="18"/>
              </w:rPr>
            </w:pPr>
            <w:r>
              <w:rPr>
                <w:sz w:val="18"/>
              </w:rPr>
              <w:t>20</w:t>
            </w:r>
          </w:p>
        </w:tc>
      </w:tr>
      <w:tr>
        <w:trPr>
          <w:trHeight w:val="405" w:hRule="atLeast"/>
        </w:trPr>
        <w:tc>
          <w:tcPr>
            <w:tcW w:w="1113" w:type="dxa"/>
            <w:vMerge/>
            <w:tcBorders>
              <w:top w:val="nil"/>
            </w:tcBorders>
          </w:tcPr>
          <w:p>
            <w:pPr>
              <w:rPr>
                <w:sz w:val="2"/>
                <w:szCs w:val="2"/>
              </w:rPr>
            </w:pPr>
          </w:p>
        </w:tc>
        <w:tc>
          <w:tcPr>
            <w:tcW w:w="1313" w:type="dxa"/>
          </w:tcPr>
          <w:p>
            <w:pPr>
              <w:pStyle w:val="TableParagraph"/>
              <w:spacing w:before="90"/>
              <w:ind w:right="247"/>
              <w:jc w:val="right"/>
              <w:rPr>
                <w:sz w:val="18"/>
              </w:rPr>
            </w:pPr>
            <w:r>
              <w:rPr>
                <w:sz w:val="18"/>
              </w:rPr>
              <w:t>产出指标</w:t>
            </w:r>
          </w:p>
        </w:tc>
        <w:tc>
          <w:tcPr>
            <w:tcW w:w="1101" w:type="dxa"/>
          </w:tcPr>
          <w:p>
            <w:pPr>
              <w:pStyle w:val="TableParagraph"/>
              <w:spacing w:before="90"/>
              <w:ind w:right="129"/>
              <w:jc w:val="right"/>
              <w:rPr>
                <w:sz w:val="18"/>
              </w:rPr>
            </w:pPr>
            <w:r>
              <w:rPr>
                <w:sz w:val="18"/>
              </w:rPr>
              <w:t>质量指标</w:t>
            </w:r>
          </w:p>
        </w:tc>
        <w:tc>
          <w:tcPr>
            <w:tcW w:w="4217" w:type="dxa"/>
          </w:tcPr>
          <w:p>
            <w:pPr>
              <w:pStyle w:val="TableParagraph"/>
              <w:spacing w:before="90"/>
              <w:ind w:left="130"/>
              <w:rPr>
                <w:sz w:val="18"/>
              </w:rPr>
            </w:pPr>
            <w:r>
              <w:rPr>
                <w:sz w:val="18"/>
              </w:rPr>
              <w:t>项目质量达标率</w:t>
            </w:r>
          </w:p>
        </w:tc>
        <w:tc>
          <w:tcPr>
            <w:tcW w:w="1983" w:type="dxa"/>
          </w:tcPr>
          <w:p>
            <w:pPr>
              <w:pStyle w:val="TableParagraph"/>
              <w:spacing w:before="90"/>
              <w:ind w:left="967"/>
              <w:jc w:val="center"/>
              <w:rPr>
                <w:sz w:val="18"/>
              </w:rPr>
            </w:pPr>
            <w:r>
              <w:rPr>
                <w:sz w:val="18"/>
              </w:rPr>
              <w:t>优</w:t>
            </w:r>
          </w:p>
        </w:tc>
        <w:tc>
          <w:tcPr>
            <w:tcW w:w="1125" w:type="dxa"/>
          </w:tcPr>
          <w:p>
            <w:pPr>
              <w:pStyle w:val="TableParagraph"/>
              <w:spacing w:before="90"/>
              <w:ind w:left="214" w:right="150"/>
              <w:jc w:val="center"/>
              <w:rPr>
                <w:sz w:val="18"/>
              </w:rPr>
            </w:pPr>
            <w:r>
              <w:rPr>
                <w:sz w:val="18"/>
              </w:rPr>
              <w:t>定性</w:t>
            </w:r>
          </w:p>
        </w:tc>
        <w:tc>
          <w:tcPr>
            <w:tcW w:w="1322" w:type="dxa"/>
          </w:tcPr>
          <w:p>
            <w:pPr>
              <w:pStyle w:val="TableParagraph"/>
              <w:rPr>
                <w:rFonts w:ascii="Times New Roman"/>
                <w:sz w:val="18"/>
              </w:rPr>
            </w:pPr>
          </w:p>
        </w:tc>
        <w:tc>
          <w:tcPr>
            <w:tcW w:w="844" w:type="dxa"/>
          </w:tcPr>
          <w:p>
            <w:pPr>
              <w:pStyle w:val="TableParagraph"/>
              <w:spacing w:before="90"/>
              <w:ind w:right="141"/>
              <w:jc w:val="right"/>
              <w:rPr>
                <w:sz w:val="18"/>
              </w:rPr>
            </w:pPr>
            <w:r>
              <w:rPr>
                <w:sz w:val="18"/>
              </w:rPr>
              <w:t>10</w:t>
            </w:r>
          </w:p>
        </w:tc>
      </w:tr>
      <w:tr>
        <w:trPr>
          <w:trHeight w:val="454" w:hRule="atLeast"/>
        </w:trPr>
        <w:tc>
          <w:tcPr>
            <w:tcW w:w="1113" w:type="dxa"/>
          </w:tcPr>
          <w:p>
            <w:pPr>
              <w:pStyle w:val="TableParagraph"/>
              <w:spacing w:before="94"/>
              <w:ind w:left="50"/>
              <w:rPr>
                <w:sz w:val="18"/>
              </w:rPr>
            </w:pPr>
            <w:r>
              <w:rPr>
                <w:sz w:val="18"/>
              </w:rPr>
              <w:t>绩效指标</w:t>
            </w:r>
          </w:p>
        </w:tc>
        <w:tc>
          <w:tcPr>
            <w:tcW w:w="1313" w:type="dxa"/>
          </w:tcPr>
          <w:p>
            <w:pPr>
              <w:pStyle w:val="TableParagraph"/>
              <w:spacing w:before="85"/>
              <w:ind w:right="247"/>
              <w:jc w:val="right"/>
              <w:rPr>
                <w:sz w:val="18"/>
              </w:rPr>
            </w:pPr>
            <w:r>
              <w:rPr>
                <w:sz w:val="18"/>
              </w:rPr>
              <w:t>产出指标</w:t>
            </w:r>
          </w:p>
        </w:tc>
        <w:tc>
          <w:tcPr>
            <w:tcW w:w="1101" w:type="dxa"/>
          </w:tcPr>
          <w:p>
            <w:pPr>
              <w:pStyle w:val="TableParagraph"/>
              <w:spacing w:before="87"/>
              <w:ind w:right="129"/>
              <w:jc w:val="right"/>
              <w:rPr>
                <w:sz w:val="18"/>
              </w:rPr>
            </w:pPr>
            <w:r>
              <w:rPr>
                <w:sz w:val="18"/>
              </w:rPr>
              <w:t>质量指标</w:t>
            </w:r>
          </w:p>
        </w:tc>
        <w:tc>
          <w:tcPr>
            <w:tcW w:w="4217" w:type="dxa"/>
          </w:tcPr>
          <w:p>
            <w:pPr>
              <w:pStyle w:val="TableParagraph"/>
              <w:spacing w:before="87"/>
              <w:ind w:left="130"/>
              <w:rPr>
                <w:sz w:val="18"/>
              </w:rPr>
            </w:pPr>
            <w:r>
              <w:rPr>
                <w:sz w:val="18"/>
              </w:rPr>
              <w:t>资金足额拨付率</w:t>
            </w:r>
          </w:p>
        </w:tc>
        <w:tc>
          <w:tcPr>
            <w:tcW w:w="1983" w:type="dxa"/>
          </w:tcPr>
          <w:p>
            <w:pPr>
              <w:pStyle w:val="TableParagraph"/>
              <w:spacing w:before="87"/>
              <w:ind w:left="967"/>
              <w:jc w:val="center"/>
              <w:rPr>
                <w:sz w:val="18"/>
              </w:rPr>
            </w:pPr>
            <w:r>
              <w:rPr>
                <w:sz w:val="18"/>
              </w:rPr>
              <w:t>优</w:t>
            </w:r>
          </w:p>
        </w:tc>
        <w:tc>
          <w:tcPr>
            <w:tcW w:w="1125" w:type="dxa"/>
          </w:tcPr>
          <w:p>
            <w:pPr>
              <w:pStyle w:val="TableParagraph"/>
              <w:spacing w:before="87"/>
              <w:ind w:left="214" w:right="150"/>
              <w:jc w:val="center"/>
              <w:rPr>
                <w:sz w:val="18"/>
              </w:rPr>
            </w:pPr>
            <w:r>
              <w:rPr>
                <w:sz w:val="18"/>
              </w:rPr>
              <w:t>定性</w:t>
            </w:r>
          </w:p>
        </w:tc>
        <w:tc>
          <w:tcPr>
            <w:tcW w:w="1322" w:type="dxa"/>
          </w:tcPr>
          <w:p>
            <w:pPr>
              <w:pStyle w:val="TableParagraph"/>
              <w:rPr>
                <w:rFonts w:ascii="Times New Roman"/>
                <w:sz w:val="18"/>
              </w:rPr>
            </w:pPr>
          </w:p>
        </w:tc>
        <w:tc>
          <w:tcPr>
            <w:tcW w:w="844" w:type="dxa"/>
          </w:tcPr>
          <w:p>
            <w:pPr>
              <w:pStyle w:val="TableParagraph"/>
              <w:spacing w:before="85"/>
              <w:ind w:right="141"/>
              <w:jc w:val="right"/>
              <w:rPr>
                <w:sz w:val="18"/>
              </w:rPr>
            </w:pPr>
            <w:r>
              <w:rPr>
                <w:sz w:val="18"/>
              </w:rPr>
              <w:t>10</w:t>
            </w:r>
          </w:p>
        </w:tc>
      </w:tr>
      <w:tr>
        <w:trPr>
          <w:trHeight w:val="334" w:hRule="atLeast"/>
        </w:trPr>
        <w:tc>
          <w:tcPr>
            <w:tcW w:w="1113" w:type="dxa"/>
          </w:tcPr>
          <w:p>
            <w:pPr>
              <w:pStyle w:val="TableParagraph"/>
              <w:rPr>
                <w:rFonts w:ascii="Times New Roman"/>
                <w:sz w:val="18"/>
              </w:rPr>
            </w:pPr>
          </w:p>
        </w:tc>
        <w:tc>
          <w:tcPr>
            <w:tcW w:w="1313" w:type="dxa"/>
          </w:tcPr>
          <w:p>
            <w:pPr>
              <w:pStyle w:val="TableParagraph"/>
              <w:spacing w:line="185" w:lineRule="exact" w:before="129"/>
              <w:ind w:right="247"/>
              <w:jc w:val="right"/>
              <w:rPr>
                <w:sz w:val="18"/>
              </w:rPr>
            </w:pPr>
            <w:r>
              <w:rPr>
                <w:sz w:val="18"/>
              </w:rPr>
              <w:t>产出指标</w:t>
            </w:r>
          </w:p>
        </w:tc>
        <w:tc>
          <w:tcPr>
            <w:tcW w:w="1101" w:type="dxa"/>
          </w:tcPr>
          <w:p>
            <w:pPr>
              <w:pStyle w:val="TableParagraph"/>
              <w:spacing w:line="185" w:lineRule="exact" w:before="129"/>
              <w:ind w:right="129"/>
              <w:jc w:val="right"/>
              <w:rPr>
                <w:sz w:val="18"/>
              </w:rPr>
            </w:pPr>
            <w:r>
              <w:rPr>
                <w:sz w:val="18"/>
              </w:rPr>
              <w:t>时效指标</w:t>
            </w:r>
          </w:p>
        </w:tc>
        <w:tc>
          <w:tcPr>
            <w:tcW w:w="4217" w:type="dxa"/>
          </w:tcPr>
          <w:p>
            <w:pPr>
              <w:pStyle w:val="TableParagraph"/>
              <w:spacing w:line="185" w:lineRule="exact" w:before="129"/>
              <w:ind w:left="130"/>
              <w:rPr>
                <w:sz w:val="18"/>
              </w:rPr>
            </w:pPr>
            <w:r>
              <w:rPr>
                <w:sz w:val="18"/>
              </w:rPr>
              <w:t>项目完工及时率</w:t>
            </w:r>
          </w:p>
        </w:tc>
        <w:tc>
          <w:tcPr>
            <w:tcW w:w="1983" w:type="dxa"/>
          </w:tcPr>
          <w:p>
            <w:pPr>
              <w:pStyle w:val="TableParagraph"/>
              <w:spacing w:line="185" w:lineRule="exact" w:before="129"/>
              <w:ind w:left="967"/>
              <w:jc w:val="center"/>
              <w:rPr>
                <w:sz w:val="18"/>
              </w:rPr>
            </w:pPr>
            <w:r>
              <w:rPr>
                <w:sz w:val="18"/>
              </w:rPr>
              <w:t>优</w:t>
            </w:r>
          </w:p>
        </w:tc>
        <w:tc>
          <w:tcPr>
            <w:tcW w:w="1125" w:type="dxa"/>
          </w:tcPr>
          <w:p>
            <w:pPr>
              <w:pStyle w:val="TableParagraph"/>
              <w:spacing w:line="185" w:lineRule="exact" w:before="129"/>
              <w:ind w:left="214" w:right="150"/>
              <w:jc w:val="center"/>
              <w:rPr>
                <w:sz w:val="18"/>
              </w:rPr>
            </w:pPr>
            <w:r>
              <w:rPr>
                <w:sz w:val="18"/>
              </w:rPr>
              <w:t>定性</w:t>
            </w:r>
          </w:p>
        </w:tc>
        <w:tc>
          <w:tcPr>
            <w:tcW w:w="1322" w:type="dxa"/>
          </w:tcPr>
          <w:p>
            <w:pPr>
              <w:pStyle w:val="TableParagraph"/>
              <w:rPr>
                <w:rFonts w:ascii="Times New Roman"/>
                <w:sz w:val="18"/>
              </w:rPr>
            </w:pPr>
          </w:p>
        </w:tc>
        <w:tc>
          <w:tcPr>
            <w:tcW w:w="844" w:type="dxa"/>
          </w:tcPr>
          <w:p>
            <w:pPr>
              <w:pStyle w:val="TableParagraph"/>
              <w:spacing w:line="185" w:lineRule="exact" w:before="129"/>
              <w:ind w:right="141"/>
              <w:jc w:val="right"/>
              <w:rPr>
                <w:sz w:val="18"/>
              </w:rPr>
            </w:pPr>
            <w:r>
              <w:rPr>
                <w:sz w:val="18"/>
              </w:rPr>
              <w:t>10</w:t>
            </w:r>
          </w:p>
        </w:tc>
      </w:tr>
    </w:tbl>
    <w:p>
      <w:pPr>
        <w:pStyle w:val="BodyText"/>
      </w:pPr>
    </w:p>
    <w:p>
      <w:pPr>
        <w:pStyle w:val="BodyText"/>
      </w:pPr>
    </w:p>
    <w:p>
      <w:pPr>
        <w:pStyle w:val="BodyText"/>
        <w:tabs>
          <w:tab w:pos="3203" w:val="left" w:leader="none"/>
          <w:tab w:pos="4185" w:val="left" w:leader="none"/>
          <w:tab w:pos="9657" w:val="left" w:leader="none"/>
          <w:tab w:pos="10670" w:val="left" w:leader="none"/>
          <w:tab w:pos="13402" w:val="right" w:leader="none"/>
        </w:tabs>
        <w:spacing w:before="154"/>
        <w:ind w:left="1984"/>
      </w:pPr>
      <w:r>
        <w:rPr/>
        <w:t>产出指标</w:t>
        <w:tab/>
        <w:t>成本指标</w:t>
        <w:tab/>
        <w:t>成本节约率</w:t>
        <w:tab/>
        <w:t>优</w:t>
        <w:tab/>
        <w:t>定性</w:t>
        <w:tab/>
        <w:t>20</w:t>
      </w:r>
    </w:p>
    <w:p>
      <w:pPr>
        <w:spacing w:after="0"/>
        <w:sectPr>
          <w:type w:val="continuous"/>
          <w:pgSz w:w="16820" w:h="11900" w:orient="landscape"/>
          <w:pgMar w:top="1100" w:bottom="280" w:left="1260" w:right="1140"/>
        </w:sectPr>
      </w:pPr>
    </w:p>
    <w:p>
      <w:pPr>
        <w:pStyle w:val="BodyText"/>
        <w:rPr>
          <w:rFonts w:ascii="Times New Roman"/>
          <w:sz w:val="20"/>
        </w:rPr>
      </w:pPr>
      <w:r>
        <w:rPr/>
        <w:pict>
          <v:group style="position:absolute;margin-left:68.760002pt;margin-top:159pt;width:704.55pt;height:329.95pt;mso-position-horizontal-relative:page;mso-position-vertical-relative:page;z-index:-262541312" coordorigin="1375,3180" coordsize="14091,6599">
            <v:shape style="position:absolute;left:1375;top:3180;width:14091;height:6599" type="#_x0000_t75" stroked="false">
              <v:imagedata r:id="rId91" o:title=""/>
            </v:shape>
            <v:shape style="position:absolute;left:1838;top:3386;width:740;height:180" type="#_x0000_t202" filled="false" stroked="false">
              <v:textbox inset="0,0,0,0">
                <w:txbxContent>
                  <w:p>
                    <w:pPr>
                      <w:spacing w:line="180" w:lineRule="exact" w:before="0"/>
                      <w:ind w:left="0" w:right="0" w:firstLine="0"/>
                      <w:jc w:val="left"/>
                      <w:rPr>
                        <w:sz w:val="18"/>
                      </w:rPr>
                    </w:pPr>
                    <w:r>
                      <w:rPr>
                        <w:sz w:val="18"/>
                      </w:rPr>
                      <w:t>项目名称</w:t>
                    </w:r>
                  </w:p>
                </w:txbxContent>
              </v:textbox>
              <w10:wrap type="none"/>
            </v:shape>
            <v:shape style="position:absolute;left:3009;top:3386;width:8749;height:180" type="#_x0000_t202" filled="false" stroked="false">
              <v:textbox inset="0,0,0,0">
                <w:txbxContent>
                  <w:p>
                    <w:pPr>
                      <w:spacing w:line="180" w:lineRule="exact" w:before="0"/>
                      <w:ind w:left="0" w:right="0" w:firstLine="0"/>
                      <w:jc w:val="left"/>
                      <w:rPr>
                        <w:sz w:val="18"/>
                      </w:rPr>
                    </w:pPr>
                    <w:r>
                      <w:rPr>
                        <w:sz w:val="18"/>
                      </w:rPr>
                      <w:t>根据潼财债发【2021】223</w:t>
                    </w:r>
                    <w:r>
                      <w:rPr>
                        <w:spacing w:val="-9"/>
                        <w:sz w:val="18"/>
                      </w:rPr>
                      <w:t> 号渝财债【</w:t>
                    </w:r>
                    <w:r>
                      <w:rPr>
                        <w:sz w:val="18"/>
                      </w:rPr>
                      <w:t>2021】34</w:t>
                    </w:r>
                    <w:r>
                      <w:rPr>
                        <w:spacing w:val="-20"/>
                        <w:sz w:val="18"/>
                      </w:rPr>
                      <w:t> 号下达 </w:t>
                    </w:r>
                    <w:r>
                      <w:rPr>
                        <w:sz w:val="18"/>
                      </w:rPr>
                      <w:t>2021</w:t>
                    </w:r>
                    <w:r>
                      <w:rPr>
                        <w:spacing w:val="-8"/>
                        <w:sz w:val="18"/>
                      </w:rPr>
                      <w:t> 年新增政府债券资金</w:t>
                    </w:r>
                    <w:r>
                      <w:rPr>
                        <w:sz w:val="18"/>
                      </w:rPr>
                      <w:t>（执法办案管理中心建设项目</w:t>
                    </w:r>
                  </w:p>
                </w:txbxContent>
              </v:textbox>
              <w10:wrap type="none"/>
            </v:shape>
            <v:shape style="position:absolute;left:1838;top:3859;width:740;height:180" type="#_x0000_t202" filled="false" stroked="false">
              <v:textbox inset="0,0,0,0">
                <w:txbxContent>
                  <w:p>
                    <w:pPr>
                      <w:spacing w:line="180" w:lineRule="exact" w:before="0"/>
                      <w:ind w:left="0" w:right="0" w:firstLine="0"/>
                      <w:jc w:val="left"/>
                      <w:rPr>
                        <w:sz w:val="18"/>
                      </w:rPr>
                    </w:pPr>
                    <w:r>
                      <w:rPr>
                        <w:sz w:val="18"/>
                      </w:rPr>
                      <w:t>主管部门</w:t>
                    </w:r>
                  </w:p>
                </w:txbxContent>
              </v:textbox>
              <w10:wrap type="none"/>
            </v:shape>
            <v:shape style="position:absolute;left:3763;top:3859;width:920;height:180" type="#_x0000_t202" filled="false" stroked="false">
              <v:textbox inset="0,0,0,0">
                <w:txbxContent>
                  <w:p>
                    <w:pPr>
                      <w:spacing w:line="180" w:lineRule="exact" w:before="0"/>
                      <w:ind w:left="0" w:right="0" w:firstLine="0"/>
                      <w:jc w:val="left"/>
                      <w:rPr>
                        <w:sz w:val="18"/>
                      </w:rPr>
                    </w:pPr>
                    <w:r>
                      <w:rPr>
                        <w:sz w:val="18"/>
                      </w:rPr>
                      <w:t>323-公安局</w:t>
                    </w:r>
                  </w:p>
                </w:txbxContent>
              </v:textbox>
              <w10:wrap type="none"/>
            </v:shape>
            <v:shape style="position:absolute;left:8157;top:3859;width:740;height:180" type="#_x0000_t202" filled="false" stroked="false">
              <v:textbox inset="0,0,0,0">
                <w:txbxContent>
                  <w:p>
                    <w:pPr>
                      <w:spacing w:line="180" w:lineRule="exact" w:before="0"/>
                      <w:ind w:left="0" w:right="0" w:firstLine="0"/>
                      <w:jc w:val="left"/>
                      <w:rPr>
                        <w:sz w:val="18"/>
                      </w:rPr>
                    </w:pPr>
                    <w:r>
                      <w:rPr>
                        <w:sz w:val="18"/>
                      </w:rPr>
                      <w:t>实施单位</w:t>
                    </w:r>
                  </w:p>
                </w:txbxContent>
              </v:textbox>
              <w10:wrap type="none"/>
            </v:shape>
            <v:shape style="position:absolute;left:12571;top:3859;width:1912;height:180" type="#_x0000_t202" filled="false" stroked="false">
              <v:textbox inset="0,0,0,0">
                <w:txbxContent>
                  <w:p>
                    <w:pPr>
                      <w:spacing w:line="180" w:lineRule="exact" w:before="0"/>
                      <w:ind w:left="0" w:right="0" w:firstLine="0"/>
                      <w:jc w:val="left"/>
                      <w:rPr>
                        <w:sz w:val="18"/>
                      </w:rPr>
                    </w:pPr>
                    <w:r>
                      <w:rPr>
                        <w:sz w:val="18"/>
                      </w:rPr>
                      <w:t>323001-公安局（本级）</w:t>
                    </w:r>
                  </w:p>
                </w:txbxContent>
              </v:textbox>
              <w10:wrap type="none"/>
            </v:shape>
            <v:shape style="position:absolute;left:1478;top:4255;width:1460;height:180" type="#_x0000_t202" filled="false" stroked="false">
              <v:textbox inset="0,0,0,0">
                <w:txbxContent>
                  <w:p>
                    <w:pPr>
                      <w:spacing w:line="180" w:lineRule="exact" w:before="0"/>
                      <w:ind w:left="0" w:right="0" w:firstLine="0"/>
                      <w:jc w:val="left"/>
                      <w:rPr>
                        <w:sz w:val="18"/>
                      </w:rPr>
                    </w:pPr>
                    <w:r>
                      <w:rPr>
                        <w:sz w:val="18"/>
                      </w:rPr>
                      <w:t>资金总额（万元）</w:t>
                    </w:r>
                  </w:p>
                </w:txbxContent>
              </v:textbox>
              <w10:wrap type="none"/>
            </v:shape>
            <v:shape style="position:absolute;left:3986;top:4255;width:470;height:180" type="#_x0000_t202" filled="false" stroked="false">
              <v:textbox inset="0,0,0,0">
                <w:txbxContent>
                  <w:p>
                    <w:pPr>
                      <w:spacing w:line="180" w:lineRule="exact" w:before="0"/>
                      <w:ind w:left="0" w:right="0" w:firstLine="0"/>
                      <w:jc w:val="left"/>
                      <w:rPr>
                        <w:sz w:val="18"/>
                      </w:rPr>
                    </w:pPr>
                    <w:r>
                      <w:rPr>
                        <w:sz w:val="18"/>
                      </w:rPr>
                      <w:t>40.00</w:t>
                    </w:r>
                  </w:p>
                </w:txbxContent>
              </v:textbox>
              <w10:wrap type="none"/>
            </v:shape>
            <v:shape style="position:absolute;left:8157;top:4255;width:740;height:180" type="#_x0000_t202" filled="false" stroked="false">
              <v:textbox inset="0,0,0,0">
                <w:txbxContent>
                  <w:p>
                    <w:pPr>
                      <w:spacing w:line="180" w:lineRule="exact" w:before="0"/>
                      <w:ind w:left="0" w:right="0" w:firstLine="0"/>
                      <w:jc w:val="left"/>
                      <w:rPr>
                        <w:sz w:val="18"/>
                      </w:rPr>
                    </w:pPr>
                    <w:r>
                      <w:rPr>
                        <w:sz w:val="18"/>
                      </w:rPr>
                      <w:t>项目属性</w:t>
                    </w:r>
                  </w:p>
                </w:txbxContent>
              </v:textbox>
              <w10:wrap type="none"/>
            </v:shape>
            <v:shape style="position:absolute;left:13336;top:4255;width:380;height:180" type="#_x0000_t202" filled="false" stroked="false">
              <v:textbox inset="0,0,0,0">
                <w:txbxContent>
                  <w:p>
                    <w:pPr>
                      <w:spacing w:line="180" w:lineRule="exact" w:before="0"/>
                      <w:ind w:left="0" w:right="0" w:firstLine="0"/>
                      <w:jc w:val="left"/>
                      <w:rPr>
                        <w:sz w:val="18"/>
                      </w:rPr>
                    </w:pPr>
                    <w:r>
                      <w:rPr>
                        <w:sz w:val="18"/>
                      </w:rPr>
                      <w:t>新增</w:t>
                    </w:r>
                  </w:p>
                </w:txbxContent>
              </v:textbox>
              <w10:wrap type="none"/>
            </v:shape>
            <v:shape style="position:absolute;left:1658;top:4660;width:1100;height:180" type="#_x0000_t202" filled="false" stroked="false">
              <v:textbox inset="0,0,0,0">
                <w:txbxContent>
                  <w:p>
                    <w:pPr>
                      <w:spacing w:line="180" w:lineRule="exact" w:before="0"/>
                      <w:ind w:left="0" w:right="0" w:firstLine="0"/>
                      <w:jc w:val="left"/>
                      <w:rPr>
                        <w:sz w:val="18"/>
                      </w:rPr>
                    </w:pPr>
                    <w:r>
                      <w:rPr>
                        <w:sz w:val="18"/>
                      </w:rPr>
                      <w:t>项目起始时间</w:t>
                    </w:r>
                  </w:p>
                </w:txbxContent>
              </v:textbox>
              <w10:wrap type="none"/>
            </v:shape>
            <v:shape style="position:absolute;left:3921;top:4660;width:604;height:180" type="#_x0000_t202" filled="false" stroked="false">
              <v:textbox inset="0,0,0,0">
                <w:txbxContent>
                  <w:p>
                    <w:pPr>
                      <w:spacing w:line="180" w:lineRule="exact" w:before="0"/>
                      <w:ind w:left="0" w:right="0" w:firstLine="0"/>
                      <w:jc w:val="left"/>
                      <w:rPr>
                        <w:sz w:val="18"/>
                      </w:rPr>
                    </w:pPr>
                    <w:r>
                      <w:rPr>
                        <w:sz w:val="18"/>
                      </w:rPr>
                      <w:t>2022</w:t>
                    </w:r>
                    <w:r>
                      <w:rPr>
                        <w:spacing w:val="-24"/>
                        <w:sz w:val="18"/>
                      </w:rPr>
                      <w:t> 年</w:t>
                    </w:r>
                  </w:p>
                </w:txbxContent>
              </v:textbox>
              <w10:wrap type="none"/>
            </v:shape>
            <v:shape style="position:absolute;left:7977;top:4660;width:1100;height:180" type="#_x0000_t202" filled="false" stroked="false">
              <v:textbox inset="0,0,0,0">
                <w:txbxContent>
                  <w:p>
                    <w:pPr>
                      <w:spacing w:line="180" w:lineRule="exact" w:before="0"/>
                      <w:ind w:left="0" w:right="0" w:firstLine="0"/>
                      <w:jc w:val="left"/>
                      <w:rPr>
                        <w:sz w:val="18"/>
                      </w:rPr>
                    </w:pPr>
                    <w:r>
                      <w:rPr>
                        <w:sz w:val="18"/>
                      </w:rPr>
                      <w:t>项目终止时间</w:t>
                    </w:r>
                  </w:p>
                </w:txbxContent>
              </v:textbox>
              <w10:wrap type="none"/>
            </v:shape>
            <v:shape style="position:absolute;left:13358;top:4660;width:337;height:180" type="#_x0000_t202" filled="false" stroked="false">
              <v:textbox inset="0,0,0,0">
                <w:txbxContent>
                  <w:p>
                    <w:pPr>
                      <w:spacing w:line="180" w:lineRule="exact" w:before="0"/>
                      <w:ind w:left="0" w:right="0" w:firstLine="0"/>
                      <w:jc w:val="left"/>
                      <w:rPr>
                        <w:sz w:val="18"/>
                      </w:rPr>
                    </w:pPr>
                    <w:r>
                      <w:rPr>
                        <w:sz w:val="18"/>
                      </w:rPr>
                      <w:t>1</w:t>
                    </w:r>
                    <w:r>
                      <w:rPr>
                        <w:spacing w:val="-22"/>
                        <w:sz w:val="18"/>
                      </w:rPr>
                      <w:t> 年</w:t>
                    </w:r>
                  </w:p>
                </w:txbxContent>
              </v:textbox>
              <w10:wrap type="none"/>
            </v:shape>
            <v:shape style="position:absolute;left:1838;top:5063;width:740;height:180" type="#_x0000_t202" filled="false" stroked="false">
              <v:textbox inset="0,0,0,0">
                <w:txbxContent>
                  <w:p>
                    <w:pPr>
                      <w:spacing w:line="180" w:lineRule="exact" w:before="0"/>
                      <w:ind w:left="0" w:right="0" w:firstLine="0"/>
                      <w:jc w:val="left"/>
                      <w:rPr>
                        <w:sz w:val="18"/>
                      </w:rPr>
                    </w:pPr>
                    <w:r>
                      <w:rPr>
                        <w:sz w:val="18"/>
                      </w:rPr>
                      <w:t>项目概况</w:t>
                    </w:r>
                  </w:p>
                </w:txbxContent>
              </v:textbox>
              <w10:wrap type="none"/>
            </v:shape>
            <v:shape style="position:absolute;left:3009;top:5063;width:6678;height:180" type="#_x0000_t202" filled="false" stroked="false">
              <v:textbox inset="0,0,0,0">
                <w:txbxContent>
                  <w:p>
                    <w:pPr>
                      <w:spacing w:line="180" w:lineRule="exact" w:before="0"/>
                      <w:ind w:left="0" w:right="0" w:firstLine="0"/>
                      <w:jc w:val="left"/>
                      <w:rPr>
                        <w:sz w:val="18"/>
                      </w:rPr>
                    </w:pPr>
                    <w:r>
                      <w:rPr>
                        <w:spacing w:val="-6"/>
                        <w:sz w:val="18"/>
                      </w:rPr>
                      <w:t>项目总占地面积 </w:t>
                    </w:r>
                    <w:r>
                      <w:rPr>
                        <w:sz w:val="18"/>
                      </w:rPr>
                      <w:t>14.74</w:t>
                    </w:r>
                    <w:r>
                      <w:rPr>
                        <w:spacing w:val="-12"/>
                        <w:sz w:val="18"/>
                      </w:rPr>
                      <w:t> 亩，总建筑面积 </w:t>
                    </w:r>
                    <w:r>
                      <w:rPr>
                        <w:sz w:val="18"/>
                      </w:rPr>
                      <w:t>5500</w:t>
                    </w:r>
                    <w:r>
                      <w:rPr>
                        <w:spacing w:val="-10"/>
                        <w:sz w:val="18"/>
                      </w:rPr>
                      <w:t> 平方米，景观道路面积约 </w:t>
                    </w:r>
                    <w:r>
                      <w:rPr>
                        <w:sz w:val="18"/>
                      </w:rPr>
                      <w:t>7200</w:t>
                    </w:r>
                    <w:r>
                      <w:rPr>
                        <w:spacing w:val="-12"/>
                        <w:sz w:val="18"/>
                      </w:rPr>
                      <w:t> 平方米。</w:t>
                    </w:r>
                  </w:p>
                </w:txbxContent>
              </v:textbox>
              <w10:wrap type="none"/>
            </v:shape>
            <v:shape style="position:absolute;left:1838;top:5459;width:740;height:180" type="#_x0000_t202" filled="false" stroked="false">
              <v:textbox inset="0,0,0,0">
                <w:txbxContent>
                  <w:p>
                    <w:pPr>
                      <w:spacing w:line="180" w:lineRule="exact" w:before="0"/>
                      <w:ind w:left="0" w:right="0" w:firstLine="0"/>
                      <w:jc w:val="left"/>
                      <w:rPr>
                        <w:sz w:val="18"/>
                      </w:rPr>
                    </w:pPr>
                    <w:r>
                      <w:rPr>
                        <w:sz w:val="18"/>
                      </w:rPr>
                      <w:t>立项依据</w:t>
                    </w:r>
                  </w:p>
                </w:txbxContent>
              </v:textbox>
              <w10:wrap type="none"/>
            </v:shape>
            <v:shape style="position:absolute;left:3009;top:5459;width:6457;height:180" type="#_x0000_t202" filled="false" stroked="false">
              <v:textbox inset="0,0,0,0">
                <w:txbxContent>
                  <w:p>
                    <w:pPr>
                      <w:spacing w:line="180" w:lineRule="exact" w:before="0"/>
                      <w:ind w:left="0" w:right="0" w:firstLine="0"/>
                      <w:jc w:val="left"/>
                      <w:rPr>
                        <w:sz w:val="18"/>
                      </w:rPr>
                    </w:pPr>
                    <w:r>
                      <w:rPr>
                        <w:sz w:val="18"/>
                      </w:rPr>
                      <w:t>《关于加强公安机关执法办案管理中心建设的指导意见》（公法制【2019】166</w:t>
                    </w:r>
                    <w:r>
                      <w:rPr>
                        <w:spacing w:val="-23"/>
                        <w:sz w:val="18"/>
                      </w:rPr>
                      <w:t> 号</w:t>
                    </w:r>
                  </w:p>
                </w:txbxContent>
              </v:textbox>
              <w10:wrap type="none"/>
            </v:shape>
            <v:shape style="position:absolute;left:1478;top:5851;width:5692;height:180" type="#_x0000_t202" filled="false" stroked="false">
              <v:textbox inset="0,0,0,0">
                <w:txbxContent>
                  <w:p>
                    <w:pPr>
                      <w:spacing w:line="180" w:lineRule="exact" w:before="0"/>
                      <w:ind w:left="0" w:right="0" w:firstLine="0"/>
                      <w:jc w:val="left"/>
                      <w:rPr>
                        <w:sz w:val="18"/>
                      </w:rPr>
                    </w:pPr>
                    <w:r>
                      <w:rPr>
                        <w:sz w:val="18"/>
                      </w:rPr>
                      <w:t>项目当年绩效目标 实现“一站式”办案和办案管理服务“一体化”运行</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3"/>
        </w:rPr>
      </w:pPr>
    </w:p>
    <w:tbl>
      <w:tblPr>
        <w:tblW w:w="0" w:type="auto"/>
        <w:jc w:val="left"/>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3"/>
        <w:gridCol w:w="1313"/>
        <w:gridCol w:w="1101"/>
        <w:gridCol w:w="4465"/>
        <w:gridCol w:w="1735"/>
        <w:gridCol w:w="1125"/>
        <w:gridCol w:w="1322"/>
        <w:gridCol w:w="844"/>
      </w:tblGrid>
      <w:tr>
        <w:trPr>
          <w:trHeight w:val="314" w:hRule="atLeast"/>
        </w:trPr>
        <w:tc>
          <w:tcPr>
            <w:tcW w:w="1113" w:type="dxa"/>
          </w:tcPr>
          <w:p>
            <w:pPr>
              <w:pStyle w:val="TableParagraph"/>
              <w:rPr>
                <w:rFonts w:ascii="Times New Roman"/>
                <w:sz w:val="18"/>
              </w:rPr>
            </w:pPr>
          </w:p>
        </w:tc>
        <w:tc>
          <w:tcPr>
            <w:tcW w:w="1313" w:type="dxa"/>
          </w:tcPr>
          <w:p>
            <w:pPr>
              <w:pStyle w:val="TableParagraph"/>
              <w:spacing w:line="205" w:lineRule="exact"/>
              <w:ind w:right="247"/>
              <w:jc w:val="right"/>
              <w:rPr>
                <w:sz w:val="18"/>
              </w:rPr>
            </w:pPr>
            <w:r>
              <w:rPr>
                <w:sz w:val="18"/>
              </w:rPr>
              <w:t>一级指标</w:t>
            </w:r>
          </w:p>
        </w:tc>
        <w:tc>
          <w:tcPr>
            <w:tcW w:w="1101" w:type="dxa"/>
          </w:tcPr>
          <w:p>
            <w:pPr>
              <w:pStyle w:val="TableParagraph"/>
              <w:spacing w:line="205" w:lineRule="exact"/>
              <w:ind w:right="129"/>
              <w:jc w:val="right"/>
              <w:rPr>
                <w:sz w:val="18"/>
              </w:rPr>
            </w:pPr>
            <w:r>
              <w:rPr>
                <w:sz w:val="18"/>
              </w:rPr>
              <w:t>二级指标</w:t>
            </w:r>
          </w:p>
        </w:tc>
        <w:tc>
          <w:tcPr>
            <w:tcW w:w="4465" w:type="dxa"/>
          </w:tcPr>
          <w:p>
            <w:pPr>
              <w:pStyle w:val="TableParagraph"/>
              <w:spacing w:line="205" w:lineRule="exact"/>
              <w:ind w:left="2222" w:right="1483"/>
              <w:jc w:val="center"/>
              <w:rPr>
                <w:sz w:val="18"/>
              </w:rPr>
            </w:pPr>
            <w:r>
              <w:rPr>
                <w:sz w:val="18"/>
              </w:rPr>
              <w:t>三级指标</w:t>
            </w:r>
          </w:p>
        </w:tc>
        <w:tc>
          <w:tcPr>
            <w:tcW w:w="1735" w:type="dxa"/>
          </w:tcPr>
          <w:p>
            <w:pPr>
              <w:pStyle w:val="TableParagraph"/>
              <w:spacing w:line="205" w:lineRule="exact"/>
              <w:ind w:right="235"/>
              <w:jc w:val="right"/>
              <w:rPr>
                <w:sz w:val="18"/>
              </w:rPr>
            </w:pPr>
            <w:r>
              <w:rPr>
                <w:sz w:val="18"/>
              </w:rPr>
              <w:t>指标值</w:t>
            </w:r>
          </w:p>
        </w:tc>
        <w:tc>
          <w:tcPr>
            <w:tcW w:w="1125" w:type="dxa"/>
          </w:tcPr>
          <w:p>
            <w:pPr>
              <w:pStyle w:val="TableParagraph"/>
              <w:spacing w:line="205" w:lineRule="exact"/>
              <w:ind w:left="214" w:right="150"/>
              <w:jc w:val="center"/>
              <w:rPr>
                <w:sz w:val="18"/>
              </w:rPr>
            </w:pPr>
            <w:r>
              <w:rPr>
                <w:sz w:val="18"/>
              </w:rPr>
              <w:t>指标性质</w:t>
            </w:r>
          </w:p>
        </w:tc>
        <w:tc>
          <w:tcPr>
            <w:tcW w:w="1322" w:type="dxa"/>
          </w:tcPr>
          <w:p>
            <w:pPr>
              <w:pStyle w:val="TableParagraph"/>
              <w:spacing w:line="205" w:lineRule="exact"/>
              <w:ind w:left="146" w:right="415"/>
              <w:jc w:val="center"/>
              <w:rPr>
                <w:sz w:val="18"/>
              </w:rPr>
            </w:pPr>
            <w:r>
              <w:rPr>
                <w:sz w:val="18"/>
              </w:rPr>
              <w:t>度量单位</w:t>
            </w:r>
          </w:p>
        </w:tc>
        <w:tc>
          <w:tcPr>
            <w:tcW w:w="844" w:type="dxa"/>
          </w:tcPr>
          <w:p>
            <w:pPr>
              <w:pStyle w:val="TableParagraph"/>
              <w:spacing w:line="205" w:lineRule="exact"/>
              <w:ind w:right="51"/>
              <w:jc w:val="right"/>
              <w:rPr>
                <w:sz w:val="18"/>
              </w:rPr>
            </w:pPr>
            <w:r>
              <w:rPr>
                <w:sz w:val="18"/>
              </w:rPr>
              <w:t>权重</w:t>
            </w:r>
          </w:p>
        </w:tc>
      </w:tr>
      <w:tr>
        <w:trPr>
          <w:trHeight w:val="435" w:hRule="atLeast"/>
        </w:trPr>
        <w:tc>
          <w:tcPr>
            <w:tcW w:w="1113" w:type="dxa"/>
          </w:tcPr>
          <w:p>
            <w:pPr>
              <w:pStyle w:val="TableParagraph"/>
              <w:rPr>
                <w:rFonts w:ascii="Times New Roman"/>
                <w:sz w:val="18"/>
              </w:rPr>
            </w:pPr>
          </w:p>
        </w:tc>
        <w:tc>
          <w:tcPr>
            <w:tcW w:w="1313" w:type="dxa"/>
          </w:tcPr>
          <w:p>
            <w:pPr>
              <w:pStyle w:val="TableParagraph"/>
              <w:spacing w:before="109"/>
              <w:ind w:right="247"/>
              <w:jc w:val="right"/>
              <w:rPr>
                <w:sz w:val="18"/>
              </w:rPr>
            </w:pPr>
            <w:r>
              <w:rPr>
                <w:sz w:val="18"/>
              </w:rPr>
              <w:t>产出指标</w:t>
            </w:r>
          </w:p>
        </w:tc>
        <w:tc>
          <w:tcPr>
            <w:tcW w:w="1101" w:type="dxa"/>
          </w:tcPr>
          <w:p>
            <w:pPr>
              <w:pStyle w:val="TableParagraph"/>
              <w:spacing w:before="109"/>
              <w:ind w:right="129"/>
              <w:jc w:val="right"/>
              <w:rPr>
                <w:sz w:val="18"/>
              </w:rPr>
            </w:pPr>
            <w:r>
              <w:rPr>
                <w:sz w:val="18"/>
              </w:rPr>
              <w:t>数量指标</w:t>
            </w:r>
          </w:p>
        </w:tc>
        <w:tc>
          <w:tcPr>
            <w:tcW w:w="4465" w:type="dxa"/>
          </w:tcPr>
          <w:p>
            <w:pPr>
              <w:pStyle w:val="TableParagraph"/>
              <w:spacing w:before="109"/>
              <w:ind w:left="130"/>
              <w:rPr>
                <w:sz w:val="18"/>
              </w:rPr>
            </w:pPr>
            <w:r>
              <w:rPr>
                <w:sz w:val="18"/>
              </w:rPr>
              <w:t>计划占地面积 14.74 亩，实际完成 100%</w:t>
            </w:r>
          </w:p>
        </w:tc>
        <w:tc>
          <w:tcPr>
            <w:tcW w:w="1735" w:type="dxa"/>
          </w:tcPr>
          <w:p>
            <w:pPr>
              <w:pStyle w:val="TableParagraph"/>
              <w:spacing w:before="109"/>
              <w:ind w:right="280"/>
              <w:jc w:val="right"/>
              <w:rPr>
                <w:sz w:val="18"/>
              </w:rPr>
            </w:pPr>
            <w:r>
              <w:rPr>
                <w:sz w:val="18"/>
              </w:rPr>
              <w:t>14.74</w:t>
            </w:r>
          </w:p>
        </w:tc>
        <w:tc>
          <w:tcPr>
            <w:tcW w:w="1125" w:type="dxa"/>
          </w:tcPr>
          <w:p>
            <w:pPr>
              <w:pStyle w:val="TableParagraph"/>
              <w:spacing w:before="109"/>
              <w:ind w:left="68"/>
              <w:jc w:val="center"/>
              <w:rPr>
                <w:sz w:val="18"/>
              </w:rPr>
            </w:pPr>
            <w:r>
              <w:rPr>
                <w:sz w:val="18"/>
              </w:rPr>
              <w:t>=</w:t>
            </w:r>
          </w:p>
        </w:tc>
        <w:tc>
          <w:tcPr>
            <w:tcW w:w="1322" w:type="dxa"/>
          </w:tcPr>
          <w:p>
            <w:pPr>
              <w:pStyle w:val="TableParagraph"/>
              <w:spacing w:before="109"/>
              <w:ind w:right="265"/>
              <w:jc w:val="center"/>
              <w:rPr>
                <w:sz w:val="18"/>
              </w:rPr>
            </w:pPr>
            <w:r>
              <w:rPr>
                <w:sz w:val="18"/>
              </w:rPr>
              <w:t>亩</w:t>
            </w:r>
          </w:p>
        </w:tc>
        <w:tc>
          <w:tcPr>
            <w:tcW w:w="844" w:type="dxa"/>
          </w:tcPr>
          <w:p>
            <w:pPr>
              <w:pStyle w:val="TableParagraph"/>
              <w:spacing w:before="109"/>
              <w:ind w:right="141"/>
              <w:jc w:val="right"/>
              <w:rPr>
                <w:sz w:val="18"/>
              </w:rPr>
            </w:pPr>
            <w:r>
              <w:rPr>
                <w:sz w:val="18"/>
              </w:rPr>
              <w:t>20</w:t>
            </w:r>
          </w:p>
        </w:tc>
      </w:tr>
      <w:tr>
        <w:trPr>
          <w:trHeight w:val="471" w:hRule="atLeast"/>
        </w:trPr>
        <w:tc>
          <w:tcPr>
            <w:tcW w:w="1113" w:type="dxa"/>
          </w:tcPr>
          <w:p>
            <w:pPr>
              <w:pStyle w:val="TableParagraph"/>
              <w:rPr>
                <w:rFonts w:ascii="Times New Roman"/>
                <w:sz w:val="18"/>
              </w:rPr>
            </w:pPr>
          </w:p>
        </w:tc>
        <w:tc>
          <w:tcPr>
            <w:tcW w:w="1313" w:type="dxa"/>
          </w:tcPr>
          <w:p>
            <w:pPr>
              <w:pStyle w:val="TableParagraph"/>
              <w:spacing w:before="96"/>
              <w:ind w:right="247"/>
              <w:jc w:val="right"/>
              <w:rPr>
                <w:sz w:val="18"/>
              </w:rPr>
            </w:pPr>
            <w:r>
              <w:rPr>
                <w:sz w:val="18"/>
              </w:rPr>
              <w:t>产出指标</w:t>
            </w:r>
          </w:p>
        </w:tc>
        <w:tc>
          <w:tcPr>
            <w:tcW w:w="1101" w:type="dxa"/>
          </w:tcPr>
          <w:p>
            <w:pPr>
              <w:pStyle w:val="TableParagraph"/>
              <w:spacing w:before="96"/>
              <w:ind w:right="129"/>
              <w:jc w:val="right"/>
              <w:rPr>
                <w:sz w:val="18"/>
              </w:rPr>
            </w:pPr>
            <w:r>
              <w:rPr>
                <w:sz w:val="18"/>
              </w:rPr>
              <w:t>数量指标</w:t>
            </w:r>
          </w:p>
        </w:tc>
        <w:tc>
          <w:tcPr>
            <w:tcW w:w="4465" w:type="dxa"/>
          </w:tcPr>
          <w:p>
            <w:pPr>
              <w:pStyle w:val="TableParagraph"/>
              <w:spacing w:before="96"/>
              <w:ind w:left="130"/>
              <w:rPr>
                <w:sz w:val="18"/>
              </w:rPr>
            </w:pPr>
            <w:r>
              <w:rPr>
                <w:sz w:val="18"/>
              </w:rPr>
              <w:t>计划总建筑面积 5500 平方米，完成率 100%</w:t>
            </w:r>
          </w:p>
        </w:tc>
        <w:tc>
          <w:tcPr>
            <w:tcW w:w="1735" w:type="dxa"/>
          </w:tcPr>
          <w:p>
            <w:pPr>
              <w:pStyle w:val="TableParagraph"/>
              <w:spacing w:before="96"/>
              <w:ind w:right="325"/>
              <w:jc w:val="right"/>
              <w:rPr>
                <w:sz w:val="18"/>
              </w:rPr>
            </w:pPr>
            <w:r>
              <w:rPr>
                <w:sz w:val="18"/>
              </w:rPr>
              <w:t>5500</w:t>
            </w:r>
          </w:p>
        </w:tc>
        <w:tc>
          <w:tcPr>
            <w:tcW w:w="1125" w:type="dxa"/>
          </w:tcPr>
          <w:p>
            <w:pPr>
              <w:pStyle w:val="TableParagraph"/>
              <w:spacing w:before="96"/>
              <w:ind w:left="68"/>
              <w:jc w:val="center"/>
              <w:rPr>
                <w:sz w:val="18"/>
              </w:rPr>
            </w:pPr>
            <w:r>
              <w:rPr>
                <w:sz w:val="18"/>
              </w:rPr>
              <w:t>=</w:t>
            </w:r>
          </w:p>
        </w:tc>
        <w:tc>
          <w:tcPr>
            <w:tcW w:w="1322" w:type="dxa"/>
          </w:tcPr>
          <w:p>
            <w:pPr>
              <w:pStyle w:val="TableParagraph"/>
              <w:spacing w:before="96"/>
              <w:ind w:left="146" w:right="411"/>
              <w:jc w:val="center"/>
              <w:rPr>
                <w:sz w:val="18"/>
              </w:rPr>
            </w:pPr>
            <w:r>
              <w:rPr>
                <w:sz w:val="18"/>
              </w:rPr>
              <w:t>平方米</w:t>
            </w:r>
          </w:p>
        </w:tc>
        <w:tc>
          <w:tcPr>
            <w:tcW w:w="844" w:type="dxa"/>
          </w:tcPr>
          <w:p>
            <w:pPr>
              <w:pStyle w:val="TableParagraph"/>
              <w:spacing w:before="96"/>
              <w:ind w:right="141"/>
              <w:jc w:val="right"/>
              <w:rPr>
                <w:sz w:val="18"/>
              </w:rPr>
            </w:pPr>
            <w:r>
              <w:rPr>
                <w:sz w:val="18"/>
              </w:rPr>
              <w:t>20</w:t>
            </w:r>
          </w:p>
        </w:tc>
      </w:tr>
      <w:tr>
        <w:trPr>
          <w:trHeight w:val="609" w:hRule="atLeast"/>
        </w:trPr>
        <w:tc>
          <w:tcPr>
            <w:tcW w:w="1113" w:type="dxa"/>
          </w:tcPr>
          <w:p>
            <w:pPr>
              <w:pStyle w:val="TableParagraph"/>
              <w:rPr>
                <w:rFonts w:ascii="Times New Roman"/>
                <w:sz w:val="18"/>
              </w:rPr>
            </w:pPr>
          </w:p>
          <w:p>
            <w:pPr>
              <w:pStyle w:val="TableParagraph"/>
              <w:spacing w:before="125"/>
              <w:ind w:left="50"/>
              <w:rPr>
                <w:sz w:val="18"/>
              </w:rPr>
            </w:pPr>
            <w:r>
              <w:rPr>
                <w:sz w:val="18"/>
              </w:rPr>
              <w:t>绩效指标</w:t>
            </w:r>
          </w:p>
        </w:tc>
        <w:tc>
          <w:tcPr>
            <w:tcW w:w="1313" w:type="dxa"/>
          </w:tcPr>
          <w:p>
            <w:pPr>
              <w:pStyle w:val="TableParagraph"/>
              <w:spacing w:before="145"/>
              <w:ind w:right="247"/>
              <w:jc w:val="right"/>
              <w:rPr>
                <w:sz w:val="18"/>
              </w:rPr>
            </w:pPr>
            <w:r>
              <w:rPr>
                <w:sz w:val="18"/>
              </w:rPr>
              <w:t>产出指标</w:t>
            </w:r>
          </w:p>
        </w:tc>
        <w:tc>
          <w:tcPr>
            <w:tcW w:w="1101" w:type="dxa"/>
          </w:tcPr>
          <w:p>
            <w:pPr>
              <w:pStyle w:val="TableParagraph"/>
              <w:spacing w:before="145"/>
              <w:ind w:right="129"/>
              <w:jc w:val="right"/>
              <w:rPr>
                <w:sz w:val="18"/>
              </w:rPr>
            </w:pPr>
            <w:r>
              <w:rPr>
                <w:sz w:val="18"/>
              </w:rPr>
              <w:t>质量指标</w:t>
            </w:r>
          </w:p>
        </w:tc>
        <w:tc>
          <w:tcPr>
            <w:tcW w:w="4465" w:type="dxa"/>
          </w:tcPr>
          <w:p>
            <w:pPr>
              <w:pStyle w:val="TableParagraph"/>
              <w:spacing w:before="145"/>
              <w:ind w:left="130"/>
              <w:rPr>
                <w:sz w:val="18"/>
              </w:rPr>
            </w:pPr>
            <w:r>
              <w:rPr>
                <w:sz w:val="18"/>
              </w:rPr>
              <w:t>项目质量达标率</w:t>
            </w:r>
          </w:p>
        </w:tc>
        <w:tc>
          <w:tcPr>
            <w:tcW w:w="1735" w:type="dxa"/>
          </w:tcPr>
          <w:p>
            <w:pPr>
              <w:pStyle w:val="TableParagraph"/>
              <w:spacing w:before="145"/>
              <w:ind w:right="415"/>
              <w:jc w:val="right"/>
              <w:rPr>
                <w:sz w:val="18"/>
              </w:rPr>
            </w:pPr>
            <w:r>
              <w:rPr>
                <w:sz w:val="18"/>
              </w:rPr>
              <w:t>优</w:t>
            </w:r>
          </w:p>
        </w:tc>
        <w:tc>
          <w:tcPr>
            <w:tcW w:w="1125" w:type="dxa"/>
          </w:tcPr>
          <w:p>
            <w:pPr>
              <w:pStyle w:val="TableParagraph"/>
              <w:spacing w:before="145"/>
              <w:ind w:left="214" w:right="150"/>
              <w:jc w:val="center"/>
              <w:rPr>
                <w:sz w:val="18"/>
              </w:rPr>
            </w:pPr>
            <w:r>
              <w:rPr>
                <w:sz w:val="18"/>
              </w:rPr>
              <w:t>定性</w:t>
            </w:r>
          </w:p>
        </w:tc>
        <w:tc>
          <w:tcPr>
            <w:tcW w:w="1322" w:type="dxa"/>
          </w:tcPr>
          <w:p>
            <w:pPr>
              <w:pStyle w:val="TableParagraph"/>
              <w:rPr>
                <w:rFonts w:ascii="Times New Roman"/>
                <w:sz w:val="18"/>
              </w:rPr>
            </w:pPr>
          </w:p>
        </w:tc>
        <w:tc>
          <w:tcPr>
            <w:tcW w:w="844" w:type="dxa"/>
          </w:tcPr>
          <w:p>
            <w:pPr>
              <w:pStyle w:val="TableParagraph"/>
              <w:spacing w:before="145"/>
              <w:ind w:right="141"/>
              <w:jc w:val="right"/>
              <w:rPr>
                <w:sz w:val="18"/>
              </w:rPr>
            </w:pPr>
            <w:r>
              <w:rPr>
                <w:sz w:val="18"/>
              </w:rPr>
              <w:t>10</w:t>
            </w:r>
          </w:p>
        </w:tc>
      </w:tr>
      <w:tr>
        <w:trPr>
          <w:trHeight w:val="410" w:hRule="atLeast"/>
        </w:trPr>
        <w:tc>
          <w:tcPr>
            <w:tcW w:w="1113" w:type="dxa"/>
          </w:tcPr>
          <w:p>
            <w:pPr>
              <w:pStyle w:val="TableParagraph"/>
              <w:rPr>
                <w:rFonts w:ascii="Times New Roman"/>
                <w:sz w:val="18"/>
              </w:rPr>
            </w:pPr>
          </w:p>
        </w:tc>
        <w:tc>
          <w:tcPr>
            <w:tcW w:w="1313" w:type="dxa"/>
          </w:tcPr>
          <w:p>
            <w:pPr>
              <w:pStyle w:val="TableParagraph"/>
              <w:spacing w:before="46"/>
              <w:ind w:right="247"/>
              <w:jc w:val="right"/>
              <w:rPr>
                <w:sz w:val="18"/>
              </w:rPr>
            </w:pPr>
            <w:r>
              <w:rPr>
                <w:sz w:val="18"/>
              </w:rPr>
              <w:t>产出指标</w:t>
            </w:r>
          </w:p>
        </w:tc>
        <w:tc>
          <w:tcPr>
            <w:tcW w:w="1101" w:type="dxa"/>
          </w:tcPr>
          <w:p>
            <w:pPr>
              <w:pStyle w:val="TableParagraph"/>
              <w:spacing w:before="46"/>
              <w:ind w:right="129"/>
              <w:jc w:val="right"/>
              <w:rPr>
                <w:sz w:val="18"/>
              </w:rPr>
            </w:pPr>
            <w:r>
              <w:rPr>
                <w:sz w:val="18"/>
              </w:rPr>
              <w:t>质量指标</w:t>
            </w:r>
          </w:p>
        </w:tc>
        <w:tc>
          <w:tcPr>
            <w:tcW w:w="4465" w:type="dxa"/>
          </w:tcPr>
          <w:p>
            <w:pPr>
              <w:pStyle w:val="TableParagraph"/>
              <w:spacing w:before="46"/>
              <w:ind w:left="130"/>
              <w:rPr>
                <w:sz w:val="18"/>
              </w:rPr>
            </w:pPr>
            <w:r>
              <w:rPr>
                <w:sz w:val="18"/>
              </w:rPr>
              <w:t>资金足额拨付率</w:t>
            </w:r>
          </w:p>
        </w:tc>
        <w:tc>
          <w:tcPr>
            <w:tcW w:w="1735" w:type="dxa"/>
          </w:tcPr>
          <w:p>
            <w:pPr>
              <w:pStyle w:val="TableParagraph"/>
              <w:spacing w:before="46"/>
              <w:ind w:right="415"/>
              <w:jc w:val="right"/>
              <w:rPr>
                <w:sz w:val="18"/>
              </w:rPr>
            </w:pPr>
            <w:r>
              <w:rPr>
                <w:sz w:val="18"/>
              </w:rPr>
              <w:t>优</w:t>
            </w:r>
          </w:p>
        </w:tc>
        <w:tc>
          <w:tcPr>
            <w:tcW w:w="1125" w:type="dxa"/>
          </w:tcPr>
          <w:p>
            <w:pPr>
              <w:pStyle w:val="TableParagraph"/>
              <w:spacing w:before="46"/>
              <w:ind w:left="214" w:right="150"/>
              <w:jc w:val="center"/>
              <w:rPr>
                <w:sz w:val="18"/>
              </w:rPr>
            </w:pPr>
            <w:r>
              <w:rPr>
                <w:sz w:val="18"/>
              </w:rPr>
              <w:t>定性</w:t>
            </w:r>
          </w:p>
        </w:tc>
        <w:tc>
          <w:tcPr>
            <w:tcW w:w="1322" w:type="dxa"/>
          </w:tcPr>
          <w:p>
            <w:pPr>
              <w:pStyle w:val="TableParagraph"/>
              <w:rPr>
                <w:rFonts w:ascii="Times New Roman"/>
                <w:sz w:val="18"/>
              </w:rPr>
            </w:pPr>
          </w:p>
        </w:tc>
        <w:tc>
          <w:tcPr>
            <w:tcW w:w="844" w:type="dxa"/>
          </w:tcPr>
          <w:p>
            <w:pPr>
              <w:pStyle w:val="TableParagraph"/>
              <w:spacing w:before="46"/>
              <w:ind w:right="141"/>
              <w:jc w:val="right"/>
              <w:rPr>
                <w:sz w:val="18"/>
              </w:rPr>
            </w:pPr>
            <w:r>
              <w:rPr>
                <w:sz w:val="18"/>
              </w:rPr>
              <w:t>10</w:t>
            </w:r>
          </w:p>
        </w:tc>
      </w:tr>
      <w:tr>
        <w:trPr>
          <w:trHeight w:val="572" w:hRule="atLeast"/>
        </w:trPr>
        <w:tc>
          <w:tcPr>
            <w:tcW w:w="1113" w:type="dxa"/>
          </w:tcPr>
          <w:p>
            <w:pPr>
              <w:pStyle w:val="TableParagraph"/>
              <w:rPr>
                <w:rFonts w:ascii="Times New Roman"/>
                <w:sz w:val="18"/>
              </w:rPr>
            </w:pPr>
          </w:p>
        </w:tc>
        <w:tc>
          <w:tcPr>
            <w:tcW w:w="1313" w:type="dxa"/>
          </w:tcPr>
          <w:p>
            <w:pPr>
              <w:pStyle w:val="TableParagraph"/>
              <w:spacing w:before="133"/>
              <w:ind w:right="247"/>
              <w:jc w:val="right"/>
              <w:rPr>
                <w:sz w:val="18"/>
              </w:rPr>
            </w:pPr>
            <w:r>
              <w:rPr>
                <w:sz w:val="18"/>
              </w:rPr>
              <w:t>产出指标</w:t>
            </w:r>
          </w:p>
        </w:tc>
        <w:tc>
          <w:tcPr>
            <w:tcW w:w="1101" w:type="dxa"/>
          </w:tcPr>
          <w:p>
            <w:pPr>
              <w:pStyle w:val="TableParagraph"/>
              <w:spacing w:before="133"/>
              <w:ind w:right="129"/>
              <w:jc w:val="right"/>
              <w:rPr>
                <w:sz w:val="18"/>
              </w:rPr>
            </w:pPr>
            <w:r>
              <w:rPr>
                <w:sz w:val="18"/>
              </w:rPr>
              <w:t>时效指标</w:t>
            </w:r>
          </w:p>
        </w:tc>
        <w:tc>
          <w:tcPr>
            <w:tcW w:w="4465" w:type="dxa"/>
          </w:tcPr>
          <w:p>
            <w:pPr>
              <w:pStyle w:val="TableParagraph"/>
              <w:spacing w:before="133"/>
              <w:ind w:left="130"/>
              <w:rPr>
                <w:sz w:val="18"/>
              </w:rPr>
            </w:pPr>
            <w:r>
              <w:rPr>
                <w:sz w:val="18"/>
              </w:rPr>
              <w:t>项目完工及时率</w:t>
            </w:r>
          </w:p>
        </w:tc>
        <w:tc>
          <w:tcPr>
            <w:tcW w:w="1735" w:type="dxa"/>
          </w:tcPr>
          <w:p>
            <w:pPr>
              <w:pStyle w:val="TableParagraph"/>
              <w:spacing w:before="133"/>
              <w:ind w:right="415"/>
              <w:jc w:val="right"/>
              <w:rPr>
                <w:sz w:val="18"/>
              </w:rPr>
            </w:pPr>
            <w:r>
              <w:rPr>
                <w:sz w:val="18"/>
              </w:rPr>
              <w:t>优</w:t>
            </w:r>
          </w:p>
        </w:tc>
        <w:tc>
          <w:tcPr>
            <w:tcW w:w="1125" w:type="dxa"/>
          </w:tcPr>
          <w:p>
            <w:pPr>
              <w:pStyle w:val="TableParagraph"/>
              <w:spacing w:before="133"/>
              <w:ind w:left="214" w:right="150"/>
              <w:jc w:val="center"/>
              <w:rPr>
                <w:sz w:val="18"/>
              </w:rPr>
            </w:pPr>
            <w:r>
              <w:rPr>
                <w:sz w:val="18"/>
              </w:rPr>
              <w:t>定性</w:t>
            </w:r>
          </w:p>
        </w:tc>
        <w:tc>
          <w:tcPr>
            <w:tcW w:w="1322" w:type="dxa"/>
          </w:tcPr>
          <w:p>
            <w:pPr>
              <w:pStyle w:val="TableParagraph"/>
              <w:rPr>
                <w:rFonts w:ascii="Times New Roman"/>
                <w:sz w:val="18"/>
              </w:rPr>
            </w:pPr>
          </w:p>
        </w:tc>
        <w:tc>
          <w:tcPr>
            <w:tcW w:w="844" w:type="dxa"/>
          </w:tcPr>
          <w:p>
            <w:pPr>
              <w:pStyle w:val="TableParagraph"/>
              <w:spacing w:before="133"/>
              <w:ind w:right="141"/>
              <w:jc w:val="right"/>
              <w:rPr>
                <w:sz w:val="18"/>
              </w:rPr>
            </w:pPr>
            <w:r>
              <w:rPr>
                <w:sz w:val="18"/>
              </w:rPr>
              <w:t>10</w:t>
            </w:r>
          </w:p>
        </w:tc>
      </w:tr>
      <w:tr>
        <w:trPr>
          <w:trHeight w:val="414" w:hRule="atLeast"/>
        </w:trPr>
        <w:tc>
          <w:tcPr>
            <w:tcW w:w="1113" w:type="dxa"/>
          </w:tcPr>
          <w:p>
            <w:pPr>
              <w:pStyle w:val="TableParagraph"/>
              <w:rPr>
                <w:rFonts w:ascii="Times New Roman"/>
                <w:sz w:val="18"/>
              </w:rPr>
            </w:pPr>
          </w:p>
        </w:tc>
        <w:tc>
          <w:tcPr>
            <w:tcW w:w="1313" w:type="dxa"/>
          </w:tcPr>
          <w:p>
            <w:pPr>
              <w:pStyle w:val="TableParagraph"/>
              <w:spacing w:before="1"/>
              <w:rPr>
                <w:rFonts w:ascii="Times New Roman"/>
                <w:sz w:val="18"/>
              </w:rPr>
            </w:pPr>
          </w:p>
          <w:p>
            <w:pPr>
              <w:pStyle w:val="TableParagraph"/>
              <w:spacing w:line="185" w:lineRule="exact"/>
              <w:ind w:right="247"/>
              <w:jc w:val="right"/>
              <w:rPr>
                <w:sz w:val="18"/>
              </w:rPr>
            </w:pPr>
            <w:r>
              <w:rPr>
                <w:sz w:val="18"/>
              </w:rPr>
              <w:t>产出指标</w:t>
            </w:r>
          </w:p>
        </w:tc>
        <w:tc>
          <w:tcPr>
            <w:tcW w:w="1101" w:type="dxa"/>
          </w:tcPr>
          <w:p>
            <w:pPr>
              <w:pStyle w:val="TableParagraph"/>
              <w:spacing w:before="1"/>
              <w:rPr>
                <w:rFonts w:ascii="Times New Roman"/>
                <w:sz w:val="18"/>
              </w:rPr>
            </w:pPr>
          </w:p>
          <w:p>
            <w:pPr>
              <w:pStyle w:val="TableParagraph"/>
              <w:spacing w:line="185" w:lineRule="exact"/>
              <w:ind w:right="129"/>
              <w:jc w:val="right"/>
              <w:rPr>
                <w:sz w:val="18"/>
              </w:rPr>
            </w:pPr>
            <w:r>
              <w:rPr>
                <w:sz w:val="18"/>
              </w:rPr>
              <w:t>成本指标</w:t>
            </w:r>
          </w:p>
        </w:tc>
        <w:tc>
          <w:tcPr>
            <w:tcW w:w="4465" w:type="dxa"/>
          </w:tcPr>
          <w:p>
            <w:pPr>
              <w:pStyle w:val="TableParagraph"/>
              <w:spacing w:before="1"/>
              <w:rPr>
                <w:rFonts w:ascii="Times New Roman"/>
                <w:sz w:val="18"/>
              </w:rPr>
            </w:pPr>
          </w:p>
          <w:p>
            <w:pPr>
              <w:pStyle w:val="TableParagraph"/>
              <w:spacing w:line="185" w:lineRule="exact"/>
              <w:ind w:left="130"/>
              <w:rPr>
                <w:sz w:val="18"/>
              </w:rPr>
            </w:pPr>
            <w:r>
              <w:rPr>
                <w:sz w:val="18"/>
              </w:rPr>
              <w:t>成本节约率</w:t>
            </w:r>
          </w:p>
        </w:tc>
        <w:tc>
          <w:tcPr>
            <w:tcW w:w="1735" w:type="dxa"/>
          </w:tcPr>
          <w:p>
            <w:pPr>
              <w:pStyle w:val="TableParagraph"/>
              <w:spacing w:before="1"/>
              <w:rPr>
                <w:rFonts w:ascii="Times New Roman"/>
                <w:sz w:val="18"/>
              </w:rPr>
            </w:pPr>
          </w:p>
          <w:p>
            <w:pPr>
              <w:pStyle w:val="TableParagraph"/>
              <w:spacing w:line="185" w:lineRule="exact"/>
              <w:ind w:right="415"/>
              <w:jc w:val="right"/>
              <w:rPr>
                <w:sz w:val="18"/>
              </w:rPr>
            </w:pPr>
            <w:r>
              <w:rPr>
                <w:sz w:val="18"/>
              </w:rPr>
              <w:t>优</w:t>
            </w:r>
          </w:p>
        </w:tc>
        <w:tc>
          <w:tcPr>
            <w:tcW w:w="1125" w:type="dxa"/>
          </w:tcPr>
          <w:p>
            <w:pPr>
              <w:pStyle w:val="TableParagraph"/>
              <w:spacing w:before="1"/>
              <w:rPr>
                <w:rFonts w:ascii="Times New Roman"/>
                <w:sz w:val="18"/>
              </w:rPr>
            </w:pPr>
          </w:p>
          <w:p>
            <w:pPr>
              <w:pStyle w:val="TableParagraph"/>
              <w:spacing w:line="185" w:lineRule="exact"/>
              <w:ind w:left="214" w:right="150"/>
              <w:jc w:val="center"/>
              <w:rPr>
                <w:sz w:val="18"/>
              </w:rPr>
            </w:pPr>
            <w:r>
              <w:rPr>
                <w:sz w:val="18"/>
              </w:rPr>
              <w:t>定性</w:t>
            </w:r>
          </w:p>
        </w:tc>
        <w:tc>
          <w:tcPr>
            <w:tcW w:w="1322" w:type="dxa"/>
          </w:tcPr>
          <w:p>
            <w:pPr>
              <w:pStyle w:val="TableParagraph"/>
              <w:rPr>
                <w:rFonts w:ascii="Times New Roman"/>
                <w:sz w:val="18"/>
              </w:rPr>
            </w:pPr>
          </w:p>
        </w:tc>
        <w:tc>
          <w:tcPr>
            <w:tcW w:w="844" w:type="dxa"/>
          </w:tcPr>
          <w:p>
            <w:pPr>
              <w:pStyle w:val="TableParagraph"/>
              <w:spacing w:before="1"/>
              <w:rPr>
                <w:rFonts w:ascii="Times New Roman"/>
                <w:sz w:val="18"/>
              </w:rPr>
            </w:pPr>
          </w:p>
          <w:p>
            <w:pPr>
              <w:pStyle w:val="TableParagraph"/>
              <w:spacing w:line="185" w:lineRule="exact"/>
              <w:ind w:right="141"/>
              <w:jc w:val="right"/>
              <w:rPr>
                <w:sz w:val="18"/>
              </w:rPr>
            </w:pPr>
            <w:r>
              <w:rPr>
                <w:sz w:val="18"/>
              </w:rPr>
              <w:t>20</w:t>
            </w:r>
          </w:p>
        </w:tc>
      </w:tr>
    </w:tbl>
    <w:sectPr>
      <w:pgSz w:w="16820" w:h="11900" w:orient="landscape"/>
      <w:pgMar w:header="1956" w:footer="0" w:top="3100" w:bottom="280" w:left="1260" w:right="1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黑体">
    <w:altName w:val="黑体"/>
    <w:charset w:val="86"/>
    <w:family w:val="modern"/>
    <w:pitch w:val="fixed"/>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680pt;margin-top:77.23674pt;width:46pt;height:19.7pt;mso-position-horizontal-relative:page;mso-position-vertical-relative:page;z-index:-263184384" type="#_x0000_t202" filled="false" stroked="false">
          <v:textbox inset="0,0,0,0">
            <w:txbxContent>
              <w:p>
                <w:pPr>
                  <w:spacing w:line="393" w:lineRule="exact" w:before="0"/>
                  <w:ind w:left="20" w:right="0" w:firstLine="0"/>
                  <w:jc w:val="left"/>
                  <w:rPr>
                    <w:rFonts w:ascii="Times New Roman" w:eastAsia="Times New Roman"/>
                    <w:sz w:val="32"/>
                  </w:rPr>
                </w:pPr>
                <w:r>
                  <w:rPr>
                    <w:spacing w:val="-27"/>
                    <w:sz w:val="32"/>
                  </w:rPr>
                  <w:t>附件 </w:t>
                </w:r>
                <w:r>
                  <w:rPr>
                    <w:rFonts w:ascii="Times New Roman" w:eastAsia="Times New Roman"/>
                    <w:sz w:val="32"/>
                  </w:rPr>
                  <w:t>1</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680pt;margin-top:77.23674pt;width:47pt;height:19.7pt;mso-position-horizontal-relative:page;mso-position-vertical-relative:page;z-index:-263181312" type="#_x0000_t202" filled="false" stroked="false">
          <v:textbox inset="0,0,0,0">
            <w:txbxContent>
              <w:p>
                <w:pPr>
                  <w:spacing w:line="393" w:lineRule="exact" w:before="0"/>
                  <w:ind w:left="20" w:right="0" w:firstLine="0"/>
                  <w:jc w:val="left"/>
                  <w:rPr>
                    <w:rFonts w:ascii="Times New Roman" w:eastAsia="Times New Roman"/>
                    <w:sz w:val="32"/>
                  </w:rPr>
                </w:pPr>
                <w:r>
                  <w:rPr>
                    <w:spacing w:val="-27"/>
                    <w:sz w:val="32"/>
                  </w:rPr>
                  <w:t>附件 </w:t>
                </w:r>
                <w:r>
                  <w:rPr/>
                  <w:fldChar w:fldCharType="begin"/>
                </w:r>
                <w:r>
                  <w:rPr>
                    <w:rFonts w:ascii="Times New Roman" w:eastAsia="Times New Roman"/>
                    <w:sz w:val="32"/>
                  </w:rPr>
                  <w:instrText> PAGE </w:instrText>
                </w:r>
                <w:r>
                  <w:rPr/>
                  <w:fldChar w:fldCharType="separate"/>
                </w:r>
                <w:r>
                  <w:rPr/>
                  <w:t>9</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680pt;margin-top:77.23674pt;width:55.05pt;height:19.7pt;mso-position-horizontal-relative:page;mso-position-vertical-relative:page;z-index:-263180288" type="#_x0000_t202" filled="false" stroked="false">
          <v:textbox inset="0,0,0,0">
            <w:txbxContent>
              <w:p>
                <w:pPr>
                  <w:spacing w:line="393" w:lineRule="exact" w:before="0"/>
                  <w:ind w:left="20" w:right="0" w:firstLine="0"/>
                  <w:jc w:val="left"/>
                  <w:rPr>
                    <w:rFonts w:ascii="Times New Roman" w:eastAsia="Times New Roman"/>
                    <w:sz w:val="32"/>
                  </w:rPr>
                </w:pPr>
                <w:r>
                  <w:rPr>
                    <w:spacing w:val="-27"/>
                    <w:sz w:val="32"/>
                  </w:rPr>
                  <w:t>附件 </w:t>
                </w:r>
                <w:r>
                  <w:rPr/>
                  <w:fldChar w:fldCharType="begin"/>
                </w:r>
                <w:r>
                  <w:rPr>
                    <w:rFonts w:ascii="Times New Roman" w:eastAsia="Times New Roman"/>
                    <w:sz w:val="32"/>
                  </w:rPr>
                  <w:instrText> PAGE </w:instrText>
                </w:r>
                <w:r>
                  <w:rPr/>
                  <w:fldChar w:fldCharType="separate"/>
                </w:r>
                <w:r>
                  <w:rPr/>
                  <w:t>10</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320007pt;margin-top:78.079376pt;width:294.45pt;height:17pt;mso-position-horizontal-relative:page;mso-position-vertical-relative:page;z-index:-263179264" type="#_x0000_t202" filled="false" stroked="false">
          <v:textbox inset="0,0,0,0">
            <w:txbxContent>
              <w:p>
                <w:pPr>
                  <w:spacing w:line="340" w:lineRule="exact" w:before="0"/>
                  <w:ind w:left="20" w:right="0" w:firstLine="0"/>
                  <w:jc w:val="left"/>
                  <w:rPr>
                    <w:sz w:val="30"/>
                  </w:rPr>
                </w:pPr>
                <w:r>
                  <w:rPr>
                    <w:spacing w:val="-8"/>
                    <w:sz w:val="30"/>
                  </w:rPr>
                  <w:t>重庆市潼南区公安局 </w:t>
                </w:r>
                <w:r>
                  <w:rPr>
                    <w:rFonts w:ascii="黑体" w:eastAsia="黑体" w:hint="eastAsia"/>
                    <w:sz w:val="30"/>
                  </w:rPr>
                  <w:t>2022</w:t>
                </w:r>
                <w:r>
                  <w:rPr>
                    <w:rFonts w:ascii="黑体" w:eastAsia="黑体" w:hint="eastAsia"/>
                    <w:spacing w:val="-77"/>
                    <w:sz w:val="30"/>
                  </w:rPr>
                  <w:t> </w:t>
                </w:r>
                <w:r>
                  <w:rPr>
                    <w:sz w:val="30"/>
                  </w:rPr>
                  <w:t>年项目支出明细表</w:t>
                </w:r>
              </w:p>
            </w:txbxContent>
          </v:textbox>
          <w10:wrap type="none"/>
        </v:shape>
      </w:pict>
    </w:r>
    <w:r>
      <w:rPr/>
      <w:pict>
        <v:shape style="position:absolute;margin-left:716.958984pt;margin-top:104.669533pt;width:54.45pt;height:12.45pt;mso-position-horizontal-relative:page;mso-position-vertical-relative:page;z-index:-263178240" type="#_x0000_t202" filled="false" stroked="false">
          <v:textbox inset="0,0,0,0">
            <w:txbxContent>
              <w:p>
                <w:pPr>
                  <w:spacing w:line="249" w:lineRule="exact" w:before="0"/>
                  <w:ind w:left="20" w:right="0" w:firstLine="0"/>
                  <w:jc w:val="left"/>
                  <w:rPr>
                    <w:sz w:val="21"/>
                  </w:rPr>
                </w:pPr>
                <w:r>
                  <w:rPr>
                    <w:sz w:val="21"/>
                  </w:rPr>
                  <w:t>单位：万元</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680pt;margin-top:73.515625pt;width:41.35pt;height:11pt;mso-position-horizontal-relative:page;mso-position-vertical-relative:page;z-index:-263177216" type="#_x0000_t202" filled="false" stroked="false">
          <v:textbox inset="0,0,0,0">
            <w:txbxContent>
              <w:p>
                <w:pPr>
                  <w:pStyle w:val="BodyText"/>
                  <w:spacing w:line="220" w:lineRule="exact"/>
                  <w:ind w:left="20"/>
                  <w:rPr>
                    <w:rFonts w:ascii="黑体" w:eastAsia="黑体" w:hint="eastAsia"/>
                  </w:rPr>
                </w:pPr>
                <w:r>
                  <w:rPr>
                    <w:spacing w:val="-15"/>
                  </w:rPr>
                  <w:t>附件 </w:t>
                </w:r>
                <w:r>
                  <w:rPr>
                    <w:rFonts w:ascii="黑体" w:eastAsia="黑体" w:hint="eastAsia"/>
                  </w:rPr>
                  <w:t>12-</w:t>
                </w:r>
                <w:r>
                  <w:rPr/>
                  <w:fldChar w:fldCharType="begin"/>
                </w:r>
                <w:r>
                  <w:rPr>
                    <w:rFonts w:ascii="黑体" w:eastAsia="黑体" w:hint="eastAsia"/>
                  </w:rPr>
                  <w:instrText> PAGE </w:instrText>
                </w:r>
                <w:r>
                  <w:rPr/>
                  <w:fldChar w:fldCharType="separate"/>
                </w:r>
                <w:r>
                  <w:rPr/>
                  <w:t>2</w:t>
                </w:r>
                <w:r>
                  <w:rPr/>
                  <w:fldChar w:fldCharType="end"/>
                </w:r>
              </w:p>
            </w:txbxContent>
          </v:textbox>
          <w10:wrap type="none"/>
        </v:shape>
      </w:pict>
    </w:r>
    <w:r>
      <w:rPr/>
      <w:pict>
        <v:shape style="position:absolute;margin-left:312.55899pt;margin-top:94.639374pt;width:216.6pt;height:17pt;mso-position-horizontal-relative:page;mso-position-vertical-relative:page;z-index:-263176192" type="#_x0000_t202" filled="false" stroked="false">
          <v:textbox inset="0,0,0,0">
            <w:txbxContent>
              <w:p>
                <w:pPr>
                  <w:spacing w:line="340" w:lineRule="exact" w:before="0"/>
                  <w:ind w:left="20" w:right="0" w:firstLine="0"/>
                  <w:jc w:val="left"/>
                  <w:rPr>
                    <w:sz w:val="30"/>
                  </w:rPr>
                </w:pPr>
                <w:r>
                  <w:rPr>
                    <w:sz w:val="30"/>
                  </w:rPr>
                  <w:t>2022</w:t>
                </w:r>
                <w:r>
                  <w:rPr>
                    <w:spacing w:val="-9"/>
                    <w:sz w:val="30"/>
                  </w:rPr>
                  <w:t> 年区级预算绩效目标申报表</w:t>
                </w:r>
              </w:p>
            </w:txbxContent>
          </v:textbox>
          <w10:wrap type="none"/>
        </v:shape>
      </w:pict>
    </w:r>
    <w:r>
      <w:rPr/>
      <w:pict>
        <v:shape style="position:absolute;margin-left:724.880005pt;margin-top:122.474625pt;width:47pt;height:11pt;mso-position-horizontal-relative:page;mso-position-vertical-relative:page;z-index:-263175168" type="#_x0000_t202" filled="false" stroked="false">
          <v:textbox inset="0,0,0,0">
            <w:txbxContent>
              <w:p>
                <w:pPr>
                  <w:pStyle w:val="BodyText"/>
                  <w:spacing w:line="220" w:lineRule="exact"/>
                  <w:ind w:left="20"/>
                </w:pPr>
                <w:r>
                  <w:rPr/>
                  <w:t>单位：万元</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680pt;margin-top:83.715622pt;width:41.35pt;height:11pt;mso-position-horizontal-relative:page;mso-position-vertical-relative:page;z-index:-263174144" type="#_x0000_t202" filled="false" stroked="false">
          <v:textbox inset="0,0,0,0">
            <w:txbxContent>
              <w:p>
                <w:pPr>
                  <w:pStyle w:val="BodyText"/>
                  <w:spacing w:line="220" w:lineRule="exact"/>
                  <w:ind w:left="20"/>
                  <w:rPr>
                    <w:rFonts w:ascii="黑体" w:eastAsia="黑体" w:hint="eastAsia"/>
                  </w:rPr>
                </w:pPr>
                <w:r>
                  <w:rPr>
                    <w:spacing w:val="-15"/>
                  </w:rPr>
                  <w:t>附件 </w:t>
                </w:r>
                <w:r>
                  <w:rPr>
                    <w:rFonts w:ascii="黑体" w:eastAsia="黑体" w:hint="eastAsia"/>
                  </w:rPr>
                  <w:t>12-</w:t>
                </w:r>
                <w:r>
                  <w:rPr/>
                  <w:fldChar w:fldCharType="begin"/>
                </w:r>
                <w:r>
                  <w:rPr>
                    <w:rFonts w:ascii="黑体" w:eastAsia="黑体" w:hint="eastAsia"/>
                  </w:rPr>
                  <w:instrText> PAGE </w:instrText>
                </w:r>
                <w:r>
                  <w:rPr/>
                  <w:fldChar w:fldCharType="separate"/>
                </w:r>
                <w:r>
                  <w:rPr/>
                  <w:t>5</w:t>
                </w:r>
                <w:r>
                  <w:rPr/>
                  <w:fldChar w:fldCharType="end"/>
                </w:r>
              </w:p>
            </w:txbxContent>
          </v:textbox>
          <w10:wrap type="none"/>
        </v:shape>
      </w:pict>
    </w:r>
    <w:r>
      <w:rPr/>
      <w:pict>
        <v:shape style="position:absolute;margin-left:312.55899pt;margin-top:104.959373pt;width:216.6pt;height:17pt;mso-position-horizontal-relative:page;mso-position-vertical-relative:page;z-index:-263173120" type="#_x0000_t202" filled="false" stroked="false">
          <v:textbox inset="0,0,0,0">
            <w:txbxContent>
              <w:p>
                <w:pPr>
                  <w:spacing w:line="340" w:lineRule="exact" w:before="0"/>
                  <w:ind w:left="20" w:right="0" w:firstLine="0"/>
                  <w:jc w:val="left"/>
                  <w:rPr>
                    <w:sz w:val="30"/>
                  </w:rPr>
                </w:pPr>
                <w:r>
                  <w:rPr>
                    <w:sz w:val="30"/>
                  </w:rPr>
                  <w:t>2022</w:t>
                </w:r>
                <w:r>
                  <w:rPr>
                    <w:spacing w:val="-9"/>
                    <w:sz w:val="30"/>
                  </w:rPr>
                  <w:t> 年区级预算绩效目标申报表</w:t>
                </w:r>
              </w:p>
            </w:txbxContent>
          </v:textbox>
          <w10:wrap type="none"/>
        </v:shape>
      </w:pict>
    </w:r>
    <w:r>
      <w:rPr/>
      <w:pict>
        <v:shape style="position:absolute;margin-left:724.880005pt;margin-top:132.795624pt;width:47pt;height:11pt;mso-position-horizontal-relative:page;mso-position-vertical-relative:page;z-index:-263172096" type="#_x0000_t202" filled="false" stroked="false">
          <v:textbox inset="0,0,0,0">
            <w:txbxContent>
              <w:p>
                <w:pPr>
                  <w:pStyle w:val="BodyText"/>
                  <w:spacing w:line="220" w:lineRule="exact"/>
                  <w:ind w:left="20"/>
                </w:pPr>
                <w:r>
                  <w:rPr/>
                  <w:t>单位：万元</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680pt;margin-top:73.515625pt;width:41.35pt;height:11pt;mso-position-horizontal-relative:page;mso-position-vertical-relative:page;z-index:-263171072" type="#_x0000_t202" filled="false" stroked="false">
          <v:textbox inset="0,0,0,0">
            <w:txbxContent>
              <w:p>
                <w:pPr>
                  <w:pStyle w:val="BodyText"/>
                  <w:spacing w:line="220" w:lineRule="exact"/>
                  <w:ind w:left="20"/>
                  <w:rPr>
                    <w:rFonts w:ascii="黑体" w:eastAsia="黑体" w:hint="eastAsia"/>
                  </w:rPr>
                </w:pPr>
                <w:r>
                  <w:rPr>
                    <w:spacing w:val="-15"/>
                  </w:rPr>
                  <w:t>附件 </w:t>
                </w:r>
                <w:r>
                  <w:rPr>
                    <w:rFonts w:ascii="黑体" w:eastAsia="黑体" w:hint="eastAsia"/>
                  </w:rPr>
                  <w:t>12-</w:t>
                </w:r>
                <w:r>
                  <w:rPr/>
                  <w:fldChar w:fldCharType="begin"/>
                </w:r>
                <w:r>
                  <w:rPr>
                    <w:rFonts w:ascii="黑体" w:eastAsia="黑体" w:hint="eastAsia"/>
                  </w:rPr>
                  <w:instrText> PAGE </w:instrText>
                </w:r>
                <w:r>
                  <w:rPr/>
                  <w:fldChar w:fldCharType="separate"/>
                </w:r>
                <w:r>
                  <w:rPr/>
                  <w:t>7</w:t>
                </w:r>
                <w:r>
                  <w:rPr/>
                  <w:fldChar w:fldCharType="end"/>
                </w:r>
              </w:p>
            </w:txbxContent>
          </v:textbox>
          <w10:wrap type="none"/>
        </v:shape>
      </w:pict>
    </w:r>
    <w:r>
      <w:rPr/>
      <w:pict>
        <v:shape style="position:absolute;margin-left:312.55899pt;margin-top:94.639374pt;width:216.6pt;height:17pt;mso-position-horizontal-relative:page;mso-position-vertical-relative:page;z-index:-263170048" type="#_x0000_t202" filled="false" stroked="false">
          <v:textbox inset="0,0,0,0">
            <w:txbxContent>
              <w:p>
                <w:pPr>
                  <w:spacing w:line="340" w:lineRule="exact" w:before="0"/>
                  <w:ind w:left="20" w:right="0" w:firstLine="0"/>
                  <w:jc w:val="left"/>
                  <w:rPr>
                    <w:sz w:val="30"/>
                  </w:rPr>
                </w:pPr>
                <w:r>
                  <w:rPr>
                    <w:sz w:val="30"/>
                  </w:rPr>
                  <w:t>2022</w:t>
                </w:r>
                <w:r>
                  <w:rPr>
                    <w:spacing w:val="-9"/>
                    <w:sz w:val="30"/>
                  </w:rPr>
                  <w:t> 年区级预算绩效目标申报表</w:t>
                </w:r>
              </w:p>
            </w:txbxContent>
          </v:textbox>
          <w10:wrap type="none"/>
        </v:shape>
      </w:pict>
    </w:r>
    <w:r>
      <w:rPr/>
      <w:pict>
        <v:shape style="position:absolute;margin-left:724.880005pt;margin-top:122.474625pt;width:47pt;height:11pt;mso-position-horizontal-relative:page;mso-position-vertical-relative:page;z-index:-263169024" type="#_x0000_t202" filled="false" stroked="false">
          <v:textbox inset="0,0,0,0">
            <w:txbxContent>
              <w:p>
                <w:pPr>
                  <w:pStyle w:val="BodyText"/>
                  <w:spacing w:line="220" w:lineRule="exact"/>
                  <w:ind w:left="20"/>
                </w:pPr>
                <w:r>
                  <w:rPr/>
                  <w:t>单位：万元</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680pt;margin-top:73.515625pt;width:41.35pt;height:11pt;mso-position-horizontal-relative:page;mso-position-vertical-relative:page;z-index:-263168000" type="#_x0000_t202" filled="false" stroked="false">
          <v:textbox inset="0,0,0,0">
            <w:txbxContent>
              <w:p>
                <w:pPr>
                  <w:pStyle w:val="BodyText"/>
                  <w:spacing w:line="220" w:lineRule="exact"/>
                  <w:ind w:left="20"/>
                  <w:rPr>
                    <w:rFonts w:ascii="黑体" w:eastAsia="黑体" w:hint="eastAsia"/>
                  </w:rPr>
                </w:pPr>
                <w:r>
                  <w:rPr>
                    <w:spacing w:val="-15"/>
                  </w:rPr>
                  <w:t>附件 </w:t>
                </w:r>
                <w:r>
                  <w:rPr>
                    <w:rFonts w:ascii="黑体" w:eastAsia="黑体" w:hint="eastAsia"/>
                  </w:rPr>
                  <w:t>12-</w:t>
                </w:r>
                <w:r>
                  <w:rPr/>
                  <w:fldChar w:fldCharType="begin"/>
                </w:r>
                <w:r>
                  <w:rPr>
                    <w:rFonts w:ascii="黑体" w:eastAsia="黑体" w:hint="eastAsia"/>
                  </w:rPr>
                  <w:instrText> PAGE </w:instrText>
                </w:r>
                <w:r>
                  <w:rPr/>
                  <w:fldChar w:fldCharType="separate"/>
                </w:r>
                <w:r>
                  <w:rPr/>
                  <w:t>9</w:t>
                </w:r>
                <w:r>
                  <w:rPr/>
                  <w:fldChar w:fldCharType="end"/>
                </w:r>
              </w:p>
            </w:txbxContent>
          </v:textbox>
          <w10:wrap type="none"/>
        </v:shape>
      </w:pict>
    </w:r>
    <w:r>
      <w:rPr/>
      <w:pict>
        <v:shape style="position:absolute;margin-left:312.55899pt;margin-top:94.639374pt;width:216.6pt;height:17pt;mso-position-horizontal-relative:page;mso-position-vertical-relative:page;z-index:-263166976" type="#_x0000_t202" filled="false" stroked="false">
          <v:textbox inset="0,0,0,0">
            <w:txbxContent>
              <w:p>
                <w:pPr>
                  <w:spacing w:line="340" w:lineRule="exact" w:before="0"/>
                  <w:ind w:left="20" w:right="0" w:firstLine="0"/>
                  <w:jc w:val="left"/>
                  <w:rPr>
                    <w:sz w:val="30"/>
                  </w:rPr>
                </w:pPr>
                <w:r>
                  <w:rPr>
                    <w:sz w:val="30"/>
                  </w:rPr>
                  <w:t>2022</w:t>
                </w:r>
                <w:r>
                  <w:rPr>
                    <w:spacing w:val="-9"/>
                    <w:sz w:val="30"/>
                  </w:rPr>
                  <w:t> 年区级预算绩效目标申报表</w:t>
                </w:r>
              </w:p>
            </w:txbxContent>
          </v:textbox>
          <w10:wrap type="none"/>
        </v:shape>
      </w:pict>
    </w:r>
    <w:r>
      <w:rPr/>
      <w:pict>
        <v:shape style="position:absolute;margin-left:724.880005pt;margin-top:122.474625pt;width:47pt;height:11pt;mso-position-horizontal-relative:page;mso-position-vertical-relative:page;z-index:-263165952" type="#_x0000_t202" filled="false" stroked="false">
          <v:textbox inset="0,0,0,0">
            <w:txbxContent>
              <w:p>
                <w:pPr>
                  <w:pStyle w:val="BodyText"/>
                  <w:spacing w:line="220" w:lineRule="exact"/>
                  <w:ind w:left="20"/>
                </w:pPr>
                <w:r>
                  <w:rPr/>
                  <w:t>单位：万元</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680pt;margin-top:73.515625pt;width:45.8pt;height:11pt;mso-position-horizontal-relative:page;mso-position-vertical-relative:page;z-index:-263164928" type="#_x0000_t202" filled="false" stroked="false">
          <v:textbox inset="0,0,0,0">
            <w:txbxContent>
              <w:p>
                <w:pPr>
                  <w:pStyle w:val="BodyText"/>
                  <w:spacing w:line="220" w:lineRule="exact"/>
                  <w:ind w:left="20"/>
                  <w:rPr>
                    <w:rFonts w:ascii="黑体" w:eastAsia="黑体" w:hint="eastAsia"/>
                  </w:rPr>
                </w:pPr>
                <w:r>
                  <w:rPr>
                    <w:spacing w:val="-15"/>
                  </w:rPr>
                  <w:t>附件 </w:t>
                </w:r>
                <w:r>
                  <w:rPr>
                    <w:rFonts w:ascii="黑体" w:eastAsia="黑体" w:hint="eastAsia"/>
                  </w:rPr>
                  <w:t>12-</w:t>
                </w:r>
                <w:r>
                  <w:rPr/>
                  <w:fldChar w:fldCharType="begin"/>
                </w:r>
                <w:r>
                  <w:rPr>
                    <w:rFonts w:ascii="黑体" w:eastAsia="黑体" w:hint="eastAsia"/>
                  </w:rPr>
                  <w:instrText> PAGE </w:instrText>
                </w:r>
                <w:r>
                  <w:rPr/>
                  <w:fldChar w:fldCharType="separate"/>
                </w:r>
                <w:r>
                  <w:rPr/>
                  <w:t>10</w:t>
                </w:r>
                <w:r>
                  <w:rPr/>
                  <w:fldChar w:fldCharType="end"/>
                </w:r>
              </w:p>
            </w:txbxContent>
          </v:textbox>
          <w10:wrap type="none"/>
        </v:shape>
      </w:pict>
    </w:r>
    <w:r>
      <w:rPr/>
      <w:pict>
        <v:shape style="position:absolute;margin-left:312.55899pt;margin-top:94.639374pt;width:216.6pt;height:17pt;mso-position-horizontal-relative:page;mso-position-vertical-relative:page;z-index:-263163904" type="#_x0000_t202" filled="false" stroked="false">
          <v:textbox inset="0,0,0,0">
            <w:txbxContent>
              <w:p>
                <w:pPr>
                  <w:spacing w:line="340" w:lineRule="exact" w:before="0"/>
                  <w:ind w:left="20" w:right="0" w:firstLine="0"/>
                  <w:jc w:val="left"/>
                  <w:rPr>
                    <w:sz w:val="30"/>
                  </w:rPr>
                </w:pPr>
                <w:r>
                  <w:rPr>
                    <w:sz w:val="30"/>
                  </w:rPr>
                  <w:t>2022</w:t>
                </w:r>
                <w:r>
                  <w:rPr>
                    <w:spacing w:val="-9"/>
                    <w:sz w:val="30"/>
                  </w:rPr>
                  <w:t> 年区级预算绩效目标申报表</w:t>
                </w:r>
              </w:p>
            </w:txbxContent>
          </v:textbox>
          <w10:wrap type="none"/>
        </v:shape>
      </w:pict>
    </w:r>
    <w:r>
      <w:rPr/>
      <w:pict>
        <v:shape style="position:absolute;margin-left:724.880005pt;margin-top:122.474625pt;width:47pt;height:11pt;mso-position-horizontal-relative:page;mso-position-vertical-relative:page;z-index:-263162880" type="#_x0000_t202" filled="false" stroked="false">
          <v:textbox inset="0,0,0,0">
            <w:txbxContent>
              <w:p>
                <w:pPr>
                  <w:pStyle w:val="BodyText"/>
                  <w:spacing w:line="220" w:lineRule="exact"/>
                  <w:ind w:left="20"/>
                </w:pPr>
                <w:r>
                  <w:rPr/>
                  <w:t>单位：万元</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680pt;margin-top:73.515625pt;width:45.8pt;height:11pt;mso-position-horizontal-relative:page;mso-position-vertical-relative:page;z-index:-263161856" type="#_x0000_t202" filled="false" stroked="false">
          <v:textbox inset="0,0,0,0">
            <w:txbxContent>
              <w:p>
                <w:pPr>
                  <w:pStyle w:val="BodyText"/>
                  <w:spacing w:line="220" w:lineRule="exact"/>
                  <w:ind w:left="20"/>
                  <w:rPr>
                    <w:rFonts w:ascii="黑体" w:eastAsia="黑体" w:hint="eastAsia"/>
                  </w:rPr>
                </w:pPr>
                <w:r>
                  <w:rPr>
                    <w:spacing w:val="-15"/>
                  </w:rPr>
                  <w:t>附件 </w:t>
                </w:r>
                <w:r>
                  <w:rPr>
                    <w:rFonts w:ascii="黑体" w:eastAsia="黑体" w:hint="eastAsia"/>
                  </w:rPr>
                  <w:t>12-</w:t>
                </w:r>
                <w:r>
                  <w:rPr/>
                  <w:fldChar w:fldCharType="begin"/>
                </w:r>
                <w:r>
                  <w:rPr>
                    <w:rFonts w:ascii="黑体" w:eastAsia="黑体" w:hint="eastAsia"/>
                  </w:rPr>
                  <w:instrText> PAGE </w:instrText>
                </w:r>
                <w:r>
                  <w:rPr/>
                  <w:fldChar w:fldCharType="separate"/>
                </w:r>
                <w:r>
                  <w:rPr/>
                  <w:t>13</w:t>
                </w:r>
                <w:r>
                  <w:rPr/>
                  <w:fldChar w:fldCharType="end"/>
                </w:r>
              </w:p>
            </w:txbxContent>
          </v:textbox>
          <w10:wrap type="none"/>
        </v:shape>
      </w:pict>
    </w:r>
    <w:r>
      <w:rPr/>
      <w:pict>
        <v:shape style="position:absolute;margin-left:312.55899pt;margin-top:94.639374pt;width:216.6pt;height:17pt;mso-position-horizontal-relative:page;mso-position-vertical-relative:page;z-index:-263160832" type="#_x0000_t202" filled="false" stroked="false">
          <v:textbox inset="0,0,0,0">
            <w:txbxContent>
              <w:p>
                <w:pPr>
                  <w:spacing w:line="340" w:lineRule="exact" w:before="0"/>
                  <w:ind w:left="20" w:right="0" w:firstLine="0"/>
                  <w:jc w:val="left"/>
                  <w:rPr>
                    <w:sz w:val="30"/>
                  </w:rPr>
                </w:pPr>
                <w:r>
                  <w:rPr>
                    <w:sz w:val="30"/>
                  </w:rPr>
                  <w:t>2022</w:t>
                </w:r>
                <w:r>
                  <w:rPr>
                    <w:spacing w:val="-9"/>
                    <w:sz w:val="30"/>
                  </w:rPr>
                  <w:t> 年区级预算绩效目标申报表</w:t>
                </w:r>
              </w:p>
            </w:txbxContent>
          </v:textbox>
          <w10:wrap type="none"/>
        </v:shape>
      </w:pict>
    </w:r>
    <w:r>
      <w:rPr/>
      <w:pict>
        <v:shape style="position:absolute;margin-left:724.880005pt;margin-top:122.474625pt;width:47pt;height:11pt;mso-position-horizontal-relative:page;mso-position-vertical-relative:page;z-index:-263159808" type="#_x0000_t202" filled="false" stroked="false">
          <v:textbox inset="0,0,0,0">
            <w:txbxContent>
              <w:p>
                <w:pPr>
                  <w:pStyle w:val="BodyText"/>
                  <w:spacing w:line="220" w:lineRule="exact"/>
                  <w:ind w:left="20"/>
                </w:pPr>
                <w:r>
                  <w:rPr/>
                  <w:t>单位：万元</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680pt;margin-top:73.515625pt;width:45.8pt;height:11pt;mso-position-horizontal-relative:page;mso-position-vertical-relative:page;z-index:-263158784" type="#_x0000_t202" filled="false" stroked="false">
          <v:textbox inset="0,0,0,0">
            <w:txbxContent>
              <w:p>
                <w:pPr>
                  <w:pStyle w:val="BodyText"/>
                  <w:spacing w:line="220" w:lineRule="exact"/>
                  <w:ind w:left="20"/>
                  <w:rPr>
                    <w:rFonts w:ascii="黑体" w:eastAsia="黑体" w:hint="eastAsia"/>
                  </w:rPr>
                </w:pPr>
                <w:r>
                  <w:rPr>
                    <w:spacing w:val="-15"/>
                  </w:rPr>
                  <w:t>附件 </w:t>
                </w:r>
                <w:r>
                  <w:rPr>
                    <w:rFonts w:ascii="黑体" w:eastAsia="黑体" w:hint="eastAsia"/>
                  </w:rPr>
                  <w:t>12-</w:t>
                </w:r>
                <w:r>
                  <w:rPr/>
                  <w:fldChar w:fldCharType="begin"/>
                </w:r>
                <w:r>
                  <w:rPr>
                    <w:rFonts w:ascii="黑体" w:eastAsia="黑体" w:hint="eastAsia"/>
                  </w:rPr>
                  <w:instrText> PAGE </w:instrText>
                </w:r>
                <w:r>
                  <w:rPr/>
                  <w:fldChar w:fldCharType="separate"/>
                </w:r>
                <w:r>
                  <w:rPr/>
                  <w:t>18</w:t>
                </w:r>
                <w:r>
                  <w:rPr/>
                  <w:fldChar w:fldCharType="end"/>
                </w:r>
              </w:p>
            </w:txbxContent>
          </v:textbox>
          <w10:wrap type="none"/>
        </v:shape>
      </w:pict>
    </w:r>
    <w:r>
      <w:rPr/>
      <w:pict>
        <v:shape style="position:absolute;margin-left:312.55899pt;margin-top:94.639374pt;width:216.6pt;height:17pt;mso-position-horizontal-relative:page;mso-position-vertical-relative:page;z-index:-263157760" type="#_x0000_t202" filled="false" stroked="false">
          <v:textbox inset="0,0,0,0">
            <w:txbxContent>
              <w:p>
                <w:pPr>
                  <w:spacing w:line="340" w:lineRule="exact" w:before="0"/>
                  <w:ind w:left="20" w:right="0" w:firstLine="0"/>
                  <w:jc w:val="left"/>
                  <w:rPr>
                    <w:sz w:val="30"/>
                  </w:rPr>
                </w:pPr>
                <w:r>
                  <w:rPr>
                    <w:sz w:val="30"/>
                  </w:rPr>
                  <w:t>2022</w:t>
                </w:r>
                <w:r>
                  <w:rPr>
                    <w:spacing w:val="-9"/>
                    <w:sz w:val="30"/>
                  </w:rPr>
                  <w:t> 年区级预算绩效目标申报表</w:t>
                </w:r>
              </w:p>
            </w:txbxContent>
          </v:textbox>
          <w10:wrap type="none"/>
        </v:shape>
      </w:pict>
    </w:r>
    <w:r>
      <w:rPr/>
      <w:pict>
        <v:shape style="position:absolute;margin-left:724.880005pt;margin-top:122.474625pt;width:47pt;height:11pt;mso-position-horizontal-relative:page;mso-position-vertical-relative:page;z-index:-263156736" type="#_x0000_t202" filled="false" stroked="false">
          <v:textbox inset="0,0,0,0">
            <w:txbxContent>
              <w:p>
                <w:pPr>
                  <w:pStyle w:val="BodyText"/>
                  <w:spacing w:line="220" w:lineRule="exact"/>
                  <w:ind w:left="20"/>
                </w:pPr>
                <w:r>
                  <w:rPr/>
                  <w:t>单位：万元</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680pt;margin-top:76.516747pt;width:47pt;height:20.4pt;mso-position-horizontal-relative:page;mso-position-vertical-relative:page;z-index:-263183360" type="#_x0000_t202" filled="false" stroked="false">
          <v:textbox inset="0,0,0,0">
            <w:txbxContent>
              <w:p>
                <w:pPr>
                  <w:spacing w:line="408" w:lineRule="exact" w:before="0"/>
                  <w:ind w:left="20" w:right="0" w:firstLine="0"/>
                  <w:jc w:val="left"/>
                  <w:rPr>
                    <w:rFonts w:ascii="Times New Roman" w:eastAsia="Times New Roman"/>
                    <w:sz w:val="32"/>
                  </w:rPr>
                </w:pPr>
                <w:r>
                  <w:rPr>
                    <w:spacing w:val="-27"/>
                    <w:sz w:val="32"/>
                  </w:rPr>
                  <w:t>附件 </w:t>
                </w:r>
                <w:r>
                  <w:rPr/>
                  <w:fldChar w:fldCharType="begin"/>
                </w:r>
                <w:r>
                  <w:rPr>
                    <w:rFonts w:ascii="Times New Roman" w:eastAsia="Times New Roman"/>
                    <w:position w:val="1"/>
                    <w:sz w:val="32"/>
                  </w:rPr>
                  <w:instrText> PAGE </w:instrText>
                </w:r>
                <w:r>
                  <w:rPr/>
                  <w:fldChar w:fldCharType="separate"/>
                </w:r>
                <w:r>
                  <w:rPr/>
                  <w:t>2</w:t>
                </w:r>
                <w:r>
                  <w:rPr/>
                  <w:fldChar w:fldCharType="end"/>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680pt;margin-top:73.515625pt;width:45.8pt;height:11pt;mso-position-horizontal-relative:page;mso-position-vertical-relative:page;z-index:-263155712" type="#_x0000_t202" filled="false" stroked="false">
          <v:textbox inset="0,0,0,0">
            <w:txbxContent>
              <w:p>
                <w:pPr>
                  <w:pStyle w:val="BodyText"/>
                  <w:spacing w:line="220" w:lineRule="exact"/>
                  <w:ind w:left="20"/>
                  <w:rPr>
                    <w:rFonts w:ascii="黑体" w:eastAsia="黑体" w:hint="eastAsia"/>
                  </w:rPr>
                </w:pPr>
                <w:r>
                  <w:rPr>
                    <w:spacing w:val="-15"/>
                  </w:rPr>
                  <w:t>附件 </w:t>
                </w:r>
                <w:r>
                  <w:rPr>
                    <w:rFonts w:ascii="黑体" w:eastAsia="黑体" w:hint="eastAsia"/>
                  </w:rPr>
                  <w:t>12-</w:t>
                </w:r>
                <w:r>
                  <w:rPr/>
                  <w:fldChar w:fldCharType="begin"/>
                </w:r>
                <w:r>
                  <w:rPr>
                    <w:rFonts w:ascii="黑体" w:eastAsia="黑体" w:hint="eastAsia"/>
                  </w:rPr>
                  <w:instrText> PAGE </w:instrText>
                </w:r>
                <w:r>
                  <w:rPr/>
                  <w:fldChar w:fldCharType="separate"/>
                </w:r>
                <w:r>
                  <w:rPr/>
                  <w:t>23</w:t>
                </w:r>
                <w:r>
                  <w:rPr/>
                  <w:fldChar w:fldCharType="end"/>
                </w:r>
              </w:p>
            </w:txbxContent>
          </v:textbox>
          <w10:wrap type="none"/>
        </v:shape>
      </w:pict>
    </w:r>
    <w:r>
      <w:rPr/>
      <w:pict>
        <v:shape style="position:absolute;margin-left:312.55899pt;margin-top:94.639374pt;width:216.6pt;height:17pt;mso-position-horizontal-relative:page;mso-position-vertical-relative:page;z-index:-263154688" type="#_x0000_t202" filled="false" stroked="false">
          <v:textbox inset="0,0,0,0">
            <w:txbxContent>
              <w:p>
                <w:pPr>
                  <w:spacing w:line="340" w:lineRule="exact" w:before="0"/>
                  <w:ind w:left="20" w:right="0" w:firstLine="0"/>
                  <w:jc w:val="left"/>
                  <w:rPr>
                    <w:sz w:val="30"/>
                  </w:rPr>
                </w:pPr>
                <w:r>
                  <w:rPr>
                    <w:sz w:val="30"/>
                  </w:rPr>
                  <w:t>2022</w:t>
                </w:r>
                <w:r>
                  <w:rPr>
                    <w:spacing w:val="-9"/>
                    <w:sz w:val="30"/>
                  </w:rPr>
                  <w:t> 年区级预算绩效目标申报表</w:t>
                </w:r>
              </w:p>
            </w:txbxContent>
          </v:textbox>
          <w10:wrap type="none"/>
        </v:shape>
      </w:pict>
    </w:r>
    <w:r>
      <w:rPr/>
      <w:pict>
        <v:shape style="position:absolute;margin-left:724.880005pt;margin-top:122.474625pt;width:47pt;height:11pt;mso-position-horizontal-relative:page;mso-position-vertical-relative:page;z-index:-263153664" type="#_x0000_t202" filled="false" stroked="false">
          <v:textbox inset="0,0,0,0">
            <w:txbxContent>
              <w:p>
                <w:pPr>
                  <w:pStyle w:val="BodyText"/>
                  <w:spacing w:line="220" w:lineRule="exact"/>
                  <w:ind w:left="20"/>
                </w:pPr>
                <w:r>
                  <w:rPr/>
                  <w:t>单位：万元</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680pt;margin-top:73.515625pt;width:45.8pt;height:11.5pt;mso-position-horizontal-relative:page;mso-position-vertical-relative:page;z-index:-263152640" type="#_x0000_t202" filled="false" stroked="false">
          <v:textbox inset="0,0,0,0">
            <w:txbxContent>
              <w:p>
                <w:pPr>
                  <w:pStyle w:val="BodyText"/>
                  <w:spacing w:line="225" w:lineRule="exact"/>
                  <w:ind w:left="20"/>
                  <w:rPr>
                    <w:rFonts w:ascii="黑体" w:eastAsia="黑体" w:hint="eastAsia"/>
                  </w:rPr>
                </w:pPr>
                <w:r>
                  <w:rPr>
                    <w:spacing w:val="-15"/>
                  </w:rPr>
                  <w:t>附件 </w:t>
                </w:r>
                <w:r>
                  <w:rPr>
                    <w:rFonts w:ascii="黑体" w:eastAsia="黑体" w:hint="eastAsia"/>
                  </w:rPr>
                  <w:t>12-</w:t>
                </w:r>
                <w:r>
                  <w:rPr/>
                  <w:fldChar w:fldCharType="begin"/>
                </w:r>
                <w:r>
                  <w:rPr>
                    <w:rFonts w:ascii="黑体" w:eastAsia="黑体" w:hint="eastAsia"/>
                  </w:rPr>
                  <w:instrText> PAGE </w:instrText>
                </w:r>
                <w:r>
                  <w:rPr/>
                  <w:fldChar w:fldCharType="separate"/>
                </w:r>
                <w:r>
                  <w:rPr/>
                  <w:t>30</w:t>
                </w:r>
                <w:r>
                  <w:rPr/>
                  <w:fldChar w:fldCharType="end"/>
                </w:r>
              </w:p>
            </w:txbxContent>
          </v:textbox>
          <w10:wrap type="none"/>
        </v:shape>
      </w:pict>
    </w:r>
    <w:r>
      <w:rPr/>
      <w:pict>
        <v:shape style="position:absolute;margin-left:312.320007pt;margin-top:94.639374pt;width:216.6pt;height:17pt;mso-position-horizontal-relative:page;mso-position-vertical-relative:page;z-index:-263151616" type="#_x0000_t202" filled="false" stroked="false">
          <v:textbox inset="0,0,0,0">
            <w:txbxContent>
              <w:p>
                <w:pPr>
                  <w:spacing w:line="340" w:lineRule="exact" w:before="0"/>
                  <w:ind w:left="20" w:right="0" w:firstLine="0"/>
                  <w:jc w:val="left"/>
                  <w:rPr>
                    <w:sz w:val="30"/>
                  </w:rPr>
                </w:pPr>
                <w:r>
                  <w:rPr>
                    <w:sz w:val="30"/>
                  </w:rPr>
                  <w:t>2022</w:t>
                </w:r>
                <w:r>
                  <w:rPr>
                    <w:spacing w:val="-9"/>
                    <w:sz w:val="30"/>
                  </w:rPr>
                  <w:t> 年区级预算绩效目标申报表</w:t>
                </w:r>
              </w:p>
            </w:txbxContent>
          </v:textbox>
          <w10:wrap type="none"/>
        </v:shape>
      </w:pict>
    </w:r>
    <w:r>
      <w:rPr/>
      <w:pict>
        <v:shape style="position:absolute;margin-left:724.518982pt;margin-top:122.474625pt;width:47pt;height:11pt;mso-position-horizontal-relative:page;mso-position-vertical-relative:page;z-index:-263150592" type="#_x0000_t202" filled="false" stroked="false">
          <v:textbox inset="0,0,0,0">
            <w:txbxContent>
              <w:p>
                <w:pPr>
                  <w:pStyle w:val="BodyText"/>
                  <w:spacing w:line="220" w:lineRule="exact"/>
                  <w:ind w:left="20"/>
                </w:pPr>
                <w:r>
                  <w:rPr/>
                  <w:t>单位：万元</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680pt;margin-top:96.795624pt;width:45.8pt;height:11pt;mso-position-horizontal-relative:page;mso-position-vertical-relative:page;z-index:-263149568" type="#_x0000_t202" filled="false" stroked="false">
          <v:textbox inset="0,0,0,0">
            <w:txbxContent>
              <w:p>
                <w:pPr>
                  <w:pStyle w:val="BodyText"/>
                  <w:spacing w:line="220" w:lineRule="exact"/>
                  <w:ind w:left="20"/>
                  <w:rPr>
                    <w:rFonts w:ascii="黑体" w:eastAsia="黑体" w:hint="eastAsia"/>
                  </w:rPr>
                </w:pPr>
                <w:r>
                  <w:rPr>
                    <w:spacing w:val="-15"/>
                  </w:rPr>
                  <w:t>附件 </w:t>
                </w:r>
                <w:r>
                  <w:rPr>
                    <w:rFonts w:ascii="黑体" w:eastAsia="黑体" w:hint="eastAsia"/>
                  </w:rPr>
                  <w:t>12-</w:t>
                </w:r>
                <w:r>
                  <w:rPr/>
                  <w:fldChar w:fldCharType="begin"/>
                </w:r>
                <w:r>
                  <w:rPr>
                    <w:rFonts w:ascii="黑体" w:eastAsia="黑体" w:hint="eastAsia"/>
                  </w:rPr>
                  <w:instrText> PAGE </w:instrText>
                </w:r>
                <w:r>
                  <w:rPr/>
                  <w:fldChar w:fldCharType="separate"/>
                </w:r>
                <w:r>
                  <w:rPr/>
                  <w:t>33</w:t>
                </w:r>
                <w:r>
                  <w:rPr/>
                  <w:fldChar w:fldCharType="end"/>
                </w:r>
              </w:p>
            </w:txbxContent>
          </v:textbox>
          <w10:wrap type="none"/>
        </v:shape>
      </w:pict>
    </w:r>
    <w:r>
      <w:rPr/>
      <w:pict>
        <v:shape style="position:absolute;margin-left:312.320007pt;margin-top:117.918373pt;width:216.6pt;height:17pt;mso-position-horizontal-relative:page;mso-position-vertical-relative:page;z-index:-263148544" type="#_x0000_t202" filled="false" stroked="false">
          <v:textbox inset="0,0,0,0">
            <w:txbxContent>
              <w:p>
                <w:pPr>
                  <w:spacing w:line="340" w:lineRule="exact" w:before="0"/>
                  <w:ind w:left="20" w:right="0" w:firstLine="0"/>
                  <w:jc w:val="left"/>
                  <w:rPr>
                    <w:sz w:val="30"/>
                  </w:rPr>
                </w:pPr>
                <w:r>
                  <w:rPr>
                    <w:sz w:val="30"/>
                  </w:rPr>
                  <w:t>2022</w:t>
                </w:r>
                <w:r>
                  <w:rPr>
                    <w:spacing w:val="-9"/>
                    <w:sz w:val="30"/>
                  </w:rPr>
                  <w:t> 年区级预算绩效目标申报表</w:t>
                </w:r>
              </w:p>
            </w:txbxContent>
          </v:textbox>
          <w10:wrap type="none"/>
        </v:shape>
      </w:pict>
    </w:r>
    <w:r>
      <w:rPr/>
      <w:pict>
        <v:shape style="position:absolute;margin-left:724.518982pt;margin-top:145.874619pt;width:47pt;height:11pt;mso-position-horizontal-relative:page;mso-position-vertical-relative:page;z-index:-263147520" type="#_x0000_t202" filled="false" stroked="false">
          <v:textbox inset="0,0,0,0">
            <w:txbxContent>
              <w:p>
                <w:pPr>
                  <w:pStyle w:val="BodyText"/>
                  <w:spacing w:line="220" w:lineRule="exact"/>
                  <w:ind w:left="20"/>
                </w:pPr>
                <w:r>
                  <w:rPr/>
                  <w:t>单位：万元</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680pt;margin-top:75.19574pt;width:47pt;height:21.75pt;mso-position-horizontal-relative:page;mso-position-vertical-relative:page;z-index:-263182336" type="#_x0000_t202" filled="false" stroked="false">
          <v:textbox inset="0,0,0,0">
            <w:txbxContent>
              <w:p>
                <w:pPr>
                  <w:spacing w:line="397" w:lineRule="exact" w:before="0"/>
                  <w:ind w:left="20" w:right="0" w:firstLine="0"/>
                  <w:jc w:val="left"/>
                  <w:rPr>
                    <w:rFonts w:ascii="Times New Roman" w:eastAsia="Times New Roman"/>
                    <w:sz w:val="32"/>
                  </w:rPr>
                </w:pPr>
                <w:r>
                  <w:rPr>
                    <w:spacing w:val="-27"/>
                    <w:sz w:val="32"/>
                  </w:rPr>
                  <w:t>附件 </w:t>
                </w:r>
                <w:r>
                  <w:rPr/>
                  <w:fldChar w:fldCharType="begin"/>
                </w:r>
                <w:r>
                  <w:rPr>
                    <w:rFonts w:ascii="Times New Roman" w:eastAsia="Times New Roman"/>
                    <w:sz w:val="32"/>
                  </w:rPr>
                  <w:instrText> PAGE </w:instrText>
                </w:r>
                <w:r>
                  <w:rPr/>
                  <w:fldChar w:fldCharType="separate"/>
                </w:r>
                <w:r>
                  <w:rPr/>
                  <w:t>4</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20"/>
      <w:numFmt w:val="decimal"/>
      <w:lvlText w:val="%1"/>
      <w:lvlJc w:val="left"/>
      <w:pPr>
        <w:ind w:left="1022" w:hanging="603"/>
        <w:jc w:val="left"/>
      </w:pPr>
      <w:rPr>
        <w:rFonts w:hint="default" w:ascii="Times New Roman" w:hAnsi="Times New Roman" w:eastAsia="Times New Roman" w:cs="Times New Roman"/>
        <w:spacing w:val="0"/>
        <w:w w:val="99"/>
        <w:sz w:val="21"/>
        <w:szCs w:val="21"/>
        <w:lang w:val="zh-CN" w:eastAsia="zh-CN" w:bidi="zh-CN"/>
      </w:rPr>
    </w:lvl>
    <w:lvl w:ilvl="1">
      <w:start w:val="1"/>
      <w:numFmt w:val="decimal"/>
      <w:lvlText w:val="%2."/>
      <w:lvlJc w:val="left"/>
      <w:pPr>
        <w:ind w:left="1819" w:hanging="262"/>
        <w:jc w:val="right"/>
      </w:pPr>
      <w:rPr>
        <w:rFonts w:hint="default" w:ascii="Times New Roman" w:hAnsi="Times New Roman" w:eastAsia="Times New Roman" w:cs="Times New Roman"/>
        <w:spacing w:val="0"/>
        <w:w w:val="99"/>
        <w:sz w:val="21"/>
        <w:szCs w:val="21"/>
        <w:lang w:val="zh-CN" w:eastAsia="zh-CN" w:bidi="zh-CN"/>
      </w:rPr>
    </w:lvl>
    <w:lvl w:ilvl="2">
      <w:start w:val="7"/>
      <w:numFmt w:val="decimal"/>
      <w:lvlText w:val="%3."/>
      <w:lvlJc w:val="left"/>
      <w:pPr>
        <w:ind w:left="2080" w:hanging="262"/>
        <w:jc w:val="left"/>
      </w:pPr>
      <w:rPr>
        <w:rFonts w:hint="default" w:ascii="Times New Roman" w:hAnsi="Times New Roman" w:eastAsia="Times New Roman" w:cs="Times New Roman"/>
        <w:spacing w:val="0"/>
        <w:w w:val="99"/>
        <w:sz w:val="21"/>
        <w:szCs w:val="21"/>
        <w:lang w:val="zh-CN" w:eastAsia="zh-CN" w:bidi="zh-CN"/>
      </w:rPr>
    </w:lvl>
    <w:lvl w:ilvl="3">
      <w:start w:val="0"/>
      <w:numFmt w:val="bullet"/>
      <w:lvlText w:val="•"/>
      <w:lvlJc w:val="left"/>
      <w:pPr>
        <w:ind w:left="2052" w:hanging="262"/>
      </w:pPr>
      <w:rPr>
        <w:rFonts w:hint="default"/>
        <w:lang w:val="zh-CN" w:eastAsia="zh-CN" w:bidi="zh-CN"/>
      </w:rPr>
    </w:lvl>
    <w:lvl w:ilvl="4">
      <w:start w:val="0"/>
      <w:numFmt w:val="bullet"/>
      <w:lvlText w:val="•"/>
      <w:lvlJc w:val="left"/>
      <w:pPr>
        <w:ind w:left="2025" w:hanging="262"/>
      </w:pPr>
      <w:rPr>
        <w:rFonts w:hint="default"/>
        <w:lang w:val="zh-CN" w:eastAsia="zh-CN" w:bidi="zh-CN"/>
      </w:rPr>
    </w:lvl>
    <w:lvl w:ilvl="5">
      <w:start w:val="0"/>
      <w:numFmt w:val="bullet"/>
      <w:lvlText w:val="•"/>
      <w:lvlJc w:val="left"/>
      <w:pPr>
        <w:ind w:left="1997" w:hanging="262"/>
      </w:pPr>
      <w:rPr>
        <w:rFonts w:hint="default"/>
        <w:lang w:val="zh-CN" w:eastAsia="zh-CN" w:bidi="zh-CN"/>
      </w:rPr>
    </w:lvl>
    <w:lvl w:ilvl="6">
      <w:start w:val="0"/>
      <w:numFmt w:val="bullet"/>
      <w:lvlText w:val="•"/>
      <w:lvlJc w:val="left"/>
      <w:pPr>
        <w:ind w:left="1970" w:hanging="262"/>
      </w:pPr>
      <w:rPr>
        <w:rFonts w:hint="default"/>
        <w:lang w:val="zh-CN" w:eastAsia="zh-CN" w:bidi="zh-CN"/>
      </w:rPr>
    </w:lvl>
    <w:lvl w:ilvl="7">
      <w:start w:val="0"/>
      <w:numFmt w:val="bullet"/>
      <w:lvlText w:val="•"/>
      <w:lvlJc w:val="left"/>
      <w:pPr>
        <w:ind w:left="1942" w:hanging="262"/>
      </w:pPr>
      <w:rPr>
        <w:rFonts w:hint="default"/>
        <w:lang w:val="zh-CN" w:eastAsia="zh-CN" w:bidi="zh-CN"/>
      </w:rPr>
    </w:lvl>
    <w:lvl w:ilvl="8">
      <w:start w:val="0"/>
      <w:numFmt w:val="bullet"/>
      <w:lvlText w:val="•"/>
      <w:lvlJc w:val="left"/>
      <w:pPr>
        <w:ind w:left="1915" w:hanging="262"/>
      </w:pPr>
      <w:rPr>
        <w:rFonts w:hint="default"/>
        <w:lang w:val="zh-CN" w:eastAsia="zh-CN" w:bidi="zh-CN"/>
      </w:rPr>
    </w:lvl>
  </w:abstractNum>
  <w:abstractNum w:abstractNumId="2">
    <w:multiLevelType w:val="hybridMultilevel"/>
    <w:lvl w:ilvl="0">
      <w:start w:val="15"/>
      <w:numFmt w:val="decimal"/>
      <w:lvlText w:val="%1"/>
      <w:lvlJc w:val="left"/>
      <w:pPr>
        <w:ind w:left="1022" w:hanging="603"/>
        <w:jc w:val="left"/>
      </w:pPr>
      <w:rPr>
        <w:rFonts w:hint="default" w:ascii="Times New Roman" w:hAnsi="Times New Roman" w:eastAsia="Times New Roman" w:cs="Times New Roman"/>
        <w:spacing w:val="0"/>
        <w:w w:val="99"/>
        <w:sz w:val="21"/>
        <w:szCs w:val="21"/>
        <w:lang w:val="zh-CN" w:eastAsia="zh-CN" w:bidi="zh-CN"/>
      </w:rPr>
    </w:lvl>
    <w:lvl w:ilvl="1">
      <w:start w:val="0"/>
      <w:numFmt w:val="bullet"/>
      <w:lvlText w:val="•"/>
      <w:lvlJc w:val="left"/>
      <w:pPr>
        <w:ind w:left="1567" w:hanging="603"/>
      </w:pPr>
      <w:rPr>
        <w:rFonts w:hint="default"/>
        <w:lang w:val="zh-CN" w:eastAsia="zh-CN" w:bidi="zh-CN"/>
      </w:rPr>
    </w:lvl>
    <w:lvl w:ilvl="2">
      <w:start w:val="0"/>
      <w:numFmt w:val="bullet"/>
      <w:lvlText w:val="•"/>
      <w:lvlJc w:val="left"/>
      <w:pPr>
        <w:ind w:left="2114" w:hanging="603"/>
      </w:pPr>
      <w:rPr>
        <w:rFonts w:hint="default"/>
        <w:lang w:val="zh-CN" w:eastAsia="zh-CN" w:bidi="zh-CN"/>
      </w:rPr>
    </w:lvl>
    <w:lvl w:ilvl="3">
      <w:start w:val="0"/>
      <w:numFmt w:val="bullet"/>
      <w:lvlText w:val="•"/>
      <w:lvlJc w:val="left"/>
      <w:pPr>
        <w:ind w:left="2661" w:hanging="603"/>
      </w:pPr>
      <w:rPr>
        <w:rFonts w:hint="default"/>
        <w:lang w:val="zh-CN" w:eastAsia="zh-CN" w:bidi="zh-CN"/>
      </w:rPr>
    </w:lvl>
    <w:lvl w:ilvl="4">
      <w:start w:val="0"/>
      <w:numFmt w:val="bullet"/>
      <w:lvlText w:val="•"/>
      <w:lvlJc w:val="left"/>
      <w:pPr>
        <w:ind w:left="3208" w:hanging="603"/>
      </w:pPr>
      <w:rPr>
        <w:rFonts w:hint="default"/>
        <w:lang w:val="zh-CN" w:eastAsia="zh-CN" w:bidi="zh-CN"/>
      </w:rPr>
    </w:lvl>
    <w:lvl w:ilvl="5">
      <w:start w:val="0"/>
      <w:numFmt w:val="bullet"/>
      <w:lvlText w:val="•"/>
      <w:lvlJc w:val="left"/>
      <w:pPr>
        <w:ind w:left="3755" w:hanging="603"/>
      </w:pPr>
      <w:rPr>
        <w:rFonts w:hint="default"/>
        <w:lang w:val="zh-CN" w:eastAsia="zh-CN" w:bidi="zh-CN"/>
      </w:rPr>
    </w:lvl>
    <w:lvl w:ilvl="6">
      <w:start w:val="0"/>
      <w:numFmt w:val="bullet"/>
      <w:lvlText w:val="•"/>
      <w:lvlJc w:val="left"/>
      <w:pPr>
        <w:ind w:left="4302" w:hanging="603"/>
      </w:pPr>
      <w:rPr>
        <w:rFonts w:hint="default"/>
        <w:lang w:val="zh-CN" w:eastAsia="zh-CN" w:bidi="zh-CN"/>
      </w:rPr>
    </w:lvl>
    <w:lvl w:ilvl="7">
      <w:start w:val="0"/>
      <w:numFmt w:val="bullet"/>
      <w:lvlText w:val="•"/>
      <w:lvlJc w:val="left"/>
      <w:pPr>
        <w:ind w:left="4849" w:hanging="603"/>
      </w:pPr>
      <w:rPr>
        <w:rFonts w:hint="default"/>
        <w:lang w:val="zh-CN" w:eastAsia="zh-CN" w:bidi="zh-CN"/>
      </w:rPr>
    </w:lvl>
    <w:lvl w:ilvl="8">
      <w:start w:val="0"/>
      <w:numFmt w:val="bullet"/>
      <w:lvlText w:val="•"/>
      <w:lvlJc w:val="left"/>
      <w:pPr>
        <w:ind w:left="5396" w:hanging="603"/>
      </w:pPr>
      <w:rPr>
        <w:rFonts w:hint="default"/>
        <w:lang w:val="zh-CN" w:eastAsia="zh-CN" w:bidi="zh-CN"/>
      </w:rPr>
    </w:lvl>
  </w:abstractNum>
  <w:abstractNum w:abstractNumId="1">
    <w:multiLevelType w:val="hybridMultilevel"/>
    <w:lvl w:ilvl="0">
      <w:start w:val="1"/>
      <w:numFmt w:val="decimal"/>
      <w:lvlText w:val="%1."/>
      <w:lvlJc w:val="left"/>
      <w:pPr>
        <w:ind w:left="177" w:hanging="488"/>
        <w:jc w:val="left"/>
      </w:pPr>
      <w:rPr>
        <w:rFonts w:hint="default" w:ascii="Times New Roman" w:hAnsi="Times New Roman" w:eastAsia="Times New Roman" w:cs="Times New Roman"/>
        <w:spacing w:val="3"/>
        <w:w w:val="99"/>
        <w:sz w:val="30"/>
        <w:szCs w:val="30"/>
        <w:lang w:val="zh-CN" w:eastAsia="zh-CN" w:bidi="zh-CN"/>
      </w:rPr>
    </w:lvl>
    <w:lvl w:ilvl="1">
      <w:start w:val="0"/>
      <w:numFmt w:val="bullet"/>
      <w:lvlText w:val="•"/>
      <w:lvlJc w:val="left"/>
      <w:pPr>
        <w:ind w:left="1604" w:hanging="488"/>
      </w:pPr>
      <w:rPr>
        <w:rFonts w:hint="default"/>
        <w:lang w:val="zh-CN" w:eastAsia="zh-CN" w:bidi="zh-CN"/>
      </w:rPr>
    </w:lvl>
    <w:lvl w:ilvl="2">
      <w:start w:val="0"/>
      <w:numFmt w:val="bullet"/>
      <w:lvlText w:val="•"/>
      <w:lvlJc w:val="left"/>
      <w:pPr>
        <w:ind w:left="3028" w:hanging="488"/>
      </w:pPr>
      <w:rPr>
        <w:rFonts w:hint="default"/>
        <w:lang w:val="zh-CN" w:eastAsia="zh-CN" w:bidi="zh-CN"/>
      </w:rPr>
    </w:lvl>
    <w:lvl w:ilvl="3">
      <w:start w:val="0"/>
      <w:numFmt w:val="bullet"/>
      <w:lvlText w:val="•"/>
      <w:lvlJc w:val="left"/>
      <w:pPr>
        <w:ind w:left="4452" w:hanging="488"/>
      </w:pPr>
      <w:rPr>
        <w:rFonts w:hint="default"/>
        <w:lang w:val="zh-CN" w:eastAsia="zh-CN" w:bidi="zh-CN"/>
      </w:rPr>
    </w:lvl>
    <w:lvl w:ilvl="4">
      <w:start w:val="0"/>
      <w:numFmt w:val="bullet"/>
      <w:lvlText w:val="•"/>
      <w:lvlJc w:val="left"/>
      <w:pPr>
        <w:ind w:left="5876" w:hanging="488"/>
      </w:pPr>
      <w:rPr>
        <w:rFonts w:hint="default"/>
        <w:lang w:val="zh-CN" w:eastAsia="zh-CN" w:bidi="zh-CN"/>
      </w:rPr>
    </w:lvl>
    <w:lvl w:ilvl="5">
      <w:start w:val="0"/>
      <w:numFmt w:val="bullet"/>
      <w:lvlText w:val="•"/>
      <w:lvlJc w:val="left"/>
      <w:pPr>
        <w:ind w:left="7300" w:hanging="488"/>
      </w:pPr>
      <w:rPr>
        <w:rFonts w:hint="default"/>
        <w:lang w:val="zh-CN" w:eastAsia="zh-CN" w:bidi="zh-CN"/>
      </w:rPr>
    </w:lvl>
    <w:lvl w:ilvl="6">
      <w:start w:val="0"/>
      <w:numFmt w:val="bullet"/>
      <w:lvlText w:val="•"/>
      <w:lvlJc w:val="left"/>
      <w:pPr>
        <w:ind w:left="8724" w:hanging="488"/>
      </w:pPr>
      <w:rPr>
        <w:rFonts w:hint="default"/>
        <w:lang w:val="zh-CN" w:eastAsia="zh-CN" w:bidi="zh-CN"/>
      </w:rPr>
    </w:lvl>
    <w:lvl w:ilvl="7">
      <w:start w:val="0"/>
      <w:numFmt w:val="bullet"/>
      <w:lvlText w:val="•"/>
      <w:lvlJc w:val="left"/>
      <w:pPr>
        <w:ind w:left="10148" w:hanging="488"/>
      </w:pPr>
      <w:rPr>
        <w:rFonts w:hint="default"/>
        <w:lang w:val="zh-CN" w:eastAsia="zh-CN" w:bidi="zh-CN"/>
      </w:rPr>
    </w:lvl>
    <w:lvl w:ilvl="8">
      <w:start w:val="0"/>
      <w:numFmt w:val="bullet"/>
      <w:lvlText w:val="•"/>
      <w:lvlJc w:val="left"/>
      <w:pPr>
        <w:ind w:left="11572" w:hanging="488"/>
      </w:pPr>
      <w:rPr>
        <w:rFonts w:hint="default"/>
        <w:lang w:val="zh-CN" w:eastAsia="zh-CN" w:bidi="zh-CN"/>
      </w:rPr>
    </w:lvl>
  </w:abstractNum>
  <w:abstractNum w:abstractNumId="0">
    <w:multiLevelType w:val="hybridMultilevel"/>
    <w:lvl w:ilvl="0">
      <w:start w:val="1"/>
      <w:numFmt w:val="decimal"/>
      <w:lvlText w:val="%1."/>
      <w:lvlJc w:val="left"/>
      <w:pPr>
        <w:ind w:left="177" w:hanging="401"/>
        <w:jc w:val="left"/>
      </w:pPr>
      <w:rPr>
        <w:rFonts w:hint="default" w:ascii="Times New Roman" w:hAnsi="Times New Roman" w:eastAsia="Times New Roman" w:cs="Times New Roman"/>
        <w:spacing w:val="0"/>
        <w:w w:val="99"/>
        <w:sz w:val="32"/>
        <w:szCs w:val="32"/>
        <w:lang w:val="zh-CN" w:eastAsia="zh-CN" w:bidi="zh-CN"/>
      </w:rPr>
    </w:lvl>
    <w:lvl w:ilvl="1">
      <w:start w:val="0"/>
      <w:numFmt w:val="bullet"/>
      <w:lvlText w:val="•"/>
      <w:lvlJc w:val="left"/>
      <w:pPr>
        <w:ind w:left="1604" w:hanging="401"/>
      </w:pPr>
      <w:rPr>
        <w:rFonts w:hint="default"/>
        <w:lang w:val="zh-CN" w:eastAsia="zh-CN" w:bidi="zh-CN"/>
      </w:rPr>
    </w:lvl>
    <w:lvl w:ilvl="2">
      <w:start w:val="0"/>
      <w:numFmt w:val="bullet"/>
      <w:lvlText w:val="•"/>
      <w:lvlJc w:val="left"/>
      <w:pPr>
        <w:ind w:left="3028" w:hanging="401"/>
      </w:pPr>
      <w:rPr>
        <w:rFonts w:hint="default"/>
        <w:lang w:val="zh-CN" w:eastAsia="zh-CN" w:bidi="zh-CN"/>
      </w:rPr>
    </w:lvl>
    <w:lvl w:ilvl="3">
      <w:start w:val="0"/>
      <w:numFmt w:val="bullet"/>
      <w:lvlText w:val="•"/>
      <w:lvlJc w:val="left"/>
      <w:pPr>
        <w:ind w:left="4452" w:hanging="401"/>
      </w:pPr>
      <w:rPr>
        <w:rFonts w:hint="default"/>
        <w:lang w:val="zh-CN" w:eastAsia="zh-CN" w:bidi="zh-CN"/>
      </w:rPr>
    </w:lvl>
    <w:lvl w:ilvl="4">
      <w:start w:val="0"/>
      <w:numFmt w:val="bullet"/>
      <w:lvlText w:val="•"/>
      <w:lvlJc w:val="left"/>
      <w:pPr>
        <w:ind w:left="5876" w:hanging="401"/>
      </w:pPr>
      <w:rPr>
        <w:rFonts w:hint="default"/>
        <w:lang w:val="zh-CN" w:eastAsia="zh-CN" w:bidi="zh-CN"/>
      </w:rPr>
    </w:lvl>
    <w:lvl w:ilvl="5">
      <w:start w:val="0"/>
      <w:numFmt w:val="bullet"/>
      <w:lvlText w:val="•"/>
      <w:lvlJc w:val="left"/>
      <w:pPr>
        <w:ind w:left="7300" w:hanging="401"/>
      </w:pPr>
      <w:rPr>
        <w:rFonts w:hint="default"/>
        <w:lang w:val="zh-CN" w:eastAsia="zh-CN" w:bidi="zh-CN"/>
      </w:rPr>
    </w:lvl>
    <w:lvl w:ilvl="6">
      <w:start w:val="0"/>
      <w:numFmt w:val="bullet"/>
      <w:lvlText w:val="•"/>
      <w:lvlJc w:val="left"/>
      <w:pPr>
        <w:ind w:left="8724" w:hanging="401"/>
      </w:pPr>
      <w:rPr>
        <w:rFonts w:hint="default"/>
        <w:lang w:val="zh-CN" w:eastAsia="zh-CN" w:bidi="zh-CN"/>
      </w:rPr>
    </w:lvl>
    <w:lvl w:ilvl="7">
      <w:start w:val="0"/>
      <w:numFmt w:val="bullet"/>
      <w:lvlText w:val="•"/>
      <w:lvlJc w:val="left"/>
      <w:pPr>
        <w:ind w:left="10148" w:hanging="401"/>
      </w:pPr>
      <w:rPr>
        <w:rFonts w:hint="default"/>
        <w:lang w:val="zh-CN" w:eastAsia="zh-CN" w:bidi="zh-CN"/>
      </w:rPr>
    </w:lvl>
    <w:lvl w:ilvl="8">
      <w:start w:val="0"/>
      <w:numFmt w:val="bullet"/>
      <w:lvlText w:val="•"/>
      <w:lvlJc w:val="left"/>
      <w:pPr>
        <w:ind w:left="11572" w:hanging="401"/>
      </w:pPr>
      <w:rPr>
        <w:rFonts w:hint="default"/>
        <w:lang w:val="zh-CN" w:eastAsia="zh-CN" w:bidi="zh-CN"/>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BodyText" w:type="paragraph">
    <w:name w:val="Body Text"/>
    <w:basedOn w:val="Normal"/>
    <w:uiPriority w:val="1"/>
    <w:qFormat/>
    <w:pPr/>
    <w:rPr>
      <w:rFonts w:ascii="宋体" w:hAnsi="宋体" w:eastAsia="宋体" w:cs="宋体"/>
      <w:sz w:val="18"/>
      <w:szCs w:val="18"/>
      <w:lang w:val="zh-CN" w:eastAsia="zh-CN" w:bidi="zh-CN"/>
    </w:rPr>
  </w:style>
  <w:style w:styleId="Heading1" w:type="paragraph">
    <w:name w:val="Heading 1"/>
    <w:basedOn w:val="Normal"/>
    <w:uiPriority w:val="1"/>
    <w:qFormat/>
    <w:pPr>
      <w:ind w:left="177"/>
      <w:outlineLvl w:val="1"/>
    </w:pPr>
    <w:rPr>
      <w:rFonts w:ascii="宋体" w:hAnsi="宋体" w:eastAsia="宋体" w:cs="宋体"/>
      <w:sz w:val="32"/>
      <w:szCs w:val="32"/>
      <w:lang w:val="zh-CN" w:eastAsia="zh-CN" w:bidi="zh-CN"/>
    </w:rPr>
  </w:style>
  <w:style w:styleId="Heading2" w:type="paragraph">
    <w:name w:val="Heading 2"/>
    <w:basedOn w:val="Normal"/>
    <w:uiPriority w:val="1"/>
    <w:qFormat/>
    <w:pPr>
      <w:ind w:left="20"/>
      <w:outlineLvl w:val="2"/>
    </w:pPr>
    <w:rPr>
      <w:rFonts w:ascii="宋体" w:hAnsi="宋体" w:eastAsia="宋体" w:cs="宋体"/>
      <w:sz w:val="30"/>
      <w:szCs w:val="30"/>
      <w:lang w:val="zh-CN" w:eastAsia="zh-CN" w:bidi="zh-CN"/>
    </w:rPr>
  </w:style>
  <w:style w:styleId="Heading3" w:type="paragraph">
    <w:name w:val="Heading 3"/>
    <w:basedOn w:val="Normal"/>
    <w:uiPriority w:val="1"/>
    <w:qFormat/>
    <w:pPr>
      <w:ind w:left="89"/>
      <w:outlineLvl w:val="3"/>
    </w:pPr>
    <w:rPr>
      <w:rFonts w:ascii="宋体" w:hAnsi="宋体" w:eastAsia="宋体" w:cs="宋体"/>
      <w:sz w:val="21"/>
      <w:szCs w:val="21"/>
      <w:lang w:val="zh-CN" w:eastAsia="zh-CN" w:bidi="zh-CN"/>
    </w:rPr>
  </w:style>
  <w:style w:styleId="ListParagraph" w:type="paragraph">
    <w:name w:val="List Paragraph"/>
    <w:basedOn w:val="Normal"/>
    <w:uiPriority w:val="1"/>
    <w:qFormat/>
    <w:pPr>
      <w:ind w:left="1022" w:hanging="603"/>
    </w:pPr>
    <w:rPr>
      <w:rFonts w:ascii="宋体" w:hAnsi="宋体" w:eastAsia="宋体" w:cs="宋体"/>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image" Target="media/image3.png"/><Relationship Id="rId10" Type="http://schemas.openxmlformats.org/officeDocument/2006/relationships/header" Target="header3.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4.xml"/><Relationship Id="rId14" Type="http://schemas.openxmlformats.org/officeDocument/2006/relationships/image" Target="media/image6.png"/><Relationship Id="rId15" Type="http://schemas.openxmlformats.org/officeDocument/2006/relationships/header" Target="header5.xm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eader" Target="header6.xml"/><Relationship Id="rId20" Type="http://schemas.openxmlformats.org/officeDocument/2006/relationships/image" Target="media/image10.png"/><Relationship Id="rId21" Type="http://schemas.openxmlformats.org/officeDocument/2006/relationships/header" Target="header7.xml"/><Relationship Id="rId22" Type="http://schemas.openxmlformats.org/officeDocument/2006/relationships/image" Target="media/image11.png"/><Relationship Id="rId23" Type="http://schemas.openxmlformats.org/officeDocument/2006/relationships/header" Target="header8.xml"/><Relationship Id="rId24" Type="http://schemas.openxmlformats.org/officeDocument/2006/relationships/image" Target="media/image12.png"/><Relationship Id="rId25" Type="http://schemas.openxmlformats.org/officeDocument/2006/relationships/header" Target="header9.xml"/><Relationship Id="rId26" Type="http://schemas.openxmlformats.org/officeDocument/2006/relationships/image" Target="media/image13.png"/><Relationship Id="rId27" Type="http://schemas.openxmlformats.org/officeDocument/2006/relationships/header" Target="header10.xml"/><Relationship Id="rId28" Type="http://schemas.openxmlformats.org/officeDocument/2006/relationships/image" Target="media/image14.png"/><Relationship Id="rId29" Type="http://schemas.openxmlformats.org/officeDocument/2006/relationships/header" Target="header11.xml"/><Relationship Id="rId30" Type="http://schemas.openxmlformats.org/officeDocument/2006/relationships/image" Target="media/image15.png"/><Relationship Id="rId31" Type="http://schemas.openxmlformats.org/officeDocument/2006/relationships/header" Target="header12.xml"/><Relationship Id="rId32" Type="http://schemas.openxmlformats.org/officeDocument/2006/relationships/image" Target="media/image16.png"/><Relationship Id="rId33" Type="http://schemas.openxmlformats.org/officeDocument/2006/relationships/header" Target="header13.xml"/><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header" Target="header14.xml"/><Relationship Id="rId38" Type="http://schemas.openxmlformats.org/officeDocument/2006/relationships/image" Target="media/image20.png"/><Relationship Id="rId39" Type="http://schemas.openxmlformats.org/officeDocument/2006/relationships/header" Target="header15.xml"/><Relationship Id="rId40" Type="http://schemas.openxmlformats.org/officeDocument/2006/relationships/image" Target="media/image21.png"/><Relationship Id="rId41" Type="http://schemas.openxmlformats.org/officeDocument/2006/relationships/header" Target="header16.xml"/><Relationship Id="rId42" Type="http://schemas.openxmlformats.org/officeDocument/2006/relationships/image" Target="media/image22.png"/><Relationship Id="rId43" Type="http://schemas.openxmlformats.org/officeDocument/2006/relationships/header" Target="header17.xml"/><Relationship Id="rId44" Type="http://schemas.openxmlformats.org/officeDocument/2006/relationships/image" Target="media/image23.png"/><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header" Target="header18.xml"/><Relationship Id="rId48" Type="http://schemas.openxmlformats.org/officeDocument/2006/relationships/image" Target="media/image26.png"/><Relationship Id="rId49" Type="http://schemas.openxmlformats.org/officeDocument/2006/relationships/image" Target="media/image27.png"/><Relationship Id="rId50" Type="http://schemas.openxmlformats.org/officeDocument/2006/relationships/header" Target="header19.xml"/><Relationship Id="rId51" Type="http://schemas.openxmlformats.org/officeDocument/2006/relationships/image" Target="media/image28.png"/><Relationship Id="rId52" Type="http://schemas.openxmlformats.org/officeDocument/2006/relationships/image" Target="media/image29.png"/><Relationship Id="rId53" Type="http://schemas.openxmlformats.org/officeDocument/2006/relationships/header" Target="header20.xml"/><Relationship Id="rId54" Type="http://schemas.openxmlformats.org/officeDocument/2006/relationships/image" Target="media/image30.png"/><Relationship Id="rId55" Type="http://schemas.openxmlformats.org/officeDocument/2006/relationships/header" Target="header21.xml"/><Relationship Id="rId56" Type="http://schemas.openxmlformats.org/officeDocument/2006/relationships/image" Target="media/image31.png"/><Relationship Id="rId57" Type="http://schemas.openxmlformats.org/officeDocument/2006/relationships/header" Target="header22.xml"/><Relationship Id="rId58" Type="http://schemas.openxmlformats.org/officeDocument/2006/relationships/image" Target="media/image32.png"/><Relationship Id="rId59" Type="http://schemas.openxmlformats.org/officeDocument/2006/relationships/image" Target="media/image33.png"/><Relationship Id="rId60" Type="http://schemas.openxmlformats.org/officeDocument/2006/relationships/image" Target="media/image34.png"/><Relationship Id="rId61" Type="http://schemas.openxmlformats.org/officeDocument/2006/relationships/header" Target="header23.xml"/><Relationship Id="rId62" Type="http://schemas.openxmlformats.org/officeDocument/2006/relationships/image" Target="media/image35.png"/><Relationship Id="rId63" Type="http://schemas.openxmlformats.org/officeDocument/2006/relationships/header" Target="header24.xml"/><Relationship Id="rId64" Type="http://schemas.openxmlformats.org/officeDocument/2006/relationships/image" Target="media/image36.png"/><Relationship Id="rId65" Type="http://schemas.openxmlformats.org/officeDocument/2006/relationships/image" Target="media/image37.png"/><Relationship Id="rId66" Type="http://schemas.openxmlformats.org/officeDocument/2006/relationships/image" Target="media/image38.png"/><Relationship Id="rId67" Type="http://schemas.openxmlformats.org/officeDocument/2006/relationships/image" Target="media/image39.png"/><Relationship Id="rId68" Type="http://schemas.openxmlformats.org/officeDocument/2006/relationships/header" Target="header25.xml"/><Relationship Id="rId69" Type="http://schemas.openxmlformats.org/officeDocument/2006/relationships/image" Target="media/image40.png"/><Relationship Id="rId70" Type="http://schemas.openxmlformats.org/officeDocument/2006/relationships/header" Target="header26.xml"/><Relationship Id="rId71" Type="http://schemas.openxmlformats.org/officeDocument/2006/relationships/image" Target="media/image41.png"/><Relationship Id="rId72" Type="http://schemas.openxmlformats.org/officeDocument/2006/relationships/image" Target="media/image42.png"/><Relationship Id="rId73" Type="http://schemas.openxmlformats.org/officeDocument/2006/relationships/header" Target="header27.xml"/><Relationship Id="rId74" Type="http://schemas.openxmlformats.org/officeDocument/2006/relationships/image" Target="media/image43.png"/><Relationship Id="rId75" Type="http://schemas.openxmlformats.org/officeDocument/2006/relationships/header" Target="header28.xml"/><Relationship Id="rId76" Type="http://schemas.openxmlformats.org/officeDocument/2006/relationships/image" Target="media/image44.png"/><Relationship Id="rId77" Type="http://schemas.openxmlformats.org/officeDocument/2006/relationships/header" Target="header29.xml"/><Relationship Id="rId78" Type="http://schemas.openxmlformats.org/officeDocument/2006/relationships/image" Target="media/image45.png"/><Relationship Id="rId79" Type="http://schemas.openxmlformats.org/officeDocument/2006/relationships/header" Target="header30.xml"/><Relationship Id="rId80" Type="http://schemas.openxmlformats.org/officeDocument/2006/relationships/image" Target="media/image46.png"/><Relationship Id="rId81" Type="http://schemas.openxmlformats.org/officeDocument/2006/relationships/image" Target="media/image47.png"/><Relationship Id="rId82" Type="http://schemas.openxmlformats.org/officeDocument/2006/relationships/image" Target="media/image48.png"/><Relationship Id="rId83" Type="http://schemas.openxmlformats.org/officeDocument/2006/relationships/image" Target="media/image49.png"/><Relationship Id="rId84" Type="http://schemas.openxmlformats.org/officeDocument/2006/relationships/image" Target="media/image50.png"/><Relationship Id="rId85" Type="http://schemas.openxmlformats.org/officeDocument/2006/relationships/image" Target="media/image51.png"/><Relationship Id="rId86" Type="http://schemas.openxmlformats.org/officeDocument/2006/relationships/header" Target="header31.xml"/><Relationship Id="rId87" Type="http://schemas.openxmlformats.org/officeDocument/2006/relationships/image" Target="media/image52.png"/><Relationship Id="rId88" Type="http://schemas.openxmlformats.org/officeDocument/2006/relationships/image" Target="media/image53.png"/><Relationship Id="rId89" Type="http://schemas.openxmlformats.org/officeDocument/2006/relationships/header" Target="header32.xml"/><Relationship Id="rId90" Type="http://schemas.openxmlformats.org/officeDocument/2006/relationships/image" Target="media/image54.png"/><Relationship Id="rId91" Type="http://schemas.openxmlformats.org/officeDocument/2006/relationships/image" Target="media/image55.png"/><Relationship Id="rId9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2023-03-03T09:30:24Z</dcterms:created>
  <dcterms:modified xsi:type="dcterms:W3CDTF">2023-03-03T09:30:24Z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2023-03-03T00:00:00Z</vt:filetime>
  </property>
  <property fmtid="{D5CDD505-2E9C-101B-9397-08002B2CF9AE}" pid="3" name="Creator">
    <vt:lpwstr>Aspose Ltd.</vt:lpwstr>
  </property>
  <property fmtid="{D5CDD505-2E9C-101B-9397-08002B2CF9AE}" pid="4" name="LastSaved">
    <vt:filetime>2023-03-03T00:00:00Z</vt:filetime>
  </property>
</Properties>
</file>