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89150">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重庆潼南高新技术产业开发区投资服务中心</w:t>
      </w:r>
    </w:p>
    <w:p w14:paraId="674D1FC8">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425DD3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14:paraId="4F739C8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7B4E88C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1791B763">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协助编制高新区总体规划、控制性详规、修建性详规、城市设计、专项（专业）规划及中长期发展规划、产业规划，经批准后组织实施。参与招商投资、经济运行、土地利用、项目建设、科学技术发展等方面的规划编制工作。</w:t>
      </w:r>
    </w:p>
    <w:p w14:paraId="114EF204">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2.承担高新区统筹园区土地利用、开发建设、基础设施和公共设施建设等事务性工作。</w:t>
      </w:r>
    </w:p>
    <w:p w14:paraId="0FF3FC8A">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承担高新区招商投资相关事务性工作。协助编制高新区招商投资年度工作计划和活动方案，并组织实施；组织多种形式的招商引资活动，为区内外、国（境）内外企业和有关行业部门来潼考察交流及参加招商引资活动提供接待、政策咨询等服务。</w:t>
      </w:r>
    </w:p>
    <w:p w14:paraId="6A53932D">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4.承担招商投资项目的洽谈、客商联络、谈判签约、合同编制以及跟踪服务等事务性工作。</w:t>
      </w:r>
    </w:p>
    <w:p w14:paraId="274E525F">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5.承担招商投资项目统计、分析，为产业发展及完善招商投资相关配套措施提出建议。</w:t>
      </w:r>
    </w:p>
    <w:p w14:paraId="1E3E48A7">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6.承担高新区范围内工业项目规划、用地、建设等相关手续的业务受理、上报等事务性工作。</w:t>
      </w:r>
    </w:p>
    <w:p w14:paraId="04DF44F2">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7.承担科技创新平台及国家科技创新基地的建设等服务性工作。协助编制高新区科学技术发展年度工作计划；配合相关部门做好企业科技进步、新产品开发和技术改造等事务性工作。</w:t>
      </w:r>
    </w:p>
    <w:p w14:paraId="403EE7C6">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8.承担高新区国民经济的综合统计、专项统计等事务性工作。协助开展产业和经济运行研究与分析。</w:t>
      </w:r>
    </w:p>
    <w:p w14:paraId="539DBC95">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承担高新区安全生产相关事务性工作，协助编制高新区安全生产应急预案，对落户企业和项目提供安全方面的服务。承担高新区企业项目环评、环保手续办理、环保“三同时”及环保措施落实等方面服务性工作。</w:t>
      </w:r>
    </w:p>
    <w:p w14:paraId="4F38FFD3">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10.完成上级交办的其他工作。</w:t>
      </w:r>
    </w:p>
    <w:p w14:paraId="1A4B54D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2207CFD0">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从预算单位构成看，我单位为重庆潼南高新技术产业开发区管理委员会下属二级预算单位。</w:t>
      </w:r>
    </w:p>
    <w:p w14:paraId="33E1C41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5DD0167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9DD7A83">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335.6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收、支与2023年度相比，减少2.82万元，下降0.8%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机构改革将8名退休人员从</w:t>
      </w:r>
      <w:r>
        <w:rPr>
          <w:rFonts w:hint="eastAsia" w:ascii="方正仿宋_GBK" w:hAnsi="方正仿宋_GBK" w:eastAsia="方正仿宋_GBK" w:cs="方正仿宋_GBK"/>
          <w:sz w:val="32"/>
          <w:szCs w:val="32"/>
          <w:shd w:val="clear" w:color="auto" w:fill="FFFFFF"/>
          <w:lang w:eastAsia="zh-CN"/>
        </w:rPr>
        <w:t>我单位划分到</w:t>
      </w:r>
      <w:r>
        <w:rPr>
          <w:rFonts w:hint="eastAsia" w:ascii="方正仿宋_GBK" w:hAnsi="方正仿宋_GBK" w:eastAsia="方正仿宋_GBK" w:cs="方正仿宋_GBK"/>
          <w:sz w:val="32"/>
          <w:szCs w:val="32"/>
          <w:shd w:val="clear" w:color="auto" w:fill="FFFFFF"/>
        </w:rPr>
        <w:t>重庆潼南高新技术产业开发区</w:t>
      </w:r>
      <w:r>
        <w:rPr>
          <w:rFonts w:hint="eastAsia" w:ascii="方正仿宋_GBK" w:hAnsi="方正仿宋_GBK" w:eastAsia="方正仿宋_GBK" w:cs="方正仿宋_GBK"/>
          <w:sz w:val="32"/>
          <w:szCs w:val="32"/>
          <w:shd w:val="clear" w:color="auto" w:fill="FFFFFF"/>
          <w:lang w:eastAsia="zh-CN"/>
        </w:rPr>
        <w:t>发展</w:t>
      </w:r>
      <w:r>
        <w:rPr>
          <w:rFonts w:hint="eastAsia" w:ascii="方正仿宋_GBK" w:hAnsi="方正仿宋_GBK" w:eastAsia="方正仿宋_GBK" w:cs="方正仿宋_GBK"/>
          <w:sz w:val="32"/>
          <w:szCs w:val="32"/>
          <w:shd w:val="clear" w:color="auto" w:fill="FFFFFF"/>
        </w:rPr>
        <w:t>服务中心编制预算</w:t>
      </w:r>
      <w:r>
        <w:rPr>
          <w:rFonts w:hint="eastAsia" w:ascii="方正仿宋_GBK" w:hAnsi="方正仿宋_GBK" w:eastAsia="方正仿宋_GBK" w:cs="方正仿宋_GBK"/>
          <w:sz w:val="32"/>
          <w:szCs w:val="32"/>
          <w:shd w:val="clear" w:color="auto" w:fill="FFFFFF"/>
          <w:lang w:eastAsia="zh-CN"/>
        </w:rPr>
        <w:t>，人员经费相应减少。</w:t>
      </w:r>
    </w:p>
    <w:p w14:paraId="16A186C9">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335.6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与2023年度相比，减少2.82万元，下降0.8%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机构改革将8名退休人员从</w:t>
      </w:r>
      <w:r>
        <w:rPr>
          <w:rFonts w:hint="eastAsia" w:ascii="方正仿宋_GBK" w:hAnsi="方正仿宋_GBK" w:eastAsia="方正仿宋_GBK" w:cs="方正仿宋_GBK"/>
          <w:sz w:val="32"/>
          <w:szCs w:val="32"/>
          <w:shd w:val="clear" w:color="auto" w:fill="FFFFFF"/>
          <w:lang w:eastAsia="zh-CN"/>
        </w:rPr>
        <w:t>我单位划分到</w:t>
      </w:r>
      <w:r>
        <w:rPr>
          <w:rFonts w:hint="eastAsia" w:ascii="方正仿宋_GBK" w:hAnsi="方正仿宋_GBK" w:eastAsia="方正仿宋_GBK" w:cs="方正仿宋_GBK"/>
          <w:sz w:val="32"/>
          <w:szCs w:val="32"/>
          <w:shd w:val="clear" w:color="auto" w:fill="FFFFFF"/>
        </w:rPr>
        <w:t>重庆潼南高新技术产业开发区</w:t>
      </w:r>
      <w:r>
        <w:rPr>
          <w:rFonts w:hint="eastAsia" w:ascii="方正仿宋_GBK" w:hAnsi="方正仿宋_GBK" w:eastAsia="方正仿宋_GBK" w:cs="方正仿宋_GBK"/>
          <w:sz w:val="32"/>
          <w:szCs w:val="32"/>
          <w:shd w:val="clear" w:color="auto" w:fill="FFFFFF"/>
          <w:lang w:eastAsia="zh-CN"/>
        </w:rPr>
        <w:t>发展</w:t>
      </w:r>
      <w:r>
        <w:rPr>
          <w:rFonts w:hint="eastAsia" w:ascii="方正仿宋_GBK" w:hAnsi="方正仿宋_GBK" w:eastAsia="方正仿宋_GBK" w:cs="方正仿宋_GBK"/>
          <w:sz w:val="32"/>
          <w:szCs w:val="32"/>
          <w:shd w:val="clear" w:color="auto" w:fill="FFFFFF"/>
        </w:rPr>
        <w:t>服务中心编制预算</w:t>
      </w:r>
      <w:r>
        <w:rPr>
          <w:rFonts w:hint="eastAsia" w:ascii="方正仿宋_GBK" w:hAnsi="方正仿宋_GBK" w:eastAsia="方正仿宋_GBK" w:cs="方正仿宋_GBK"/>
          <w:sz w:val="32"/>
          <w:szCs w:val="32"/>
          <w:shd w:val="clear" w:color="auto" w:fill="FFFFFF"/>
          <w:lang w:eastAsia="zh-CN"/>
        </w:rPr>
        <w:t>，人员经费相应减少。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335.6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04752E5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335.6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与2023年度相比，减少2.82万元，下降0.8%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机构改革将8名退休人员从</w:t>
      </w:r>
      <w:r>
        <w:rPr>
          <w:rFonts w:hint="eastAsia" w:ascii="方正仿宋_GBK" w:hAnsi="方正仿宋_GBK" w:eastAsia="方正仿宋_GBK" w:cs="方正仿宋_GBK"/>
          <w:sz w:val="32"/>
          <w:szCs w:val="32"/>
          <w:shd w:val="clear" w:color="auto" w:fill="FFFFFF"/>
          <w:lang w:eastAsia="zh-CN"/>
        </w:rPr>
        <w:t>我单位划分到</w:t>
      </w:r>
      <w:r>
        <w:rPr>
          <w:rFonts w:hint="eastAsia" w:ascii="方正仿宋_GBK" w:hAnsi="方正仿宋_GBK" w:eastAsia="方正仿宋_GBK" w:cs="方正仿宋_GBK"/>
          <w:sz w:val="32"/>
          <w:szCs w:val="32"/>
          <w:shd w:val="clear" w:color="auto" w:fill="FFFFFF"/>
        </w:rPr>
        <w:t>重庆潼南高新技术产业开发区</w:t>
      </w:r>
      <w:r>
        <w:rPr>
          <w:rFonts w:hint="eastAsia" w:ascii="方正仿宋_GBK" w:hAnsi="方正仿宋_GBK" w:eastAsia="方正仿宋_GBK" w:cs="方正仿宋_GBK"/>
          <w:sz w:val="32"/>
          <w:szCs w:val="32"/>
          <w:shd w:val="clear" w:color="auto" w:fill="FFFFFF"/>
          <w:lang w:eastAsia="zh-CN"/>
        </w:rPr>
        <w:t>发展</w:t>
      </w:r>
      <w:r>
        <w:rPr>
          <w:rFonts w:hint="eastAsia" w:ascii="方正仿宋_GBK" w:hAnsi="方正仿宋_GBK" w:eastAsia="方正仿宋_GBK" w:cs="方正仿宋_GBK"/>
          <w:sz w:val="32"/>
          <w:szCs w:val="32"/>
          <w:shd w:val="clear" w:color="auto" w:fill="FFFFFF"/>
        </w:rPr>
        <w:t>服务中心编制预算</w:t>
      </w:r>
      <w:r>
        <w:rPr>
          <w:rFonts w:hint="eastAsia" w:ascii="方正仿宋_GBK" w:hAnsi="方正仿宋_GBK" w:eastAsia="方正仿宋_GBK" w:cs="方正仿宋_GBK"/>
          <w:sz w:val="32"/>
          <w:szCs w:val="32"/>
          <w:shd w:val="clear" w:color="auto" w:fill="FFFFFF"/>
          <w:lang w:eastAsia="zh-CN"/>
        </w:rPr>
        <w:t>，人员经费相应减少。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335.6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4419B61C">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7EB66AA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B77EEB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335.6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财政拨款收、支总计各减少2.82万元，下降0.8%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机构改革将8名退休人员从</w:t>
      </w:r>
      <w:r>
        <w:rPr>
          <w:rFonts w:hint="eastAsia" w:ascii="方正仿宋_GBK" w:hAnsi="方正仿宋_GBK" w:eastAsia="方正仿宋_GBK" w:cs="方正仿宋_GBK"/>
          <w:sz w:val="32"/>
          <w:szCs w:val="32"/>
          <w:shd w:val="clear" w:color="auto" w:fill="FFFFFF"/>
          <w:lang w:eastAsia="zh-CN"/>
        </w:rPr>
        <w:t>我单位划分到</w:t>
      </w:r>
      <w:r>
        <w:rPr>
          <w:rFonts w:hint="eastAsia" w:ascii="方正仿宋_GBK" w:hAnsi="方正仿宋_GBK" w:eastAsia="方正仿宋_GBK" w:cs="方正仿宋_GBK"/>
          <w:sz w:val="32"/>
          <w:szCs w:val="32"/>
          <w:shd w:val="clear" w:color="auto" w:fill="FFFFFF"/>
        </w:rPr>
        <w:t>重庆潼南高新技术产业开发区</w:t>
      </w:r>
      <w:r>
        <w:rPr>
          <w:rFonts w:hint="eastAsia" w:ascii="方正仿宋_GBK" w:hAnsi="方正仿宋_GBK" w:eastAsia="方正仿宋_GBK" w:cs="方正仿宋_GBK"/>
          <w:sz w:val="32"/>
          <w:szCs w:val="32"/>
          <w:shd w:val="clear" w:color="auto" w:fill="FFFFFF"/>
          <w:lang w:eastAsia="zh-CN"/>
        </w:rPr>
        <w:t>发展</w:t>
      </w:r>
      <w:r>
        <w:rPr>
          <w:rFonts w:hint="eastAsia" w:ascii="方正仿宋_GBK" w:hAnsi="方正仿宋_GBK" w:eastAsia="方正仿宋_GBK" w:cs="方正仿宋_GBK"/>
          <w:sz w:val="32"/>
          <w:szCs w:val="32"/>
          <w:shd w:val="clear" w:color="auto" w:fill="FFFFFF"/>
        </w:rPr>
        <w:t>服务中心编制预算</w:t>
      </w:r>
      <w:r>
        <w:rPr>
          <w:rFonts w:hint="eastAsia" w:ascii="方正仿宋_GBK" w:hAnsi="方正仿宋_GBK" w:eastAsia="方正仿宋_GBK" w:cs="方正仿宋_GBK"/>
          <w:sz w:val="32"/>
          <w:szCs w:val="32"/>
          <w:shd w:val="clear" w:color="auto" w:fill="FFFFFF"/>
          <w:lang w:eastAsia="zh-CN"/>
        </w:rPr>
        <w:t>，人员经费相应减少。</w:t>
      </w:r>
    </w:p>
    <w:p w14:paraId="4011CAFB">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792C12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335.6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与2023年度相比，减少2.82万元，下降0.8%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机构改革将8名退休人员从</w:t>
      </w:r>
      <w:r>
        <w:rPr>
          <w:rFonts w:hint="eastAsia" w:ascii="方正仿宋_GBK" w:hAnsi="方正仿宋_GBK" w:eastAsia="方正仿宋_GBK" w:cs="方正仿宋_GBK"/>
          <w:sz w:val="32"/>
          <w:szCs w:val="32"/>
          <w:shd w:val="clear" w:color="auto" w:fill="FFFFFF"/>
          <w:lang w:eastAsia="zh-CN"/>
        </w:rPr>
        <w:t>我单位划分到</w:t>
      </w:r>
      <w:r>
        <w:rPr>
          <w:rFonts w:hint="eastAsia" w:ascii="方正仿宋_GBK" w:hAnsi="方正仿宋_GBK" w:eastAsia="方正仿宋_GBK" w:cs="方正仿宋_GBK"/>
          <w:sz w:val="32"/>
          <w:szCs w:val="32"/>
          <w:shd w:val="clear" w:color="auto" w:fill="FFFFFF"/>
        </w:rPr>
        <w:t>重庆潼南高新技术产业开发区</w:t>
      </w:r>
      <w:r>
        <w:rPr>
          <w:rFonts w:hint="eastAsia" w:ascii="方正仿宋_GBK" w:hAnsi="方正仿宋_GBK" w:eastAsia="方正仿宋_GBK" w:cs="方正仿宋_GBK"/>
          <w:sz w:val="32"/>
          <w:szCs w:val="32"/>
          <w:shd w:val="clear" w:color="auto" w:fill="FFFFFF"/>
          <w:lang w:eastAsia="zh-CN"/>
        </w:rPr>
        <w:t>发展</w:t>
      </w:r>
      <w:r>
        <w:rPr>
          <w:rFonts w:hint="eastAsia" w:ascii="方正仿宋_GBK" w:hAnsi="方正仿宋_GBK" w:eastAsia="方正仿宋_GBK" w:cs="方正仿宋_GBK"/>
          <w:sz w:val="32"/>
          <w:szCs w:val="32"/>
          <w:shd w:val="clear" w:color="auto" w:fill="FFFFFF"/>
        </w:rPr>
        <w:t>服务中心编制预算</w:t>
      </w:r>
      <w:r>
        <w:rPr>
          <w:rFonts w:hint="eastAsia" w:ascii="方正仿宋_GBK" w:hAnsi="方正仿宋_GBK" w:eastAsia="方正仿宋_GBK" w:cs="方正仿宋_GBK"/>
          <w:sz w:val="32"/>
          <w:szCs w:val="32"/>
          <w:shd w:val="clear" w:color="auto" w:fill="FFFFFF"/>
          <w:lang w:eastAsia="zh-CN"/>
        </w:rPr>
        <w:t>，人员经费相应减少。</w:t>
      </w:r>
      <w:r>
        <w:rPr>
          <w:rFonts w:hint="default" w:ascii="Times New Roman" w:hAnsi="Times New Roman" w:eastAsia="方正仿宋_GBK"/>
          <w:sz w:val="32"/>
          <w:szCs w:val="32"/>
          <w:shd w:val="clear" w:color="auto" w:fill="FFFFFF"/>
        </w:rPr>
        <w:t>较年初预算数增加27.25万元，增长8.8%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w:t>
      </w:r>
      <w:r>
        <w:rPr>
          <w:rFonts w:hint="eastAsia" w:ascii="方正仿宋_GBK" w:hAnsi="方正仿宋_GBK" w:eastAsia="方正仿宋_GBK" w:cs="方正仿宋_GBK"/>
          <w:sz w:val="32"/>
          <w:szCs w:val="32"/>
          <w:shd w:val="clear" w:color="auto" w:fill="FFFFFF"/>
          <w:lang w:eastAsia="zh-CN"/>
        </w:rPr>
        <w:t>年中</w:t>
      </w:r>
      <w:r>
        <w:rPr>
          <w:rFonts w:hint="eastAsia" w:ascii="方正仿宋_GBK" w:hAnsi="方正仿宋_GBK" w:eastAsia="方正仿宋_GBK" w:cs="方正仿宋_GBK"/>
          <w:sz w:val="32"/>
          <w:szCs w:val="32"/>
          <w:shd w:val="clear" w:color="auto" w:fill="FFFFFF"/>
        </w:rPr>
        <w:t>补发了超额绩效（目标考核）；二是</w:t>
      </w:r>
      <w:r>
        <w:rPr>
          <w:rFonts w:hint="eastAsia" w:ascii="方正仿宋_GBK" w:hAnsi="方正仿宋_GBK" w:eastAsia="方正仿宋_GBK" w:cs="方正仿宋_GBK"/>
          <w:sz w:val="32"/>
          <w:szCs w:val="32"/>
          <w:shd w:val="clear" w:color="auto" w:fill="FFFFFF"/>
          <w:lang w:eastAsia="zh-CN"/>
        </w:rPr>
        <w:t>补缴了以前年度基本养老和职业年金；</w:t>
      </w:r>
      <w:r>
        <w:rPr>
          <w:rFonts w:hint="eastAsia" w:ascii="方正仿宋_GBK" w:hAnsi="方正仿宋_GBK" w:eastAsia="方正仿宋_GBK" w:cs="方正仿宋_GBK"/>
          <w:sz w:val="32"/>
          <w:szCs w:val="32"/>
          <w:shd w:val="clear" w:color="auto" w:fill="FFFFFF"/>
          <w:lang w:val="en-US" w:eastAsia="zh-CN"/>
        </w:rPr>
        <w:t>三是人员增加，经费相应增加。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7ECC71B5">
      <w:pPr>
        <w:pStyle w:val="9"/>
        <w:shd w:val="clear" w:color="auto" w:fill="FFFFFF"/>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335.6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与2023年度相比，减少2.82万元，下降0.8%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机构改革将8名退休人员从</w:t>
      </w:r>
      <w:r>
        <w:rPr>
          <w:rFonts w:hint="eastAsia" w:ascii="方正仿宋_GBK" w:hAnsi="方正仿宋_GBK" w:eastAsia="方正仿宋_GBK" w:cs="方正仿宋_GBK"/>
          <w:sz w:val="32"/>
          <w:szCs w:val="32"/>
          <w:shd w:val="clear" w:color="auto" w:fill="FFFFFF"/>
          <w:lang w:eastAsia="zh-CN"/>
        </w:rPr>
        <w:t>我单位划分到</w:t>
      </w:r>
      <w:r>
        <w:rPr>
          <w:rFonts w:hint="eastAsia" w:ascii="方正仿宋_GBK" w:hAnsi="方正仿宋_GBK" w:eastAsia="方正仿宋_GBK" w:cs="方正仿宋_GBK"/>
          <w:sz w:val="32"/>
          <w:szCs w:val="32"/>
          <w:shd w:val="clear" w:color="auto" w:fill="FFFFFF"/>
        </w:rPr>
        <w:t>重庆潼南高新技术产业开发区</w:t>
      </w:r>
      <w:r>
        <w:rPr>
          <w:rFonts w:hint="eastAsia" w:ascii="方正仿宋_GBK" w:hAnsi="方正仿宋_GBK" w:eastAsia="方正仿宋_GBK" w:cs="方正仿宋_GBK"/>
          <w:sz w:val="32"/>
          <w:szCs w:val="32"/>
          <w:shd w:val="clear" w:color="auto" w:fill="FFFFFF"/>
          <w:lang w:eastAsia="zh-CN"/>
        </w:rPr>
        <w:t>发展</w:t>
      </w:r>
      <w:r>
        <w:rPr>
          <w:rFonts w:hint="eastAsia" w:ascii="方正仿宋_GBK" w:hAnsi="方正仿宋_GBK" w:eastAsia="方正仿宋_GBK" w:cs="方正仿宋_GBK"/>
          <w:sz w:val="32"/>
          <w:szCs w:val="32"/>
          <w:shd w:val="clear" w:color="auto" w:fill="FFFFFF"/>
        </w:rPr>
        <w:t>服务中心编制预算</w:t>
      </w:r>
      <w:r>
        <w:rPr>
          <w:rFonts w:hint="eastAsia" w:ascii="方正仿宋_GBK" w:hAnsi="方正仿宋_GBK" w:eastAsia="方正仿宋_GBK" w:cs="方正仿宋_GBK"/>
          <w:sz w:val="32"/>
          <w:szCs w:val="32"/>
          <w:shd w:val="clear" w:color="auto" w:fill="FFFFFF"/>
          <w:lang w:eastAsia="zh-CN"/>
        </w:rPr>
        <w:t>，人员经费相应减少。</w:t>
      </w:r>
      <w:r>
        <w:rPr>
          <w:rFonts w:hint="default" w:ascii="Times New Roman" w:hAnsi="Times New Roman" w:eastAsia="方正仿宋_GBK"/>
          <w:sz w:val="32"/>
          <w:szCs w:val="32"/>
          <w:shd w:val="clear" w:color="auto" w:fill="FFFFFF"/>
        </w:rPr>
        <w:t>较年初预算数增加27.25万元，增长8.8%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w:t>
      </w:r>
      <w:r>
        <w:rPr>
          <w:rFonts w:hint="eastAsia" w:ascii="方正仿宋_GBK" w:hAnsi="方正仿宋_GBK" w:eastAsia="方正仿宋_GBK" w:cs="方正仿宋_GBK"/>
          <w:sz w:val="32"/>
          <w:szCs w:val="32"/>
          <w:shd w:val="clear" w:color="auto" w:fill="FFFFFF"/>
          <w:lang w:eastAsia="zh-CN"/>
        </w:rPr>
        <w:t>年中</w:t>
      </w:r>
      <w:r>
        <w:rPr>
          <w:rFonts w:hint="eastAsia" w:ascii="方正仿宋_GBK" w:hAnsi="方正仿宋_GBK" w:eastAsia="方正仿宋_GBK" w:cs="方正仿宋_GBK"/>
          <w:sz w:val="32"/>
          <w:szCs w:val="32"/>
          <w:shd w:val="clear" w:color="auto" w:fill="FFFFFF"/>
        </w:rPr>
        <w:t>补发了超额绩效（目标考核）；二是</w:t>
      </w:r>
      <w:r>
        <w:rPr>
          <w:rFonts w:hint="eastAsia" w:ascii="方正仿宋_GBK" w:hAnsi="方正仿宋_GBK" w:eastAsia="方正仿宋_GBK" w:cs="方正仿宋_GBK"/>
          <w:sz w:val="32"/>
          <w:szCs w:val="32"/>
          <w:shd w:val="clear" w:color="auto" w:fill="FFFFFF"/>
          <w:lang w:eastAsia="zh-CN"/>
        </w:rPr>
        <w:t>补缴了以前年度基本养老和职业年金；</w:t>
      </w:r>
      <w:r>
        <w:rPr>
          <w:rFonts w:hint="eastAsia" w:ascii="方正仿宋_GBK" w:hAnsi="方正仿宋_GBK" w:eastAsia="方正仿宋_GBK" w:cs="方正仿宋_GBK"/>
          <w:sz w:val="32"/>
          <w:szCs w:val="32"/>
          <w:shd w:val="clear" w:color="auto" w:fill="FFFFFF"/>
          <w:lang w:val="en-US" w:eastAsia="zh-CN"/>
        </w:rPr>
        <w:t>三是人员增加，经费相应增加。</w:t>
      </w:r>
    </w:p>
    <w:p w14:paraId="2C81C916">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6038F8F9">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261.47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较年初预算数增加16.36万元，增长6.7%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主要原因一是</w:t>
      </w:r>
      <w:r>
        <w:rPr>
          <w:rFonts w:hint="eastAsia" w:ascii="方正仿宋_GBK" w:hAnsi="方正仿宋_GBK" w:eastAsia="方正仿宋_GBK" w:cs="方正仿宋_GBK"/>
          <w:sz w:val="32"/>
          <w:szCs w:val="32"/>
          <w:shd w:val="clear" w:color="auto" w:fill="FFFFFF"/>
          <w:lang w:eastAsia="zh-CN"/>
        </w:rPr>
        <w:t>年中</w:t>
      </w:r>
      <w:r>
        <w:rPr>
          <w:rFonts w:hint="eastAsia" w:ascii="方正仿宋_GBK" w:hAnsi="方正仿宋_GBK" w:eastAsia="方正仿宋_GBK" w:cs="方正仿宋_GBK"/>
          <w:sz w:val="32"/>
          <w:szCs w:val="32"/>
          <w:shd w:val="clear" w:color="auto" w:fill="FFFFFF"/>
        </w:rPr>
        <w:t>补发了超额绩效（目标考核）；二是</w:t>
      </w:r>
      <w:r>
        <w:rPr>
          <w:rFonts w:hint="eastAsia" w:ascii="方正仿宋_GBK" w:hAnsi="方正仿宋_GBK" w:eastAsia="方正仿宋_GBK" w:cs="方正仿宋_GBK"/>
          <w:sz w:val="32"/>
          <w:szCs w:val="32"/>
          <w:shd w:val="clear" w:color="auto" w:fill="FFFFFF"/>
          <w:lang w:val="en-US" w:eastAsia="zh-CN"/>
        </w:rPr>
        <w:t>人员增加，经费相应增加。</w:t>
      </w:r>
    </w:p>
    <w:p w14:paraId="3BA99B1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46.39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较年初预算数增加13.43万元，增长40.8%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补缴了以前年度基本养老和职业年金</w:t>
      </w:r>
      <w:r>
        <w:rPr>
          <w:rFonts w:hint="eastAsia" w:ascii="方正仿宋_GBK" w:hAnsi="方正仿宋_GBK" w:eastAsia="方正仿宋_GBK" w:cs="方正仿宋_GBK"/>
          <w:sz w:val="32"/>
          <w:szCs w:val="32"/>
          <w:shd w:val="clear" w:color="auto" w:fill="FFFFFF"/>
          <w:lang w:val="en-US" w:eastAsia="zh-CN"/>
        </w:rPr>
        <w:t>。</w:t>
      </w:r>
    </w:p>
    <w:p w14:paraId="48B4714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13.76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较年初预算数减少2.7万元，下降16.4%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主要原因是年中追减了医疗费（二次医疗）。</w:t>
      </w:r>
    </w:p>
    <w:p w14:paraId="4980A43F">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13.99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较年初预算数增加0.17万元，增长1.2%</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主要原因是人员的增加和薪资调整引起的增长。</w:t>
      </w:r>
    </w:p>
    <w:p w14:paraId="5E847E5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31EB14B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BBCD286">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335.6</w:t>
      </w:r>
      <w:r>
        <w:rPr>
          <w:rFonts w:ascii="方正仿宋_GBK" w:hAnsi="方正仿宋_GBK" w:eastAsia="方正仿宋_GBK" w:cs="方正仿宋_GBK"/>
          <w:sz w:val="32"/>
          <w:szCs w:val="32"/>
          <w:shd w:val="clear" w:color="auto" w:fill="FFFFFF"/>
        </w:rPr>
        <w:t>万元。</w:t>
      </w:r>
    </w:p>
    <w:p w14:paraId="5A7ECD81">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56C90E46">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302.88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与2023年度相比，减少5.33万元，下降1.7%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机构改革将8名退休人员从</w:t>
      </w:r>
      <w:r>
        <w:rPr>
          <w:rFonts w:hint="eastAsia" w:ascii="方正仿宋_GBK" w:hAnsi="方正仿宋_GBK" w:eastAsia="方正仿宋_GBK" w:cs="方正仿宋_GBK"/>
          <w:sz w:val="32"/>
          <w:szCs w:val="32"/>
          <w:shd w:val="clear" w:color="auto" w:fill="FFFFFF"/>
          <w:lang w:eastAsia="zh-CN"/>
        </w:rPr>
        <w:t>我单位划分到</w:t>
      </w:r>
      <w:r>
        <w:rPr>
          <w:rFonts w:hint="eastAsia" w:ascii="方正仿宋_GBK" w:hAnsi="方正仿宋_GBK" w:eastAsia="方正仿宋_GBK" w:cs="方正仿宋_GBK"/>
          <w:sz w:val="32"/>
          <w:szCs w:val="32"/>
          <w:shd w:val="clear" w:color="auto" w:fill="FFFFFF"/>
        </w:rPr>
        <w:t>重庆潼南高新技术产业开发区</w:t>
      </w:r>
      <w:r>
        <w:rPr>
          <w:rFonts w:hint="eastAsia" w:ascii="方正仿宋_GBK" w:hAnsi="方正仿宋_GBK" w:eastAsia="方正仿宋_GBK" w:cs="方正仿宋_GBK"/>
          <w:sz w:val="32"/>
          <w:szCs w:val="32"/>
          <w:shd w:val="clear" w:color="auto" w:fill="FFFFFF"/>
          <w:lang w:eastAsia="zh-CN"/>
        </w:rPr>
        <w:t>发展</w:t>
      </w:r>
      <w:r>
        <w:rPr>
          <w:rFonts w:hint="eastAsia" w:ascii="方正仿宋_GBK" w:hAnsi="方正仿宋_GBK" w:eastAsia="方正仿宋_GBK" w:cs="方正仿宋_GBK"/>
          <w:sz w:val="32"/>
          <w:szCs w:val="32"/>
          <w:shd w:val="clear" w:color="auto" w:fill="FFFFFF"/>
        </w:rPr>
        <w:t>服务中心编制预算</w:t>
      </w:r>
      <w:r>
        <w:rPr>
          <w:rFonts w:hint="eastAsia" w:ascii="方正仿宋_GBK" w:hAnsi="方正仿宋_GBK" w:eastAsia="方正仿宋_GBK" w:cs="方正仿宋_GBK"/>
          <w:sz w:val="32"/>
          <w:szCs w:val="32"/>
          <w:shd w:val="clear" w:color="auto" w:fill="FFFFFF"/>
          <w:lang w:eastAsia="zh-CN"/>
        </w:rPr>
        <w:t>，人员经费相应减少。</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员经费用途主要包括基本工资、津贴补贴、绩效工资、社会保障缴费、住房保障等。</w:t>
      </w:r>
    </w:p>
    <w:p w14:paraId="3BCFF26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32.72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与2023年度相比，增加2.51万元，增长8.3%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shd w:val="clear" w:color="auto" w:fill="FFFFFF"/>
        </w:rPr>
        <w:t>用途主要包括</w:t>
      </w:r>
      <w:r>
        <w:rPr>
          <w:rFonts w:hint="eastAsia" w:ascii="方正仿宋_GBK" w:hAnsi="方正仿宋_GBK" w:eastAsia="方正仿宋_GBK" w:cs="方正仿宋_GBK"/>
          <w:sz w:val="32"/>
          <w:szCs w:val="32"/>
          <w:shd w:val="clear" w:color="auto" w:fill="FFFFFF"/>
          <w:lang w:eastAsia="zh-CN"/>
        </w:rPr>
        <w:t>办公费、接待费及其他商品和服务支出等。</w:t>
      </w:r>
    </w:p>
    <w:p w14:paraId="29EE938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76AFEC5">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02C78A6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162ACE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lang w:eastAsia="zh-CN"/>
        </w:rPr>
        <w:t>2024</w:t>
      </w:r>
      <w:r>
        <w:rPr>
          <w:rFonts w:hint="eastAsia" w:ascii="方正仿宋_GBK" w:hAnsi="方正仿宋_GBK" w:eastAsia="方正仿宋_GBK" w:cs="方正仿宋_GBK"/>
          <w:sz w:val="32"/>
          <w:szCs w:val="32"/>
          <w:shd w:val="clear" w:color="auto" w:fill="FFFFFF"/>
          <w:lang w:eastAsia="zh-CN"/>
        </w:rPr>
        <w:t>年度无国有资本经营预算财政拨款支出。</w:t>
      </w:r>
    </w:p>
    <w:p w14:paraId="1CB4797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5BF0499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D53D97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3.74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较年初预算数减少1.26万元，下降25.2%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是我单位厉行节约。</w:t>
      </w:r>
      <w:r>
        <w:rPr>
          <w:rFonts w:hint="default" w:ascii="Times New Roman" w:hAnsi="Times New Roman" w:eastAsia="方正仿宋_GBK"/>
          <w:sz w:val="32"/>
          <w:szCs w:val="32"/>
          <w:shd w:val="clear" w:color="auto" w:fill="FFFFFF"/>
        </w:rPr>
        <w:t>较上年支出数增加3.61万元，增长2776.9%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p>
    <w:p w14:paraId="63D702D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26A4153">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主要原因是我单位无因公出国（境）费用预算开支。</w:t>
      </w:r>
    </w:p>
    <w:p w14:paraId="69150C03">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主要原因是我单位无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rPr>
        <w:t>用预算开支。</w:t>
      </w:r>
    </w:p>
    <w:p w14:paraId="1D49015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主要原因是我单位无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rPr>
        <w:t>用预算开支。</w:t>
      </w:r>
    </w:p>
    <w:p w14:paraId="2702800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3.74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主要用于接待区外来访单位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较年初预算数减少1.26万元，下降25.2%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是我单位厉行节约。</w:t>
      </w:r>
      <w:r>
        <w:rPr>
          <w:rFonts w:hint="default" w:ascii="Times New Roman" w:hAnsi="Times New Roman" w:eastAsia="方正仿宋_GBK"/>
          <w:sz w:val="32"/>
          <w:szCs w:val="32"/>
          <w:shd w:val="clear" w:color="auto" w:fill="FFFFFF"/>
        </w:rPr>
        <w:t>较上年支出数增加3.61万元，增长2776.9%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p>
    <w:p w14:paraId="3280D30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955AA6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374</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99.89</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76DA866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298BAF6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543173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与2023年度相比，增加0.13万元，增长100%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与2023年度相比，减少1.08万元，下降65.1%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是本年度员工培训减少。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0.37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与2023年度相比，增加0.37万元，增长100%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是本年度机构改革，部分由区工投集团代为承担的费用，由我单位自行承担</w:t>
      </w:r>
      <w:r>
        <w:rPr>
          <w:rFonts w:hint="eastAsia" w:ascii="方正仿宋_GBK" w:hAnsi="方正仿宋_GBK" w:eastAsia="方正仿宋_GBK" w:cs="方正仿宋_GBK"/>
          <w:sz w:val="32"/>
          <w:szCs w:val="32"/>
          <w:shd w:val="clear" w:color="auto" w:fill="FFFFFF"/>
        </w:rPr>
        <w:t>。</w:t>
      </w:r>
    </w:p>
    <w:p w14:paraId="59EC74A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AD9AA1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14:paraId="4743046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F44277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78A9791B">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9DCD232">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14:paraId="66745449">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1A766BD8">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536BA05F">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我单位为重庆潼南高新技术产业开发区管理委员会下属二级预算单位，财政仅预算了人员经费，专项支出纳入重庆潼南高新技术产业开发区管理委员会本级预算管理。</w:t>
      </w:r>
    </w:p>
    <w:p w14:paraId="42FBA06F">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14:paraId="20F09772">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我单位未组织开展绩效评价。</w:t>
      </w:r>
    </w:p>
    <w:p w14:paraId="41A77901">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6E5461F1">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区财政局未委托第三方对我单位开展绩效评价。</w:t>
      </w:r>
    </w:p>
    <w:p w14:paraId="05172C60">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63072A5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7217D90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2C81FF9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25C7148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62733A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7397BB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2888BD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75B7CA4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3EBD8FD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52F9B4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1B09AA0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287D1F8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5AC0CE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447195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4617BCF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36088D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3F13806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FADACD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096B725E">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732F2A19">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746" w:bottom="1440" w:left="1746"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lang w:eastAsia="zh-CN"/>
        </w:rPr>
        <w:t>屈月</w:t>
      </w:r>
      <w:r>
        <w:rPr>
          <w:rFonts w:hint="eastAsia" w:ascii="方正仿宋_GBK" w:hAnsi="方正仿宋_GBK" w:eastAsia="方正仿宋_GBK" w:cs="方正仿宋_GBK"/>
          <w:kern w:val="0"/>
          <w:sz w:val="32"/>
          <w:szCs w:val="32"/>
          <w:shd w:val="clear" w:fill="FFFFFF"/>
          <w:lang w:val="en-US" w:eastAsia="zh-CN"/>
        </w:rPr>
        <w:tab/>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44553766</w:t>
      </w:r>
    </w:p>
    <w:tbl>
      <w:tblPr>
        <w:tblStyle w:val="10"/>
        <w:tblpPr w:leftFromText="180" w:rightFromText="180" w:vertAnchor="text" w:horzAnchor="page" w:tblpX="1058" w:tblpY="22"/>
        <w:tblOverlap w:val="never"/>
        <w:tblW w:w="5000" w:type="pct"/>
        <w:tblInd w:w="0" w:type="dxa"/>
        <w:tblLayout w:type="autofit"/>
        <w:tblCellMar>
          <w:top w:w="0" w:type="dxa"/>
          <w:left w:w="0" w:type="dxa"/>
          <w:bottom w:w="0" w:type="dxa"/>
          <w:right w:w="0" w:type="dxa"/>
        </w:tblCellMar>
      </w:tblPr>
      <w:tblGrid>
        <w:gridCol w:w="4462"/>
        <w:gridCol w:w="3699"/>
        <w:gridCol w:w="4201"/>
        <w:gridCol w:w="2960"/>
      </w:tblGrid>
      <w:tr w14:paraId="2670ABD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CD423B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147E106">
        <w:tblPrEx>
          <w:tblCellMar>
            <w:top w:w="0" w:type="dxa"/>
            <w:left w:w="0" w:type="dxa"/>
            <w:bottom w:w="0" w:type="dxa"/>
            <w:right w:w="0" w:type="dxa"/>
          </w:tblCellMar>
        </w:tblPrEx>
        <w:trPr>
          <w:trHeight w:val="232" w:hRule="atLeast"/>
        </w:trPr>
        <w:tc>
          <w:tcPr>
            <w:tcW w:w="1456" w:type="pct"/>
            <w:tcBorders>
              <w:top w:val="nil"/>
              <w:left w:val="nil"/>
              <w:bottom w:val="nil"/>
              <w:right w:val="nil"/>
            </w:tcBorders>
            <w:shd w:val="clear" w:color="auto" w:fill="auto"/>
            <w:noWrap/>
            <w:tcMar>
              <w:top w:w="15" w:type="dxa"/>
              <w:left w:w="15" w:type="dxa"/>
              <w:right w:w="15" w:type="dxa"/>
            </w:tcMar>
            <w:vAlign w:val="bottom"/>
          </w:tcPr>
          <w:p w14:paraId="5C8EC8F1">
            <w:pPr>
              <w:spacing w:line="200" w:lineRule="exact"/>
              <w:rPr>
                <w:rFonts w:hint="default" w:ascii="Arial" w:hAnsi="Arial" w:cs="Arial"/>
                <w:color w:val="000000"/>
                <w:sz w:val="20"/>
                <w:szCs w:val="20"/>
              </w:rPr>
            </w:pPr>
          </w:p>
        </w:tc>
        <w:tc>
          <w:tcPr>
            <w:tcW w:w="1207" w:type="pct"/>
            <w:tcBorders>
              <w:top w:val="nil"/>
              <w:left w:val="nil"/>
              <w:bottom w:val="nil"/>
              <w:right w:val="nil"/>
            </w:tcBorders>
            <w:shd w:val="clear" w:color="auto" w:fill="auto"/>
            <w:noWrap/>
            <w:tcMar>
              <w:top w:w="15" w:type="dxa"/>
              <w:left w:w="15" w:type="dxa"/>
              <w:right w:w="15" w:type="dxa"/>
            </w:tcMar>
            <w:vAlign w:val="bottom"/>
          </w:tcPr>
          <w:p w14:paraId="662F53F7">
            <w:pPr>
              <w:spacing w:line="200" w:lineRule="exact"/>
              <w:jc w:val="right"/>
              <w:rPr>
                <w:rFonts w:hint="default" w:ascii="Arial" w:hAnsi="Arial" w:cs="Arial"/>
                <w:color w:val="000000"/>
                <w:sz w:val="20"/>
                <w:szCs w:val="20"/>
              </w:rPr>
            </w:pPr>
          </w:p>
        </w:tc>
        <w:tc>
          <w:tcPr>
            <w:tcW w:w="1371" w:type="pct"/>
            <w:tcBorders>
              <w:top w:val="nil"/>
              <w:left w:val="nil"/>
              <w:bottom w:val="nil"/>
              <w:right w:val="nil"/>
            </w:tcBorders>
            <w:shd w:val="clear" w:color="auto" w:fill="auto"/>
            <w:noWrap/>
            <w:tcMar>
              <w:top w:w="15" w:type="dxa"/>
              <w:left w:w="15" w:type="dxa"/>
              <w:right w:w="15" w:type="dxa"/>
            </w:tcMar>
            <w:vAlign w:val="bottom"/>
          </w:tcPr>
          <w:p w14:paraId="6BB1E2D9">
            <w:pPr>
              <w:spacing w:line="200" w:lineRule="exact"/>
              <w:rPr>
                <w:rFonts w:hint="default" w:ascii="Arial" w:hAnsi="Arial" w:cs="Arial"/>
                <w:color w:val="000000"/>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14:paraId="03E6337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1FF6E48">
        <w:tblPrEx>
          <w:tblCellMar>
            <w:top w:w="0" w:type="dxa"/>
            <w:left w:w="0" w:type="dxa"/>
            <w:bottom w:w="0" w:type="dxa"/>
            <w:right w:w="0" w:type="dxa"/>
          </w:tblCellMar>
        </w:tblPrEx>
        <w:trPr>
          <w:trHeight w:val="232" w:hRule="atLeast"/>
        </w:trPr>
        <w:tc>
          <w:tcPr>
            <w:tcW w:w="2663" w:type="pct"/>
            <w:gridSpan w:val="2"/>
            <w:tcBorders>
              <w:top w:val="nil"/>
              <w:left w:val="nil"/>
              <w:bottom w:val="nil"/>
              <w:right w:val="nil"/>
            </w:tcBorders>
            <w:shd w:val="clear" w:color="auto" w:fill="auto"/>
            <w:noWrap/>
            <w:tcMar>
              <w:top w:w="15" w:type="dxa"/>
              <w:left w:w="15" w:type="dxa"/>
              <w:right w:w="15" w:type="dxa"/>
            </w:tcMar>
            <w:vAlign w:val="bottom"/>
          </w:tcPr>
          <w:p w14:paraId="444405F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高新技术产业开发区投资服务中心</w:t>
            </w:r>
          </w:p>
        </w:tc>
        <w:tc>
          <w:tcPr>
            <w:tcW w:w="1371" w:type="pct"/>
            <w:tcBorders>
              <w:top w:val="nil"/>
              <w:left w:val="nil"/>
              <w:bottom w:val="nil"/>
              <w:right w:val="nil"/>
            </w:tcBorders>
            <w:shd w:val="clear" w:color="auto" w:fill="auto"/>
            <w:noWrap/>
            <w:tcMar>
              <w:top w:w="15" w:type="dxa"/>
              <w:left w:w="15" w:type="dxa"/>
              <w:right w:w="15" w:type="dxa"/>
            </w:tcMar>
            <w:vAlign w:val="bottom"/>
          </w:tcPr>
          <w:p w14:paraId="6EB7CB9C">
            <w:pPr>
              <w:spacing w:line="200" w:lineRule="exact"/>
              <w:rPr>
                <w:rFonts w:hint="default" w:ascii="Arial" w:hAnsi="Arial" w:cs="Arial"/>
                <w:color w:val="000000"/>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14:paraId="5A31F2B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9C3734">
        <w:tblPrEx>
          <w:tblCellMar>
            <w:top w:w="0" w:type="dxa"/>
            <w:left w:w="0" w:type="dxa"/>
            <w:bottom w:w="0" w:type="dxa"/>
            <w:right w:w="0" w:type="dxa"/>
          </w:tblCellMar>
        </w:tblPrEx>
        <w:trPr>
          <w:trHeight w:val="243" w:hRule="atLeast"/>
        </w:trPr>
        <w:tc>
          <w:tcPr>
            <w:tcW w:w="26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868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6"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B239D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3340EAB">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098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B338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8CA6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EFAB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8278C51">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709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BBD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335.60</w:t>
            </w: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9988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24D2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261.47</w:t>
            </w:r>
            <w:r>
              <w:rPr>
                <w:rFonts w:ascii="Times New Roman" w:hAnsi="Times New Roman"/>
                <w:color w:val="000000"/>
                <w:sz w:val="20"/>
                <w:u w:color="auto"/>
              </w:rPr>
              <w:t xml:space="preserve"> </w:t>
            </w:r>
          </w:p>
        </w:tc>
      </w:tr>
      <w:tr w14:paraId="200D1E5D">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34C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263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07E4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4DE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5906C9">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0724">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82D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3209D">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B18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1B10D6">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3DA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461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0AF09">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B49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94A4C7">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6ACF">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F9E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83297">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824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BF9D9B">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7F5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4F0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E62F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B35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0EC5E2">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299E">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331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3D596">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183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4CA042">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C81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7" w:type="pct"/>
            <w:tcBorders>
              <w:top w:val="nil"/>
              <w:left w:val="nil"/>
              <w:bottom w:val="nil"/>
              <w:right w:val="single" w:color="000000" w:sz="4" w:space="0"/>
            </w:tcBorders>
            <w:shd w:val="clear" w:color="auto" w:fill="auto"/>
            <w:noWrap/>
            <w:tcMar>
              <w:top w:w="15" w:type="dxa"/>
              <w:left w:w="15" w:type="dxa"/>
              <w:right w:w="15" w:type="dxa"/>
            </w:tcMar>
            <w:vAlign w:val="center"/>
          </w:tcPr>
          <w:p w14:paraId="353D50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93493">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127D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46.39</w:t>
            </w:r>
            <w:r>
              <w:rPr>
                <w:rFonts w:ascii="Times New Roman" w:hAnsi="Times New Roman"/>
                <w:color w:val="000000"/>
                <w:sz w:val="20"/>
                <w:u w:color="auto"/>
              </w:rPr>
              <w:t xml:space="preserve"> </w:t>
            </w:r>
          </w:p>
        </w:tc>
      </w:tr>
      <w:tr w14:paraId="01165FEF">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7658">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570CB1">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E0B4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916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13.76</w:t>
            </w:r>
            <w:r>
              <w:rPr>
                <w:rFonts w:ascii="Times New Roman" w:hAnsi="Times New Roman"/>
                <w:color w:val="000000"/>
                <w:sz w:val="20"/>
                <w:u w:color="auto"/>
              </w:rPr>
              <w:t xml:space="preserve"> </w:t>
            </w:r>
          </w:p>
        </w:tc>
      </w:tr>
      <w:tr w14:paraId="1376AD20">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1AB7">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A5A8A0">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B3BA9">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54F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FF714F">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44E0">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B7AEBA">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A4F3C">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744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6FEE71">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A57E">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57D3DF">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A9C32">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E6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27A900">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0AF6">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20C2">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C4656">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5C4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F9CAA2">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C024">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7E24D">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6E6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B8D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C9A0EA">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00F8">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3A7B0">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2EBF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FBC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842E0D">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DAF6">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05EF4">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48E27">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CE2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A993F6">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324CB">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1EAA5">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2AB41">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429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D7645B">
        <w:tblPrEx>
          <w:tblCellMar>
            <w:top w:w="0" w:type="dxa"/>
            <w:left w:w="0" w:type="dxa"/>
            <w:bottom w:w="0" w:type="dxa"/>
            <w:right w:w="0" w:type="dxa"/>
          </w:tblCellMar>
        </w:tblPrEx>
        <w:trPr>
          <w:trHeight w:val="90"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D597">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FB58F">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6F59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77D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AED3EF">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44F0">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7CC8B">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22AA8">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986E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13.99</w:t>
            </w:r>
            <w:r>
              <w:rPr>
                <w:rFonts w:ascii="Times New Roman" w:hAnsi="Times New Roman"/>
                <w:color w:val="000000"/>
                <w:sz w:val="20"/>
                <w:u w:color="auto"/>
              </w:rPr>
              <w:t xml:space="preserve"> </w:t>
            </w:r>
          </w:p>
        </w:tc>
      </w:tr>
      <w:tr w14:paraId="52A81A20">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9655">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EC209">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49B2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F62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4E73E6">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910C">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C53BA">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F304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48C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2F4971">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24B5">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FDF19">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7B0F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C20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251B74">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A507">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2C72D">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601D6">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924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F02BB8">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DAD9">
            <w:pPr>
              <w:spacing w:line="240" w:lineRule="exact"/>
              <w:jc w:val="center"/>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1065E">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AD75F">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E1C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C12BD9">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BE59">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089A7">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EFBA4">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A09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9C6D35">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679B">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1CA6">
            <w:pPr>
              <w:wordWrap w:val="0"/>
              <w:spacing w:line="200" w:lineRule="exact"/>
              <w:jc w:val="right"/>
              <w:textAlignment w:val="center"/>
              <w:rPr>
                <w:rFonts w:hint="default" w:ascii="Times New Roman" w:hAnsi="Times New Roman"/>
                <w:color w:val="000000"/>
                <w:sz w:val="20"/>
                <w:szCs w:val="20"/>
              </w:rPr>
            </w:pP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708E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561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BF2E5E">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1E74">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CA70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335.60</w:t>
            </w: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27C4D">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4314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335.60</w:t>
            </w:r>
            <w:r>
              <w:rPr>
                <w:rFonts w:ascii="Times New Roman" w:hAnsi="Times New Roman"/>
                <w:color w:val="000000"/>
                <w:sz w:val="20"/>
                <w:u w:color="auto"/>
              </w:rPr>
              <w:t xml:space="preserve"> </w:t>
            </w:r>
          </w:p>
        </w:tc>
      </w:tr>
      <w:tr w14:paraId="76A13908">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D277">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E2A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FA5F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9AC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B175C0">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AEA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275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FD1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DC4B0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227A5E">
        <w:tblPrEx>
          <w:tblCellMar>
            <w:top w:w="0" w:type="dxa"/>
            <w:left w:w="0" w:type="dxa"/>
            <w:bottom w:w="0" w:type="dxa"/>
            <w:right w:w="0" w:type="dxa"/>
          </w:tblCellMar>
        </w:tblPrEx>
        <w:trPr>
          <w:trHeight w:val="25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A90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22D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335.60</w:t>
            </w:r>
            <w:r>
              <w:rPr>
                <w:rFonts w:ascii="Times New Roman" w:hAnsi="Times New Roman"/>
                <w:color w:val="000000"/>
                <w:sz w:val="20"/>
                <w:u w:color="auto"/>
              </w:rPr>
              <w:t xml:space="preserve"> </w:t>
            </w:r>
          </w:p>
        </w:tc>
        <w:tc>
          <w:tcPr>
            <w:tcW w:w="1371"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DE6EDF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74D5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335.60</w:t>
            </w:r>
            <w:r>
              <w:rPr>
                <w:rFonts w:ascii="Times New Roman" w:hAnsi="Times New Roman"/>
                <w:color w:val="000000"/>
                <w:sz w:val="20"/>
                <w:u w:color="auto"/>
              </w:rPr>
              <w:t xml:space="preserve"> </w:t>
            </w:r>
          </w:p>
        </w:tc>
      </w:tr>
    </w:tbl>
    <w:p w14:paraId="53B4572D">
      <w:pPr>
        <w:rPr>
          <w:rFonts w:hint="default" w:cs="宋体"/>
          <w:sz w:val="21"/>
          <w:szCs w:val="21"/>
        </w:rPr>
      </w:pPr>
    </w:p>
    <w:p w14:paraId="2E8217B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tblLayout w:type="autofit"/>
        <w:tblCellMar>
          <w:top w:w="0" w:type="dxa"/>
          <w:left w:w="0" w:type="dxa"/>
          <w:bottom w:w="0" w:type="dxa"/>
          <w:right w:w="0" w:type="dxa"/>
        </w:tblCellMar>
      </w:tblPr>
      <w:tblGrid>
        <w:gridCol w:w="1637"/>
        <w:gridCol w:w="3230"/>
        <w:gridCol w:w="1489"/>
        <w:gridCol w:w="1358"/>
        <w:gridCol w:w="1161"/>
        <w:gridCol w:w="1342"/>
        <w:gridCol w:w="1370"/>
        <w:gridCol w:w="1201"/>
        <w:gridCol w:w="1256"/>
        <w:gridCol w:w="1278"/>
      </w:tblGrid>
      <w:tr w14:paraId="2A0C8B9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6FD2222">
            <w:pPr>
              <w:jc w:val="center"/>
              <w:textAlignment w:val="bottom"/>
              <w:rPr>
                <w:rFonts w:hint="default" w:cs="宋体"/>
                <w:b/>
                <w:color w:val="000000"/>
                <w:sz w:val="32"/>
                <w:szCs w:val="32"/>
              </w:rPr>
            </w:pPr>
            <w:r>
              <w:rPr>
                <w:rFonts w:cs="宋体"/>
                <w:b/>
                <w:color w:val="000000"/>
                <w:sz w:val="32"/>
                <w:szCs w:val="32"/>
              </w:rPr>
              <w:t>收入决算表</w:t>
            </w:r>
          </w:p>
        </w:tc>
      </w:tr>
      <w:tr w14:paraId="68FD6EFA">
        <w:tblPrEx>
          <w:tblCellMar>
            <w:top w:w="0" w:type="dxa"/>
            <w:left w:w="0" w:type="dxa"/>
            <w:bottom w:w="0" w:type="dxa"/>
            <w:right w:w="0" w:type="dxa"/>
          </w:tblCellMar>
        </w:tblPrEx>
        <w:trPr>
          <w:trHeight w:val="328" w:hRule="atLeast"/>
        </w:trPr>
        <w:tc>
          <w:tcPr>
            <w:tcW w:w="2074" w:type="pct"/>
            <w:gridSpan w:val="3"/>
            <w:vMerge w:val="restart"/>
            <w:tcBorders>
              <w:top w:val="nil"/>
              <w:left w:val="nil"/>
              <w:right w:val="nil"/>
            </w:tcBorders>
            <w:shd w:val="clear" w:color="auto" w:fill="auto"/>
            <w:noWrap/>
            <w:tcMar>
              <w:top w:w="15" w:type="dxa"/>
              <w:left w:w="15" w:type="dxa"/>
              <w:right w:w="15" w:type="dxa"/>
            </w:tcMar>
            <w:vAlign w:val="bottom"/>
          </w:tcPr>
          <w:p w14:paraId="2D09AE6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高新技术产业开发区投资服务中心</w:t>
            </w:r>
          </w:p>
        </w:tc>
        <w:tc>
          <w:tcPr>
            <w:tcW w:w="443" w:type="pct"/>
            <w:tcBorders>
              <w:top w:val="nil"/>
              <w:left w:val="nil"/>
              <w:bottom w:val="nil"/>
              <w:right w:val="nil"/>
            </w:tcBorders>
            <w:shd w:val="clear" w:color="auto" w:fill="auto"/>
            <w:noWrap/>
            <w:tcMar>
              <w:top w:w="15" w:type="dxa"/>
              <w:left w:w="15" w:type="dxa"/>
              <w:right w:w="15" w:type="dxa"/>
            </w:tcMar>
            <w:vAlign w:val="bottom"/>
          </w:tcPr>
          <w:p w14:paraId="4B45AFFA">
            <w:pPr>
              <w:rPr>
                <w:rFonts w:hint="default" w:cs="宋体"/>
                <w:color w:val="000000"/>
                <w:sz w:val="20"/>
                <w:szCs w:val="20"/>
              </w:rPr>
            </w:pPr>
          </w:p>
        </w:tc>
        <w:tc>
          <w:tcPr>
            <w:tcW w:w="379" w:type="pct"/>
            <w:tcBorders>
              <w:top w:val="nil"/>
              <w:left w:val="nil"/>
              <w:bottom w:val="nil"/>
              <w:right w:val="nil"/>
            </w:tcBorders>
            <w:shd w:val="clear" w:color="auto" w:fill="auto"/>
            <w:noWrap/>
            <w:tcMar>
              <w:top w:w="15" w:type="dxa"/>
              <w:left w:w="15" w:type="dxa"/>
              <w:right w:w="15" w:type="dxa"/>
            </w:tcMar>
            <w:vAlign w:val="bottom"/>
          </w:tcPr>
          <w:p w14:paraId="78B7479A">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0411E562">
            <w:pPr>
              <w:rPr>
                <w:rFonts w:hint="default" w:cs="宋体"/>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14:paraId="6D5FED35">
            <w:pPr>
              <w:rPr>
                <w:rFonts w:hint="default" w:cs="宋体"/>
                <w:color w:val="000000"/>
                <w:sz w:val="20"/>
                <w:szCs w:val="20"/>
              </w:rPr>
            </w:pPr>
          </w:p>
        </w:tc>
        <w:tc>
          <w:tcPr>
            <w:tcW w:w="392" w:type="pct"/>
            <w:tcBorders>
              <w:top w:val="nil"/>
              <w:left w:val="nil"/>
              <w:bottom w:val="nil"/>
              <w:right w:val="nil"/>
            </w:tcBorders>
            <w:shd w:val="clear" w:color="auto" w:fill="auto"/>
            <w:noWrap/>
            <w:tcMar>
              <w:top w:w="15" w:type="dxa"/>
              <w:left w:w="15" w:type="dxa"/>
              <w:right w:w="15" w:type="dxa"/>
            </w:tcMar>
            <w:vAlign w:val="bottom"/>
          </w:tcPr>
          <w:p w14:paraId="2FF48D68">
            <w:pPr>
              <w:rPr>
                <w:rFonts w:hint="default" w:cs="宋体"/>
                <w:color w:val="000000"/>
                <w:sz w:val="20"/>
                <w:szCs w:val="20"/>
              </w:rPr>
            </w:pPr>
          </w:p>
        </w:tc>
        <w:tc>
          <w:tcPr>
            <w:tcW w:w="410" w:type="pct"/>
            <w:tcBorders>
              <w:top w:val="nil"/>
              <w:left w:val="nil"/>
              <w:bottom w:val="nil"/>
              <w:right w:val="nil"/>
            </w:tcBorders>
            <w:shd w:val="clear" w:color="auto" w:fill="auto"/>
            <w:noWrap/>
            <w:tcMar>
              <w:top w:w="15" w:type="dxa"/>
              <w:left w:w="15" w:type="dxa"/>
              <w:right w:w="15" w:type="dxa"/>
            </w:tcMar>
            <w:vAlign w:val="bottom"/>
          </w:tcPr>
          <w:p w14:paraId="3070F01B">
            <w:pPr>
              <w:rPr>
                <w:rFonts w:hint="default" w:cs="宋体"/>
                <w:color w:val="000000"/>
                <w:sz w:val="20"/>
                <w:szCs w:val="20"/>
              </w:rPr>
            </w:pPr>
          </w:p>
        </w:tc>
        <w:tc>
          <w:tcPr>
            <w:tcW w:w="413" w:type="pct"/>
            <w:tcBorders>
              <w:top w:val="nil"/>
              <w:left w:val="nil"/>
              <w:bottom w:val="nil"/>
              <w:right w:val="nil"/>
            </w:tcBorders>
            <w:shd w:val="clear" w:color="auto" w:fill="auto"/>
            <w:noWrap/>
            <w:tcMar>
              <w:top w:w="15" w:type="dxa"/>
              <w:left w:w="15" w:type="dxa"/>
              <w:right w:w="15" w:type="dxa"/>
            </w:tcMar>
            <w:vAlign w:val="bottom"/>
          </w:tcPr>
          <w:p w14:paraId="5B0F76C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14EB904">
        <w:tblPrEx>
          <w:tblCellMar>
            <w:top w:w="0" w:type="dxa"/>
            <w:left w:w="0" w:type="dxa"/>
            <w:bottom w:w="0" w:type="dxa"/>
            <w:right w:w="0" w:type="dxa"/>
          </w:tblCellMar>
        </w:tblPrEx>
        <w:trPr>
          <w:trHeight w:val="328" w:hRule="atLeast"/>
        </w:trPr>
        <w:tc>
          <w:tcPr>
            <w:tcW w:w="2074" w:type="pct"/>
            <w:gridSpan w:val="3"/>
            <w:vMerge w:val="continue"/>
            <w:tcBorders>
              <w:left w:val="nil"/>
              <w:bottom w:val="nil"/>
              <w:right w:val="nil"/>
            </w:tcBorders>
            <w:shd w:val="clear" w:color="auto" w:fill="auto"/>
            <w:noWrap/>
            <w:tcMar>
              <w:top w:w="15" w:type="dxa"/>
              <w:left w:w="15" w:type="dxa"/>
              <w:right w:w="15" w:type="dxa"/>
            </w:tcMar>
            <w:vAlign w:val="bottom"/>
          </w:tcPr>
          <w:p w14:paraId="4BA85A5D">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14:paraId="6080E240">
            <w:pPr>
              <w:rPr>
                <w:rFonts w:hint="default" w:cs="宋体"/>
                <w:color w:val="000000"/>
                <w:sz w:val="20"/>
                <w:szCs w:val="20"/>
              </w:rPr>
            </w:pPr>
          </w:p>
        </w:tc>
        <w:tc>
          <w:tcPr>
            <w:tcW w:w="379" w:type="pct"/>
            <w:tcBorders>
              <w:top w:val="nil"/>
              <w:left w:val="nil"/>
              <w:bottom w:val="nil"/>
              <w:right w:val="nil"/>
            </w:tcBorders>
            <w:shd w:val="clear" w:color="auto" w:fill="auto"/>
            <w:noWrap/>
            <w:tcMar>
              <w:top w:w="15" w:type="dxa"/>
              <w:left w:w="15" w:type="dxa"/>
              <w:right w:w="15" w:type="dxa"/>
            </w:tcMar>
            <w:vAlign w:val="bottom"/>
          </w:tcPr>
          <w:p w14:paraId="37393D76">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0E25CA41">
            <w:pPr>
              <w:rPr>
                <w:rFonts w:hint="default" w:cs="宋体"/>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14:paraId="1F5BAC1F">
            <w:pPr>
              <w:rPr>
                <w:rFonts w:hint="default" w:cs="宋体"/>
                <w:color w:val="000000"/>
                <w:sz w:val="20"/>
                <w:szCs w:val="20"/>
              </w:rPr>
            </w:pPr>
          </w:p>
        </w:tc>
        <w:tc>
          <w:tcPr>
            <w:tcW w:w="392" w:type="pct"/>
            <w:tcBorders>
              <w:top w:val="nil"/>
              <w:left w:val="nil"/>
              <w:bottom w:val="nil"/>
              <w:right w:val="nil"/>
            </w:tcBorders>
            <w:shd w:val="clear" w:color="auto" w:fill="auto"/>
            <w:noWrap/>
            <w:tcMar>
              <w:top w:w="15" w:type="dxa"/>
              <w:left w:w="15" w:type="dxa"/>
              <w:right w:w="15" w:type="dxa"/>
            </w:tcMar>
            <w:vAlign w:val="bottom"/>
          </w:tcPr>
          <w:p w14:paraId="1E40EB0A">
            <w:pPr>
              <w:rPr>
                <w:rFonts w:hint="default" w:cs="宋体"/>
                <w:color w:val="000000"/>
                <w:sz w:val="20"/>
                <w:szCs w:val="20"/>
              </w:rPr>
            </w:pPr>
          </w:p>
        </w:tc>
        <w:tc>
          <w:tcPr>
            <w:tcW w:w="410" w:type="pct"/>
            <w:tcBorders>
              <w:top w:val="nil"/>
              <w:left w:val="nil"/>
              <w:bottom w:val="nil"/>
              <w:right w:val="nil"/>
            </w:tcBorders>
            <w:shd w:val="clear" w:color="auto" w:fill="auto"/>
            <w:noWrap/>
            <w:tcMar>
              <w:top w:w="15" w:type="dxa"/>
              <w:left w:w="15" w:type="dxa"/>
              <w:right w:w="15" w:type="dxa"/>
            </w:tcMar>
            <w:vAlign w:val="bottom"/>
          </w:tcPr>
          <w:p w14:paraId="214E0CF6">
            <w:pPr>
              <w:rPr>
                <w:rFonts w:hint="default" w:cs="宋体"/>
                <w:color w:val="000000"/>
                <w:sz w:val="20"/>
                <w:szCs w:val="20"/>
              </w:rPr>
            </w:pPr>
          </w:p>
        </w:tc>
        <w:tc>
          <w:tcPr>
            <w:tcW w:w="413" w:type="pct"/>
            <w:tcBorders>
              <w:top w:val="nil"/>
              <w:left w:val="nil"/>
              <w:bottom w:val="nil"/>
              <w:right w:val="nil"/>
            </w:tcBorders>
            <w:shd w:val="clear" w:color="auto" w:fill="auto"/>
            <w:noWrap/>
            <w:tcMar>
              <w:top w:w="15" w:type="dxa"/>
              <w:left w:w="15" w:type="dxa"/>
              <w:right w:w="15" w:type="dxa"/>
            </w:tcMar>
            <w:vAlign w:val="bottom"/>
          </w:tcPr>
          <w:p w14:paraId="65991EE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D00E41">
        <w:tblPrEx>
          <w:tblCellMar>
            <w:top w:w="0" w:type="dxa"/>
            <w:left w:w="0" w:type="dxa"/>
            <w:bottom w:w="0" w:type="dxa"/>
            <w:right w:w="0" w:type="dxa"/>
          </w:tblCellMar>
        </w:tblPrEx>
        <w:trPr>
          <w:trHeight w:val="431" w:hRule="atLeast"/>
        </w:trPr>
        <w:tc>
          <w:tcPr>
            <w:tcW w:w="158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6376ED9">
            <w:pPr>
              <w:jc w:val="center"/>
              <w:textAlignment w:val="bottom"/>
              <w:rPr>
                <w:rFonts w:hint="default" w:cs="宋体"/>
                <w:b/>
                <w:color w:val="000000"/>
                <w:sz w:val="20"/>
                <w:szCs w:val="20"/>
              </w:rPr>
            </w:pPr>
            <w:r>
              <w:rPr>
                <w:rFonts w:cs="宋体"/>
                <w:b/>
                <w:color w:val="000000"/>
                <w:sz w:val="20"/>
                <w:szCs w:val="20"/>
              </w:rPr>
              <w:t>项目</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B5A2A">
            <w:pPr>
              <w:jc w:val="center"/>
              <w:textAlignment w:val="center"/>
              <w:rPr>
                <w:rFonts w:hint="default" w:cs="宋体"/>
                <w:b/>
                <w:color w:val="000000"/>
                <w:sz w:val="20"/>
                <w:szCs w:val="20"/>
              </w:rPr>
            </w:pPr>
            <w:r>
              <w:rPr>
                <w:rFonts w:cs="宋体"/>
                <w:b/>
                <w:color w:val="000000"/>
                <w:sz w:val="20"/>
                <w:szCs w:val="20"/>
              </w:rPr>
              <w:t>本年收入合计</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4FADA">
            <w:pPr>
              <w:jc w:val="center"/>
              <w:textAlignment w:val="center"/>
              <w:rPr>
                <w:rFonts w:hint="default" w:cs="宋体"/>
                <w:b/>
                <w:color w:val="000000"/>
                <w:sz w:val="20"/>
                <w:szCs w:val="20"/>
              </w:rPr>
            </w:pPr>
            <w:r>
              <w:rPr>
                <w:rFonts w:cs="宋体"/>
                <w:b/>
                <w:color w:val="000000"/>
                <w:sz w:val="20"/>
                <w:szCs w:val="20"/>
              </w:rPr>
              <w:t>财政拨款收入</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AAFEB">
            <w:pPr>
              <w:jc w:val="center"/>
              <w:textAlignment w:val="center"/>
              <w:rPr>
                <w:rFonts w:hint="default" w:cs="宋体"/>
                <w:b/>
                <w:color w:val="000000"/>
                <w:sz w:val="20"/>
                <w:szCs w:val="20"/>
              </w:rPr>
            </w:pPr>
            <w:r>
              <w:rPr>
                <w:rFonts w:cs="宋体"/>
                <w:b/>
                <w:color w:val="000000"/>
                <w:sz w:val="20"/>
                <w:szCs w:val="20"/>
              </w:rPr>
              <w:t>上级补助收入</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4682D">
            <w:pPr>
              <w:jc w:val="center"/>
              <w:textAlignment w:val="bottom"/>
              <w:rPr>
                <w:rFonts w:hint="default" w:cs="宋体"/>
                <w:b/>
                <w:color w:val="000000"/>
                <w:sz w:val="20"/>
                <w:szCs w:val="20"/>
              </w:rPr>
            </w:pPr>
            <w:r>
              <w:rPr>
                <w:rFonts w:cs="宋体"/>
                <w:b/>
                <w:color w:val="000000"/>
                <w:sz w:val="20"/>
                <w:szCs w:val="20"/>
              </w:rPr>
              <w:t>事业收入</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C036A">
            <w:pPr>
              <w:jc w:val="center"/>
              <w:textAlignment w:val="center"/>
              <w:rPr>
                <w:rFonts w:hint="default" w:cs="宋体"/>
                <w:b/>
                <w:color w:val="000000"/>
                <w:sz w:val="20"/>
                <w:szCs w:val="20"/>
              </w:rPr>
            </w:pPr>
            <w:r>
              <w:rPr>
                <w:rFonts w:cs="宋体"/>
                <w:b/>
                <w:color w:val="000000"/>
                <w:sz w:val="20"/>
                <w:szCs w:val="20"/>
              </w:rPr>
              <w:t>经营收入</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56FBA">
            <w:pPr>
              <w:jc w:val="center"/>
              <w:textAlignment w:val="center"/>
              <w:rPr>
                <w:rFonts w:hint="default" w:cs="宋体"/>
                <w:b/>
                <w:color w:val="000000"/>
                <w:sz w:val="20"/>
                <w:szCs w:val="20"/>
              </w:rPr>
            </w:pPr>
            <w:r>
              <w:rPr>
                <w:rFonts w:cs="宋体"/>
                <w:b/>
                <w:color w:val="000000"/>
                <w:sz w:val="20"/>
                <w:szCs w:val="20"/>
              </w:rPr>
              <w:t>附属单位上缴收入</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FC5AC">
            <w:pPr>
              <w:jc w:val="center"/>
              <w:textAlignment w:val="center"/>
              <w:rPr>
                <w:rFonts w:hint="default" w:cs="宋体"/>
                <w:b/>
                <w:color w:val="000000"/>
                <w:sz w:val="20"/>
                <w:szCs w:val="20"/>
              </w:rPr>
            </w:pPr>
            <w:r>
              <w:rPr>
                <w:rFonts w:cs="宋体"/>
                <w:b/>
                <w:color w:val="000000"/>
                <w:sz w:val="20"/>
                <w:szCs w:val="20"/>
              </w:rPr>
              <w:t>其他收入</w:t>
            </w:r>
          </w:p>
        </w:tc>
      </w:tr>
      <w:tr w14:paraId="343E9E76">
        <w:tblPrEx>
          <w:tblCellMar>
            <w:top w:w="0" w:type="dxa"/>
            <w:left w:w="0" w:type="dxa"/>
            <w:bottom w:w="0" w:type="dxa"/>
            <w:right w:w="0" w:type="dxa"/>
          </w:tblCellMar>
        </w:tblPrEx>
        <w:trPr>
          <w:trHeight w:val="334" w:hRule="atLeast"/>
        </w:trPr>
        <w:tc>
          <w:tcPr>
            <w:tcW w:w="53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8FEB">
            <w:pPr>
              <w:jc w:val="center"/>
              <w:textAlignment w:val="center"/>
              <w:rPr>
                <w:rFonts w:hint="default" w:cs="宋体"/>
                <w:b/>
                <w:color w:val="000000"/>
                <w:sz w:val="20"/>
                <w:szCs w:val="20"/>
              </w:rPr>
            </w:pPr>
            <w:r>
              <w:rPr>
                <w:rFonts w:cs="宋体"/>
                <w:b/>
                <w:color w:val="000000"/>
                <w:sz w:val="20"/>
                <w:szCs w:val="20"/>
              </w:rPr>
              <w:t>功能分类科目编码</w:t>
            </w:r>
          </w:p>
        </w:tc>
        <w:tc>
          <w:tcPr>
            <w:tcW w:w="105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B0517A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32B2B">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47102">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DB9CC">
            <w:pPr>
              <w:jc w:val="center"/>
              <w:rPr>
                <w:rFonts w:hint="default" w:cs="宋体"/>
                <w:b/>
                <w:color w:val="000000"/>
                <w:sz w:val="20"/>
                <w:szCs w:val="20"/>
              </w:rPr>
            </w:pP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DEBAC">
            <w:pPr>
              <w:jc w:val="center"/>
              <w:textAlignment w:val="center"/>
              <w:rPr>
                <w:rFonts w:hint="default" w:cs="宋体"/>
                <w:b/>
                <w:color w:val="000000"/>
                <w:sz w:val="20"/>
                <w:szCs w:val="20"/>
              </w:rPr>
            </w:pPr>
            <w:r>
              <w:rPr>
                <w:rFonts w:cs="宋体"/>
                <w:b/>
                <w:color w:val="000000"/>
                <w:sz w:val="20"/>
                <w:szCs w:val="20"/>
              </w:rPr>
              <w:t>小计</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07E03">
            <w:pPr>
              <w:jc w:val="center"/>
              <w:textAlignment w:val="center"/>
              <w:rPr>
                <w:rFonts w:hint="default" w:cs="宋体"/>
                <w:b/>
                <w:color w:val="000000"/>
                <w:sz w:val="20"/>
                <w:szCs w:val="20"/>
              </w:rPr>
            </w:pPr>
            <w:r>
              <w:rPr>
                <w:rFonts w:cs="宋体"/>
                <w:b/>
                <w:color w:val="000000"/>
                <w:sz w:val="20"/>
                <w:szCs w:val="20"/>
              </w:rPr>
              <w:t>其中：教育收费</w:t>
            </w: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7186F">
            <w:pPr>
              <w:jc w:val="center"/>
              <w:rPr>
                <w:rFonts w:hint="default" w:cs="宋体"/>
                <w:b/>
                <w:color w:val="000000"/>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7DF7">
            <w:pPr>
              <w:jc w:val="center"/>
              <w:rPr>
                <w:rFonts w:hint="default" w:cs="宋体"/>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B485">
            <w:pPr>
              <w:jc w:val="center"/>
              <w:rPr>
                <w:rFonts w:hint="default" w:cs="宋体"/>
                <w:b/>
                <w:color w:val="000000"/>
                <w:sz w:val="20"/>
                <w:szCs w:val="20"/>
              </w:rPr>
            </w:pPr>
          </w:p>
        </w:tc>
      </w:tr>
      <w:tr w14:paraId="1F35FE00">
        <w:tblPrEx>
          <w:tblCellMar>
            <w:top w:w="0" w:type="dxa"/>
            <w:left w:w="0" w:type="dxa"/>
            <w:bottom w:w="0" w:type="dxa"/>
            <w:right w:w="0" w:type="dxa"/>
          </w:tblCellMar>
        </w:tblPrEx>
        <w:trPr>
          <w:trHeight w:val="334" w:hRule="atLeast"/>
        </w:trPr>
        <w:tc>
          <w:tcPr>
            <w:tcW w:w="53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4027">
            <w:pPr>
              <w:jc w:val="center"/>
              <w:rPr>
                <w:rFonts w:hint="default" w:cs="宋体"/>
                <w:b/>
                <w:color w:val="000000"/>
                <w:sz w:val="20"/>
                <w:szCs w:val="20"/>
              </w:rPr>
            </w:pPr>
          </w:p>
        </w:tc>
        <w:tc>
          <w:tcPr>
            <w:tcW w:w="105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62496A1">
            <w:pPr>
              <w:jc w:val="center"/>
              <w:rPr>
                <w:rFonts w:hint="default" w:cs="宋体"/>
                <w:b/>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6F87">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8297B">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E57BE">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8E61B">
            <w:pPr>
              <w:jc w:val="center"/>
              <w:rPr>
                <w:rFonts w:hint="default" w:cs="宋体"/>
                <w:b/>
                <w:color w:val="000000"/>
                <w:sz w:val="20"/>
                <w:szCs w:val="20"/>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4D1E9">
            <w:pPr>
              <w:jc w:val="center"/>
              <w:rPr>
                <w:rFonts w:hint="default" w:cs="宋体"/>
                <w:b/>
                <w:color w:val="000000"/>
                <w:sz w:val="20"/>
                <w:szCs w:val="20"/>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7FF91">
            <w:pPr>
              <w:jc w:val="center"/>
              <w:rPr>
                <w:rFonts w:hint="default" w:cs="宋体"/>
                <w:b/>
                <w:color w:val="000000"/>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F30B7">
            <w:pPr>
              <w:jc w:val="center"/>
              <w:rPr>
                <w:rFonts w:hint="default" w:cs="宋体"/>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09B25">
            <w:pPr>
              <w:jc w:val="center"/>
              <w:rPr>
                <w:rFonts w:hint="default" w:cs="宋体"/>
                <w:b/>
                <w:color w:val="000000"/>
                <w:sz w:val="20"/>
                <w:szCs w:val="20"/>
              </w:rPr>
            </w:pPr>
          </w:p>
        </w:tc>
      </w:tr>
      <w:tr w14:paraId="52CC6B3F">
        <w:tblPrEx>
          <w:tblCellMar>
            <w:top w:w="0" w:type="dxa"/>
            <w:left w:w="0" w:type="dxa"/>
            <w:bottom w:w="0" w:type="dxa"/>
            <w:right w:w="0" w:type="dxa"/>
          </w:tblCellMar>
        </w:tblPrEx>
        <w:trPr>
          <w:trHeight w:val="334" w:hRule="atLeast"/>
        </w:trPr>
        <w:tc>
          <w:tcPr>
            <w:tcW w:w="53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1A6F">
            <w:pPr>
              <w:jc w:val="center"/>
              <w:rPr>
                <w:rFonts w:hint="default" w:cs="宋体"/>
                <w:b/>
                <w:color w:val="000000"/>
                <w:sz w:val="20"/>
                <w:szCs w:val="20"/>
              </w:rPr>
            </w:pPr>
          </w:p>
        </w:tc>
        <w:tc>
          <w:tcPr>
            <w:tcW w:w="105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E75C96B">
            <w:pPr>
              <w:jc w:val="center"/>
              <w:rPr>
                <w:rFonts w:hint="default" w:cs="宋体"/>
                <w:b/>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9D7C">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A49DE">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70873">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3165A">
            <w:pPr>
              <w:jc w:val="center"/>
              <w:rPr>
                <w:rFonts w:hint="default" w:cs="宋体"/>
                <w:b/>
                <w:color w:val="000000"/>
                <w:sz w:val="20"/>
                <w:szCs w:val="20"/>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60104">
            <w:pPr>
              <w:jc w:val="center"/>
              <w:rPr>
                <w:rFonts w:hint="default" w:cs="宋体"/>
                <w:b/>
                <w:color w:val="000000"/>
                <w:sz w:val="20"/>
                <w:szCs w:val="20"/>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EB8EB">
            <w:pPr>
              <w:jc w:val="center"/>
              <w:rPr>
                <w:rFonts w:hint="default" w:cs="宋体"/>
                <w:b/>
                <w:color w:val="000000"/>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B9C91">
            <w:pPr>
              <w:jc w:val="center"/>
              <w:rPr>
                <w:rFonts w:hint="default" w:cs="宋体"/>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CD75E">
            <w:pPr>
              <w:jc w:val="center"/>
              <w:rPr>
                <w:rFonts w:hint="default" w:cs="宋体"/>
                <w:b/>
                <w:color w:val="000000"/>
                <w:sz w:val="20"/>
                <w:szCs w:val="20"/>
              </w:rPr>
            </w:pPr>
          </w:p>
        </w:tc>
      </w:tr>
      <w:tr w14:paraId="539B8B49">
        <w:tblPrEx>
          <w:tblCellMar>
            <w:top w:w="0" w:type="dxa"/>
            <w:left w:w="0" w:type="dxa"/>
            <w:bottom w:w="0" w:type="dxa"/>
            <w:right w:w="0" w:type="dxa"/>
          </w:tblCellMar>
        </w:tblPrEx>
        <w:trPr>
          <w:trHeight w:val="334" w:hRule="atLeast"/>
        </w:trPr>
        <w:tc>
          <w:tcPr>
            <w:tcW w:w="53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FC76">
            <w:pPr>
              <w:jc w:val="center"/>
              <w:rPr>
                <w:rFonts w:hint="default" w:cs="宋体"/>
                <w:b/>
                <w:color w:val="000000"/>
                <w:sz w:val="20"/>
                <w:szCs w:val="20"/>
              </w:rPr>
            </w:pPr>
          </w:p>
        </w:tc>
        <w:tc>
          <w:tcPr>
            <w:tcW w:w="105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704A14">
            <w:pPr>
              <w:jc w:val="center"/>
              <w:rPr>
                <w:rFonts w:hint="default" w:cs="宋体"/>
                <w:b/>
                <w:color w:val="000000"/>
                <w:sz w:val="20"/>
                <w:szCs w:val="20"/>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FD4B">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F23C3">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B1852">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36F05">
            <w:pPr>
              <w:jc w:val="center"/>
              <w:rPr>
                <w:rFonts w:hint="default" w:cs="宋体"/>
                <w:b/>
                <w:color w:val="000000"/>
                <w:sz w:val="20"/>
                <w:szCs w:val="20"/>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034BF">
            <w:pPr>
              <w:jc w:val="center"/>
              <w:rPr>
                <w:rFonts w:hint="default" w:cs="宋体"/>
                <w:b/>
                <w:color w:val="000000"/>
                <w:sz w:val="20"/>
                <w:szCs w:val="20"/>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8833">
            <w:pPr>
              <w:jc w:val="center"/>
              <w:rPr>
                <w:rFonts w:hint="default" w:cs="宋体"/>
                <w:b/>
                <w:color w:val="000000"/>
                <w:sz w:val="20"/>
                <w:szCs w:val="20"/>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2D288">
            <w:pPr>
              <w:jc w:val="center"/>
              <w:rPr>
                <w:rFonts w:hint="default" w:cs="宋体"/>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C46E5">
            <w:pPr>
              <w:jc w:val="center"/>
              <w:rPr>
                <w:rFonts w:hint="default" w:cs="宋体"/>
                <w:b/>
                <w:color w:val="000000"/>
                <w:sz w:val="20"/>
                <w:szCs w:val="20"/>
              </w:rPr>
            </w:pPr>
          </w:p>
        </w:tc>
      </w:tr>
      <w:tr w14:paraId="0624688F">
        <w:tblPrEx>
          <w:tblCellMar>
            <w:top w:w="0" w:type="dxa"/>
            <w:left w:w="0" w:type="dxa"/>
            <w:bottom w:w="0" w:type="dxa"/>
            <w:right w:w="0" w:type="dxa"/>
          </w:tblCellMar>
        </w:tblPrEx>
        <w:trPr>
          <w:trHeight w:val="338" w:hRule="atLeas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EBE5">
            <w:pPr>
              <w:jc w:val="center"/>
              <w:textAlignment w:val="center"/>
              <w:rPr>
                <w:rFonts w:hint="default" w:cs="宋体"/>
                <w:b/>
                <w:color w:val="000000"/>
                <w:sz w:val="20"/>
                <w:szCs w:val="20"/>
              </w:rPr>
            </w:pPr>
            <w:r>
              <w:rPr>
                <w:rFonts w:cs="宋体"/>
                <w:b/>
                <w:color w:val="000000"/>
                <w:sz w:val="20"/>
                <w:szCs w:val="20"/>
              </w:rPr>
              <w:t>合计</w:t>
            </w:r>
          </w:p>
        </w:tc>
        <w:tc>
          <w:tcPr>
            <w:tcW w:w="4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ABD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335.60</w:t>
            </w:r>
            <w:r>
              <w:rPr>
                <w:rFonts w:ascii="Times New Roman" w:hAnsi="Times New Roman"/>
                <w:b/>
                <w:color w:val="000000"/>
                <w:sz w:val="20"/>
                <w:u w:color="auto"/>
              </w:rPr>
              <w:t xml:space="preserve"> </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6CE1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335.60</w:t>
            </w:r>
            <w:r>
              <w:rPr>
                <w:rFonts w:ascii="Times New Roman" w:hAnsi="Times New Roman"/>
                <w:b/>
                <w:color w:val="000000"/>
                <w:sz w:val="20"/>
                <w:u w:color="auto"/>
              </w:rPr>
              <w:t xml:space="preserve"> </w:t>
            </w:r>
          </w:p>
        </w:tc>
        <w:tc>
          <w:tcPr>
            <w:tcW w:w="3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A01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1C6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49C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9A7F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2F6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B14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E7878E5">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0187">
            <w:pPr>
              <w:textAlignment w:val="center"/>
              <w:rPr>
                <w:rFonts w:hint="default" w:cs="宋体"/>
                <w:color w:val="000000"/>
                <w:sz w:val="20"/>
                <w:szCs w:val="20"/>
              </w:rPr>
            </w:pPr>
            <w:r>
              <w:rPr>
                <w:rFonts w:cs="宋体"/>
                <w:b/>
                <w:color w:val="000000"/>
                <w:sz w:val="20"/>
                <w:szCs w:val="20"/>
              </w:rPr>
              <w:t>201</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500AC">
            <w:pPr>
              <w:textAlignment w:val="center"/>
              <w:rPr>
                <w:rFonts w:hint="default" w:cs="宋体"/>
                <w:color w:val="000000"/>
                <w:sz w:val="20"/>
                <w:szCs w:val="20"/>
              </w:rPr>
            </w:pPr>
            <w:r>
              <w:rPr>
                <w:rFonts w:cs="宋体"/>
                <w:b/>
                <w:color w:val="000000"/>
                <w:sz w:val="20"/>
                <w:szCs w:val="20"/>
              </w:rPr>
              <w:t>一般公共服务支出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1F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261.47</w:t>
            </w:r>
            <w:r>
              <w:rPr>
                <w:rFonts w:ascii="Times New Roman" w:hAnsi="Times New Roman"/>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6F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261.47</w:t>
            </w:r>
            <w:r>
              <w:rPr>
                <w:rFonts w:ascii="Times New Roman" w:hAnsi="Times New Roman"/>
                <w:b/>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6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D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FA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7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E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C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4196C8">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9CED">
            <w:pPr>
              <w:textAlignment w:val="center"/>
              <w:rPr>
                <w:rFonts w:hint="default" w:cs="宋体"/>
                <w:color w:val="000000"/>
                <w:sz w:val="20"/>
                <w:szCs w:val="20"/>
              </w:rPr>
            </w:pPr>
            <w:r>
              <w:rPr>
                <w:rFonts w:cs="宋体"/>
                <w:b/>
                <w:color w:val="000000"/>
                <w:sz w:val="20"/>
                <w:szCs w:val="20"/>
              </w:rPr>
              <w:t>20103</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79E9C">
            <w:pPr>
              <w:textAlignment w:val="center"/>
              <w:rPr>
                <w:rFonts w:hint="default" w:cs="宋体"/>
                <w:color w:val="000000"/>
                <w:sz w:val="20"/>
                <w:szCs w:val="20"/>
              </w:rPr>
            </w:pPr>
            <w:r>
              <w:rPr>
                <w:rFonts w:cs="宋体"/>
                <w:b/>
                <w:color w:val="000000"/>
                <w:sz w:val="20"/>
                <w:szCs w:val="20"/>
              </w:rPr>
              <w:t>政府办公厅（室）及相关机构事务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1D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261.47</w:t>
            </w:r>
            <w:r>
              <w:rPr>
                <w:rFonts w:ascii="Times New Roman" w:hAnsi="Times New Roman"/>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A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261.47</w:t>
            </w:r>
            <w:r>
              <w:rPr>
                <w:rFonts w:ascii="Times New Roman" w:hAnsi="Times New Roman"/>
                <w:b/>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7C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9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C9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11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5C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B30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FEDE34">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47EC">
            <w:pPr>
              <w:textAlignment w:val="center"/>
              <w:rPr>
                <w:rFonts w:hint="default" w:cs="宋体"/>
                <w:color w:val="000000"/>
                <w:sz w:val="20"/>
                <w:szCs w:val="20"/>
              </w:rPr>
            </w:pPr>
            <w:r>
              <w:rPr>
                <w:rFonts w:cs="宋体"/>
                <w:color w:val="000000"/>
                <w:sz w:val="20"/>
                <w:szCs w:val="20"/>
              </w:rPr>
              <w:t>2010350</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86238">
            <w:pPr>
              <w:textAlignment w:val="center"/>
              <w:rPr>
                <w:rFonts w:hint="default" w:cs="宋体"/>
                <w:color w:val="000000"/>
                <w:sz w:val="20"/>
                <w:szCs w:val="20"/>
              </w:rPr>
            </w:pPr>
            <w:r>
              <w:rPr>
                <w:rFonts w:cs="宋体"/>
                <w:color w:val="000000"/>
                <w:sz w:val="20"/>
                <w:szCs w:val="20"/>
              </w:rPr>
              <w:t>事业运行</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A3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261.47</w:t>
            </w:r>
            <w:r>
              <w:rPr>
                <w:rFonts w:ascii="Times New Roman" w:hAnsi="Times New Roman"/>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A5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261.47</w:t>
            </w:r>
            <w:r>
              <w:rPr>
                <w:rFonts w:ascii="Times New Roman" w:hAnsi="Times New Roman"/>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9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02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4F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4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0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AB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EE84F0">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57D7">
            <w:pPr>
              <w:textAlignment w:val="center"/>
              <w:rPr>
                <w:rFonts w:hint="default" w:cs="宋体"/>
                <w:color w:val="000000"/>
                <w:sz w:val="20"/>
                <w:szCs w:val="20"/>
              </w:rPr>
            </w:pPr>
            <w:r>
              <w:rPr>
                <w:rFonts w:cs="宋体"/>
                <w:b/>
                <w:color w:val="000000"/>
                <w:sz w:val="20"/>
                <w:szCs w:val="20"/>
              </w:rPr>
              <w:t>208</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C4BEB">
            <w:pPr>
              <w:textAlignment w:val="center"/>
              <w:rPr>
                <w:rFonts w:hint="default" w:cs="宋体"/>
                <w:color w:val="000000"/>
                <w:sz w:val="20"/>
                <w:szCs w:val="20"/>
              </w:rPr>
            </w:pPr>
            <w:r>
              <w:rPr>
                <w:rFonts w:cs="宋体"/>
                <w:b/>
                <w:color w:val="000000"/>
                <w:sz w:val="20"/>
                <w:szCs w:val="20"/>
              </w:rPr>
              <w:t>社会保障和就业支出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EA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46.39</w:t>
            </w:r>
            <w:r>
              <w:rPr>
                <w:rFonts w:ascii="Times New Roman" w:hAnsi="Times New Roman"/>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E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46.39</w:t>
            </w:r>
            <w:r>
              <w:rPr>
                <w:rFonts w:ascii="Times New Roman" w:hAnsi="Times New Roman"/>
                <w:b/>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26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D4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1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D8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32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97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80BD5C">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7E31">
            <w:pPr>
              <w:textAlignment w:val="center"/>
              <w:rPr>
                <w:rFonts w:hint="default" w:cs="宋体"/>
                <w:color w:val="000000"/>
                <w:sz w:val="20"/>
                <w:szCs w:val="20"/>
              </w:rPr>
            </w:pPr>
            <w:r>
              <w:rPr>
                <w:rFonts w:cs="宋体"/>
                <w:b/>
                <w:color w:val="000000"/>
                <w:sz w:val="20"/>
                <w:szCs w:val="20"/>
              </w:rPr>
              <w:t>20805</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8ACF5">
            <w:pPr>
              <w:textAlignment w:val="center"/>
              <w:rPr>
                <w:rFonts w:hint="default" w:cs="宋体"/>
                <w:color w:val="000000"/>
                <w:sz w:val="20"/>
                <w:szCs w:val="20"/>
              </w:rPr>
            </w:pPr>
            <w:r>
              <w:rPr>
                <w:rFonts w:cs="宋体"/>
                <w:b/>
                <w:color w:val="000000"/>
                <w:sz w:val="20"/>
                <w:szCs w:val="20"/>
              </w:rPr>
              <w:t>行政事业单位养老支出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9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46.39</w:t>
            </w:r>
            <w:r>
              <w:rPr>
                <w:rFonts w:ascii="Times New Roman" w:hAnsi="Times New Roman"/>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F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46.39</w:t>
            </w:r>
            <w:r>
              <w:rPr>
                <w:rFonts w:ascii="Times New Roman" w:hAnsi="Times New Roman"/>
                <w:b/>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4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C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F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DB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9D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5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1ACBCA">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5AA4">
            <w:pPr>
              <w:textAlignment w:val="center"/>
              <w:rPr>
                <w:rFonts w:hint="default" w:cs="宋体"/>
                <w:color w:val="000000"/>
                <w:sz w:val="20"/>
                <w:szCs w:val="20"/>
              </w:rPr>
            </w:pPr>
            <w:r>
              <w:rPr>
                <w:rFonts w:cs="宋体"/>
                <w:color w:val="000000"/>
                <w:sz w:val="20"/>
                <w:szCs w:val="20"/>
              </w:rPr>
              <w:t>2080505</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5BD9E">
            <w:pPr>
              <w:textAlignment w:val="center"/>
              <w:rPr>
                <w:rFonts w:hint="default" w:cs="宋体"/>
                <w:color w:val="000000"/>
                <w:sz w:val="20"/>
                <w:szCs w:val="20"/>
              </w:rPr>
            </w:pPr>
            <w:r>
              <w:rPr>
                <w:rFonts w:cs="宋体"/>
                <w:color w:val="000000"/>
                <w:sz w:val="20"/>
                <w:szCs w:val="20"/>
              </w:rPr>
              <w:t>机关事业单位基本养老保险缴费支出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0A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27.11</w:t>
            </w:r>
            <w:r>
              <w:rPr>
                <w:rFonts w:ascii="Times New Roman" w:hAnsi="Times New Roman"/>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8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27.11</w:t>
            </w:r>
            <w:r>
              <w:rPr>
                <w:rFonts w:ascii="Times New Roman" w:hAnsi="Times New Roman"/>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EA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2B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F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B6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B9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7D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24D914">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97D1">
            <w:pPr>
              <w:textAlignment w:val="center"/>
              <w:rPr>
                <w:rFonts w:hint="default" w:cs="宋体"/>
                <w:color w:val="000000"/>
                <w:sz w:val="20"/>
                <w:szCs w:val="20"/>
              </w:rPr>
            </w:pPr>
            <w:r>
              <w:rPr>
                <w:rFonts w:cs="宋体"/>
                <w:color w:val="000000"/>
                <w:sz w:val="20"/>
                <w:szCs w:val="20"/>
              </w:rPr>
              <w:t>2080506</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58176">
            <w:pPr>
              <w:textAlignment w:val="center"/>
              <w:rPr>
                <w:rFonts w:hint="default" w:cs="宋体"/>
                <w:color w:val="000000"/>
                <w:sz w:val="20"/>
                <w:szCs w:val="20"/>
              </w:rPr>
            </w:pPr>
            <w:r>
              <w:rPr>
                <w:rFonts w:cs="宋体"/>
                <w:color w:val="000000"/>
                <w:sz w:val="20"/>
                <w:szCs w:val="20"/>
              </w:rPr>
              <w:t>机关事业单位职业年金缴费支出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E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13.56</w:t>
            </w:r>
            <w:r>
              <w:rPr>
                <w:rFonts w:ascii="Times New Roman" w:hAnsi="Times New Roman"/>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2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13.56</w:t>
            </w:r>
            <w:r>
              <w:rPr>
                <w:rFonts w:ascii="Times New Roman" w:hAnsi="Times New Roman"/>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08F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5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3C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F8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29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C1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28FC2C">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4E7A">
            <w:pPr>
              <w:textAlignment w:val="center"/>
              <w:rPr>
                <w:rFonts w:hint="default" w:cs="宋体"/>
                <w:color w:val="000000"/>
                <w:sz w:val="20"/>
                <w:szCs w:val="20"/>
              </w:rPr>
            </w:pPr>
            <w:r>
              <w:rPr>
                <w:rFonts w:cs="宋体"/>
                <w:color w:val="000000"/>
                <w:sz w:val="20"/>
                <w:szCs w:val="20"/>
              </w:rPr>
              <w:t>2080599</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20EF6">
            <w:pPr>
              <w:textAlignment w:val="center"/>
              <w:rPr>
                <w:rFonts w:hint="default" w:cs="宋体"/>
                <w:color w:val="000000"/>
                <w:sz w:val="20"/>
                <w:szCs w:val="20"/>
              </w:rPr>
            </w:pPr>
            <w:r>
              <w:rPr>
                <w:rFonts w:cs="宋体"/>
                <w:color w:val="000000"/>
                <w:sz w:val="20"/>
                <w:szCs w:val="20"/>
              </w:rPr>
              <w:t>其他行政事业单位养老支出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E2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w:t>
            </w:r>
            <w:r>
              <w:rPr>
                <w:rFonts w:ascii="Times New Roman" w:hAnsi="Times New Roman"/>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5A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w:t>
            </w:r>
            <w:r>
              <w:rPr>
                <w:rFonts w:ascii="Times New Roman" w:hAnsi="Times New Roman"/>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C7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5B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2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B1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7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9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22274C">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DF57">
            <w:pPr>
              <w:textAlignment w:val="center"/>
              <w:rPr>
                <w:rFonts w:hint="default" w:cs="宋体"/>
                <w:color w:val="000000"/>
                <w:sz w:val="20"/>
                <w:szCs w:val="20"/>
              </w:rPr>
            </w:pPr>
            <w:r>
              <w:rPr>
                <w:rFonts w:cs="宋体"/>
                <w:b/>
                <w:color w:val="000000"/>
                <w:sz w:val="20"/>
                <w:szCs w:val="20"/>
              </w:rPr>
              <w:t>210</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CF62F">
            <w:pPr>
              <w:textAlignment w:val="center"/>
              <w:rPr>
                <w:rFonts w:hint="default" w:cs="宋体"/>
                <w:color w:val="000000"/>
                <w:sz w:val="20"/>
                <w:szCs w:val="20"/>
              </w:rPr>
            </w:pPr>
            <w:r>
              <w:rPr>
                <w:rFonts w:cs="宋体"/>
                <w:b/>
                <w:color w:val="000000"/>
                <w:sz w:val="20"/>
                <w:szCs w:val="20"/>
              </w:rPr>
              <w:t>卫生健康支出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0E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13.76</w:t>
            </w:r>
            <w:r>
              <w:rPr>
                <w:rFonts w:ascii="Times New Roman" w:hAnsi="Times New Roman"/>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0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13.76</w:t>
            </w:r>
            <w:r>
              <w:rPr>
                <w:rFonts w:ascii="Times New Roman" w:hAnsi="Times New Roman"/>
                <w:b/>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2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07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07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1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49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75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66893B">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B6F8">
            <w:pPr>
              <w:textAlignment w:val="center"/>
              <w:rPr>
                <w:rFonts w:hint="default" w:cs="宋体"/>
                <w:color w:val="000000"/>
                <w:sz w:val="20"/>
                <w:szCs w:val="20"/>
              </w:rPr>
            </w:pPr>
            <w:r>
              <w:rPr>
                <w:rFonts w:cs="宋体"/>
                <w:b/>
                <w:color w:val="000000"/>
                <w:sz w:val="20"/>
                <w:szCs w:val="20"/>
              </w:rPr>
              <w:t>21011</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3AEA9">
            <w:pPr>
              <w:textAlignment w:val="center"/>
              <w:rPr>
                <w:rFonts w:hint="default" w:cs="宋体"/>
                <w:color w:val="000000"/>
                <w:sz w:val="20"/>
                <w:szCs w:val="20"/>
              </w:rPr>
            </w:pPr>
            <w:r>
              <w:rPr>
                <w:rFonts w:cs="宋体"/>
                <w:b/>
                <w:color w:val="000000"/>
                <w:sz w:val="20"/>
                <w:szCs w:val="20"/>
              </w:rPr>
              <w:t>行政事业单位医疗</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A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13.76</w:t>
            </w:r>
            <w:r>
              <w:rPr>
                <w:rFonts w:ascii="Times New Roman" w:hAnsi="Times New Roman"/>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64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13.76</w:t>
            </w:r>
            <w:r>
              <w:rPr>
                <w:rFonts w:ascii="Times New Roman" w:hAnsi="Times New Roman"/>
                <w:b/>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BB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27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78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7D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8E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15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6EB35C">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39B3">
            <w:pPr>
              <w:textAlignment w:val="center"/>
              <w:rPr>
                <w:rFonts w:hint="default" w:cs="宋体"/>
                <w:color w:val="000000"/>
                <w:sz w:val="20"/>
                <w:szCs w:val="20"/>
              </w:rPr>
            </w:pPr>
            <w:r>
              <w:rPr>
                <w:rFonts w:cs="宋体"/>
                <w:color w:val="000000"/>
                <w:sz w:val="20"/>
                <w:szCs w:val="20"/>
              </w:rPr>
              <w:t>2101102</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12066">
            <w:pPr>
              <w:textAlignment w:val="center"/>
              <w:rPr>
                <w:rFonts w:hint="default" w:cs="宋体"/>
                <w:color w:val="000000"/>
                <w:sz w:val="20"/>
                <w:szCs w:val="20"/>
              </w:rPr>
            </w:pPr>
            <w:r>
              <w:rPr>
                <w:rFonts w:cs="宋体"/>
                <w:color w:val="000000"/>
                <w:sz w:val="20"/>
                <w:szCs w:val="20"/>
              </w:rPr>
              <w:t>事业单位医疗</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A5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w:t>
            </w:r>
            <w:r>
              <w:rPr>
                <w:rFonts w:ascii="Times New Roman" w:hAnsi="Times New Roman"/>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A2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w:t>
            </w:r>
            <w:r>
              <w:rPr>
                <w:rFonts w:ascii="Times New Roman" w:hAnsi="Times New Roman"/>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9F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F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3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8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1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BC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B01442">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EC9E">
            <w:pPr>
              <w:textAlignment w:val="center"/>
              <w:rPr>
                <w:rFonts w:hint="default" w:cs="宋体"/>
                <w:color w:val="000000"/>
                <w:sz w:val="20"/>
                <w:szCs w:val="20"/>
              </w:rPr>
            </w:pPr>
            <w:r>
              <w:rPr>
                <w:rFonts w:cs="宋体"/>
                <w:color w:val="000000"/>
                <w:sz w:val="20"/>
                <w:szCs w:val="20"/>
              </w:rPr>
              <w:t>2101199</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3FEA0">
            <w:pPr>
              <w:textAlignment w:val="center"/>
              <w:rPr>
                <w:rFonts w:hint="default" w:cs="宋体"/>
                <w:color w:val="000000"/>
                <w:sz w:val="20"/>
                <w:szCs w:val="20"/>
              </w:rPr>
            </w:pPr>
            <w:r>
              <w:rPr>
                <w:rFonts w:cs="宋体"/>
                <w:color w:val="000000"/>
                <w:sz w:val="20"/>
                <w:szCs w:val="20"/>
              </w:rPr>
              <w:t>其他行政事业单位医疗支出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2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8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88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F0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D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EA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E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64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735821">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31EF">
            <w:pPr>
              <w:textAlignment w:val="center"/>
              <w:rPr>
                <w:rFonts w:hint="default" w:cs="宋体"/>
                <w:color w:val="000000"/>
                <w:sz w:val="20"/>
                <w:szCs w:val="20"/>
              </w:rPr>
            </w:pPr>
            <w:r>
              <w:rPr>
                <w:rFonts w:cs="宋体"/>
                <w:b/>
                <w:color w:val="000000"/>
                <w:sz w:val="20"/>
                <w:szCs w:val="20"/>
              </w:rPr>
              <w:t>221</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837D6">
            <w:pPr>
              <w:textAlignment w:val="center"/>
              <w:rPr>
                <w:rFonts w:hint="default" w:cs="宋体"/>
                <w:color w:val="000000"/>
                <w:sz w:val="20"/>
                <w:szCs w:val="20"/>
              </w:rPr>
            </w:pPr>
            <w:r>
              <w:rPr>
                <w:rFonts w:cs="宋体"/>
                <w:b/>
                <w:color w:val="000000"/>
                <w:sz w:val="20"/>
                <w:szCs w:val="20"/>
              </w:rPr>
              <w:t>住房保障支出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E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13.99</w:t>
            </w:r>
            <w:r>
              <w:rPr>
                <w:rFonts w:ascii="Times New Roman" w:hAnsi="Times New Roman"/>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AC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13.99</w:t>
            </w:r>
            <w:r>
              <w:rPr>
                <w:rFonts w:ascii="Times New Roman" w:hAnsi="Times New Roman"/>
                <w:b/>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B6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2B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E2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A7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DE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88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1389B1">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1019">
            <w:pPr>
              <w:textAlignment w:val="center"/>
              <w:rPr>
                <w:rFonts w:hint="default" w:cs="宋体"/>
                <w:color w:val="000000"/>
                <w:sz w:val="20"/>
                <w:szCs w:val="20"/>
              </w:rPr>
            </w:pPr>
            <w:r>
              <w:rPr>
                <w:rFonts w:cs="宋体"/>
                <w:b/>
                <w:color w:val="000000"/>
                <w:sz w:val="20"/>
                <w:szCs w:val="20"/>
              </w:rPr>
              <w:t>22102</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53124">
            <w:pPr>
              <w:textAlignment w:val="center"/>
              <w:rPr>
                <w:rFonts w:hint="default" w:cs="宋体"/>
                <w:color w:val="000000"/>
                <w:sz w:val="20"/>
                <w:szCs w:val="20"/>
              </w:rPr>
            </w:pPr>
            <w:r>
              <w:rPr>
                <w:rFonts w:cs="宋体"/>
                <w:b/>
                <w:color w:val="000000"/>
                <w:sz w:val="20"/>
                <w:szCs w:val="20"/>
              </w:rPr>
              <w:t>住房改革支出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75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13.99</w:t>
            </w:r>
            <w:r>
              <w:rPr>
                <w:rFonts w:ascii="Times New Roman" w:hAnsi="Times New Roman"/>
                <w:b/>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9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13.99</w:t>
            </w:r>
            <w:r>
              <w:rPr>
                <w:rFonts w:ascii="Times New Roman" w:hAnsi="Times New Roman"/>
                <w:b/>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3C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94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0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5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98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AD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3659C0">
        <w:tblPrEx>
          <w:tblCellMar>
            <w:top w:w="0" w:type="dxa"/>
            <w:left w:w="0" w:type="dxa"/>
            <w:bottom w:w="0" w:type="dxa"/>
            <w:right w:w="0" w:type="dxa"/>
          </w:tblCellMar>
        </w:tblPrEx>
        <w:trPr>
          <w:trHeight w:val="348"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70A2">
            <w:pPr>
              <w:textAlignment w:val="center"/>
              <w:rPr>
                <w:rFonts w:hint="default" w:cs="宋体"/>
                <w:color w:val="000000"/>
                <w:sz w:val="20"/>
                <w:szCs w:val="20"/>
              </w:rPr>
            </w:pPr>
            <w:r>
              <w:rPr>
                <w:rFonts w:cs="宋体"/>
                <w:color w:val="000000"/>
                <w:sz w:val="20"/>
                <w:szCs w:val="20"/>
              </w:rPr>
              <w:t>2210201</w:t>
            </w:r>
          </w:p>
        </w:tc>
        <w:tc>
          <w:tcPr>
            <w:tcW w:w="10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E16CA">
            <w:pPr>
              <w:textAlignment w:val="center"/>
              <w:rPr>
                <w:rFonts w:hint="default" w:cs="宋体"/>
                <w:color w:val="000000"/>
                <w:sz w:val="20"/>
                <w:szCs w:val="20"/>
              </w:rPr>
            </w:pPr>
            <w:r>
              <w:rPr>
                <w:rFonts w:cs="宋体"/>
                <w:color w:val="000000"/>
                <w:sz w:val="20"/>
                <w:szCs w:val="20"/>
              </w:rPr>
              <w:t>住房公积金</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2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13.99</w:t>
            </w:r>
            <w:r>
              <w:rPr>
                <w:rFonts w:ascii="Times New Roman" w:hAnsi="Times New Roman"/>
                <w:color w:val="000000"/>
                <w:sz w:val="20"/>
                <w:u w:color="auto"/>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27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13.99</w:t>
            </w:r>
            <w:r>
              <w:rPr>
                <w:rFonts w:ascii="Times New Roman" w:hAnsi="Times New Roman"/>
                <w:color w:val="000000"/>
                <w:sz w:val="20"/>
                <w:u w:color="auto"/>
              </w:rPr>
              <w:t xml:space="preserve">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16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B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F1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90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B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D5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BA90EA8">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p w14:paraId="3AD570F3">
      <w:pPr>
        <w:pStyle w:val="2"/>
        <w:rPr>
          <w:rFonts w:hint="default"/>
        </w:rPr>
      </w:pPr>
      <w:bookmarkStart w:id="0" w:name="_GoBack"/>
      <w:bookmarkEnd w:id="0"/>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C78BDB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404FA6D">
            <w:pPr>
              <w:jc w:val="center"/>
              <w:textAlignment w:val="bottom"/>
              <w:rPr>
                <w:rFonts w:hint="default" w:cs="宋体"/>
                <w:b/>
                <w:color w:val="000000"/>
                <w:sz w:val="32"/>
                <w:szCs w:val="32"/>
              </w:rPr>
            </w:pPr>
            <w:r>
              <w:rPr>
                <w:rFonts w:cs="宋体"/>
                <w:b/>
                <w:color w:val="000000"/>
                <w:sz w:val="32"/>
                <w:szCs w:val="32"/>
              </w:rPr>
              <w:t>支出决算表</w:t>
            </w:r>
          </w:p>
        </w:tc>
      </w:tr>
      <w:tr w14:paraId="7A273EEE">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5BEF498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高新技术产业开发区投资服务中心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3915A286">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1C36F8D">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327E6B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E15C05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E069C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972321C">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28BD9E5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00EB97A">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56E54CD">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9E6E053">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85F4490">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4B2584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D21FA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FE5222">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C8ED4">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26938">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18C20">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FC7D6">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7DB89">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FCE1">
            <w:pPr>
              <w:jc w:val="center"/>
              <w:textAlignment w:val="center"/>
              <w:rPr>
                <w:rFonts w:hint="default" w:cs="宋体"/>
                <w:b/>
                <w:color w:val="000000"/>
                <w:sz w:val="20"/>
                <w:szCs w:val="20"/>
              </w:rPr>
            </w:pPr>
            <w:r>
              <w:rPr>
                <w:rFonts w:cs="宋体"/>
                <w:b/>
                <w:color w:val="000000"/>
                <w:sz w:val="20"/>
                <w:szCs w:val="20"/>
              </w:rPr>
              <w:t>对附属单位补助支出</w:t>
            </w:r>
          </w:p>
        </w:tc>
      </w:tr>
      <w:tr w14:paraId="68C15C06">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7755">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C0E986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F42C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57F5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6440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DB1F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4C5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FAA13">
            <w:pPr>
              <w:jc w:val="center"/>
              <w:rPr>
                <w:rFonts w:hint="default" w:cs="宋体"/>
                <w:b/>
                <w:color w:val="000000"/>
                <w:sz w:val="20"/>
                <w:szCs w:val="20"/>
              </w:rPr>
            </w:pPr>
          </w:p>
        </w:tc>
      </w:tr>
      <w:tr w14:paraId="3C21788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782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13A05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53BB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A356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301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CB2B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0986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0A45C">
            <w:pPr>
              <w:jc w:val="center"/>
              <w:rPr>
                <w:rFonts w:hint="default" w:cs="宋体"/>
                <w:b/>
                <w:color w:val="000000"/>
                <w:sz w:val="20"/>
                <w:szCs w:val="20"/>
              </w:rPr>
            </w:pPr>
          </w:p>
        </w:tc>
      </w:tr>
      <w:tr w14:paraId="5AD3085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77A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AB07F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4A75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C24E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E71A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D5F9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6E00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987D7">
            <w:pPr>
              <w:jc w:val="center"/>
              <w:rPr>
                <w:rFonts w:hint="default" w:cs="宋体"/>
                <w:b/>
                <w:color w:val="000000"/>
                <w:sz w:val="20"/>
                <w:szCs w:val="20"/>
              </w:rPr>
            </w:pPr>
          </w:p>
        </w:tc>
      </w:tr>
      <w:tr w14:paraId="4C38843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94D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26668F">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1A31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A53F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B6E1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C2DD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C978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9D951">
            <w:pPr>
              <w:jc w:val="center"/>
              <w:rPr>
                <w:rFonts w:hint="default" w:cs="宋体"/>
                <w:b/>
                <w:color w:val="000000"/>
                <w:sz w:val="20"/>
                <w:szCs w:val="20"/>
              </w:rPr>
            </w:pPr>
          </w:p>
        </w:tc>
      </w:tr>
      <w:tr w14:paraId="5443D022">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852D">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D01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335.60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517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335.60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9C7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78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CD8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ED3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7E0839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27EC">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AE606">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D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76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261.47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5D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E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A3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94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E1E5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4702">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59968">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6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F6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261.47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6E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BA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8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3B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B04A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9941">
            <w:pPr>
              <w:textAlignment w:val="center"/>
              <w:rPr>
                <w:rFonts w:hint="default" w:cs="宋体"/>
                <w:color w:val="000000"/>
                <w:sz w:val="20"/>
                <w:szCs w:val="20"/>
              </w:rPr>
            </w:pPr>
            <w:r>
              <w:rPr>
                <w:rFonts w:cs="宋体"/>
                <w:color w:val="000000"/>
                <w:sz w:val="20"/>
                <w:szCs w:val="20"/>
              </w:rPr>
              <w:t>2010350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30EA6">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8C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261.47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F7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261.47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E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9D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0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4C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E066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0ACD">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A5412">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8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6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E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0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1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9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2AF4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7E97">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8C6E0">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8C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84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1E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4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13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E2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FD29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72B9">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BDE9B">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E7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DE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E2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CB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A8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A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D067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CCDE">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E9FE9">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84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6E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D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6C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4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7C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E9AF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BC2E">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C2FAE">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F7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39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46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6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40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67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3BDD1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B7B6">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50525">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63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03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D8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5E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3F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47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E49E4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8A25">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4E04C">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91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58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26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78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B1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CA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6D00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6C36">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F76E">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AC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41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9B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D8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3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45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DC4CD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6537">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E02A3">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4C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E2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F5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6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2F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5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063A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55F7">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ADA8C">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80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47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B9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41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18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1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29AD9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3D01">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8C720">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FE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8C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C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5C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9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A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64ED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D0A9">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56FFF">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3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8B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A4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E9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85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0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02ED61E">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14:paraId="71CB7A7F">
      <w:pPr>
        <w:rPr>
          <w:rFonts w:hint="default" w:cs="宋体"/>
          <w:sz w:val="21"/>
          <w:szCs w:val="21"/>
        </w:rPr>
      </w:pPr>
    </w:p>
    <w:tbl>
      <w:tblPr>
        <w:tblStyle w:val="10"/>
        <w:tblW w:w="5000" w:type="pct"/>
        <w:tblInd w:w="0" w:type="dxa"/>
        <w:tblLayout w:type="autofit"/>
        <w:tblCellMar>
          <w:top w:w="0" w:type="dxa"/>
          <w:left w:w="0" w:type="dxa"/>
          <w:bottom w:w="0" w:type="dxa"/>
          <w:right w:w="0" w:type="dxa"/>
        </w:tblCellMar>
      </w:tblPr>
      <w:tblGrid>
        <w:gridCol w:w="3095"/>
        <w:gridCol w:w="1587"/>
        <w:gridCol w:w="3319"/>
        <w:gridCol w:w="1765"/>
        <w:gridCol w:w="1765"/>
        <w:gridCol w:w="1765"/>
        <w:gridCol w:w="2026"/>
      </w:tblGrid>
      <w:tr w14:paraId="12CED07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C62CAA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DA73AC3">
        <w:tblPrEx>
          <w:tblCellMar>
            <w:top w:w="0" w:type="dxa"/>
            <w:left w:w="0" w:type="dxa"/>
            <w:bottom w:w="0" w:type="dxa"/>
            <w:right w:w="0" w:type="dxa"/>
          </w:tblCellMar>
        </w:tblPrEx>
        <w:trPr>
          <w:trHeight w:val="90" w:hRule="atLeast"/>
        </w:trPr>
        <w:tc>
          <w:tcPr>
            <w:tcW w:w="2611" w:type="pct"/>
            <w:gridSpan w:val="3"/>
            <w:vMerge w:val="restart"/>
            <w:tcBorders>
              <w:top w:val="nil"/>
              <w:left w:val="nil"/>
              <w:right w:val="nil"/>
            </w:tcBorders>
            <w:shd w:val="clear" w:color="auto" w:fill="auto"/>
            <w:noWrap/>
            <w:tcMar>
              <w:top w:w="15" w:type="dxa"/>
              <w:left w:w="15" w:type="dxa"/>
              <w:right w:w="15" w:type="dxa"/>
            </w:tcMar>
            <w:vAlign w:val="bottom"/>
          </w:tcPr>
          <w:p w14:paraId="4E3BCD1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高新技术产业开发区投资服务中心</w:t>
            </w:r>
          </w:p>
        </w:tc>
        <w:tc>
          <w:tcPr>
            <w:tcW w:w="576" w:type="pct"/>
            <w:tcBorders>
              <w:top w:val="nil"/>
              <w:left w:val="nil"/>
              <w:bottom w:val="nil"/>
              <w:right w:val="nil"/>
            </w:tcBorders>
            <w:shd w:val="clear" w:color="auto" w:fill="auto"/>
            <w:noWrap/>
            <w:tcMar>
              <w:top w:w="15" w:type="dxa"/>
              <w:left w:w="15" w:type="dxa"/>
              <w:right w:w="15" w:type="dxa"/>
            </w:tcMar>
            <w:vAlign w:val="bottom"/>
          </w:tcPr>
          <w:p w14:paraId="02310B6D">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0F771A8">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9BBBF3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35EF43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9E9DDB7">
        <w:tblPrEx>
          <w:tblCellMar>
            <w:top w:w="0" w:type="dxa"/>
            <w:left w:w="0" w:type="dxa"/>
            <w:bottom w:w="0" w:type="dxa"/>
            <w:right w:w="0" w:type="dxa"/>
          </w:tblCellMar>
        </w:tblPrEx>
        <w:trPr>
          <w:trHeight w:val="90" w:hRule="atLeast"/>
        </w:trPr>
        <w:tc>
          <w:tcPr>
            <w:tcW w:w="2611" w:type="pct"/>
            <w:gridSpan w:val="3"/>
            <w:vMerge w:val="continue"/>
            <w:tcBorders>
              <w:left w:val="nil"/>
              <w:bottom w:val="nil"/>
              <w:right w:val="nil"/>
            </w:tcBorders>
            <w:shd w:val="clear" w:color="auto" w:fill="auto"/>
            <w:noWrap/>
            <w:tcMar>
              <w:top w:w="15" w:type="dxa"/>
              <w:left w:w="15" w:type="dxa"/>
              <w:right w:w="15" w:type="dxa"/>
            </w:tcMar>
            <w:vAlign w:val="bottom"/>
          </w:tcPr>
          <w:p w14:paraId="6B1E926B">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06AECF5">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8630900">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001301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7CFBEB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6B8265">
        <w:tblPrEx>
          <w:tblCellMar>
            <w:top w:w="0" w:type="dxa"/>
            <w:left w:w="0" w:type="dxa"/>
            <w:bottom w:w="0" w:type="dxa"/>
            <w:right w:w="0" w:type="dxa"/>
          </w:tblCellMar>
        </w:tblPrEx>
        <w:trPr>
          <w:trHeight w:val="90"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5903">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A690">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支     出</w:t>
            </w:r>
          </w:p>
        </w:tc>
      </w:tr>
      <w:tr w14:paraId="27F9F812">
        <w:tblPrEx>
          <w:tblCellMar>
            <w:top w:w="0" w:type="dxa"/>
            <w:left w:w="0" w:type="dxa"/>
            <w:bottom w:w="0" w:type="dxa"/>
            <w:right w:w="0" w:type="dxa"/>
          </w:tblCellMar>
        </w:tblPrEx>
        <w:trPr>
          <w:trHeight w:val="90" w:hRule="atLeast"/>
        </w:trPr>
        <w:tc>
          <w:tcPr>
            <w:tcW w:w="10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7DDC2">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E137">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C65D0">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E195B">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决算数</w:t>
            </w:r>
          </w:p>
        </w:tc>
      </w:tr>
      <w:tr w14:paraId="460948CF">
        <w:tblPrEx>
          <w:tblCellMar>
            <w:top w:w="0" w:type="dxa"/>
            <w:left w:w="0" w:type="dxa"/>
            <w:bottom w:w="0" w:type="dxa"/>
            <w:right w:w="0" w:type="dxa"/>
          </w:tblCellMar>
        </w:tblPrEx>
        <w:trPr>
          <w:trHeight w:val="90" w:hRule="atLeast"/>
        </w:trPr>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4D96">
            <w:pPr>
              <w:spacing w:line="200" w:lineRule="exact"/>
              <w:jc w:val="center"/>
              <w:rPr>
                <w:rFonts w:hint="default" w:ascii="Times New Roman" w:hAnsi="Times New Roman" w:eastAsia="宋体" w:cs="Times New Roman"/>
                <w:b/>
                <w:color w:val="000000"/>
                <w:sz w:val="20"/>
                <w:szCs w:val="20"/>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4FAB9">
            <w:pPr>
              <w:spacing w:line="200" w:lineRule="exact"/>
              <w:jc w:val="center"/>
              <w:rPr>
                <w:rFonts w:hint="default" w:ascii="Times New Roman" w:hAnsi="Times New Roman" w:eastAsia="宋体" w:cs="Times New Roman"/>
                <w:b/>
                <w:color w:val="000000"/>
                <w:sz w:val="20"/>
                <w:szCs w:val="20"/>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D137A">
            <w:pPr>
              <w:spacing w:line="200" w:lineRule="exact"/>
              <w:jc w:val="center"/>
              <w:rPr>
                <w:rFonts w:hint="default" w:ascii="Times New Roman" w:hAnsi="Times New Roman" w:eastAsia="宋体" w:cs="Times New Roman"/>
                <w:b/>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A350">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小计</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EE945">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一般公共预算财政拨款</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EDD84">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C228D">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国有资本经营预算财政拨款</w:t>
            </w:r>
          </w:p>
        </w:tc>
      </w:tr>
      <w:tr w14:paraId="67C9ABC9">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97C1">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E53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335.60</w:t>
            </w: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B626">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一、一般公共服务支出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4F9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261.47</w:t>
            </w: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22E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261.47</w:t>
            </w: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94D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2A5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2415868">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A5B3">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05D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423E">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二、外交支出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097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DE3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F2A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3D3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B4EE60A">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9854">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656F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4730">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三、国防支出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3F95">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996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9403">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B475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265CBB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9EF9">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2AEF8C">
            <w:pPr>
              <w:spacing w:line="200" w:lineRule="exac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7E81">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四、公共安全支出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DE8F">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A07B">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DF1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B13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1194BD8">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2B91">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D5ECA1">
            <w:pPr>
              <w:spacing w:line="200" w:lineRule="exac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417D">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五、教育支出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4A65">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6774">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AC2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A80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92E7495">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9271">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0625C">
            <w:pPr>
              <w:spacing w:line="200" w:lineRule="exac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8320">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六、科学技术支出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9F2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2AE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6E2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814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9DA17D3">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4252">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EF43C6">
            <w:pPr>
              <w:spacing w:line="200" w:lineRule="exac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BA30">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七、文化旅游体育与传媒支出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D21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7598">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417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692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E7D0A1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7487">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228A7">
            <w:pPr>
              <w:spacing w:line="200" w:lineRule="exac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9F95">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八、社会保障和就业支出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485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46.39</w:t>
            </w: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F99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46.39</w:t>
            </w: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E41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2BE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2A99D93">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E8F5">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25E217">
            <w:pPr>
              <w:spacing w:line="200" w:lineRule="exac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9A1D">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九、卫生健康支出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731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13.76</w:t>
            </w: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E15B">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13.76</w:t>
            </w: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C8B7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8CB3">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AFFEAE4">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F32B">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C65F">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F0B3">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十、节能环保支出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B41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71E4">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B10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DAB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63074BF">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DE21">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6911">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58AB">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十一、城乡社区支出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066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404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3F9D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0ABB">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ECE99DF">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2474">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7BF6">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CC1D">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十二、农林水支出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FC88">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85C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476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2C8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EA48AF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8D20">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9780">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1AE6">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十三、交通运输支出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D8FF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CFC3">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644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DF7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10633D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6EB1">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12D4">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408E">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十四、资源勘探工业信息等支出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D2B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15C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D7B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85B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679B50F">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1DCD">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B6E1">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B076">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十五、商业服务业等支出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29F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BFC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BBD6">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2BE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CE34BFF">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17F2">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EB08">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99B6">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十六、金融支出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1AE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6F24">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77AF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6458">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7728828">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3479">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C0BD">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01A3">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十七、援助其他地区支出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285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4D0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9EA5">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FB28">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E3B1888">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16D3">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5152">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D8F9">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十八、自然资源海洋气象等支出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B09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DBE8">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5C9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835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4CE7D3C">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F3EC">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6318">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E8C3">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十九、住房保障支出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101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13.99</w:t>
            </w: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E12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13.99</w:t>
            </w: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8DD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D0C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B00DF9C">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EBC3">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040F">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59AF">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二十、粮油物资储备支出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84FB">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E3D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79B8">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E52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1593F7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ABAB">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B720">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EA3C">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二十一、国有资本经营预算支出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586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A78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4FF3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EA2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7B1C6C6">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478B">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DC96">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6BF2">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二十二、灾害防治及应急管理支出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578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B97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596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F6D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4D24E5F">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94BE">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EE57">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4CB1">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二十三、其他支出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995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DF7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F068">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1F0F">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23C9779">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195C72">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3333">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BB01">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二十四、债务还本支出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0051">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AB02">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64C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4F4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336356D">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429483">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EBCA">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070F">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二十五、债务付息支出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0E3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CE8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1959">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8B58">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B42C23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80C73C">
            <w:pPr>
              <w:spacing w:line="200" w:lineRule="exact"/>
              <w:rPr>
                <w:rFonts w:hint="default" w:ascii="Times New Roman" w:hAnsi="Times New Roman" w:eastAsia="宋体" w:cs="Times New Roman"/>
                <w:b/>
                <w:bCs/>
                <w:color w:val="000000"/>
                <w:sz w:val="20"/>
                <w:szCs w:val="20"/>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6A45">
            <w:pPr>
              <w:spacing w:line="200" w:lineRule="exact"/>
              <w:jc w:val="right"/>
              <w:rPr>
                <w:rFonts w:hint="default" w:ascii="Times New Roman" w:hAnsi="Times New Roman" w:eastAsia="宋体" w:cs="Times New Roman"/>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8CF5">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二十六、抗疫特别国债安排的支出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4CE0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571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6B95">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0F8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19F79DF">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315F">
            <w:pPr>
              <w:spacing w:line="200" w:lineRule="exact"/>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3273">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335.60</w:t>
            </w: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9B17">
            <w:pPr>
              <w:spacing w:line="200" w:lineRule="exact"/>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本年支出合计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CAD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335.60</w:t>
            </w: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E74A">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335.60</w:t>
            </w: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CB9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44DF">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BDD0C5C">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39EF">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A378">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6876">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年末财政拨款结转和结余</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BEB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117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6207">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A69C">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17D019C">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98B8">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B2CF">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65D19D">
            <w:pPr>
              <w:spacing w:line="200" w:lineRule="exact"/>
              <w:rPr>
                <w:rFonts w:hint="default" w:ascii="Times New Roman" w:hAnsi="Times New Roman" w:eastAsia="宋体" w:cs="Times New Roman"/>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35A368">
            <w:pPr>
              <w:spacing w:line="200" w:lineRule="exact"/>
              <w:rPr>
                <w:rFonts w:hint="default" w:ascii="Times New Roman" w:hAnsi="Times New Roman" w:eastAsia="宋体" w:cs="Times New Roman"/>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F4F62">
            <w:pPr>
              <w:spacing w:line="200" w:lineRule="exact"/>
              <w:rPr>
                <w:rFonts w:hint="default" w:ascii="Times New Roman" w:hAnsi="Times New Roman" w:eastAsia="宋体" w:cs="Times New Roman"/>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830EEA">
            <w:pPr>
              <w:spacing w:line="200" w:lineRule="exact"/>
              <w:rPr>
                <w:rFonts w:hint="default" w:ascii="Times New Roman" w:hAnsi="Times New Roman" w:eastAsia="宋体" w:cs="Times New Roman"/>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42DFB">
            <w:pPr>
              <w:spacing w:line="200" w:lineRule="exact"/>
              <w:rPr>
                <w:rFonts w:hint="default" w:ascii="Times New Roman" w:hAnsi="Times New Roman" w:eastAsia="宋体" w:cs="Times New Roman"/>
                <w:color w:val="000000"/>
                <w:sz w:val="20"/>
                <w:szCs w:val="20"/>
              </w:rPr>
            </w:pPr>
          </w:p>
        </w:tc>
      </w:tr>
      <w:tr w14:paraId="3CB773D7">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7397">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25C4">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36CC">
            <w:pPr>
              <w:spacing w:line="200" w:lineRule="exact"/>
              <w:jc w:val="center"/>
              <w:rPr>
                <w:rFonts w:hint="default" w:ascii="Times New Roman" w:hAnsi="Times New Roman" w:eastAsia="宋体" w:cs="Times New Roman"/>
                <w:b/>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7602">
            <w:pPr>
              <w:spacing w:line="200" w:lineRule="exact"/>
              <w:jc w:val="right"/>
              <w:rPr>
                <w:rFonts w:hint="default" w:ascii="Times New Roman" w:hAnsi="Times New Roman" w:eastAsia="宋体" w:cs="Times New Roman"/>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CEB4">
            <w:pPr>
              <w:spacing w:line="200" w:lineRule="exact"/>
              <w:jc w:val="right"/>
              <w:rPr>
                <w:rFonts w:hint="default" w:ascii="Times New Roman" w:hAnsi="Times New Roman" w:eastAsia="宋体" w:cs="Times New Roman"/>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90C4">
            <w:pPr>
              <w:spacing w:line="200" w:lineRule="exact"/>
              <w:jc w:val="right"/>
              <w:rPr>
                <w:rFonts w:hint="default" w:ascii="Times New Roman" w:hAnsi="Times New Roman" w:eastAsia="宋体" w:cs="Times New Roman"/>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3C1C">
            <w:pPr>
              <w:spacing w:line="200" w:lineRule="exact"/>
              <w:jc w:val="right"/>
              <w:rPr>
                <w:rFonts w:hint="default" w:ascii="Times New Roman" w:hAnsi="Times New Roman" w:eastAsia="宋体" w:cs="Times New Roman"/>
                <w:color w:val="000000"/>
                <w:sz w:val="20"/>
                <w:szCs w:val="20"/>
              </w:rPr>
            </w:pPr>
          </w:p>
        </w:tc>
      </w:tr>
      <w:tr w14:paraId="333313E7">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FD2E">
            <w:pPr>
              <w:spacing w:line="20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15E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D037">
            <w:pPr>
              <w:spacing w:line="200" w:lineRule="exact"/>
              <w:jc w:val="center"/>
              <w:rPr>
                <w:rFonts w:hint="default" w:ascii="Times New Roman" w:hAnsi="Times New Roman" w:eastAsia="宋体" w:cs="Times New Roman"/>
                <w:b/>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C2A08">
            <w:pPr>
              <w:spacing w:line="200" w:lineRule="exact"/>
              <w:jc w:val="right"/>
              <w:rPr>
                <w:rFonts w:hint="default" w:ascii="Times New Roman" w:hAnsi="Times New Roman" w:eastAsia="宋体" w:cs="Times New Roman"/>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4A17">
            <w:pPr>
              <w:spacing w:line="200" w:lineRule="exact"/>
              <w:jc w:val="right"/>
              <w:rPr>
                <w:rFonts w:hint="default" w:ascii="Times New Roman" w:hAnsi="Times New Roman" w:eastAsia="宋体" w:cs="Times New Roman"/>
                <w:color w:val="000000"/>
                <w:sz w:val="20"/>
                <w:szCs w:val="20"/>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9ADC">
            <w:pPr>
              <w:spacing w:line="200" w:lineRule="exact"/>
              <w:jc w:val="right"/>
              <w:rPr>
                <w:rFonts w:hint="default" w:ascii="Times New Roman" w:hAnsi="Times New Roman" w:eastAsia="宋体" w:cs="Times New Roman"/>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9CD5">
            <w:pPr>
              <w:spacing w:line="200" w:lineRule="exact"/>
              <w:jc w:val="right"/>
              <w:rPr>
                <w:rFonts w:hint="default" w:ascii="Times New Roman" w:hAnsi="Times New Roman" w:eastAsia="宋体" w:cs="Times New Roman"/>
                <w:color w:val="000000"/>
                <w:sz w:val="20"/>
                <w:szCs w:val="20"/>
              </w:rPr>
            </w:pPr>
          </w:p>
        </w:tc>
      </w:tr>
      <w:tr w14:paraId="7B1A3C29">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39E2">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6F70">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335.60</w:t>
            </w:r>
            <w:r>
              <w:rPr>
                <w:rFonts w:hint="default" w:ascii="Times New Roman" w:hAnsi="Times New Roman" w:eastAsia="宋体" w:cs="Times New Roman"/>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4BA8">
            <w:pPr>
              <w:spacing w:line="20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总计</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9A13">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335.60</w:t>
            </w: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3F3E">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335.60</w:t>
            </w:r>
            <w:r>
              <w:rPr>
                <w:rFonts w:hint="default" w:ascii="Times New Roman" w:hAnsi="Times New Roman" w:eastAsia="宋体" w:cs="Times New Roman"/>
                <w:color w:val="000000"/>
                <w:sz w:val="20"/>
                <w:szCs w:val="20"/>
                <w:u w:color="auto"/>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4CED">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53B5">
            <w:pPr>
              <w:wordWrap w:val="0"/>
              <w:spacing w:line="200"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bl>
    <w:p w14:paraId="2CC156F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1E876BC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7EBBAF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6863C2B">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DF37FE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高新技术产业开发区投资服务中心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0E9600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762588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2F463BC">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2CF5B43">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9B0476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778BEB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45D65D">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EE6C">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2F1768">
            <w:pPr>
              <w:jc w:val="center"/>
              <w:textAlignment w:val="center"/>
              <w:rPr>
                <w:rFonts w:hint="default" w:cs="宋体"/>
                <w:b/>
                <w:color w:val="000000"/>
                <w:sz w:val="20"/>
                <w:szCs w:val="20"/>
              </w:rPr>
            </w:pPr>
            <w:r>
              <w:rPr>
                <w:rFonts w:cs="宋体"/>
                <w:b/>
                <w:color w:val="000000"/>
                <w:sz w:val="20"/>
                <w:szCs w:val="20"/>
              </w:rPr>
              <w:t>本年支出</w:t>
            </w:r>
          </w:p>
        </w:tc>
      </w:tr>
      <w:tr w14:paraId="7C42F3F7">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83668">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83C0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3704D">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C7C98">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776F1">
            <w:pPr>
              <w:jc w:val="center"/>
              <w:textAlignment w:val="center"/>
              <w:rPr>
                <w:rFonts w:hint="default" w:cs="宋体"/>
                <w:b/>
                <w:color w:val="000000"/>
                <w:sz w:val="20"/>
                <w:szCs w:val="20"/>
              </w:rPr>
            </w:pPr>
            <w:r>
              <w:rPr>
                <w:rFonts w:cs="宋体"/>
                <w:b/>
                <w:color w:val="000000"/>
                <w:sz w:val="20"/>
                <w:szCs w:val="20"/>
              </w:rPr>
              <w:t>项目支出</w:t>
            </w:r>
          </w:p>
        </w:tc>
      </w:tr>
      <w:tr w14:paraId="61378A81">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16F6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302C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FEE4A">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4ABC1">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12154">
            <w:pPr>
              <w:jc w:val="center"/>
              <w:rPr>
                <w:rFonts w:hint="default" w:cs="宋体"/>
                <w:b/>
                <w:color w:val="000000"/>
                <w:sz w:val="20"/>
                <w:szCs w:val="20"/>
              </w:rPr>
            </w:pPr>
          </w:p>
        </w:tc>
      </w:tr>
      <w:tr w14:paraId="52FC0ED7">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EF0B9">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087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03C8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7DEA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EDEF0">
            <w:pPr>
              <w:jc w:val="center"/>
              <w:rPr>
                <w:rFonts w:hint="default" w:cs="宋体"/>
                <w:b/>
                <w:color w:val="000000"/>
                <w:sz w:val="20"/>
                <w:szCs w:val="20"/>
              </w:rPr>
            </w:pPr>
          </w:p>
        </w:tc>
      </w:tr>
      <w:tr w14:paraId="490CF5C9">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D9289">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2F8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C0F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335.60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A23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7935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A469">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C82B5">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AF9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0B9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FBA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381C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9FEE">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E9969">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44C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A9A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02A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8E6A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1759">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2ADAB">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DCA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261.47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2BB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261.47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EBC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3B39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924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FB2C9">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6D3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92C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634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AACF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2B4F">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9B451">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485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F56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7BA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49E8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13D7">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82C29">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BDF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A67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4B2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1052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3FC7">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A4F04">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08A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5D4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8C7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4610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973C">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0708F">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8E7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A0F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568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F03F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2E0C">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7A407">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420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CE5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22A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50B9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B54A">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395F9">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999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656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9CD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01F0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43E3">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0252D">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749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30D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D81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3C18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F0BC">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44D8C">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206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075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415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4FCA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59F0">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01A9B">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0DB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99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25B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E280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6154">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83843">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1CD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67C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9C5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E3D2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4DE1">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8700A">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C82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571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819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CBB331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4FE9B26">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ADEECE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94D4034">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C971EBA">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DDDEA5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高新技术产业开发区投资服务中心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458C5D0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E038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7D822A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37B1AC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903767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2EB207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FD90AC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8EAC3F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486AA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1EAB1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F221C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36E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637FE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公用经费</w:t>
            </w:r>
          </w:p>
        </w:tc>
      </w:tr>
      <w:tr w14:paraId="50B961E3">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606C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9B49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F023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1088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D5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EA41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09E3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C342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78B6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金额</w:t>
            </w:r>
          </w:p>
        </w:tc>
      </w:tr>
      <w:tr w14:paraId="7A267204">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83EF4">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013E8">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24179">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75B91">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88C42">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83778">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0957E">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D5171">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5D98C">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eastAsia="宋体" w:cs="Times New Roman"/>
                <w:b/>
                <w:color w:val="000000"/>
                <w:sz w:val="20"/>
                <w:szCs w:val="20"/>
              </w:rPr>
            </w:pPr>
          </w:p>
        </w:tc>
      </w:tr>
      <w:tr w14:paraId="6F3A90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4D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D6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773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297.16</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35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AF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48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32.72</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4B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E9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2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78DD2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91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27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BE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70.62</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59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38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D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0.13</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EE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D2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76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BAF06F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7C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82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7A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2.31</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BB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E04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F2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1.86</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7C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7E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7F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69AD0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1A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1B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F4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20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FB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EC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9B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4E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57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60A00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3D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A5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4E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7D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52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2B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92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0E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C7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E5EAB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320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81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1A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140.98</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4D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57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EF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0.04</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E0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B7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B8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6495F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64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8D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EF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27.11</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BF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51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92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0.67</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8A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65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1B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70DAE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68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A0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08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20.11</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6D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1C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5B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EA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66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0B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F0886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16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89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F8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9.79</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88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FA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D2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E0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2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03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52B21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0B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A9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AE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E9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B5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DD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0.14</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92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9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BF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68CC4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9C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6C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00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2.66</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CF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7B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31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0.37</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25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3E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9A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2B6FC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31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D9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C0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21.34</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AA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77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81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5F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21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23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A69CF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6A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CC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70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2.24</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C4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DE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04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08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8D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97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1B509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24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27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F0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D4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6A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3E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B3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20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DC2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56BFB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97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6F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4D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5.72</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94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79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68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0.13</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DA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7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6A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B5FA7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B6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92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1F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0E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BB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D9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0.58</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A2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EB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34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493F6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48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B7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C4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B7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B2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8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3.74</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2F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6F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C4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7029D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FC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08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BA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DE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BC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0A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A5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5E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F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A49711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6F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88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D2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2B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BE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50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A7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06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F3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6E35A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6C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EC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FA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5.32</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0D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0E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45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D3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3D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06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6AB04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B2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F8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73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581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9F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88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9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B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74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276525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D1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4B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1A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0.40</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5A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83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7C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14.34</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9F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5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50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7D9A0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69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1E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B5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F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C6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F7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2.82</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58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72E5">
            <w:pPr>
              <w:keepNext w:val="0"/>
              <w:keepLines w:val="0"/>
              <w:pageBreakBefore w:val="0"/>
              <w:widowControl/>
              <w:kinsoku/>
              <w:wordWrap/>
              <w:overflowPunct/>
              <w:topLinePunct w:val="0"/>
              <w:autoSpaceDE/>
              <w:autoSpaceDN/>
              <w:bidi w:val="0"/>
              <w:adjustRightInd/>
              <w:snapToGrid/>
              <w:spacing w:line="192" w:lineRule="exact"/>
              <w:ind w:firstLine="200" w:firstLineChars="100"/>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04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7B3D2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B5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6C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AD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CD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C0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67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0.29</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4C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F3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33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196A4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A4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BC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0D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F0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A3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65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E7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84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7A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ABAA3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9F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73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E6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02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91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ED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0.15</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8F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2E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71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03ABB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B4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01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B9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3F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B7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48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81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83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3B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60394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469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52AB">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A9A5B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7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D5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BD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7.45</w:t>
            </w: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82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56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83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877CD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7D9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476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189AAB">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1B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46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8C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31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C0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1B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9C1C8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7DA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3F9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BC4141">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15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5C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EE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05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F4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77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48C8C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2C5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97D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00A26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83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44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C1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72D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EAD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F74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eastAsia="宋体" w:cs="Times New Roman"/>
                <w:color w:val="000000"/>
                <w:sz w:val="20"/>
                <w:szCs w:val="20"/>
              </w:rPr>
            </w:pPr>
          </w:p>
        </w:tc>
      </w:tr>
      <w:tr w14:paraId="792BD1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0A6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DD6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EEFAE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83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44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3B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0E5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441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16A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eastAsia="宋体" w:cs="Times New Roman"/>
                <w:color w:val="000000"/>
                <w:sz w:val="20"/>
                <w:szCs w:val="20"/>
              </w:rPr>
            </w:pPr>
          </w:p>
        </w:tc>
      </w:tr>
      <w:tr w14:paraId="3891BB77">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A92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C6D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34AC0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6B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E3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B8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38F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8B9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eastAsia="宋体" w:cs="Times New Roman"/>
                <w:color w:val="000000"/>
                <w:sz w:val="20"/>
                <w:szCs w:val="20"/>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B9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eastAsia="宋体" w:cs="Times New Roman"/>
                <w:color w:val="000000"/>
                <w:sz w:val="20"/>
                <w:szCs w:val="20"/>
              </w:rPr>
            </w:pPr>
          </w:p>
        </w:tc>
      </w:tr>
      <w:tr w14:paraId="083CE06F">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76F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FDA4E4">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302.88</w:t>
            </w:r>
            <w:r>
              <w:rPr>
                <w:rFonts w:hint="default" w:ascii="Times New Roman" w:hAnsi="Times New Roman" w:eastAsia="宋体" w:cs="Times New Roman"/>
                <w:color w:val="000000"/>
                <w:sz w:val="20"/>
                <w:szCs w:val="20"/>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CDD5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B4B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32.72</w:t>
            </w:r>
            <w:r>
              <w:rPr>
                <w:rFonts w:hint="default" w:ascii="Times New Roman" w:hAnsi="Times New Roman" w:eastAsia="宋体" w:cs="Times New Roman"/>
                <w:color w:val="000000"/>
                <w:sz w:val="20"/>
                <w:szCs w:val="20"/>
                <w:u w:color="auto"/>
              </w:rPr>
              <w:t xml:space="preserve"> </w:t>
            </w:r>
          </w:p>
        </w:tc>
      </w:tr>
    </w:tbl>
    <w:p w14:paraId="29411395">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CB2E9C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88D75C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29D1791">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1C81D5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高新技术产业开发区投资服务中心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99D302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D182A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B3653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0EBE9D1">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B6C6E8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04F3D67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1406F4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15790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F7E9C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47DC2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0B9BCEC">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91167B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7EAE92">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016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62B00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46F9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57B9E4">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4B20">
            <w:pPr>
              <w:jc w:val="center"/>
              <w:textAlignment w:val="center"/>
              <w:rPr>
                <w:rFonts w:hint="default" w:cs="宋体"/>
                <w:b/>
                <w:color w:val="000000"/>
                <w:sz w:val="20"/>
                <w:szCs w:val="20"/>
              </w:rPr>
            </w:pPr>
            <w:r>
              <w:rPr>
                <w:rFonts w:cs="宋体"/>
                <w:b/>
                <w:color w:val="000000"/>
                <w:sz w:val="20"/>
                <w:szCs w:val="20"/>
              </w:rPr>
              <w:t>年末结转和结余</w:t>
            </w:r>
          </w:p>
        </w:tc>
      </w:tr>
      <w:tr w14:paraId="737451C1">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AFF1E">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200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DD562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FEE1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392F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D0AF5">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88385">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1FA3D">
            <w:pPr>
              <w:jc w:val="center"/>
              <w:rPr>
                <w:rFonts w:hint="default" w:cs="宋体"/>
                <w:b/>
                <w:color w:val="000000"/>
                <w:sz w:val="20"/>
                <w:szCs w:val="20"/>
              </w:rPr>
            </w:pPr>
          </w:p>
        </w:tc>
      </w:tr>
      <w:tr w14:paraId="12FC56EE">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7276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438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CAF7F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57C7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DCD5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0119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4B626">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69B35">
            <w:pPr>
              <w:jc w:val="center"/>
              <w:rPr>
                <w:rFonts w:hint="default" w:cs="宋体"/>
                <w:b/>
                <w:color w:val="000000"/>
                <w:sz w:val="20"/>
                <w:szCs w:val="20"/>
              </w:rPr>
            </w:pPr>
          </w:p>
        </w:tc>
      </w:tr>
      <w:tr w14:paraId="521A586F">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AFDF7">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41FA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FA65F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C903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C7B9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EBCC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CC8A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B983B">
            <w:pPr>
              <w:jc w:val="center"/>
              <w:rPr>
                <w:rFonts w:hint="default" w:cs="宋体"/>
                <w:b/>
                <w:color w:val="000000"/>
                <w:sz w:val="20"/>
                <w:szCs w:val="20"/>
              </w:rPr>
            </w:pPr>
          </w:p>
        </w:tc>
      </w:tr>
      <w:tr w14:paraId="47C5F87B">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B71AC">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C25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A9D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649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0AE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794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2E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D72D38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C46A">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35BAE">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F60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800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747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23E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5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DD8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EEECA3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6E84DDB">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33D901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7177B9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CDDDC6D">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4CCBC7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高新技术产业开发区投资服务中心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BBFA717">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19AB92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B66EC4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775716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C9093F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E6927D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76532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D2C754">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91CDAD">
            <w:pPr>
              <w:jc w:val="center"/>
              <w:textAlignment w:val="bottom"/>
              <w:rPr>
                <w:rFonts w:hint="default" w:cs="宋体"/>
                <w:b/>
                <w:color w:val="000000"/>
                <w:sz w:val="20"/>
                <w:szCs w:val="20"/>
              </w:rPr>
            </w:pPr>
            <w:r>
              <w:rPr>
                <w:rFonts w:cs="宋体"/>
                <w:b/>
                <w:color w:val="000000"/>
                <w:sz w:val="20"/>
                <w:szCs w:val="20"/>
              </w:rPr>
              <w:t>本年支出</w:t>
            </w:r>
          </w:p>
        </w:tc>
      </w:tr>
      <w:tr w14:paraId="79C9C25F">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14551">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D272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3326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B0955">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E01A5">
            <w:pPr>
              <w:jc w:val="center"/>
              <w:textAlignment w:val="center"/>
              <w:rPr>
                <w:rFonts w:hint="default" w:cs="宋体"/>
                <w:b/>
                <w:color w:val="000000"/>
                <w:sz w:val="20"/>
                <w:szCs w:val="20"/>
              </w:rPr>
            </w:pPr>
            <w:r>
              <w:rPr>
                <w:rFonts w:cs="宋体"/>
                <w:b/>
                <w:color w:val="000000"/>
                <w:sz w:val="20"/>
                <w:szCs w:val="20"/>
              </w:rPr>
              <w:t>项目支出</w:t>
            </w:r>
          </w:p>
        </w:tc>
      </w:tr>
      <w:tr w14:paraId="5FB6FCC2">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99C7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9484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C3A5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FB8C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BD565">
            <w:pPr>
              <w:jc w:val="center"/>
              <w:rPr>
                <w:rFonts w:hint="default" w:cs="宋体"/>
                <w:b/>
                <w:color w:val="000000"/>
                <w:sz w:val="20"/>
                <w:szCs w:val="20"/>
              </w:rPr>
            </w:pPr>
          </w:p>
        </w:tc>
      </w:tr>
      <w:tr w14:paraId="6661C653">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6BBA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7A4E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858B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8661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0465F">
            <w:pPr>
              <w:jc w:val="center"/>
              <w:rPr>
                <w:rFonts w:hint="default" w:cs="宋体"/>
                <w:b/>
                <w:color w:val="000000"/>
                <w:sz w:val="20"/>
                <w:szCs w:val="20"/>
              </w:rPr>
            </w:pPr>
          </w:p>
        </w:tc>
      </w:tr>
      <w:tr w14:paraId="4F9F3AA6">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C88C">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D545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856E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57F1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AD463">
            <w:pPr>
              <w:jc w:val="center"/>
              <w:rPr>
                <w:rFonts w:hint="default" w:cs="宋体"/>
                <w:b/>
                <w:color w:val="000000"/>
                <w:sz w:val="20"/>
                <w:szCs w:val="20"/>
              </w:rPr>
            </w:pPr>
          </w:p>
        </w:tc>
      </w:tr>
      <w:tr w14:paraId="2A75805C">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AF1D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04D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B30A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5A1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1122904">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BDE3">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924A4">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41C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29D5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D37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E4A6DE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7EE2996">
      <w:pPr>
        <w:rPr>
          <w:rFonts w:hint="default" w:cs="宋体"/>
          <w:sz w:val="21"/>
          <w:szCs w:val="21"/>
        </w:rPr>
      </w:pPr>
      <w:r>
        <w:rPr>
          <w:rFonts w:hint="default" w:cs="宋体"/>
          <w:sz w:val="21"/>
          <w:szCs w:val="21"/>
        </w:rPr>
        <w:br w:type="page"/>
      </w:r>
    </w:p>
    <w:tbl>
      <w:tblPr>
        <w:tblStyle w:val="10"/>
        <w:tblW w:w="5000" w:type="pct"/>
        <w:tblInd w:w="0" w:type="dxa"/>
        <w:tblLayout w:type="autofit"/>
        <w:tblCellMar>
          <w:top w:w="0" w:type="dxa"/>
          <w:left w:w="170" w:type="dxa"/>
          <w:bottom w:w="0" w:type="dxa"/>
          <w:right w:w="170" w:type="dxa"/>
        </w:tblCellMar>
      </w:tblPr>
      <w:tblGrid>
        <w:gridCol w:w="3642"/>
        <w:gridCol w:w="2332"/>
        <w:gridCol w:w="2286"/>
        <w:gridCol w:w="4646"/>
        <w:gridCol w:w="2416"/>
      </w:tblGrid>
      <w:tr w14:paraId="4897EBDB">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48558B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C5A690C">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4335AE1">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AEB3722">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329AA459">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CD1B0F9">
            <w:pPr>
              <w:spacing w:line="280" w:lineRule="exact"/>
              <w:rPr>
                <w:rFonts w:hint="default" w:cs="宋体"/>
                <w:color w:val="000000"/>
                <w:kern w:val="2"/>
                <w:sz w:val="20"/>
                <w:szCs w:val="20"/>
              </w:rPr>
            </w:pPr>
          </w:p>
        </w:tc>
        <w:tc>
          <w:tcPr>
            <w:tcW w:w="880" w:type="pct"/>
            <w:shd w:val="clear" w:color="auto" w:fill="auto"/>
            <w:noWrap/>
            <w:tcMar>
              <w:top w:w="15" w:type="dxa"/>
              <w:left w:w="15" w:type="dxa"/>
              <w:right w:w="15" w:type="dxa"/>
            </w:tcMar>
            <w:vAlign w:val="bottom"/>
          </w:tcPr>
          <w:p w14:paraId="72FE5A8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D2DA727">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C2E7F47">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高新技术产业开发区投资服务中心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E8B3DDE">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CC34D24">
            <w:pPr>
              <w:spacing w:line="280" w:lineRule="exact"/>
              <w:rPr>
                <w:rFonts w:hint="default" w:cs="宋体"/>
                <w:color w:val="000000"/>
                <w:kern w:val="2"/>
                <w:sz w:val="20"/>
                <w:szCs w:val="20"/>
              </w:rPr>
            </w:pPr>
          </w:p>
        </w:tc>
        <w:tc>
          <w:tcPr>
            <w:tcW w:w="880" w:type="pct"/>
            <w:tcBorders>
              <w:top w:val="nil"/>
              <w:left w:val="nil"/>
              <w:bottom w:val="single" w:color="auto" w:sz="4" w:space="0"/>
              <w:right w:val="nil"/>
            </w:tcBorders>
            <w:shd w:val="clear" w:color="auto" w:fill="auto"/>
            <w:noWrap/>
            <w:tcMar>
              <w:top w:w="15" w:type="dxa"/>
              <w:left w:w="15" w:type="dxa"/>
              <w:right w:w="15" w:type="dxa"/>
            </w:tcMar>
            <w:vAlign w:val="bottom"/>
          </w:tcPr>
          <w:p w14:paraId="143F204D">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F5BE75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4B72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3662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0C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D6DC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项  目</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CE5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决算数</w:t>
            </w:r>
          </w:p>
        </w:tc>
      </w:tr>
      <w:tr w14:paraId="2DFAFB8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6A11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F40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988A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1D2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五、机关运行经费</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2493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2A8D1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C11A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4E5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3.74</w:t>
            </w: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CA95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3.74</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B4D0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（一）行政单位</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865F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E663D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7E9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FAE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28BE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6FD8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（二）参照公务员法管理事业单位</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BE5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A662B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796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B67E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178C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396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六、资产信息</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9827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w:t>
            </w:r>
          </w:p>
        </w:tc>
      </w:tr>
      <w:tr w14:paraId="35579E4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F62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6CD1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A6F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68C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（一）车辆数合计（辆）</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5168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48A961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6C2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01F5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8B1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D9A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1．副部（省）级及以上领导用车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7A63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69515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D72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79A9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3.74</w:t>
            </w:r>
            <w:r>
              <w:rPr>
                <w:rFonts w:hint="default" w:ascii="Times New Roman" w:hAnsi="Times New Roman" w:eastAsia="宋体" w:cs="Times New Roman"/>
                <w:color w:val="000000"/>
                <w:sz w:val="20"/>
                <w:szCs w:val="20"/>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1090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3.74</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DE7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2．主要领导干部用车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B62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3C67C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5D4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11A2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C98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3.74</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451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3．机要通信用车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D78A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3021D2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1AE5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4C3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E5C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5042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4．应急保障用车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9BC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683F5DD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6B5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89E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FD8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576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5．执法执勤用车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3EC3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7B1D7A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2DE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5D1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27C6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9252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6．特种专业技术用车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DCF3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131B2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322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600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FEB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479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7．离退休干部用车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EE6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6168F6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740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350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E23A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E32A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8．其他用车</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A919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901E30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FF2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6C3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0A92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D94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（二）单价100万元（含）以上设备（不含车辆）</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75D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0C391E4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7BE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173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0E4F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A178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七、政府采购支出信息</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8D78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w:t>
            </w:r>
          </w:p>
        </w:tc>
      </w:tr>
      <w:tr w14:paraId="266F1E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DF7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9D2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2835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47</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8AC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（一）政府采购支出合计</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2844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534F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5AC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A444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8194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5B2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1．政府采购货物支出</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760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15BDAF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C26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B87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2EB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374</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DC36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2．政府采购工程支出</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86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43E204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786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5A2E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F1D4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10E9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3．政府采购服务支出</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305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547EA37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40B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F65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F120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0B5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（二）政府采购授予中小企业合同金额</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924A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37F8BF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48A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19C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E604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850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kern w:val="2"/>
                <w:sz w:val="20"/>
                <w:szCs w:val="20"/>
              </w:rPr>
            </w:pPr>
            <w:r>
              <w:rPr>
                <w:rFonts w:hint="default" w:ascii="Times New Roman" w:hAnsi="Times New Roman" w:eastAsia="宋体" w:cs="Times New Roman"/>
                <w:b/>
                <w:bCs/>
                <w:color w:val="000000"/>
                <w:kern w:val="2"/>
                <w:sz w:val="20"/>
                <w:szCs w:val="20"/>
              </w:rPr>
              <w:t xml:space="preserve">        其中：授予小微企业合同金额</w:t>
            </w: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2F4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u w:color="auto"/>
              </w:rPr>
              <w:t xml:space="preserve"> </w:t>
            </w:r>
          </w:p>
        </w:tc>
      </w:tr>
      <w:tr w14:paraId="2BF8E96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C5B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99B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6286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0.13</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3A3847">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kern w:val="2"/>
                <w:sz w:val="20"/>
                <w:szCs w:val="20"/>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54228B">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color w:val="000000"/>
                <w:kern w:val="2"/>
                <w:sz w:val="20"/>
                <w:szCs w:val="20"/>
              </w:rPr>
            </w:pPr>
          </w:p>
        </w:tc>
      </w:tr>
      <w:tr w14:paraId="74E65AD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EA71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color w:val="000000"/>
                <w:kern w:val="2"/>
                <w:sz w:val="20"/>
                <w:szCs w:val="20"/>
              </w:rPr>
            </w:pPr>
            <w:r>
              <w:rPr>
                <w:rFonts w:hint="default" w:ascii="Times New Roman" w:hAnsi="Times New Roman" w:eastAsia="宋体" w:cs="Times New Roman"/>
                <w:b/>
                <w:color w:val="000000"/>
                <w:kern w:val="2"/>
                <w:sz w:val="20"/>
                <w:szCs w:val="20"/>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99F2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14B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2"/>
                <w:sz w:val="20"/>
                <w:szCs w:val="20"/>
              </w:rPr>
              <w:t>0.58</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9A7845">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kern w:val="2"/>
                <w:sz w:val="20"/>
                <w:szCs w:val="20"/>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4AB12B">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color w:val="000000"/>
                <w:kern w:val="2"/>
                <w:sz w:val="20"/>
                <w:szCs w:val="20"/>
              </w:rPr>
            </w:pPr>
          </w:p>
        </w:tc>
      </w:tr>
      <w:tr w14:paraId="09F2111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7D39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57F5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163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0.37</w:t>
            </w:r>
            <w:r>
              <w:rPr>
                <w:rFonts w:hint="default" w:ascii="Times New Roman" w:hAnsi="Times New Roman" w:eastAsia="宋体" w:cs="Times New Roman"/>
                <w:color w:val="000000"/>
                <w:sz w:val="20"/>
                <w:szCs w:val="20"/>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82578">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0"/>
                <w:szCs w:val="20"/>
              </w:rPr>
            </w:pPr>
          </w:p>
        </w:tc>
        <w:tc>
          <w:tcPr>
            <w:tcW w:w="8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E0A40">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宋体" w:cs="Times New Roman"/>
                <w:color w:val="000000"/>
                <w:sz w:val="20"/>
                <w:szCs w:val="20"/>
              </w:rPr>
            </w:pPr>
          </w:p>
        </w:tc>
      </w:tr>
    </w:tbl>
    <w:p w14:paraId="1C7282A7">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w:t>
      </w:r>
    </w:p>
    <w:p w14:paraId="471B99F5">
      <w:pPr>
        <w:rPr>
          <w:rFonts w:hint="default"/>
          <w:sz w:val="18"/>
          <w:szCs w:val="18"/>
        </w:rPr>
      </w:pPr>
      <w:r>
        <w:rPr>
          <w:rFonts w:cs="宋体"/>
          <w:sz w:val="18"/>
          <w:szCs w:val="18"/>
        </w:rPr>
        <w:t>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B0300000000000000"/>
    <w:charset w:val="86"/>
    <w:family w:val="script"/>
    <w:pitch w:val="default"/>
    <w:sig w:usb0="00000001" w:usb1="080F1810" w:usb2="00000016" w:usb3="00000000" w:csb0="00060007"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C6BE">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44460CD">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F83BD">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5E9D913">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EEC60E8">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1C745">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Y0MzY4YTk1Mzg0NThmYjVkOGNlYzNkNWMxZWNkNG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813738"/>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7C218F"/>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81696C"/>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B27445"/>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5AD1FE0"/>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5381</Words>
  <Characters>5840</Characters>
  <Lines>186</Lines>
  <Paragraphs>52</Paragraphs>
  <TotalTime>5</TotalTime>
  <ScaleCrop>false</ScaleCrop>
  <LinksUpToDate>false</LinksUpToDate>
  <CharactersWithSpaces>5896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CcTv-Melody</cp:lastModifiedBy>
  <dcterms:modified xsi:type="dcterms:W3CDTF">2025-09-01T02:15:12Z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eyJoZGlkIjoiMWVjODNlNDE5ZjA5YmRkMGM1YmVlMzdlZGE5MjcxMWEiLCJ1c2VySWQiOiIzODgxNzU1MTgifQ==</vt:lpwstr>
  </property>
</Properties>
</file>